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f"/>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3907"/>
        <w:gridCol w:w="3331"/>
        <w:gridCol w:w="2268"/>
      </w:tblGrid>
      <w:tr w:rsidR="009953D7" w:rsidRPr="00AC448B" w:rsidTr="008B4C62">
        <w:trPr>
          <w:trHeight w:val="1270"/>
          <w:tblHeader/>
          <w:jc w:val="center"/>
        </w:trPr>
        <w:tc>
          <w:tcPr>
            <w:tcW w:w="3907" w:type="dxa"/>
          </w:tcPr>
          <w:p w:rsidR="009953D7" w:rsidRPr="00AC448B" w:rsidRDefault="009953D7" w:rsidP="008B4C62">
            <w:pPr>
              <w:pStyle w:val="a5"/>
              <w:spacing w:line="240" w:lineRule="auto"/>
              <w:jc w:val="center"/>
              <w:rPr>
                <w:rFonts w:asciiTheme="minorBidi" w:hAnsiTheme="minorBidi" w:cstheme="minorBidi"/>
                <w:b/>
                <w:bCs/>
                <w:sz w:val="20"/>
                <w:szCs w:val="20"/>
                <w:rtl/>
              </w:rPr>
            </w:pPr>
            <w:r w:rsidRPr="00AC448B">
              <w:rPr>
                <w:rFonts w:asciiTheme="minorBidi" w:hAnsiTheme="minorBidi" w:cstheme="minorBidi"/>
                <w:noProof/>
                <w:lang w:eastAsia="en-US"/>
              </w:rPr>
              <w:drawing>
                <wp:inline distT="0" distB="0" distL="0" distR="0" wp14:anchorId="30E48BC4" wp14:editId="4AD2ACF4">
                  <wp:extent cx="2269947" cy="526415"/>
                  <wp:effectExtent l="0" t="0" r="0" b="6985"/>
                  <wp:docPr id="11" name="תמונה 5" descr="משרד העבודה, הרווחה והשירותים החברתיים.&#10;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14396" cy="536723"/>
                          </a:xfrm>
                          <a:prstGeom prst="rect">
                            <a:avLst/>
                          </a:prstGeom>
                        </pic:spPr>
                      </pic:pic>
                    </a:graphicData>
                  </a:graphic>
                </wp:inline>
              </w:drawing>
            </w:r>
            <w:r w:rsidRPr="00AC448B">
              <w:rPr>
                <w:rFonts w:asciiTheme="minorBidi" w:hAnsiTheme="minorBidi" w:cstheme="minorBidi"/>
                <w:b/>
                <w:bCs/>
                <w:sz w:val="20"/>
                <w:szCs w:val="20"/>
                <w:rtl/>
              </w:rPr>
              <w:t xml:space="preserve"> </w:t>
            </w:r>
          </w:p>
          <w:p w:rsidR="009953D7" w:rsidRPr="00AC448B" w:rsidRDefault="009953D7" w:rsidP="008B4C62">
            <w:pPr>
              <w:pStyle w:val="a5"/>
              <w:spacing w:before="120" w:line="240" w:lineRule="auto"/>
              <w:jc w:val="center"/>
              <w:rPr>
                <w:rFonts w:asciiTheme="minorBidi" w:hAnsiTheme="minorBidi" w:cstheme="minorBidi"/>
                <w:snapToGrid w:val="0"/>
                <w:sz w:val="20"/>
                <w:szCs w:val="20"/>
                <w:rtl/>
              </w:rPr>
            </w:pPr>
            <w:r w:rsidRPr="00AC448B">
              <w:rPr>
                <w:rFonts w:asciiTheme="minorBidi" w:hAnsiTheme="minorBidi" w:cstheme="minorBidi"/>
                <w:b/>
                <w:bCs/>
                <w:sz w:val="20"/>
                <w:szCs w:val="20"/>
                <w:rtl/>
              </w:rPr>
              <w:t xml:space="preserve">מכרז פומבי דו-שלבי 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0"/>
                <w:szCs w:val="20"/>
                <w:rtl/>
              </w:rPr>
              <w:t>173/2019</w:t>
            </w:r>
            <w:r w:rsidR="008F5708" w:rsidRPr="00AC448B">
              <w:rPr>
                <w:rFonts w:asciiTheme="minorBidi" w:hAnsiTheme="minorBidi" w:cstheme="minorBidi"/>
              </w:rPr>
              <w:fldChar w:fldCharType="end"/>
            </w:r>
          </w:p>
        </w:tc>
        <w:tc>
          <w:tcPr>
            <w:tcW w:w="3331" w:type="dxa"/>
            <w:vAlign w:val="center"/>
          </w:tcPr>
          <w:p w:rsidR="009953D7" w:rsidRPr="00AC448B" w:rsidRDefault="009953D7" w:rsidP="008B4C62">
            <w:pPr>
              <w:pStyle w:val="a5"/>
              <w:spacing w:line="240" w:lineRule="auto"/>
              <w:jc w:val="center"/>
              <w:rPr>
                <w:rFonts w:asciiTheme="minorBidi" w:hAnsiTheme="minorBidi" w:cstheme="minorBidi"/>
                <w:b/>
                <w:bCs/>
                <w:rtl/>
              </w:rPr>
            </w:pPr>
          </w:p>
        </w:tc>
        <w:tc>
          <w:tcPr>
            <w:tcW w:w="2268" w:type="dxa"/>
            <w:vAlign w:val="center"/>
          </w:tcPr>
          <w:p w:rsidR="009953D7" w:rsidRPr="00AC448B" w:rsidRDefault="009953D7" w:rsidP="008B4C62">
            <w:pPr>
              <w:pStyle w:val="a5"/>
              <w:spacing w:line="240" w:lineRule="auto"/>
              <w:ind w:left="57"/>
              <w:jc w:val="right"/>
              <w:rPr>
                <w:rFonts w:asciiTheme="minorBidi" w:hAnsiTheme="minorBidi" w:cstheme="minorBidi"/>
                <w:b/>
                <w:bCs/>
                <w:sz w:val="20"/>
                <w:szCs w:val="20"/>
                <w:rtl/>
              </w:rPr>
            </w:pPr>
          </w:p>
        </w:tc>
      </w:tr>
    </w:tbl>
    <w:p w:rsidR="009953D7" w:rsidRPr="00AC448B" w:rsidRDefault="008F5708" w:rsidP="009953D7">
      <w:pPr>
        <w:spacing w:before="3600"/>
        <w:jc w:val="center"/>
        <w:rPr>
          <w:rFonts w:asciiTheme="minorBidi" w:hAnsiTheme="minorBidi" w:cstheme="minorBidi"/>
          <w:b/>
          <w:bCs/>
          <w:sz w:val="36"/>
          <w:szCs w:val="36"/>
          <w:rtl/>
          <w:lang w:eastAsia="en-US"/>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שם_משרד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sz w:val="38"/>
          <w:szCs w:val="38"/>
          <w:rtl/>
        </w:rPr>
        <w:t>משרד</w:t>
      </w:r>
      <w:r w:rsidR="002E7D6C" w:rsidRPr="002E7D6C">
        <w:rPr>
          <w:rFonts w:asciiTheme="minorBidi" w:hAnsiTheme="minorBidi" w:cstheme="minorBidi"/>
          <w:b/>
          <w:bCs/>
          <w:sz w:val="40"/>
          <w:szCs w:val="40"/>
          <w:rtl/>
        </w:rPr>
        <w:t xml:space="preserve"> העבודה הרווחה והשירותים החברתיים</w:t>
      </w:r>
      <w:r w:rsidRPr="00AC448B">
        <w:rPr>
          <w:rFonts w:asciiTheme="minorBidi" w:hAnsiTheme="minorBidi" w:cstheme="minorBidi"/>
        </w:rPr>
        <w:fldChar w:fldCharType="end"/>
      </w:r>
    </w:p>
    <w:p w:rsidR="009953D7" w:rsidRPr="00AC448B" w:rsidRDefault="009953D7" w:rsidP="009953D7">
      <w:pPr>
        <w:spacing w:before="1400"/>
        <w:jc w:val="center"/>
        <w:rPr>
          <w:rFonts w:asciiTheme="minorBidi" w:hAnsiTheme="minorBidi" w:cstheme="minorBidi"/>
          <w:b/>
          <w:bCs/>
          <w:sz w:val="36"/>
          <w:szCs w:val="36"/>
          <w:rtl/>
        </w:rPr>
      </w:pPr>
      <w:r w:rsidRPr="00AC448B">
        <w:rPr>
          <w:rFonts w:asciiTheme="minorBidi" w:hAnsiTheme="minorBidi" w:cstheme="minorBidi"/>
          <w:b/>
          <w:bCs/>
          <w:sz w:val="36"/>
          <w:szCs w:val="36"/>
          <w:rtl/>
          <w:lang w:eastAsia="en-US"/>
        </w:rPr>
        <w:t xml:space="preserve">מכרז פומבי דו-שלבי 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36"/>
          <w:szCs w:val="36"/>
          <w:rtl/>
        </w:rPr>
        <w:t>173/2019</w:t>
      </w:r>
      <w:r w:rsidR="008F5708" w:rsidRPr="00AC448B">
        <w:rPr>
          <w:rFonts w:asciiTheme="minorBidi" w:hAnsiTheme="minorBidi" w:cstheme="minorBidi"/>
        </w:rPr>
        <w:fldChar w:fldCharType="end"/>
      </w:r>
    </w:p>
    <w:tbl>
      <w:tblPr>
        <w:tblStyle w:val="aff"/>
        <w:tblpPr w:leftFromText="180" w:rightFromText="180" w:vertAnchor="text" w:horzAnchor="margin"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8F5708" w:rsidRPr="00AC448B" w:rsidTr="008F5708">
        <w:trPr>
          <w:tblHeader/>
        </w:trPr>
        <w:tc>
          <w:tcPr>
            <w:tcW w:w="9344" w:type="dxa"/>
            <w:hideMark/>
          </w:tcPr>
          <w:p w:rsidR="008F5708" w:rsidRPr="00AC448B" w:rsidRDefault="008F5708" w:rsidP="008F5708">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AC448B">
              <w:rPr>
                <w:rFonts w:asciiTheme="minorBidi" w:hAnsiTheme="minorBidi" w:cstheme="minorBidi"/>
                <w:snapToGrid w:val="0"/>
                <w:sz w:val="16"/>
                <w:szCs w:val="20"/>
                <w:rtl/>
              </w:rPr>
              <w:t xml:space="preserve">עמוד </w:t>
            </w:r>
            <w:r w:rsidRPr="00AC448B">
              <w:rPr>
                <w:rFonts w:asciiTheme="minorBidi" w:hAnsiTheme="minorBidi" w:cstheme="minorBidi"/>
                <w:snapToGrid w:val="0"/>
                <w:sz w:val="16"/>
                <w:szCs w:val="20"/>
              </w:rPr>
              <w:fldChar w:fldCharType="begin"/>
            </w:r>
            <w:r w:rsidRPr="00AC448B">
              <w:rPr>
                <w:rFonts w:asciiTheme="minorBidi" w:hAnsiTheme="minorBidi" w:cstheme="minorBidi"/>
                <w:snapToGrid w:val="0"/>
                <w:sz w:val="16"/>
                <w:szCs w:val="20"/>
              </w:rPr>
              <w:instrText xml:space="preserve"> PAGE </w:instrText>
            </w:r>
            <w:r w:rsidRPr="00AC448B">
              <w:rPr>
                <w:rFonts w:asciiTheme="minorBidi" w:hAnsiTheme="minorBidi" w:cstheme="minorBidi"/>
                <w:snapToGrid w:val="0"/>
                <w:sz w:val="16"/>
                <w:szCs w:val="20"/>
              </w:rPr>
              <w:fldChar w:fldCharType="separate"/>
            </w:r>
            <w:r w:rsidR="002E7D6C">
              <w:rPr>
                <w:rFonts w:asciiTheme="minorBidi" w:hAnsiTheme="minorBidi" w:cstheme="minorBidi"/>
                <w:noProof/>
                <w:snapToGrid w:val="0"/>
                <w:sz w:val="16"/>
                <w:szCs w:val="20"/>
                <w:rtl/>
              </w:rPr>
              <w:t>1</w:t>
            </w:r>
            <w:r w:rsidRPr="00AC448B">
              <w:rPr>
                <w:rFonts w:asciiTheme="minorBidi" w:hAnsiTheme="minorBidi" w:cstheme="minorBidi"/>
                <w:snapToGrid w:val="0"/>
                <w:sz w:val="16"/>
                <w:szCs w:val="20"/>
              </w:rPr>
              <w:fldChar w:fldCharType="end"/>
            </w:r>
            <w:r w:rsidRPr="00AC448B">
              <w:rPr>
                <w:rFonts w:asciiTheme="minorBidi" w:hAnsiTheme="minorBidi" w:cstheme="minorBidi"/>
                <w:snapToGrid w:val="0"/>
                <w:sz w:val="16"/>
                <w:szCs w:val="20"/>
                <w:rtl/>
              </w:rPr>
              <w:t xml:space="preserve">, מתוך </w:t>
            </w:r>
            <w:r w:rsidRPr="00AC448B">
              <w:rPr>
                <w:rFonts w:asciiTheme="minorBidi" w:hAnsiTheme="minorBidi" w:cstheme="minorBidi"/>
                <w:snapToGrid w:val="0"/>
                <w:sz w:val="16"/>
                <w:szCs w:val="20"/>
              </w:rPr>
              <w:fldChar w:fldCharType="begin"/>
            </w:r>
            <w:r w:rsidRPr="00AC448B">
              <w:rPr>
                <w:rFonts w:asciiTheme="minorBidi" w:hAnsiTheme="minorBidi" w:cstheme="minorBidi"/>
                <w:snapToGrid w:val="0"/>
                <w:sz w:val="16"/>
                <w:szCs w:val="20"/>
              </w:rPr>
              <w:instrText xml:space="preserve"> NUMPAGES  \* MERGEFORMAT </w:instrText>
            </w:r>
            <w:r w:rsidRPr="00AC448B">
              <w:rPr>
                <w:rFonts w:asciiTheme="minorBidi" w:hAnsiTheme="minorBidi" w:cstheme="minorBidi"/>
                <w:snapToGrid w:val="0"/>
                <w:sz w:val="16"/>
                <w:szCs w:val="20"/>
              </w:rPr>
              <w:fldChar w:fldCharType="separate"/>
            </w:r>
            <w:r w:rsidR="002E7D6C">
              <w:rPr>
                <w:rFonts w:asciiTheme="minorBidi" w:hAnsiTheme="minorBidi" w:cstheme="minorBidi"/>
                <w:noProof/>
                <w:snapToGrid w:val="0"/>
                <w:sz w:val="16"/>
                <w:szCs w:val="20"/>
                <w:rtl/>
              </w:rPr>
              <w:t>215</w:t>
            </w:r>
            <w:r w:rsidRPr="00AC448B">
              <w:rPr>
                <w:rFonts w:asciiTheme="minorBidi" w:hAnsiTheme="minorBidi" w:cstheme="minorBidi"/>
                <w:snapToGrid w:val="0"/>
                <w:sz w:val="16"/>
                <w:szCs w:val="20"/>
              </w:rPr>
              <w:fldChar w:fldCharType="end"/>
            </w:r>
            <w:r w:rsidRPr="00AC448B">
              <w:rPr>
                <w:rFonts w:asciiTheme="minorBidi" w:hAnsiTheme="minorBidi" w:cstheme="minorBidi"/>
                <w:snapToGrid w:val="0"/>
                <w:sz w:val="16"/>
                <w:szCs w:val="20"/>
                <w:rtl/>
              </w:rPr>
              <w:t xml:space="preserve"> עמודים</w:t>
            </w:r>
            <w:r w:rsidRPr="00AC448B">
              <w:rPr>
                <w:rFonts w:asciiTheme="minorBidi" w:hAnsiTheme="minorBidi" w:cstheme="minorBidi"/>
                <w:snapToGrid w:val="0"/>
                <w:sz w:val="16"/>
                <w:szCs w:val="20"/>
                <w:rtl/>
              </w:rPr>
              <w:tab/>
            </w:r>
            <w:r w:rsidRPr="00AC448B">
              <w:rPr>
                <w:rFonts w:asciiTheme="minorBidi" w:hAnsiTheme="minorBidi" w:cstheme="minorBidi"/>
                <w:snapToGrid w:val="0"/>
                <w:szCs w:val="20"/>
                <w:rtl/>
              </w:rPr>
              <w:t>חתימת מורשה חתימה מטעם המציע (בראשי תיבות):______________</w:t>
            </w:r>
          </w:p>
          <w:p w:rsidR="008F5708" w:rsidRPr="00AC448B" w:rsidRDefault="008F5708" w:rsidP="008F5708">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AC448B">
              <w:rPr>
                <w:rFonts w:asciiTheme="minorBidi" w:hAnsiTheme="minorBidi" w:cstheme="minorBidi"/>
                <w:snapToGrid w:val="0"/>
                <w:szCs w:val="20"/>
                <w:rtl/>
              </w:rPr>
              <w:t>יש לחתום בכל עמוד</w:t>
            </w:r>
          </w:p>
          <w:p w:rsidR="008F5708" w:rsidRPr="00AC448B" w:rsidRDefault="008F5708" w:rsidP="008F5708">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C448B">
              <w:rPr>
                <w:rFonts w:asciiTheme="minorBidi" w:hAnsiTheme="minorBidi" w:cstheme="minorBidi"/>
                <w:noProof/>
                <w:color w:val="FFFFFF" w:themeColor="background1"/>
                <w:lang w:eastAsia="en-US"/>
              </w:rPr>
              <w:drawing>
                <wp:inline distT="0" distB="0" distL="0" distR="0" wp14:anchorId="0F41E2D0" wp14:editId="6DA6F4B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AC448B">
              <w:rPr>
                <w:rFonts w:asciiTheme="minorBidi" w:hAnsiTheme="minorBidi" w:cstheme="minorBidi"/>
                <w:snapToGrid w:val="0"/>
                <w:color w:val="FFFFFF" w:themeColor="background1"/>
                <w:szCs w:val="20"/>
                <w:rtl/>
              </w:rPr>
              <w:t>..</w:t>
            </w:r>
            <w:r w:rsidR="005D1B31" w:rsidRPr="00AC448B">
              <w:rPr>
                <w:rFonts w:asciiTheme="minorBidi" w:hAnsiTheme="minorBidi" w:cstheme="minorBidi"/>
                <w:noProof/>
                <w:lang w:eastAsia="en-US"/>
              </w:rPr>
              <mc:AlternateContent>
                <mc:Choice Requires="wps">
                  <w:drawing>
                    <wp:inline distT="0" distB="0" distL="0" distR="0" wp14:anchorId="39060DCE" wp14:editId="384C7A11">
                      <wp:extent cx="3810" cy="525780"/>
                      <wp:effectExtent l="19050" t="19050" r="34290" b="26670"/>
                      <wp:docPr id="37"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0C9D432D"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" strokecolor="#0088cd" strokeweight="3.5pt">
                      <v:stroke joinstyle="miter"/>
                      <w10:wrap anchorx="page"/>
                      <w10:anchorlock/>
                    </v:line>
                  </w:pict>
                </mc:Fallback>
              </mc:AlternateContent>
            </w:r>
            <w:r w:rsidRPr="00AC448B">
              <w:rPr>
                <w:rFonts w:asciiTheme="minorBidi" w:hAnsiTheme="minorBidi" w:cstheme="minorBidi"/>
                <w:snapToGrid w:val="0"/>
                <w:color w:val="FFFFFF" w:themeColor="background1"/>
                <w:szCs w:val="20"/>
                <w:rtl/>
              </w:rPr>
              <w:t>.</w:t>
            </w:r>
            <w:r w:rsidR="005D1B31" w:rsidRPr="00AC448B">
              <w:rPr>
                <w:rFonts w:asciiTheme="minorBidi" w:hAnsiTheme="minorBidi" w:cstheme="minorBidi"/>
                <w:noProof/>
                <w:lang w:eastAsia="en-US"/>
              </w:rPr>
              <mc:AlternateContent>
                <mc:Choice Requires="wps">
                  <w:drawing>
                    <wp:inline distT="0" distB="0" distL="0" distR="0" wp14:anchorId="68F3BD08" wp14:editId="69A7DA75">
                      <wp:extent cx="5164455" cy="573405"/>
                      <wp:effectExtent l="0" t="0" r="0" b="0"/>
                      <wp:docPr id="36"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E7D6C" w:rsidRDefault="002E7D6C" w:rsidP="008F5708">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2E7D6C" w:rsidRDefault="002E7D6C" w:rsidP="00784FA9">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2E7D6C" w:rsidRDefault="002E7D6C" w:rsidP="008F5708">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68F3BD08"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" filled="f" stroked="f">
                      <v:textbox>
                        <w:txbxContent>
                          <w:p w:rsidR="002E7D6C" w:rsidRDefault="002E7D6C" w:rsidP="008F5708">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2E7D6C" w:rsidRDefault="002E7D6C" w:rsidP="00784FA9">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2E7D6C" w:rsidRDefault="002E7D6C" w:rsidP="008F5708">
                            <w:pPr>
                              <w:jc w:val="center"/>
                              <w:rPr>
                                <w:rFonts w:ascii="Tahoma" w:hAnsi="Tahoma" w:cs="Tahoma"/>
                                <w:b/>
                                <w:bCs/>
                                <w:sz w:val="20"/>
                                <w:szCs w:val="20"/>
                                <w:rtl/>
                              </w:rPr>
                            </w:pPr>
                          </w:p>
                        </w:txbxContent>
                      </v:textbox>
                      <w10:wrap anchorx="page"/>
                      <w10:anchorlock/>
                    </v:shape>
                  </w:pict>
                </mc:Fallback>
              </mc:AlternateContent>
            </w:r>
          </w:p>
          <w:p w:rsidR="008F5708" w:rsidRPr="00AC448B" w:rsidRDefault="008F5708" w:rsidP="00E973CF">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AC448B">
              <w:rPr>
                <w:rFonts w:asciiTheme="minorBidi" w:hAnsiTheme="minorBidi" w:cstheme="minorBidi"/>
                <w:snapToGrid w:val="0"/>
                <w:color w:val="D9D9D9" w:themeColor="background1" w:themeShade="D9"/>
                <w:szCs w:val="20"/>
                <w:rtl/>
              </w:rPr>
              <w:t xml:space="preserve">גרסה: </w:t>
            </w:r>
            <w:r w:rsidR="00AB4940" w:rsidRPr="00AC448B">
              <w:rPr>
                <w:rFonts w:asciiTheme="minorBidi" w:hAnsiTheme="minorBidi" w:cstheme="minorBidi"/>
                <w:snapToGrid w:val="0"/>
                <w:color w:val="D9D9D9" w:themeColor="background1" w:themeShade="D9"/>
                <w:szCs w:val="20"/>
                <w:rtl/>
              </w:rPr>
              <w:t>4.0</w:t>
            </w:r>
            <w:r w:rsidR="00E973CF" w:rsidRPr="00AC448B">
              <w:rPr>
                <w:rFonts w:asciiTheme="minorBidi" w:hAnsiTheme="minorBidi" w:cstheme="minorBidi"/>
                <w:snapToGrid w:val="0"/>
                <w:color w:val="D9D9D9" w:themeColor="background1" w:themeShade="D9"/>
                <w:szCs w:val="20"/>
                <w:rtl/>
              </w:rPr>
              <w:t>9</w:t>
            </w:r>
            <w:r w:rsidRPr="00AC448B">
              <w:rPr>
                <w:rFonts w:asciiTheme="minorBidi" w:hAnsiTheme="minorBidi" w:cstheme="minorBidi"/>
                <w:snapToGrid w:val="0"/>
                <w:color w:val="D9D9D9" w:themeColor="background1" w:themeShade="D9"/>
                <w:szCs w:val="20"/>
                <w:rtl/>
              </w:rPr>
              <w:t xml:space="preserve"> </w:t>
            </w:r>
            <w:r w:rsidR="002B7FBD" w:rsidRPr="00AC448B">
              <w:rPr>
                <w:rFonts w:asciiTheme="minorBidi" w:hAnsiTheme="minorBidi" w:cstheme="minorBidi"/>
                <w:snapToGrid w:val="0"/>
                <w:color w:val="D9D9D9" w:themeColor="background1" w:themeShade="D9"/>
                <w:szCs w:val="20"/>
                <w:rtl/>
              </w:rPr>
              <w:t>((עודכן ידנית: 17/11/19) – גרסה סופית מאושרת לפרסום</w:t>
            </w:r>
          </w:p>
        </w:tc>
      </w:tr>
    </w:tbl>
    <w:p w:rsidR="008F5708" w:rsidRPr="00AC448B" w:rsidRDefault="008F5708" w:rsidP="008F5708">
      <w:pPr>
        <w:pStyle w:val="11"/>
        <w:rPr>
          <w:rFonts w:asciiTheme="minorBidi" w:hAnsiTheme="minorBidi" w:cstheme="minorBidi"/>
          <w:rtl/>
        </w:rPr>
      </w:pP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שם_המכרז_כולל_אזור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מכרז מסגרת לאספקת שירותי הזנה במעונות המשרד, בפריסה ארצית</w:t>
      </w:r>
      <w:r w:rsidRPr="00AC448B">
        <w:rPr>
          <w:rFonts w:asciiTheme="minorBidi" w:hAnsiTheme="minorBidi" w:cstheme="minorBidi"/>
          <w:rtl/>
        </w:rPr>
        <w:fldChar w:fldCharType="end"/>
      </w:r>
    </w:p>
    <w:p w:rsidR="00784FA9" w:rsidRPr="00AC448B" w:rsidRDefault="00AC448B" w:rsidP="00145287">
      <w:pPr>
        <w:pageBreakBefore/>
        <w:bidi w:val="0"/>
        <w:spacing w:line="240" w:lineRule="auto"/>
        <w:jc w:val="left"/>
        <w:rPr>
          <w:rFonts w:asciiTheme="minorBidi" w:hAnsiTheme="minorBidi" w:cstheme="minorBidi"/>
        </w:rPr>
      </w:pPr>
      <w:r w:rsidRPr="00AC448B">
        <w:rPr>
          <w:rFonts w:asciiTheme="minorBidi" w:hAnsiTheme="minorBidi" w:cstheme="minorBidi"/>
          <w:noProof/>
          <w:rtl/>
        </w:rPr>
        <w:lastRenderedPageBreak/>
        <w:t>‏</w:t>
      </w:r>
      <w:bookmarkStart w:id="0" w:name="_GoBack"/>
      <w:bookmarkEnd w:id="0"/>
      <w:r w:rsidR="00145287">
        <w:rPr>
          <w:rFonts w:asciiTheme="minorBidi" w:hAnsiTheme="minorBidi" w:cstheme="minorBidi" w:hint="cs"/>
          <w:noProof/>
          <w:rtl/>
        </w:rPr>
        <w:t>יא</w:t>
      </w:r>
      <w:r w:rsidRPr="00AC448B">
        <w:rPr>
          <w:rFonts w:asciiTheme="minorBidi" w:hAnsiTheme="minorBidi" w:cstheme="minorBidi" w:hint="cs"/>
          <w:noProof/>
          <w:rtl/>
        </w:rPr>
        <w:t>'</w:t>
      </w:r>
      <w:r w:rsidRPr="00AC448B">
        <w:rPr>
          <w:rFonts w:asciiTheme="minorBidi" w:hAnsiTheme="minorBidi" w:cstheme="minorBidi"/>
          <w:noProof/>
          <w:rtl/>
        </w:rPr>
        <w:t xml:space="preserve"> כסלו</w:t>
      </w:r>
      <w:r w:rsidR="00784FA9" w:rsidRPr="00AC448B">
        <w:rPr>
          <w:rFonts w:asciiTheme="minorBidi" w:hAnsiTheme="minorBidi" w:cstheme="minorBidi"/>
          <w:rtl/>
        </w:rPr>
        <w:t xml:space="preserve"> תש"ף</w:t>
      </w:r>
    </w:p>
    <w:p w:rsidR="00784FA9" w:rsidRPr="00AC448B" w:rsidRDefault="00AC448B" w:rsidP="00145287">
      <w:pPr>
        <w:bidi w:val="0"/>
        <w:spacing w:line="240" w:lineRule="auto"/>
        <w:jc w:val="left"/>
        <w:rPr>
          <w:rFonts w:asciiTheme="minorBidi" w:hAnsiTheme="minorBidi" w:cstheme="minorBidi"/>
          <w:b/>
          <w:bCs/>
          <w:sz w:val="32"/>
          <w:szCs w:val="32"/>
          <w:u w:val="single"/>
        </w:rPr>
      </w:pPr>
      <w:r w:rsidRPr="00AC448B">
        <w:rPr>
          <w:rFonts w:asciiTheme="minorBidi" w:hAnsiTheme="minorBidi" w:cstheme="minorBidi"/>
          <w:noProof/>
          <w:rtl/>
        </w:rPr>
        <w:t>‏</w:t>
      </w:r>
      <w:r w:rsidR="00145287">
        <w:rPr>
          <w:rFonts w:asciiTheme="minorBidi" w:hAnsiTheme="minorBidi" w:cstheme="minorBidi" w:hint="cs"/>
          <w:noProof/>
          <w:rtl/>
        </w:rPr>
        <w:t>09</w:t>
      </w:r>
      <w:r w:rsidRPr="00AC448B">
        <w:rPr>
          <w:rFonts w:asciiTheme="minorBidi" w:hAnsiTheme="minorBidi" w:cstheme="minorBidi"/>
          <w:noProof/>
          <w:rtl/>
        </w:rPr>
        <w:t xml:space="preserve"> דצמבר 2019</w:t>
      </w:r>
    </w:p>
    <w:p w:rsidR="00EE7967" w:rsidRPr="00AC448B" w:rsidRDefault="00EE7967" w:rsidP="00585240">
      <w:pPr>
        <w:pStyle w:val="20"/>
        <w:keepNext w:val="0"/>
        <w:pageBreakBefore w:val="0"/>
        <w:spacing w:after="0" w:line="360" w:lineRule="auto"/>
        <w:rPr>
          <w:rFonts w:asciiTheme="minorBidi" w:hAnsiTheme="minorBidi" w:cstheme="minorBidi"/>
          <w:rtl/>
        </w:rPr>
      </w:pPr>
      <w:bookmarkStart w:id="1" w:name="_Toc26171814"/>
      <w:r w:rsidRPr="00AC448B">
        <w:rPr>
          <w:rFonts w:asciiTheme="minorBidi" w:hAnsiTheme="minorBidi" w:cstheme="minorBidi"/>
          <w:rtl/>
        </w:rPr>
        <w:t>מודעת פרסום</w:t>
      </w:r>
      <w:bookmarkEnd w:id="1"/>
    </w:p>
    <w:p w:rsidR="00DF3930" w:rsidRPr="00AC448B" w:rsidRDefault="008F5708" w:rsidP="008E0C75">
      <w:pPr>
        <w:spacing w:after="240" w:line="240" w:lineRule="auto"/>
        <w:rPr>
          <w:rFonts w:asciiTheme="minorBidi" w:hAnsiTheme="minorBidi" w:cstheme="minorBidi"/>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שם_משרד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rPr>
        <w:fldChar w:fldCharType="end"/>
      </w:r>
      <w:r w:rsidR="00DF3930" w:rsidRPr="00AC448B">
        <w:rPr>
          <w:rFonts w:asciiTheme="minorBidi" w:hAnsiTheme="minorBidi" w:cstheme="minorBidi"/>
          <w:rtl/>
        </w:rPr>
        <w:t xml:space="preserve"> פונה בזאת לקבלת הצעות למכרז </w:t>
      </w:r>
      <w:r w:rsidR="00EF22BA" w:rsidRPr="00AC448B">
        <w:rPr>
          <w:rFonts w:asciiTheme="minorBidi" w:hAnsiTheme="minorBidi" w:cstheme="minorBidi"/>
          <w:rtl/>
        </w:rPr>
        <w:t xml:space="preserve">מסגרת </w:t>
      </w:r>
      <w:r w:rsidR="00DE0781" w:rsidRPr="00AC448B">
        <w:rPr>
          <w:rFonts w:asciiTheme="minorBidi" w:hAnsiTheme="minorBidi" w:cstheme="minorBidi"/>
          <w:rtl/>
        </w:rPr>
        <w:t>פומבי כמפורט להלן</w:t>
      </w:r>
      <w:r w:rsidR="00DF3930" w:rsidRPr="00AC448B">
        <w:rPr>
          <w:rFonts w:asciiTheme="minorBidi" w:hAnsiTheme="minorBidi" w:cstheme="minorBidi"/>
          <w:rtl/>
        </w:rPr>
        <w:t>:</w:t>
      </w:r>
    </w:p>
    <w:tbl>
      <w:tblPr>
        <w:tblStyle w:val="aff"/>
        <w:bidiVisual/>
        <w:tblW w:w="9317" w:type="dxa"/>
        <w:tblLayout w:type="fixed"/>
        <w:tblLook w:val="01E0" w:firstRow="1" w:lastRow="1" w:firstColumn="1" w:lastColumn="1" w:noHBand="0" w:noVBand="0"/>
        <w:tblCaption w:val="פרטי המכרז"/>
        <w:tblDescription w:val="פרטי המכרז"/>
      </w:tblPr>
      <w:tblGrid>
        <w:gridCol w:w="1351"/>
        <w:gridCol w:w="3713"/>
        <w:gridCol w:w="2268"/>
        <w:gridCol w:w="1985"/>
      </w:tblGrid>
      <w:tr w:rsidR="00C300F1" w:rsidRPr="00AC448B" w:rsidTr="0012305D">
        <w:trPr>
          <w:tblHeader/>
        </w:trPr>
        <w:tc>
          <w:tcPr>
            <w:tcW w:w="1351" w:type="dxa"/>
            <w:shd w:val="clear" w:color="auto" w:fill="D9D9D9" w:themeFill="background1" w:themeFillShade="D9"/>
          </w:tcPr>
          <w:p w:rsidR="00C300F1" w:rsidRPr="00AC448B" w:rsidRDefault="003A2125" w:rsidP="00393E1D">
            <w:pPr>
              <w:spacing w:line="240" w:lineRule="auto"/>
              <w:jc w:val="center"/>
              <w:rPr>
                <w:rFonts w:asciiTheme="minorBidi" w:hAnsiTheme="minorBidi" w:cstheme="minorBidi"/>
                <w:b/>
                <w:bCs/>
                <w:rtl/>
              </w:rPr>
            </w:pPr>
            <w:r w:rsidRPr="00AC448B">
              <w:rPr>
                <w:rFonts w:asciiTheme="minorBidi" w:hAnsiTheme="minorBidi" w:cstheme="minorBidi"/>
                <w:b/>
                <w:bCs/>
                <w:rtl/>
              </w:rPr>
              <w:t>מספר</w:t>
            </w:r>
            <w:r w:rsidR="00C300F1" w:rsidRPr="00AC448B">
              <w:rPr>
                <w:rFonts w:asciiTheme="minorBidi" w:hAnsiTheme="minorBidi" w:cstheme="minorBidi"/>
                <w:b/>
                <w:bCs/>
                <w:rtl/>
              </w:rPr>
              <w:t xml:space="preserve"> מכרז</w:t>
            </w:r>
          </w:p>
        </w:tc>
        <w:tc>
          <w:tcPr>
            <w:tcW w:w="3713" w:type="dxa"/>
            <w:shd w:val="clear" w:color="auto" w:fill="D9D9D9" w:themeFill="background1" w:themeFillShade="D9"/>
          </w:tcPr>
          <w:p w:rsidR="00C300F1" w:rsidRPr="00AC448B" w:rsidRDefault="00C300F1" w:rsidP="0012305D">
            <w:pPr>
              <w:spacing w:line="240" w:lineRule="auto"/>
              <w:jc w:val="center"/>
              <w:rPr>
                <w:rFonts w:asciiTheme="minorBidi" w:hAnsiTheme="minorBidi" w:cstheme="minorBidi"/>
                <w:b/>
                <w:bCs/>
                <w:rtl/>
              </w:rPr>
            </w:pPr>
            <w:r w:rsidRPr="00AC448B">
              <w:rPr>
                <w:rFonts w:asciiTheme="minorBidi" w:hAnsiTheme="minorBidi" w:cstheme="minorBidi"/>
                <w:b/>
                <w:bCs/>
                <w:rtl/>
              </w:rPr>
              <w:t>שם</w:t>
            </w:r>
            <w:r w:rsidR="0012305D" w:rsidRPr="00AC448B">
              <w:rPr>
                <w:rFonts w:asciiTheme="minorBidi" w:hAnsiTheme="minorBidi" w:cstheme="minorBidi"/>
                <w:b/>
                <w:bCs/>
                <w:rtl/>
              </w:rPr>
              <w:t xml:space="preserve"> </w:t>
            </w:r>
            <w:r w:rsidRPr="00AC448B">
              <w:rPr>
                <w:rFonts w:asciiTheme="minorBidi" w:hAnsiTheme="minorBidi" w:cstheme="minorBidi"/>
                <w:b/>
                <w:bCs/>
                <w:rtl/>
              </w:rPr>
              <w:t>המכרז</w:t>
            </w:r>
          </w:p>
        </w:tc>
        <w:tc>
          <w:tcPr>
            <w:tcW w:w="2268" w:type="dxa"/>
            <w:shd w:val="clear" w:color="auto" w:fill="D9D9D9" w:themeFill="background1" w:themeFillShade="D9"/>
          </w:tcPr>
          <w:p w:rsidR="00C300F1" w:rsidRPr="00AC448B" w:rsidRDefault="00EA0774" w:rsidP="0012305D">
            <w:pPr>
              <w:spacing w:line="240" w:lineRule="auto"/>
              <w:jc w:val="center"/>
              <w:rPr>
                <w:rFonts w:asciiTheme="minorBidi" w:hAnsiTheme="minorBidi" w:cstheme="minorBidi"/>
                <w:b/>
                <w:bCs/>
                <w:rtl/>
              </w:rPr>
            </w:pPr>
            <w:r w:rsidRPr="00AC448B">
              <w:rPr>
                <w:rFonts w:asciiTheme="minorBidi" w:hAnsiTheme="minorBidi" w:cstheme="minorBidi"/>
                <w:b/>
                <w:bCs/>
                <w:rtl/>
              </w:rPr>
              <w:t>עלות</w:t>
            </w:r>
            <w:r w:rsidR="0012305D" w:rsidRPr="00AC448B">
              <w:rPr>
                <w:rFonts w:asciiTheme="minorBidi" w:hAnsiTheme="minorBidi" w:cstheme="minorBidi"/>
                <w:b/>
                <w:bCs/>
                <w:rtl/>
              </w:rPr>
              <w:t xml:space="preserve"> </w:t>
            </w:r>
            <w:bookmarkStart w:id="2" w:name="רכישת_המכרז"/>
            <w:r w:rsidRPr="00AC448B">
              <w:rPr>
                <w:rFonts w:asciiTheme="minorBidi" w:hAnsiTheme="minorBidi" w:cstheme="minorBidi"/>
                <w:b/>
                <w:bCs/>
                <w:rtl/>
              </w:rPr>
              <w:t xml:space="preserve">רכישת </w:t>
            </w:r>
            <w:bookmarkStart w:id="3" w:name="מסמכי_המכרז"/>
            <w:r w:rsidRPr="00AC448B">
              <w:rPr>
                <w:rFonts w:asciiTheme="minorBidi" w:hAnsiTheme="minorBidi" w:cstheme="minorBidi"/>
                <w:b/>
                <w:bCs/>
                <w:rtl/>
              </w:rPr>
              <w:t>מסמכי המכרז</w:t>
            </w:r>
            <w:bookmarkEnd w:id="2"/>
            <w:bookmarkEnd w:id="3"/>
          </w:p>
        </w:tc>
        <w:tc>
          <w:tcPr>
            <w:tcW w:w="1985" w:type="dxa"/>
            <w:shd w:val="clear" w:color="auto" w:fill="D9D9D9" w:themeFill="background1" w:themeFillShade="D9"/>
          </w:tcPr>
          <w:p w:rsidR="00C300F1" w:rsidRPr="00AC448B" w:rsidRDefault="009730B9" w:rsidP="0012305D">
            <w:pPr>
              <w:spacing w:line="240" w:lineRule="auto"/>
              <w:jc w:val="center"/>
              <w:rPr>
                <w:rFonts w:asciiTheme="minorBidi" w:hAnsiTheme="minorBidi" w:cstheme="minorBidi"/>
                <w:b/>
                <w:bCs/>
                <w:rtl/>
              </w:rPr>
            </w:pPr>
            <w:r w:rsidRPr="00AC448B">
              <w:rPr>
                <w:rFonts w:asciiTheme="minorBidi" w:hAnsiTheme="minorBidi" w:cstheme="minorBidi"/>
                <w:b/>
                <w:bCs/>
                <w:rtl/>
              </w:rPr>
              <w:t>תוקף ההצעות</w:t>
            </w:r>
          </w:p>
        </w:tc>
      </w:tr>
      <w:tr w:rsidR="00C300F1" w:rsidRPr="00AC448B" w:rsidTr="006F6483">
        <w:trPr>
          <w:trHeight w:val="457"/>
        </w:trPr>
        <w:tc>
          <w:tcPr>
            <w:tcW w:w="1351" w:type="dxa"/>
          </w:tcPr>
          <w:p w:rsidR="00C300F1" w:rsidRPr="00AC448B" w:rsidRDefault="00AC448B" w:rsidP="00393E1D">
            <w:pPr>
              <w:spacing w:line="240" w:lineRule="auto"/>
              <w:jc w:val="center"/>
              <w:rPr>
                <w:rFonts w:asciiTheme="minorBidi" w:hAnsiTheme="minorBidi" w:cstheme="minorBidi"/>
                <w:b/>
                <w:bCs/>
                <w:rtl/>
              </w:rPr>
            </w:pPr>
            <w:r w:rsidRPr="00AC448B">
              <w:rPr>
                <w:rFonts w:asciiTheme="minorBidi" w:hAnsiTheme="minorBidi" w:cstheme="minorBidi"/>
                <w:b/>
                <w:bCs/>
                <w:rtl/>
              </w:rPr>
              <w:fldChar w:fldCharType="begin">
                <w:ffData>
                  <w:name w:val="מספר_המכרז"/>
                  <w:enabled/>
                  <w:calcOnExit w:val="0"/>
                  <w:textInput>
                    <w:default w:val="173/2019"/>
                  </w:textInput>
                </w:ffData>
              </w:fldChar>
            </w:r>
            <w:bookmarkStart w:id="4" w:name="מספר_המכרז"/>
            <w:r w:rsidRPr="00AC448B">
              <w:rPr>
                <w:rFonts w:asciiTheme="minorBidi" w:hAnsiTheme="minorBidi" w:cstheme="minorBidi"/>
                <w:b/>
                <w:bCs/>
                <w:rtl/>
              </w:rPr>
              <w:instrText xml:space="preserve"> </w:instrText>
            </w:r>
            <w:r w:rsidRPr="00AC448B">
              <w:rPr>
                <w:rFonts w:asciiTheme="minorBidi" w:hAnsiTheme="minorBidi" w:cstheme="minorBidi"/>
                <w:b/>
                <w:bCs/>
              </w:rPr>
              <w:instrText>FORMTEXT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Pr>
                <w:rFonts w:asciiTheme="minorBidi" w:hAnsiTheme="minorBidi" w:cstheme="minorBidi"/>
                <w:b/>
                <w:bCs/>
                <w:noProof/>
                <w:rtl/>
              </w:rPr>
              <w:t>173/2019</w:t>
            </w:r>
            <w:r w:rsidRPr="00AC448B">
              <w:rPr>
                <w:rFonts w:asciiTheme="minorBidi" w:hAnsiTheme="minorBidi" w:cstheme="minorBidi"/>
                <w:b/>
                <w:bCs/>
                <w:rtl/>
              </w:rPr>
              <w:fldChar w:fldCharType="end"/>
            </w:r>
            <w:bookmarkEnd w:id="4"/>
            <w:r w:rsidR="00A2334D" w:rsidRPr="00AC448B">
              <w:rPr>
                <w:rFonts w:asciiTheme="minorBidi" w:hAnsiTheme="minorBidi" w:cstheme="minorBidi"/>
                <w:b/>
                <w:bCs/>
                <w:rtl/>
              </w:rPr>
              <w:t xml:space="preserve"> </w:t>
            </w:r>
          </w:p>
        </w:tc>
        <w:tc>
          <w:tcPr>
            <w:tcW w:w="3713" w:type="dxa"/>
          </w:tcPr>
          <w:p w:rsidR="00C300F1" w:rsidRPr="00AC448B" w:rsidRDefault="00E30AA9" w:rsidP="00E30AA9">
            <w:pPr>
              <w:pStyle w:val="afffc"/>
              <w:rPr>
                <w:rFonts w:asciiTheme="minorBidi" w:hAnsiTheme="minorBidi" w:cstheme="minorBidi"/>
                <w:b/>
                <w:bCs/>
                <w:rtl/>
              </w:rPr>
            </w:pPr>
            <w:bookmarkStart w:id="5" w:name="שם_מכרז_לא_כולל_אזור"/>
            <w:bookmarkStart w:id="6" w:name="שם_המכרז_כולל_אזור"/>
            <w:r w:rsidRPr="00AC448B">
              <w:rPr>
                <w:rFonts w:asciiTheme="minorBidi" w:hAnsiTheme="minorBidi" w:cstheme="minorBidi"/>
                <w:b/>
                <w:bCs/>
                <w:rtl/>
                <w:lang w:eastAsia="en-US"/>
              </w:rPr>
              <w:t>מכרז מסגרת לאספקת שירותי הזנה במעונות המשרד</w:t>
            </w:r>
            <w:bookmarkEnd w:id="5"/>
            <w:r w:rsidR="004A45A3" w:rsidRPr="00AC448B">
              <w:rPr>
                <w:rFonts w:asciiTheme="minorBidi" w:hAnsiTheme="minorBidi" w:cstheme="minorBidi"/>
                <w:b/>
                <w:bCs/>
                <w:rtl/>
                <w:lang w:eastAsia="en-US"/>
              </w:rPr>
              <w:t>, ב</w:t>
            </w:r>
            <w:bookmarkStart w:id="7" w:name="מקום_מתן_השירות"/>
            <w:r w:rsidRPr="00AC448B">
              <w:rPr>
                <w:rFonts w:asciiTheme="minorBidi" w:hAnsiTheme="minorBidi" w:cstheme="minorBidi"/>
                <w:b/>
                <w:bCs/>
                <w:rtl/>
                <w:lang w:eastAsia="en-US"/>
              </w:rPr>
              <w:t>פריסה ארצית</w:t>
            </w:r>
            <w:bookmarkEnd w:id="6"/>
            <w:bookmarkEnd w:id="7"/>
          </w:p>
        </w:tc>
        <w:bookmarkStart w:id="8" w:name="עלות_רכישת_המכרז"/>
        <w:tc>
          <w:tcPr>
            <w:tcW w:w="2268" w:type="dxa"/>
          </w:tcPr>
          <w:p w:rsidR="00C300F1" w:rsidRPr="00AC448B" w:rsidRDefault="002E7D6C" w:rsidP="00C931F1">
            <w:pPr>
              <w:spacing w:line="240" w:lineRule="auto"/>
              <w:jc w:val="center"/>
              <w:rPr>
                <w:rFonts w:asciiTheme="minorBidi" w:hAnsiTheme="minorBidi" w:cstheme="minorBidi"/>
                <w:b/>
                <w:bCs/>
                <w:rtl/>
              </w:rPr>
            </w:pPr>
            <w:sdt>
              <w:sdtPr>
                <w:rPr>
                  <w:rFonts w:asciiTheme="minorBidi" w:hAnsiTheme="minorBidi" w:cstheme="minorBidi"/>
                  <w:b/>
                  <w:bCs/>
                  <w:rtl/>
                </w:rPr>
                <w:id w:val="-1169865749"/>
                <w:placeholder>
                  <w:docPart w:val="9E8FF92EEE75472D8546231AFE55718C"/>
                </w:placeholder>
              </w:sdtPr>
              <w:sdtEndPr>
                <w:rPr>
                  <w:lang w:eastAsia="en-US"/>
                </w:rPr>
              </w:sdtEndPr>
              <w:sdtContent>
                <w:r w:rsidR="00C931F1" w:rsidRPr="00AC448B">
                  <w:rPr>
                    <w:rFonts w:asciiTheme="minorBidi" w:hAnsiTheme="minorBidi" w:cstheme="minorBidi"/>
                    <w:b/>
                    <w:bCs/>
                  </w:rPr>
                  <w:t>2,000</w:t>
                </w:r>
              </w:sdtContent>
            </w:sdt>
            <w:r w:rsidR="007226D4" w:rsidRPr="00AC448B">
              <w:rPr>
                <w:rFonts w:asciiTheme="minorBidi" w:hAnsiTheme="minorBidi" w:cstheme="minorBidi"/>
                <w:b/>
                <w:bCs/>
                <w:rtl/>
                <w:lang w:eastAsia="en-US"/>
              </w:rPr>
              <w:t xml:space="preserve"> ₪</w:t>
            </w:r>
            <w:bookmarkEnd w:id="8"/>
          </w:p>
        </w:tc>
        <w:tc>
          <w:tcPr>
            <w:tcW w:w="1985" w:type="dxa"/>
          </w:tcPr>
          <w:p w:rsidR="00C300F1" w:rsidRPr="00AC448B" w:rsidRDefault="00F4528E" w:rsidP="00145287">
            <w:pPr>
              <w:spacing w:line="240" w:lineRule="auto"/>
              <w:jc w:val="center"/>
              <w:rPr>
                <w:rFonts w:asciiTheme="minorBidi" w:hAnsiTheme="minorBidi" w:cstheme="minorBidi"/>
                <w:b/>
                <w:bCs/>
                <w:rtl/>
              </w:rPr>
            </w:pPr>
            <w:r w:rsidRPr="00AC448B">
              <w:rPr>
                <w:rFonts w:asciiTheme="minorBidi" w:hAnsiTheme="minorBidi" w:cstheme="minorBidi"/>
                <w:b/>
                <w:bCs/>
                <w:rtl/>
                <w:lang w:eastAsia="en-US"/>
              </w:rPr>
              <w:t xml:space="preserve">בתוקף עד ליום </w:t>
            </w:r>
            <w:r w:rsidR="00145287">
              <w:rPr>
                <w:rFonts w:asciiTheme="minorBidi" w:hAnsiTheme="minorBidi" w:cstheme="minorBidi"/>
                <w:b/>
                <w:bCs/>
                <w:rtl/>
              </w:rPr>
              <w:fldChar w:fldCharType="begin">
                <w:ffData>
                  <w:name w:val="תוקף_ערבות_הצעה"/>
                  <w:enabled/>
                  <w:calcOnExit w:val="0"/>
                  <w:textInput>
                    <w:default w:val="10.05.2020"/>
                  </w:textInput>
                </w:ffData>
              </w:fldChar>
            </w:r>
            <w:bookmarkStart w:id="9" w:name="תוקף_ערבות_הצעה"/>
            <w:r w:rsidR="00145287">
              <w:rPr>
                <w:rFonts w:asciiTheme="minorBidi" w:hAnsiTheme="minorBidi" w:cstheme="minorBidi"/>
                <w:b/>
                <w:bCs/>
                <w:rtl/>
              </w:rPr>
              <w:instrText xml:space="preserve"> </w:instrText>
            </w:r>
            <w:r w:rsidR="00145287">
              <w:rPr>
                <w:rFonts w:asciiTheme="minorBidi" w:hAnsiTheme="minorBidi" w:cstheme="minorBidi"/>
                <w:b/>
                <w:bCs/>
              </w:rPr>
              <w:instrText>FORMTEXT</w:instrText>
            </w:r>
            <w:r w:rsidR="00145287">
              <w:rPr>
                <w:rFonts w:asciiTheme="minorBidi" w:hAnsiTheme="minorBidi" w:cstheme="minorBidi"/>
                <w:b/>
                <w:bCs/>
                <w:rtl/>
              </w:rPr>
              <w:instrText xml:space="preserve"> </w:instrText>
            </w:r>
            <w:r w:rsidR="00145287">
              <w:rPr>
                <w:rFonts w:asciiTheme="minorBidi" w:hAnsiTheme="minorBidi" w:cstheme="minorBidi"/>
                <w:b/>
                <w:bCs/>
                <w:rtl/>
              </w:rPr>
            </w:r>
            <w:r w:rsidR="00145287">
              <w:rPr>
                <w:rFonts w:asciiTheme="minorBidi" w:hAnsiTheme="minorBidi" w:cstheme="minorBidi"/>
                <w:b/>
                <w:bCs/>
                <w:rtl/>
              </w:rPr>
              <w:fldChar w:fldCharType="separate"/>
            </w:r>
            <w:r w:rsidR="00145287">
              <w:rPr>
                <w:rFonts w:asciiTheme="minorBidi" w:hAnsiTheme="minorBidi" w:cstheme="minorBidi"/>
                <w:b/>
                <w:bCs/>
                <w:noProof/>
                <w:rtl/>
              </w:rPr>
              <w:t>10.05.2020</w:t>
            </w:r>
            <w:r w:rsidR="00145287">
              <w:rPr>
                <w:rFonts w:asciiTheme="minorBidi" w:hAnsiTheme="minorBidi" w:cstheme="minorBidi"/>
                <w:b/>
                <w:bCs/>
                <w:rtl/>
              </w:rPr>
              <w:fldChar w:fldCharType="end"/>
            </w:r>
            <w:bookmarkEnd w:id="9"/>
          </w:p>
        </w:tc>
      </w:tr>
    </w:tbl>
    <w:p w:rsidR="00DF3930" w:rsidRPr="00AC448B" w:rsidRDefault="00DF3930" w:rsidP="008E0C75">
      <w:pPr>
        <w:numPr>
          <w:ilvl w:val="0"/>
          <w:numId w:val="10"/>
        </w:numPr>
        <w:spacing w:before="240" w:line="240" w:lineRule="auto"/>
        <w:rPr>
          <w:rFonts w:asciiTheme="minorBidi" w:hAnsiTheme="minorBidi" w:cstheme="minorBidi"/>
          <w:rtl/>
        </w:rPr>
      </w:pPr>
      <w:r w:rsidRPr="00AC448B">
        <w:rPr>
          <w:rFonts w:asciiTheme="minorBidi" w:hAnsiTheme="minorBidi" w:cstheme="minorBidi"/>
          <w:rtl/>
        </w:rPr>
        <w:t>תחילת מתן הש</w:t>
      </w:r>
      <w:r w:rsidR="00C565F3" w:rsidRPr="00AC448B">
        <w:rPr>
          <w:rFonts w:asciiTheme="minorBidi" w:hAnsiTheme="minorBidi" w:cstheme="minorBidi"/>
          <w:rtl/>
        </w:rPr>
        <w:t>י</w:t>
      </w:r>
      <w:r w:rsidRPr="00AC448B">
        <w:rPr>
          <w:rFonts w:asciiTheme="minorBidi" w:hAnsiTheme="minorBidi" w:cstheme="minorBidi"/>
          <w:rtl/>
        </w:rPr>
        <w:t xml:space="preserve">רות עם גמר הליכי המכרז או </w:t>
      </w:r>
      <w:r w:rsidR="003A2125" w:rsidRPr="00AC448B">
        <w:rPr>
          <w:rFonts w:asciiTheme="minorBidi" w:hAnsiTheme="minorBidi" w:cstheme="minorBidi"/>
          <w:rtl/>
        </w:rPr>
        <w:t>על-פי</w:t>
      </w:r>
      <w:r w:rsidRPr="00AC448B">
        <w:rPr>
          <w:rFonts w:asciiTheme="minorBidi" w:hAnsiTheme="minorBidi" w:cstheme="minorBidi"/>
          <w:rtl/>
        </w:rPr>
        <w:t xml:space="preserve"> החלטת משרדנו.</w:t>
      </w:r>
    </w:p>
    <w:p w:rsidR="00DF3930" w:rsidRPr="00AC448B" w:rsidRDefault="00DF3930" w:rsidP="00C634DE">
      <w:pPr>
        <w:numPr>
          <w:ilvl w:val="0"/>
          <w:numId w:val="10"/>
        </w:numPr>
        <w:spacing w:line="240" w:lineRule="auto"/>
        <w:rPr>
          <w:rFonts w:asciiTheme="minorBidi" w:hAnsiTheme="minorBidi" w:cstheme="minorBidi"/>
          <w:rtl/>
        </w:rPr>
      </w:pPr>
      <w:r w:rsidRPr="00AC448B">
        <w:rPr>
          <w:rFonts w:asciiTheme="minorBidi" w:hAnsiTheme="minorBidi" w:cstheme="minorBidi"/>
          <w:rtl/>
        </w:rPr>
        <w:t xml:space="preserve">תקופת ההתקשרות </w:t>
      </w:r>
      <w:r w:rsidR="008635A5" w:rsidRPr="00AC448B">
        <w:rPr>
          <w:rFonts w:asciiTheme="minorBidi" w:hAnsiTheme="minorBidi" w:cstheme="minorBidi"/>
          <w:rtl/>
        </w:rPr>
        <w:t>תהיה</w:t>
      </w:r>
      <w:r w:rsidRPr="00AC448B">
        <w:rPr>
          <w:rFonts w:asciiTheme="minorBidi" w:hAnsiTheme="minorBidi" w:cstheme="minorBidi"/>
          <w:rtl/>
        </w:rPr>
        <w:t xml:space="preserve"> כמפורט במכרז ובהתאם להחלטת משרדנו.</w:t>
      </w:r>
    </w:p>
    <w:p w:rsidR="00DF3930" w:rsidRPr="00AC448B" w:rsidRDefault="00DF3930" w:rsidP="00C634DE">
      <w:pPr>
        <w:numPr>
          <w:ilvl w:val="0"/>
          <w:numId w:val="10"/>
        </w:numPr>
        <w:spacing w:line="240" w:lineRule="auto"/>
        <w:rPr>
          <w:rFonts w:asciiTheme="minorBidi" w:hAnsiTheme="minorBidi" w:cstheme="minorBidi"/>
        </w:rPr>
      </w:pPr>
      <w:r w:rsidRPr="00AC448B">
        <w:rPr>
          <w:rFonts w:asciiTheme="minorBidi" w:hAnsiTheme="minorBidi" w:cstheme="minorBidi"/>
          <w:rtl/>
        </w:rPr>
        <w:t>נוסח מלא של הוראות המכרז ובכלל זה של תנאי הסף מפורטים במכרז והאמור בו יגבר על נוסח המודעה.</w:t>
      </w:r>
    </w:p>
    <w:p w:rsidR="00DF3930" w:rsidRPr="00AC448B" w:rsidRDefault="00DF3930" w:rsidP="00C634DE">
      <w:pPr>
        <w:numPr>
          <w:ilvl w:val="0"/>
          <w:numId w:val="10"/>
        </w:numPr>
        <w:spacing w:line="240" w:lineRule="auto"/>
        <w:rPr>
          <w:rFonts w:asciiTheme="minorBidi" w:hAnsiTheme="minorBidi" w:cstheme="minorBidi"/>
          <w:rtl/>
        </w:rPr>
      </w:pPr>
      <w:r w:rsidRPr="00AC448B">
        <w:rPr>
          <w:rFonts w:asciiTheme="minorBidi" w:hAnsiTheme="minorBidi" w:cstheme="minorBidi"/>
          <w:rtl/>
        </w:rPr>
        <w:t>ניתן לקבל בפקס את מל</w:t>
      </w:r>
      <w:r w:rsidR="00C300F1" w:rsidRPr="00AC448B">
        <w:rPr>
          <w:rFonts w:asciiTheme="minorBidi" w:hAnsiTheme="minorBidi" w:cstheme="minorBidi"/>
          <w:rtl/>
        </w:rPr>
        <w:t>ו</w:t>
      </w:r>
      <w:r w:rsidRPr="00AC448B">
        <w:rPr>
          <w:rFonts w:asciiTheme="minorBidi" w:hAnsiTheme="minorBidi" w:cstheme="minorBidi"/>
          <w:rtl/>
        </w:rPr>
        <w:t>א תנאי הסף המעוגנים בגוף המכרז.</w:t>
      </w:r>
    </w:p>
    <w:p w:rsidR="00E919DB" w:rsidRPr="00AC448B" w:rsidRDefault="00E919DB" w:rsidP="00C634DE">
      <w:pPr>
        <w:numPr>
          <w:ilvl w:val="0"/>
          <w:numId w:val="10"/>
        </w:numPr>
        <w:spacing w:line="240" w:lineRule="auto"/>
        <w:rPr>
          <w:rFonts w:asciiTheme="minorBidi" w:hAnsiTheme="minorBidi" w:cstheme="minorBidi"/>
        </w:rPr>
      </w:pPr>
      <w:r w:rsidRPr="00AC448B">
        <w:rPr>
          <w:rFonts w:asciiTheme="minorBidi" w:hAnsiTheme="minorBidi" w:cstheme="minorBidi"/>
          <w:rtl/>
        </w:rPr>
        <w:t xml:space="preserve">ניתן לרכוש את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מסמכי_המכרז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מסמכי המכרז</w:t>
      </w:r>
      <w:r w:rsidR="008F5708" w:rsidRPr="00AC448B">
        <w:rPr>
          <w:rFonts w:asciiTheme="minorBidi" w:hAnsiTheme="minorBidi" w:cstheme="minorBidi"/>
        </w:rPr>
        <w:fldChar w:fldCharType="end"/>
      </w:r>
      <w:r w:rsidRPr="00AC448B">
        <w:rPr>
          <w:rFonts w:asciiTheme="minorBidi" w:hAnsiTheme="minorBidi" w:cstheme="minorBidi"/>
          <w:rtl/>
        </w:rPr>
        <w:t xml:space="preserve"> באחת הדרכים הבאות:</w:t>
      </w:r>
    </w:p>
    <w:p w:rsidR="00E919DB" w:rsidRPr="00AC448B" w:rsidRDefault="00E919DB" w:rsidP="00C634DE">
      <w:pPr>
        <w:numPr>
          <w:ilvl w:val="1"/>
          <w:numId w:val="10"/>
        </w:numPr>
        <w:spacing w:line="240" w:lineRule="auto"/>
        <w:ind w:left="1274" w:hanging="709"/>
        <w:rPr>
          <w:rFonts w:asciiTheme="minorBidi" w:hAnsiTheme="minorBidi" w:cstheme="minorBidi"/>
        </w:rPr>
      </w:pPr>
      <w:r w:rsidRPr="00AC448B">
        <w:rPr>
          <w:rFonts w:asciiTheme="minorBidi" w:hAnsiTheme="minorBidi" w:cstheme="minorBidi"/>
          <w:rtl/>
        </w:rPr>
        <w:t xml:space="preserve">ביצוע הפקדה בבנק הדואר לחשבון 0-03217-0 לטובת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rtl/>
        </w:rPr>
        <w:t xml:space="preserve"> – </w:t>
      </w:r>
      <w:r w:rsidR="00B068FE" w:rsidRPr="00AC448B">
        <w:rPr>
          <w:rFonts w:asciiTheme="minorBidi" w:hAnsiTheme="minorBidi" w:cstheme="minorBidi"/>
          <w:rtl/>
        </w:rPr>
        <w:t>אגף</w:t>
      </w:r>
      <w:r w:rsidRPr="00AC448B">
        <w:rPr>
          <w:rFonts w:asciiTheme="minorBidi" w:hAnsiTheme="minorBidi" w:cstheme="minorBidi"/>
          <w:rtl/>
        </w:rPr>
        <w:t xml:space="preserve"> </w:t>
      </w:r>
      <w:r w:rsidR="00272E52" w:rsidRPr="00AC448B">
        <w:rPr>
          <w:rFonts w:asciiTheme="minorBidi" w:hAnsiTheme="minorBidi" w:cstheme="minorBidi"/>
          <w:rtl/>
        </w:rPr>
        <w:t>מנהל ומשק</w:t>
      </w:r>
      <w:r w:rsidRPr="00AC448B">
        <w:rPr>
          <w:rFonts w:asciiTheme="minorBidi" w:hAnsiTheme="minorBidi" w:cstheme="minorBidi"/>
          <w:rtl/>
        </w:rPr>
        <w:t xml:space="preserve"> </w:t>
      </w:r>
      <w:r w:rsidR="00B068FE" w:rsidRPr="00AC448B">
        <w:rPr>
          <w:rFonts w:asciiTheme="minorBidi" w:hAnsiTheme="minorBidi" w:cstheme="minorBidi"/>
          <w:rtl/>
        </w:rPr>
        <w:t xml:space="preserve">ומכרזים </w:t>
      </w:r>
      <w:r w:rsidR="00272E52" w:rsidRPr="00AC448B">
        <w:rPr>
          <w:rFonts w:asciiTheme="minorBidi" w:hAnsiTheme="minorBidi" w:cstheme="minorBidi"/>
          <w:rtl/>
        </w:rPr>
        <w:t xml:space="preserve">באמצעות </w:t>
      </w:r>
      <w:r w:rsidR="00272E52" w:rsidRPr="00AC448B">
        <w:rPr>
          <w:rFonts w:asciiTheme="minorBidi" w:hAnsiTheme="minorBidi" w:cstheme="minorBidi"/>
          <w:color w:val="000000"/>
          <w:rtl/>
        </w:rPr>
        <w:t>טופס הפקדה עליו יש לרשום את שם המשרד, את שם המכרז ואת מספרו.</w:t>
      </w:r>
    </w:p>
    <w:p w:rsidR="00E919DB" w:rsidRPr="00AC448B" w:rsidRDefault="00E919DB" w:rsidP="00C634DE">
      <w:pPr>
        <w:pStyle w:val="afffc"/>
        <w:numPr>
          <w:ilvl w:val="1"/>
          <w:numId w:val="10"/>
        </w:numPr>
        <w:rPr>
          <w:rFonts w:asciiTheme="minorBidi" w:hAnsiTheme="minorBidi" w:cstheme="minorBidi"/>
          <w:rtl/>
        </w:rPr>
      </w:pPr>
      <w:r w:rsidRPr="00AC448B">
        <w:rPr>
          <w:rFonts w:asciiTheme="minorBidi" w:hAnsiTheme="minorBidi" w:cstheme="minorBidi"/>
          <w:rtl/>
        </w:rPr>
        <w:t xml:space="preserve">ביצוע תשלום באמצעות שירות התשלומים הממשלתי בכתובת: </w:t>
      </w:r>
    </w:p>
    <w:p w:rsidR="0088119A" w:rsidRPr="00AC448B" w:rsidRDefault="002E7D6C" w:rsidP="0088119A">
      <w:pPr>
        <w:spacing w:line="240" w:lineRule="auto"/>
        <w:ind w:left="1247"/>
        <w:rPr>
          <w:rFonts w:asciiTheme="minorBidi" w:hAnsiTheme="minorBidi" w:cstheme="minorBidi"/>
        </w:rPr>
      </w:pPr>
      <w:hyperlink r:id="rId16" w:tooltip="שירות התשלומים הממשלתי " w:history="1">
        <w:r w:rsidR="0088119A" w:rsidRPr="00AC448B">
          <w:rPr>
            <w:rStyle w:val="Hyperlink"/>
            <w:rFonts w:asciiTheme="minorBidi" w:hAnsiTheme="minorBidi" w:cstheme="minorBidi"/>
          </w:rPr>
          <w:t>www.molsa.gov.il/Tenders/Pages/ServicesTendersSearch.aspx</w:t>
        </w:r>
      </w:hyperlink>
    </w:p>
    <w:p w:rsidR="00567DA1" w:rsidRPr="00AC448B" w:rsidRDefault="00567DA1" w:rsidP="00C634DE">
      <w:pPr>
        <w:numPr>
          <w:ilvl w:val="0"/>
          <w:numId w:val="10"/>
        </w:numPr>
        <w:spacing w:line="240" w:lineRule="auto"/>
        <w:rPr>
          <w:rFonts w:asciiTheme="minorBidi" w:hAnsiTheme="minorBidi" w:cstheme="minorBidi"/>
          <w:b/>
          <w:bCs/>
        </w:rPr>
      </w:pPr>
      <w:r w:rsidRPr="00AC448B">
        <w:rPr>
          <w:rFonts w:asciiTheme="minorBidi" w:hAnsiTheme="minorBidi" w:cstheme="minorBidi"/>
          <w:b/>
          <w:bCs/>
          <w:rtl/>
        </w:rPr>
        <w:t xml:space="preserve">יודגש, כי מציע אשר לא רכש בעצמו את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מסמכי_המכרז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rPr>
        <w:t>מסמכי המכרז</w:t>
      </w:r>
      <w:r w:rsidR="008F5708" w:rsidRPr="00AC448B">
        <w:rPr>
          <w:rFonts w:asciiTheme="minorBidi" w:hAnsiTheme="minorBidi" w:cstheme="minorBidi"/>
        </w:rPr>
        <w:fldChar w:fldCharType="end"/>
      </w:r>
      <w:r w:rsidRPr="00AC448B">
        <w:rPr>
          <w:rFonts w:asciiTheme="minorBidi" w:hAnsiTheme="minorBidi" w:cstheme="minorBidi"/>
          <w:b/>
          <w:bCs/>
          <w:rtl/>
        </w:rPr>
        <w:t>, לא יוכל להשתתף בו.</w:t>
      </w:r>
    </w:p>
    <w:p w:rsidR="00E919DB" w:rsidRPr="00AC448B" w:rsidRDefault="0088119A" w:rsidP="00E973CF">
      <w:pPr>
        <w:numPr>
          <w:ilvl w:val="0"/>
          <w:numId w:val="10"/>
        </w:numPr>
        <w:spacing w:line="240" w:lineRule="auto"/>
        <w:rPr>
          <w:rFonts w:asciiTheme="minorBidi" w:hAnsiTheme="minorBidi" w:cstheme="minorBidi"/>
        </w:rPr>
      </w:pPr>
      <w:r w:rsidRPr="00AC448B">
        <w:rPr>
          <w:rFonts w:asciiTheme="minorBidi" w:hAnsiTheme="minorBidi" w:cstheme="minorBidi"/>
          <w:rtl/>
        </w:rPr>
        <w:t xml:space="preserve">ניתן לעיין ו/או לקבל את מסמכי המכרז החל מיום פרסומו, באתר מינהל הרכש הממשלתי בכתובת: </w:t>
      </w:r>
      <w:hyperlink r:id="rId17" w:tooltip="אתר מנהל הרכש" w:history="1">
        <w:r w:rsidRPr="00AC448B">
          <w:rPr>
            <w:rStyle w:val="Hyperlink"/>
            <w:rFonts w:asciiTheme="minorBidi" w:hAnsiTheme="minorBidi" w:cstheme="minorBidi"/>
          </w:rPr>
          <w:t>www.mr.gov.il</w:t>
        </w:r>
      </w:hyperlink>
      <w:r w:rsidRPr="00AC448B">
        <w:rPr>
          <w:rFonts w:asciiTheme="minorBidi" w:hAnsiTheme="minorBidi" w:cstheme="minorBidi"/>
          <w:rtl/>
        </w:rPr>
        <w:t xml:space="preserve">, תחת הלשונית "מכרזים" או באתר </w:t>
      </w:r>
      <w:r w:rsidRPr="00AC448B">
        <w:rPr>
          <w:rFonts w:asciiTheme="minorBidi" w:hAnsiTheme="minorBidi" w:cstheme="minorBidi"/>
          <w:b/>
          <w:bCs/>
          <w:sz w:val="40"/>
          <w:szCs w:val="40"/>
          <w:rtl/>
        </w:rPr>
        <w:fldChar w:fldCharType="begin"/>
      </w:r>
      <w:r w:rsidRPr="00AC448B">
        <w:rPr>
          <w:rFonts w:asciiTheme="minorBidi" w:hAnsiTheme="minorBidi" w:cstheme="minorBidi"/>
          <w:b/>
          <w:bCs/>
          <w:sz w:val="40"/>
          <w:szCs w:val="40"/>
          <w:rtl/>
        </w:rPr>
        <w:instrText xml:space="preserve"> </w:instrText>
      </w:r>
      <w:r w:rsidRPr="00AC448B">
        <w:rPr>
          <w:rFonts w:asciiTheme="minorBidi" w:hAnsiTheme="minorBidi" w:cstheme="minorBidi"/>
          <w:b/>
          <w:bCs/>
          <w:sz w:val="40"/>
          <w:szCs w:val="40"/>
        </w:rPr>
        <w:instrText>REF</w:instrText>
      </w:r>
      <w:r w:rsidRPr="00AC448B">
        <w:rPr>
          <w:rFonts w:asciiTheme="minorBidi" w:hAnsiTheme="minorBidi" w:cstheme="minorBidi"/>
          <w:b/>
          <w:bCs/>
          <w:sz w:val="40"/>
          <w:szCs w:val="40"/>
          <w:rtl/>
        </w:rPr>
        <w:instrText xml:space="preserve"> שם_משרד \</w:instrText>
      </w:r>
      <w:r w:rsidRPr="00AC448B">
        <w:rPr>
          <w:rFonts w:asciiTheme="minorBidi" w:hAnsiTheme="minorBidi" w:cstheme="minorBidi"/>
          <w:b/>
          <w:bCs/>
          <w:sz w:val="40"/>
          <w:szCs w:val="40"/>
        </w:rPr>
        <w:instrText>h</w:instrText>
      </w:r>
      <w:r w:rsidRPr="00AC448B">
        <w:rPr>
          <w:rFonts w:asciiTheme="minorBidi" w:hAnsiTheme="minorBidi" w:cstheme="minorBidi"/>
          <w:b/>
          <w:bCs/>
          <w:sz w:val="40"/>
          <w:szCs w:val="40"/>
          <w:rtl/>
        </w:rPr>
        <w:instrText xml:space="preserve">  \* </w:instrText>
      </w:r>
      <w:r w:rsidRPr="00AC448B">
        <w:rPr>
          <w:rFonts w:asciiTheme="minorBidi" w:hAnsiTheme="minorBidi" w:cstheme="minorBidi"/>
          <w:b/>
          <w:bCs/>
          <w:sz w:val="40"/>
          <w:szCs w:val="40"/>
        </w:rPr>
        <w:instrText>MERGEFORMAT</w:instrText>
      </w:r>
      <w:r w:rsidRPr="00AC448B">
        <w:rPr>
          <w:rFonts w:asciiTheme="minorBidi" w:hAnsiTheme="minorBidi" w:cstheme="minorBidi"/>
          <w:b/>
          <w:bCs/>
          <w:sz w:val="40"/>
          <w:szCs w:val="40"/>
          <w:rtl/>
        </w:rPr>
        <w:instrText xml:space="preserve"> </w:instrText>
      </w:r>
      <w:r w:rsidRPr="00AC448B">
        <w:rPr>
          <w:rFonts w:asciiTheme="minorBidi" w:hAnsiTheme="minorBidi" w:cstheme="minorBidi"/>
          <w:b/>
          <w:bCs/>
          <w:sz w:val="40"/>
          <w:szCs w:val="40"/>
          <w:rtl/>
        </w:rPr>
      </w:r>
      <w:r w:rsidRPr="00AC448B">
        <w:rPr>
          <w:rFonts w:asciiTheme="minorBidi" w:hAnsiTheme="minorBidi" w:cstheme="minorBidi"/>
          <w:b/>
          <w:bCs/>
          <w:sz w:val="40"/>
          <w:szCs w:val="40"/>
          <w:rtl/>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b/>
          <w:bCs/>
          <w:sz w:val="40"/>
          <w:szCs w:val="40"/>
          <w:rtl/>
        </w:rPr>
        <w:fldChar w:fldCharType="end"/>
      </w:r>
      <w:r w:rsidRPr="00AC448B">
        <w:rPr>
          <w:rFonts w:asciiTheme="minorBidi" w:hAnsiTheme="minorBidi" w:cstheme="minorBidi"/>
          <w:rtl/>
        </w:rPr>
        <w:t xml:space="preserve"> בכתובת: </w:t>
      </w:r>
      <w:hyperlink r:id="rId18" w:tooltip="אתר המשרד" w:history="1">
        <w:r w:rsidRPr="00AC448B">
          <w:rPr>
            <w:rStyle w:val="Hyperlink"/>
            <w:rFonts w:asciiTheme="minorBidi" w:hAnsiTheme="minorBidi" w:cstheme="minorBidi"/>
          </w:rPr>
          <w:t>www.molsa.gov.il</w:t>
        </w:r>
      </w:hyperlink>
      <w:r w:rsidR="00E919DB" w:rsidRPr="00AC448B">
        <w:rPr>
          <w:rFonts w:asciiTheme="minorBidi" w:hAnsiTheme="minorBidi" w:cstheme="minorBidi"/>
          <w:rtl/>
        </w:rPr>
        <w:t>.</w:t>
      </w:r>
    </w:p>
    <w:p w:rsidR="00E973CF" w:rsidRPr="00AC448B" w:rsidRDefault="00E973CF" w:rsidP="00E973CF">
      <w:pPr>
        <w:pStyle w:val="afd"/>
        <w:bidi/>
        <w:spacing w:line="240" w:lineRule="auto"/>
        <w:ind w:left="567"/>
        <w:rPr>
          <w:rFonts w:asciiTheme="minorBidi" w:hAnsiTheme="minorBidi" w:cstheme="minorBidi"/>
        </w:rPr>
      </w:pPr>
      <w:r w:rsidRPr="00AC448B">
        <w:rPr>
          <w:rFonts w:asciiTheme="minorBidi" w:hAnsiTheme="minorBidi" w:cstheme="minorBidi"/>
          <w:rtl/>
        </w:rPr>
        <w:t xml:space="preserve">יובהר כי במקרה של בעיה בהורדת הקבצים מאתר מינהל הרכש ומאתר המשרד ניתן לפנות לאגף בדואר אלקטרוני באמצעות כתובת המייל: </w:t>
      </w:r>
      <w:hyperlink r:id="rId19" w:tooltip="דוא&quot;ל האגף" w:history="1">
        <w:r w:rsidRPr="00AC448B">
          <w:rPr>
            <w:rStyle w:val="Hyperlink"/>
            <w:rFonts w:asciiTheme="minorBidi" w:hAnsiTheme="minorBidi" w:cstheme="minorBidi"/>
          </w:rPr>
          <w:t>michrazim@molsa.gov.il</w:t>
        </w:r>
      </w:hyperlink>
      <w:r w:rsidRPr="00AC448B">
        <w:rPr>
          <w:rFonts w:asciiTheme="minorBidi" w:hAnsiTheme="minorBidi" w:cstheme="minorBidi"/>
          <w:rtl/>
        </w:rPr>
        <w:t>.</w:t>
      </w:r>
    </w:p>
    <w:p w:rsidR="00784FA9" w:rsidRPr="00AC448B" w:rsidRDefault="00784FA9" w:rsidP="00784FA9">
      <w:pPr>
        <w:numPr>
          <w:ilvl w:val="0"/>
          <w:numId w:val="10"/>
        </w:numPr>
        <w:spacing w:line="240" w:lineRule="auto"/>
        <w:rPr>
          <w:rFonts w:asciiTheme="minorBidi" w:hAnsiTheme="minorBidi" w:cstheme="minorBidi"/>
          <w:b/>
          <w:bCs/>
        </w:rPr>
      </w:pPr>
      <w:r w:rsidRPr="00AC448B">
        <w:rPr>
          <w:rFonts w:asciiTheme="minorBidi" w:hAnsiTheme="minorBidi" w:cstheme="minorBidi"/>
          <w:b/>
          <w:bCs/>
          <w:rtl/>
        </w:rPr>
        <w:t xml:space="preserve">כל שינוי במסמכי המכרז שיבוצע לאחר פרסום המכרז, לרבות שינויים מהותיים, לרבות שינויים בתנאי הסף ושינויי מועדים, </w:t>
      </w:r>
      <w:r w:rsidRPr="00AC448B">
        <w:rPr>
          <w:rFonts w:asciiTheme="minorBidi" w:hAnsiTheme="minorBidi" w:cstheme="minorBidi"/>
          <w:b/>
          <w:bCs/>
          <w:color w:val="000000"/>
          <w:rtl/>
        </w:rPr>
        <w:t xml:space="preserve">יועבר למציעים </w:t>
      </w:r>
      <w:r w:rsidRPr="00AC448B">
        <w:rPr>
          <w:rFonts w:asciiTheme="minorBidi" w:hAnsiTheme="minorBidi" w:cstheme="minorBidi"/>
          <w:b/>
          <w:bCs/>
          <w:rtl/>
        </w:rPr>
        <w:t xml:space="preserve">אשר רכשו את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מסמכי_המכרז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rPr>
        <w:t>מסמכי המכרז</w:t>
      </w:r>
      <w:r w:rsidRPr="00AC448B">
        <w:rPr>
          <w:rFonts w:asciiTheme="minorBidi" w:hAnsiTheme="minorBidi" w:cstheme="minorBidi"/>
          <w:b/>
          <w:bCs/>
          <w:rtl/>
        </w:rPr>
        <w:fldChar w:fldCharType="end"/>
      </w:r>
      <w:r w:rsidRPr="00AC448B">
        <w:rPr>
          <w:rFonts w:asciiTheme="minorBidi" w:hAnsiTheme="minorBidi" w:cstheme="minorBidi"/>
          <w:b/>
          <w:bCs/>
          <w:rtl/>
        </w:rPr>
        <w:t xml:space="preserve"> ונרשמו כנדרש לקבלת עדכונים</w:t>
      </w:r>
      <w:r w:rsidRPr="00AC448B">
        <w:rPr>
          <w:rFonts w:asciiTheme="minorBidi" w:hAnsiTheme="minorBidi" w:cstheme="minorBidi"/>
          <w:b/>
          <w:bCs/>
          <w:color w:val="000000"/>
          <w:rtl/>
        </w:rPr>
        <w:t xml:space="preserve"> וכן יעודכן באתר מנו"ף.</w:t>
      </w:r>
    </w:p>
    <w:p w:rsidR="0025058C" w:rsidRPr="00AC448B" w:rsidRDefault="0025058C" w:rsidP="0025058C">
      <w:pPr>
        <w:numPr>
          <w:ilvl w:val="0"/>
          <w:numId w:val="10"/>
        </w:numPr>
        <w:spacing w:line="240" w:lineRule="auto"/>
        <w:rPr>
          <w:rFonts w:asciiTheme="minorBidi" w:hAnsiTheme="minorBidi" w:cstheme="minorBidi"/>
          <w:b/>
          <w:bCs/>
        </w:rPr>
      </w:pPr>
      <w:r w:rsidRPr="00AC448B">
        <w:rPr>
          <w:rFonts w:asciiTheme="minorBidi" w:hAnsiTheme="minorBidi" w:cstheme="minorBidi"/>
          <w:b/>
          <w:bCs/>
          <w:rtl/>
        </w:rPr>
        <w:t xml:space="preserve">על המציעים להירשם באמצעות הרשמה מקוונת בלבד באתר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b/>
          <w:bCs/>
          <w:rtl/>
        </w:rPr>
        <w:t>, תחת לשונית מכרזים, כאשר בהתייחס למכרז הרלוונטי יש להקיש על לשונית "לקבלת עדכונים".</w:t>
      </w:r>
    </w:p>
    <w:p w:rsidR="00DF3930" w:rsidRPr="00AC448B" w:rsidRDefault="00DF3930" w:rsidP="00145287">
      <w:pPr>
        <w:numPr>
          <w:ilvl w:val="0"/>
          <w:numId w:val="10"/>
        </w:numPr>
        <w:spacing w:line="240" w:lineRule="auto"/>
        <w:rPr>
          <w:rFonts w:asciiTheme="minorBidi" w:hAnsiTheme="minorBidi" w:cstheme="minorBidi"/>
          <w:rtl/>
        </w:rPr>
      </w:pPr>
      <w:r w:rsidRPr="00AC448B">
        <w:rPr>
          <w:rFonts w:asciiTheme="minorBidi" w:hAnsiTheme="minorBidi" w:cstheme="minorBidi"/>
          <w:rtl/>
        </w:rPr>
        <w:t>המועד האחרון להגשת הצעות</w:t>
      </w:r>
      <w:r w:rsidR="00FC0DF9" w:rsidRPr="00AC448B">
        <w:rPr>
          <w:rFonts w:asciiTheme="minorBidi" w:hAnsiTheme="minorBidi" w:cstheme="minorBidi"/>
          <w:rtl/>
        </w:rPr>
        <w:t xml:space="preserve"> </w:t>
      </w:r>
      <w:r w:rsidR="008635A5" w:rsidRPr="00AC448B">
        <w:rPr>
          <w:rFonts w:asciiTheme="minorBidi" w:hAnsiTheme="minorBidi" w:cstheme="minorBidi"/>
          <w:rtl/>
        </w:rPr>
        <w:t>הוא</w:t>
      </w:r>
      <w:r w:rsidRPr="00AC448B">
        <w:rPr>
          <w:rFonts w:asciiTheme="minorBidi" w:hAnsiTheme="minorBidi" w:cstheme="minorBidi"/>
          <w:rtl/>
        </w:rPr>
        <w:t xml:space="preserve"> </w:t>
      </w:r>
      <w:bookmarkStart w:id="10" w:name="מועד_אחרון_להגשת_הצעות_לערבות"/>
      <w:bookmarkStart w:id="11" w:name="מועד_אחרון_להגשת_הצעות"/>
      <w:r w:rsidRPr="00AC448B">
        <w:rPr>
          <w:rFonts w:asciiTheme="minorBidi" w:hAnsiTheme="minorBidi" w:cstheme="minorBidi"/>
          <w:rtl/>
        </w:rPr>
        <w:t xml:space="preserve">עד ליום </w:t>
      </w:r>
      <w:sdt>
        <w:sdtPr>
          <w:rPr>
            <w:rFonts w:asciiTheme="minorBidi" w:hAnsiTheme="minorBidi" w:cstheme="minorBidi"/>
            <w:b/>
            <w:bCs/>
            <w:rtl/>
          </w:rPr>
          <w:id w:val="-1817403840"/>
          <w:placeholder>
            <w:docPart w:val="DefaultPlaceholder_1081868574"/>
          </w:placeholder>
        </w:sdtPr>
        <w:sdtEndPr>
          <w:rPr>
            <w:b w:val="0"/>
            <w:bCs w:val="0"/>
          </w:rPr>
        </w:sdtEndPr>
        <w:sdtContent>
          <w:r w:rsidR="00145287">
            <w:rPr>
              <w:rFonts w:asciiTheme="minorBidi" w:hAnsiTheme="minorBidi" w:cstheme="minorBidi"/>
              <w:b/>
              <w:bCs/>
              <w:rtl/>
            </w:rPr>
            <w:fldChar w:fldCharType="begin">
              <w:ffData>
                <w:name w:val=""/>
                <w:enabled/>
                <w:calcOnExit w:val="0"/>
                <w:textInput>
                  <w:default w:val="ב'"/>
                </w:textInput>
              </w:ffData>
            </w:fldChar>
          </w:r>
          <w:r w:rsidR="00145287">
            <w:rPr>
              <w:rFonts w:asciiTheme="minorBidi" w:hAnsiTheme="minorBidi" w:cstheme="minorBidi"/>
              <w:b/>
              <w:bCs/>
              <w:rtl/>
            </w:rPr>
            <w:instrText xml:space="preserve"> </w:instrText>
          </w:r>
          <w:r w:rsidR="00145287">
            <w:rPr>
              <w:rFonts w:asciiTheme="minorBidi" w:hAnsiTheme="minorBidi" w:cstheme="minorBidi"/>
              <w:b/>
              <w:bCs/>
            </w:rPr>
            <w:instrText>FORMTEXT</w:instrText>
          </w:r>
          <w:r w:rsidR="00145287">
            <w:rPr>
              <w:rFonts w:asciiTheme="minorBidi" w:hAnsiTheme="minorBidi" w:cstheme="minorBidi"/>
              <w:b/>
              <w:bCs/>
              <w:rtl/>
            </w:rPr>
            <w:instrText xml:space="preserve"> </w:instrText>
          </w:r>
          <w:r w:rsidR="00145287">
            <w:rPr>
              <w:rFonts w:asciiTheme="minorBidi" w:hAnsiTheme="minorBidi" w:cstheme="minorBidi"/>
              <w:b/>
              <w:bCs/>
              <w:rtl/>
            </w:rPr>
          </w:r>
          <w:r w:rsidR="00145287">
            <w:rPr>
              <w:rFonts w:asciiTheme="minorBidi" w:hAnsiTheme="minorBidi" w:cstheme="minorBidi"/>
              <w:b/>
              <w:bCs/>
              <w:rtl/>
            </w:rPr>
            <w:fldChar w:fldCharType="separate"/>
          </w:r>
          <w:r w:rsidR="00145287">
            <w:rPr>
              <w:rFonts w:asciiTheme="minorBidi" w:hAnsiTheme="minorBidi" w:cstheme="minorBidi"/>
              <w:b/>
              <w:bCs/>
              <w:noProof/>
              <w:rtl/>
            </w:rPr>
            <w:t>ב'</w:t>
          </w:r>
          <w:r w:rsidR="00145287">
            <w:rPr>
              <w:rFonts w:asciiTheme="minorBidi" w:hAnsiTheme="minorBidi" w:cstheme="minorBidi"/>
              <w:b/>
              <w:bCs/>
              <w:rtl/>
            </w:rPr>
            <w:fldChar w:fldCharType="end"/>
          </w:r>
        </w:sdtContent>
      </w:sdt>
      <w:r w:rsidR="00FC0DF9" w:rsidRPr="00AC448B">
        <w:rPr>
          <w:rFonts w:asciiTheme="minorBidi" w:hAnsiTheme="minorBidi" w:cstheme="minorBidi"/>
          <w:rtl/>
        </w:rPr>
        <w:t>'</w:t>
      </w:r>
      <w:r w:rsidRPr="00AC448B">
        <w:rPr>
          <w:rFonts w:asciiTheme="minorBidi" w:hAnsiTheme="minorBidi" w:cstheme="minorBidi"/>
          <w:rtl/>
        </w:rPr>
        <w:t>, ה-</w:t>
      </w:r>
      <w:bookmarkEnd w:id="10"/>
      <w:r w:rsidR="00145287">
        <w:rPr>
          <w:rFonts w:asciiTheme="minorBidi" w:hAnsiTheme="minorBidi" w:cstheme="minorBidi"/>
          <w:b/>
          <w:bCs/>
          <w:rtl/>
        </w:rPr>
        <w:fldChar w:fldCharType="begin">
          <w:ffData>
            <w:name w:val="מועד_אחרון_ערבות"/>
            <w:enabled/>
            <w:calcOnExit w:val="0"/>
            <w:textInput>
              <w:default w:val="10.02.2020"/>
            </w:textInput>
          </w:ffData>
        </w:fldChar>
      </w:r>
      <w:bookmarkStart w:id="12" w:name="מועד_אחרון_ערבות"/>
      <w:r w:rsidR="00145287">
        <w:rPr>
          <w:rFonts w:asciiTheme="minorBidi" w:hAnsiTheme="minorBidi" w:cstheme="minorBidi"/>
          <w:b/>
          <w:bCs/>
          <w:rtl/>
        </w:rPr>
        <w:instrText xml:space="preserve"> </w:instrText>
      </w:r>
      <w:r w:rsidR="00145287">
        <w:rPr>
          <w:rFonts w:asciiTheme="minorBidi" w:hAnsiTheme="minorBidi" w:cstheme="minorBidi"/>
          <w:b/>
          <w:bCs/>
        </w:rPr>
        <w:instrText>FORMTEXT</w:instrText>
      </w:r>
      <w:r w:rsidR="00145287">
        <w:rPr>
          <w:rFonts w:asciiTheme="minorBidi" w:hAnsiTheme="minorBidi" w:cstheme="minorBidi"/>
          <w:b/>
          <w:bCs/>
          <w:rtl/>
        </w:rPr>
        <w:instrText xml:space="preserve"> </w:instrText>
      </w:r>
      <w:r w:rsidR="00145287">
        <w:rPr>
          <w:rFonts w:asciiTheme="minorBidi" w:hAnsiTheme="minorBidi" w:cstheme="minorBidi"/>
          <w:b/>
          <w:bCs/>
          <w:rtl/>
        </w:rPr>
      </w:r>
      <w:r w:rsidR="00145287">
        <w:rPr>
          <w:rFonts w:asciiTheme="minorBidi" w:hAnsiTheme="minorBidi" w:cstheme="minorBidi"/>
          <w:b/>
          <w:bCs/>
          <w:rtl/>
        </w:rPr>
        <w:fldChar w:fldCharType="separate"/>
      </w:r>
      <w:r w:rsidR="00145287">
        <w:rPr>
          <w:rFonts w:asciiTheme="minorBidi" w:hAnsiTheme="minorBidi" w:cstheme="minorBidi"/>
          <w:b/>
          <w:bCs/>
          <w:noProof/>
          <w:rtl/>
        </w:rPr>
        <w:t>10.02.2020</w:t>
      </w:r>
      <w:r w:rsidR="00145287">
        <w:rPr>
          <w:rFonts w:asciiTheme="minorBidi" w:hAnsiTheme="minorBidi" w:cstheme="minorBidi"/>
          <w:b/>
          <w:bCs/>
          <w:rtl/>
        </w:rPr>
        <w:fldChar w:fldCharType="end"/>
      </w:r>
      <w:bookmarkEnd w:id="12"/>
      <w:r w:rsidR="00B068FE" w:rsidRPr="00AC448B">
        <w:rPr>
          <w:rFonts w:asciiTheme="minorBidi" w:hAnsiTheme="minorBidi" w:cstheme="minorBidi"/>
          <w:rtl/>
        </w:rPr>
        <w:t xml:space="preserve"> </w:t>
      </w:r>
      <w:r w:rsidRPr="00AC448B">
        <w:rPr>
          <w:rFonts w:asciiTheme="minorBidi" w:hAnsiTheme="minorBidi" w:cstheme="minorBidi"/>
          <w:rtl/>
        </w:rPr>
        <w:t>בשעה 12:00</w:t>
      </w:r>
      <w:bookmarkEnd w:id="11"/>
      <w:r w:rsidRPr="00AC448B">
        <w:rPr>
          <w:rFonts w:asciiTheme="minorBidi" w:hAnsiTheme="minorBidi" w:cstheme="minorBidi"/>
          <w:rtl/>
        </w:rPr>
        <w:t>, ב</w:t>
      </w:r>
      <w:bookmarkStart w:id="13" w:name="מיקום_תיבת_המכרזים"/>
      <w:r w:rsidRPr="00AC448B">
        <w:rPr>
          <w:rFonts w:asciiTheme="minorBidi" w:hAnsiTheme="minorBidi" w:cstheme="minorBidi"/>
          <w:rtl/>
        </w:rPr>
        <w:t>תיבת המכרזים,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rtl/>
        </w:rPr>
        <w:t xml:space="preserve">, במגדלי הבירה, </w:t>
      </w:r>
      <w:r w:rsidR="003A2125" w:rsidRPr="00AC448B">
        <w:rPr>
          <w:rFonts w:asciiTheme="minorBidi" w:hAnsiTheme="minorBidi" w:cstheme="minorBidi"/>
          <w:rtl/>
        </w:rPr>
        <w:t>רחוב</w:t>
      </w:r>
      <w:r w:rsidRPr="00AC448B">
        <w:rPr>
          <w:rFonts w:asciiTheme="minorBidi" w:hAnsiTheme="minorBidi" w:cstheme="minorBidi"/>
          <w:rtl/>
        </w:rPr>
        <w:t xml:space="preserve"> ירמיהו 39, ירושלים, מיקוד 91012 בכניסה הראשית, אחרי דלפק האבטחה</w:t>
      </w:r>
      <w:r w:rsidR="00EC6459" w:rsidRPr="00AC448B">
        <w:rPr>
          <w:rFonts w:asciiTheme="minorBidi" w:hAnsiTheme="minorBidi" w:cstheme="minorBidi"/>
          <w:rtl/>
        </w:rPr>
        <w:t xml:space="preserve"> (בקומה הראשונה)</w:t>
      </w:r>
      <w:bookmarkEnd w:id="13"/>
      <w:r w:rsidRPr="00AC448B">
        <w:rPr>
          <w:rFonts w:asciiTheme="minorBidi" w:hAnsiTheme="minorBidi" w:cstheme="minorBidi"/>
          <w:rtl/>
        </w:rPr>
        <w:t>.</w:t>
      </w:r>
      <w:r w:rsidR="003F40B9" w:rsidRPr="00AC448B">
        <w:rPr>
          <w:rFonts w:asciiTheme="minorBidi" w:hAnsiTheme="minorBidi" w:cstheme="minorBidi"/>
          <w:rtl/>
        </w:rPr>
        <w:t xml:space="preserve"> </w:t>
      </w:r>
    </w:p>
    <w:p w:rsidR="002B7FBD" w:rsidRPr="00AC448B" w:rsidRDefault="002B7FBD" w:rsidP="002B7FBD">
      <w:pPr>
        <w:numPr>
          <w:ilvl w:val="0"/>
          <w:numId w:val="10"/>
        </w:numPr>
        <w:spacing w:line="240" w:lineRule="auto"/>
        <w:rPr>
          <w:rFonts w:asciiTheme="minorBidi" w:hAnsiTheme="minorBidi" w:cstheme="minorBidi"/>
          <w:b/>
          <w:bCs/>
        </w:rPr>
      </w:pPr>
      <w:r w:rsidRPr="00AC448B">
        <w:rPr>
          <w:rFonts w:asciiTheme="minorBidi" w:hAnsiTheme="minorBidi" w:cstheme="minorBidi"/>
          <w:b/>
          <w:bCs/>
          <w:rtl/>
        </w:rPr>
        <w:t>על פי הוראת החשב הכללי, מובהר כי ההצעות שיתקבלו במענה למכרז זה יפתחו רק לאחר אישור ועדת החריגים הצפויה לפעול במשרד האוצר בשנת 2020.</w:t>
      </w:r>
    </w:p>
    <w:p w:rsidR="003F40B9" w:rsidRPr="00AC448B" w:rsidRDefault="002B7FBD" w:rsidP="00831EE0">
      <w:pPr>
        <w:numPr>
          <w:ilvl w:val="0"/>
          <w:numId w:val="10"/>
        </w:numPr>
        <w:spacing w:line="240" w:lineRule="auto"/>
        <w:rPr>
          <w:rFonts w:asciiTheme="minorBidi" w:hAnsiTheme="minorBidi" w:cstheme="minorBidi"/>
          <w:b/>
          <w:bCs/>
        </w:rPr>
      </w:pPr>
      <w:r w:rsidRPr="00AC448B">
        <w:rPr>
          <w:rFonts w:asciiTheme="minorBidi" w:hAnsiTheme="minorBidi" w:cstheme="minorBidi"/>
          <w:b/>
          <w:bCs/>
          <w:rtl/>
        </w:rPr>
        <w:t xml:space="preserve">באחריות המציע להניח ההצעה בתוך תיבת המכרזים. ההצעה תוגש ב-שני (2) עותקים. </w:t>
      </w:r>
    </w:p>
    <w:p w:rsidR="00DF3930" w:rsidRPr="00AC448B" w:rsidRDefault="00DF3930" w:rsidP="00C634DE">
      <w:pPr>
        <w:numPr>
          <w:ilvl w:val="0"/>
          <w:numId w:val="10"/>
        </w:numPr>
        <w:spacing w:line="240" w:lineRule="auto"/>
        <w:rPr>
          <w:rFonts w:asciiTheme="minorBidi" w:hAnsiTheme="minorBidi" w:cstheme="minorBidi"/>
          <w:b/>
          <w:bCs/>
          <w:rtl/>
        </w:rPr>
      </w:pPr>
      <w:r w:rsidRPr="00AC448B">
        <w:rPr>
          <w:rFonts w:asciiTheme="minorBidi" w:hAnsiTheme="minorBidi" w:cstheme="minorBidi"/>
          <w:b/>
          <w:bCs/>
          <w:rtl/>
        </w:rPr>
        <w:t xml:space="preserve">הוועדה לא תדון בהצעה שלא תימצא בתיבת המכרזים במועד האחרון. </w:t>
      </w:r>
    </w:p>
    <w:p w:rsidR="00DF3930" w:rsidRPr="00AC448B" w:rsidRDefault="008705FF" w:rsidP="00C634DE">
      <w:pPr>
        <w:numPr>
          <w:ilvl w:val="0"/>
          <w:numId w:val="10"/>
        </w:numPr>
        <w:spacing w:line="240" w:lineRule="auto"/>
        <w:rPr>
          <w:rFonts w:asciiTheme="minorBidi" w:hAnsiTheme="minorBidi" w:cstheme="minorBidi"/>
          <w:rtl/>
        </w:rPr>
      </w:pPr>
      <w:r w:rsidRPr="00AC448B">
        <w:rPr>
          <w:rFonts w:asciiTheme="minorBidi" w:hAnsiTheme="minorBidi" w:cstheme="minorBidi"/>
          <w:rtl/>
        </w:rPr>
        <w:lastRenderedPageBreak/>
        <w:t xml:space="preserve">שאלות הבהרה – את שאלות ההבהרה </w:t>
      </w:r>
      <w:r w:rsidR="001146DD" w:rsidRPr="00AC448B">
        <w:rPr>
          <w:rFonts w:asciiTheme="minorBidi" w:hAnsiTheme="minorBidi" w:cstheme="minorBidi"/>
          <w:rtl/>
        </w:rPr>
        <w:t xml:space="preserve">ניתן להעביר באופן מקוון (באמצעות אתר האינטרנט של המשרד, תחת לשונית "פרטים נוספים" בהתייחס למכרז הרלוונטי, ברובריקה "מילוי שאלות הבהרה") או בדואר אלקטרוני באמצעות כתובת המייל: </w:t>
      </w:r>
      <w:bookmarkStart w:id="14" w:name="מייל_איש_קשר_שאלות_הבהרה"/>
      <w:r w:rsidR="00FE6A8E" w:rsidRPr="00AC448B">
        <w:rPr>
          <w:rFonts w:asciiTheme="minorBidi" w:hAnsiTheme="minorBidi" w:cstheme="minorBidi"/>
        </w:rPr>
        <w:fldChar w:fldCharType="begin"/>
      </w:r>
      <w:r w:rsidR="0088119A" w:rsidRPr="00AC448B">
        <w:rPr>
          <w:rFonts w:asciiTheme="minorBidi" w:hAnsiTheme="minorBidi" w:cstheme="minorBidi"/>
        </w:rPr>
        <w:instrText>HYPERLINK "mailto:michrazim@molsa.gov.il" \o "</w:instrText>
      </w:r>
      <w:r w:rsidR="0088119A" w:rsidRPr="00AC448B">
        <w:rPr>
          <w:rFonts w:asciiTheme="minorBidi" w:hAnsiTheme="minorBidi" w:cstheme="minorBidi"/>
          <w:rtl/>
        </w:rPr>
        <w:instrText>דוא\"ל האגף</w:instrText>
      </w:r>
      <w:r w:rsidR="0088119A" w:rsidRPr="00AC448B">
        <w:rPr>
          <w:rFonts w:asciiTheme="minorBidi" w:hAnsiTheme="minorBidi" w:cstheme="minorBidi"/>
        </w:rPr>
        <w:instrText>"</w:instrText>
      </w:r>
      <w:r w:rsidR="00FE6A8E" w:rsidRPr="00AC448B">
        <w:rPr>
          <w:rFonts w:asciiTheme="minorBidi" w:hAnsiTheme="minorBidi" w:cstheme="minorBidi"/>
        </w:rPr>
        <w:fldChar w:fldCharType="separate"/>
      </w:r>
      <w:r w:rsidR="001146DD" w:rsidRPr="00AC448B">
        <w:rPr>
          <w:rStyle w:val="Hyperlink"/>
          <w:rFonts w:asciiTheme="minorBidi" w:hAnsiTheme="minorBidi" w:cstheme="minorBidi"/>
        </w:rPr>
        <w:t>michrazim@molsa.gov.il</w:t>
      </w:r>
      <w:bookmarkEnd w:id="14"/>
      <w:r w:rsidR="00FE6A8E" w:rsidRPr="00AC448B">
        <w:rPr>
          <w:rFonts w:asciiTheme="minorBidi" w:hAnsiTheme="minorBidi" w:cstheme="minorBidi"/>
        </w:rPr>
        <w:fldChar w:fldCharType="end"/>
      </w:r>
      <w:r w:rsidR="001146DD" w:rsidRPr="00AC448B">
        <w:rPr>
          <w:rFonts w:asciiTheme="minorBidi" w:hAnsiTheme="minorBidi" w:cstheme="minorBidi"/>
          <w:rtl/>
        </w:rPr>
        <w:t xml:space="preserve"> </w:t>
      </w:r>
      <w:r w:rsidRPr="00AC448B">
        <w:rPr>
          <w:rFonts w:asciiTheme="minorBidi" w:hAnsiTheme="minorBidi" w:cstheme="minorBidi"/>
          <w:rtl/>
        </w:rPr>
        <w:t>(</w:t>
      </w:r>
      <w:r w:rsidR="001146DD" w:rsidRPr="00AC448B">
        <w:rPr>
          <w:rFonts w:asciiTheme="minorBidi" w:hAnsiTheme="minorBidi" w:cstheme="minorBidi"/>
          <w:rtl/>
        </w:rPr>
        <w:t xml:space="preserve">העברת שאלות בדואר אלקטרוני תיעשה </w:t>
      </w:r>
      <w:r w:rsidRPr="00AC448B">
        <w:rPr>
          <w:rFonts w:asciiTheme="minorBidi" w:hAnsiTheme="minorBidi" w:cstheme="minorBidi"/>
          <w:rtl/>
        </w:rPr>
        <w:t xml:space="preserve">על קובץ וורד בלבד ובפורמט של טבלה בהתאם </w:t>
      </w:r>
      <w:r w:rsidR="001146DD" w:rsidRPr="00AC448B">
        <w:rPr>
          <w:rFonts w:asciiTheme="minorBidi" w:hAnsiTheme="minorBidi" w:cstheme="minorBidi"/>
          <w:rtl/>
        </w:rPr>
        <w:t>לפורמט</w:t>
      </w:r>
      <w:r w:rsidRPr="00AC448B">
        <w:rPr>
          <w:rFonts w:asciiTheme="minorBidi" w:hAnsiTheme="minorBidi" w:cstheme="minorBidi"/>
          <w:rtl/>
        </w:rPr>
        <w:t xml:space="preserve"> המפורסם באתר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rtl/>
        </w:rPr>
        <w:t>, תחת לשונית "פרטים נוספים"</w:t>
      </w:r>
      <w:r w:rsidR="001146DD" w:rsidRPr="00AC448B">
        <w:rPr>
          <w:rFonts w:asciiTheme="minorBidi" w:hAnsiTheme="minorBidi" w:cstheme="minorBidi"/>
          <w:rtl/>
        </w:rPr>
        <w:t>, ברובריקת "צירוף קובץ נספחים"</w:t>
      </w:r>
      <w:r w:rsidRPr="00AC448B">
        <w:rPr>
          <w:rFonts w:asciiTheme="minorBidi" w:hAnsiTheme="minorBidi" w:cstheme="minorBidi"/>
          <w:rtl/>
        </w:rPr>
        <w:t>)</w:t>
      </w:r>
      <w:r w:rsidR="00286042" w:rsidRPr="00AC448B">
        <w:rPr>
          <w:rFonts w:asciiTheme="minorBidi" w:hAnsiTheme="minorBidi" w:cstheme="minorBidi"/>
          <w:rtl/>
        </w:rPr>
        <w:t>.</w:t>
      </w:r>
      <w:r w:rsidR="00DF3930" w:rsidRPr="00AC448B">
        <w:rPr>
          <w:rFonts w:asciiTheme="minorBidi" w:hAnsiTheme="minorBidi" w:cstheme="minorBidi"/>
          <w:rtl/>
        </w:rPr>
        <w:t xml:space="preserve"> </w:t>
      </w:r>
    </w:p>
    <w:p w:rsidR="00DF3930" w:rsidRPr="00AC448B" w:rsidRDefault="00DF3930" w:rsidP="00145287">
      <w:pPr>
        <w:numPr>
          <w:ilvl w:val="0"/>
          <w:numId w:val="10"/>
        </w:numPr>
        <w:spacing w:line="240" w:lineRule="auto"/>
        <w:rPr>
          <w:rFonts w:asciiTheme="minorBidi" w:hAnsiTheme="minorBidi" w:cstheme="minorBidi"/>
          <w:rtl/>
        </w:rPr>
      </w:pPr>
      <w:r w:rsidRPr="00AC448B">
        <w:rPr>
          <w:rFonts w:asciiTheme="minorBidi" w:hAnsiTheme="minorBidi" w:cstheme="minorBidi"/>
          <w:rtl/>
        </w:rPr>
        <w:t xml:space="preserve">המועד האחרון להגשת שאלות הבהרה </w:t>
      </w:r>
      <w:r w:rsidR="003A2125" w:rsidRPr="00AC448B">
        <w:rPr>
          <w:rFonts w:asciiTheme="minorBidi" w:hAnsiTheme="minorBidi" w:cstheme="minorBidi"/>
          <w:rtl/>
        </w:rPr>
        <w:t>על-ידי</w:t>
      </w:r>
      <w:r w:rsidRPr="00AC448B">
        <w:rPr>
          <w:rFonts w:asciiTheme="minorBidi" w:hAnsiTheme="minorBidi" w:cstheme="minorBidi"/>
          <w:rtl/>
        </w:rPr>
        <w:t xml:space="preserve"> המציעים </w:t>
      </w:r>
      <w:r w:rsidR="00145287">
        <w:rPr>
          <w:rFonts w:asciiTheme="minorBidi" w:hAnsiTheme="minorBidi" w:cstheme="minorBidi"/>
          <w:b/>
          <w:bCs/>
          <w:rtl/>
        </w:rPr>
        <w:fldChar w:fldCharType="begin">
          <w:ffData>
            <w:name w:val="הגשת_שאלות_הבהרה"/>
            <w:enabled/>
            <w:calcOnExit w:val="0"/>
            <w:textInput>
              <w:default w:val="עד ליום ב', ה-30.12.2019, בשעה 12:00"/>
            </w:textInput>
          </w:ffData>
        </w:fldChar>
      </w:r>
      <w:bookmarkStart w:id="15" w:name="הגשת_שאלות_הבהרה"/>
      <w:r w:rsidR="00145287">
        <w:rPr>
          <w:rFonts w:asciiTheme="minorBidi" w:hAnsiTheme="minorBidi" w:cstheme="minorBidi"/>
          <w:b/>
          <w:bCs/>
          <w:rtl/>
        </w:rPr>
        <w:instrText xml:space="preserve"> </w:instrText>
      </w:r>
      <w:r w:rsidR="00145287">
        <w:rPr>
          <w:rFonts w:asciiTheme="minorBidi" w:hAnsiTheme="minorBidi" w:cstheme="minorBidi"/>
          <w:b/>
          <w:bCs/>
        </w:rPr>
        <w:instrText>FORMTEXT</w:instrText>
      </w:r>
      <w:r w:rsidR="00145287">
        <w:rPr>
          <w:rFonts w:asciiTheme="minorBidi" w:hAnsiTheme="minorBidi" w:cstheme="minorBidi"/>
          <w:b/>
          <w:bCs/>
          <w:rtl/>
        </w:rPr>
        <w:instrText xml:space="preserve"> </w:instrText>
      </w:r>
      <w:r w:rsidR="00145287">
        <w:rPr>
          <w:rFonts w:asciiTheme="minorBidi" w:hAnsiTheme="minorBidi" w:cstheme="minorBidi"/>
          <w:b/>
          <w:bCs/>
          <w:rtl/>
        </w:rPr>
      </w:r>
      <w:r w:rsidR="00145287">
        <w:rPr>
          <w:rFonts w:asciiTheme="minorBidi" w:hAnsiTheme="minorBidi" w:cstheme="minorBidi"/>
          <w:b/>
          <w:bCs/>
          <w:rtl/>
        </w:rPr>
        <w:fldChar w:fldCharType="separate"/>
      </w:r>
      <w:r w:rsidR="00145287">
        <w:rPr>
          <w:rFonts w:asciiTheme="minorBidi" w:hAnsiTheme="minorBidi" w:cstheme="minorBidi"/>
          <w:b/>
          <w:bCs/>
          <w:noProof/>
          <w:rtl/>
        </w:rPr>
        <w:t>עד ליום ב', ה-30.12.2019, בשעה 12:00</w:t>
      </w:r>
      <w:r w:rsidR="00145287">
        <w:rPr>
          <w:rFonts w:asciiTheme="minorBidi" w:hAnsiTheme="minorBidi" w:cstheme="minorBidi"/>
          <w:b/>
          <w:bCs/>
          <w:rtl/>
        </w:rPr>
        <w:fldChar w:fldCharType="end"/>
      </w:r>
      <w:bookmarkEnd w:id="15"/>
      <w:r w:rsidR="00C300F1" w:rsidRPr="00AC448B">
        <w:rPr>
          <w:rFonts w:asciiTheme="minorBidi" w:hAnsiTheme="minorBidi" w:cstheme="minorBidi"/>
          <w:rtl/>
        </w:rPr>
        <w:t>.</w:t>
      </w:r>
    </w:p>
    <w:p w:rsidR="00DF3930" w:rsidRPr="00AC448B" w:rsidRDefault="00DF3930" w:rsidP="00145287">
      <w:pPr>
        <w:numPr>
          <w:ilvl w:val="0"/>
          <w:numId w:val="10"/>
        </w:numPr>
        <w:spacing w:line="240" w:lineRule="auto"/>
        <w:rPr>
          <w:rFonts w:asciiTheme="minorBidi" w:hAnsiTheme="minorBidi" w:cstheme="minorBidi"/>
          <w:rtl/>
        </w:rPr>
      </w:pPr>
      <w:r w:rsidRPr="00AC448B">
        <w:rPr>
          <w:rFonts w:asciiTheme="minorBidi" w:hAnsiTheme="minorBidi" w:cstheme="minorBidi"/>
          <w:rtl/>
        </w:rPr>
        <w:t xml:space="preserve">המועד האחרון למתן תשובות המשרד לשאלות ההבהרה הוא </w:t>
      </w:r>
      <w:r w:rsidR="00145287">
        <w:rPr>
          <w:rFonts w:asciiTheme="minorBidi" w:hAnsiTheme="minorBidi" w:cstheme="minorBidi"/>
          <w:b/>
          <w:bCs/>
          <w:rtl/>
        </w:rPr>
        <w:fldChar w:fldCharType="begin">
          <w:ffData>
            <w:name w:val="מענה_שאלות_הבהרה"/>
            <w:enabled/>
            <w:calcOnExit w:val="0"/>
            <w:textInput>
              <w:default w:val="עד ליום ב', ה-20.01.2020"/>
            </w:textInput>
          </w:ffData>
        </w:fldChar>
      </w:r>
      <w:bookmarkStart w:id="16" w:name="מענה_שאלות_הבהרה"/>
      <w:r w:rsidR="00145287">
        <w:rPr>
          <w:rFonts w:asciiTheme="minorBidi" w:hAnsiTheme="minorBidi" w:cstheme="minorBidi"/>
          <w:b/>
          <w:bCs/>
          <w:rtl/>
        </w:rPr>
        <w:instrText xml:space="preserve"> </w:instrText>
      </w:r>
      <w:r w:rsidR="00145287">
        <w:rPr>
          <w:rFonts w:asciiTheme="minorBidi" w:hAnsiTheme="minorBidi" w:cstheme="minorBidi"/>
          <w:b/>
          <w:bCs/>
        </w:rPr>
        <w:instrText>FORMTEXT</w:instrText>
      </w:r>
      <w:r w:rsidR="00145287">
        <w:rPr>
          <w:rFonts w:asciiTheme="minorBidi" w:hAnsiTheme="minorBidi" w:cstheme="minorBidi"/>
          <w:b/>
          <w:bCs/>
          <w:rtl/>
        </w:rPr>
        <w:instrText xml:space="preserve"> </w:instrText>
      </w:r>
      <w:r w:rsidR="00145287">
        <w:rPr>
          <w:rFonts w:asciiTheme="minorBidi" w:hAnsiTheme="minorBidi" w:cstheme="minorBidi"/>
          <w:b/>
          <w:bCs/>
          <w:rtl/>
        </w:rPr>
      </w:r>
      <w:r w:rsidR="00145287">
        <w:rPr>
          <w:rFonts w:asciiTheme="minorBidi" w:hAnsiTheme="minorBidi" w:cstheme="minorBidi"/>
          <w:b/>
          <w:bCs/>
          <w:rtl/>
        </w:rPr>
        <w:fldChar w:fldCharType="separate"/>
      </w:r>
      <w:r w:rsidR="00145287">
        <w:rPr>
          <w:rFonts w:asciiTheme="minorBidi" w:hAnsiTheme="minorBidi" w:cstheme="minorBidi"/>
          <w:b/>
          <w:bCs/>
          <w:noProof/>
          <w:rtl/>
        </w:rPr>
        <w:t>עד ליום ב', ה-20.01.2020</w:t>
      </w:r>
      <w:r w:rsidR="00145287">
        <w:rPr>
          <w:rFonts w:asciiTheme="minorBidi" w:hAnsiTheme="minorBidi" w:cstheme="minorBidi"/>
          <w:b/>
          <w:bCs/>
          <w:rtl/>
        </w:rPr>
        <w:fldChar w:fldCharType="end"/>
      </w:r>
      <w:bookmarkEnd w:id="16"/>
      <w:r w:rsidRPr="00AC448B">
        <w:rPr>
          <w:rFonts w:asciiTheme="minorBidi" w:hAnsiTheme="minorBidi" w:cstheme="minorBidi"/>
          <w:rtl/>
        </w:rPr>
        <w:t>.</w:t>
      </w:r>
    </w:p>
    <w:p w:rsidR="00DF3930" w:rsidRPr="00AC448B" w:rsidRDefault="008079F8" w:rsidP="00C634DE">
      <w:pPr>
        <w:numPr>
          <w:ilvl w:val="0"/>
          <w:numId w:val="10"/>
        </w:numPr>
        <w:spacing w:line="240" w:lineRule="auto"/>
        <w:rPr>
          <w:rFonts w:asciiTheme="minorBidi" w:hAnsiTheme="minorBidi" w:cstheme="minorBidi"/>
        </w:rPr>
      </w:pPr>
      <w:r w:rsidRPr="00AC448B">
        <w:rPr>
          <w:rFonts w:asciiTheme="minorBidi" w:hAnsiTheme="minorBidi" w:cstheme="minorBidi"/>
          <w:rtl/>
        </w:rPr>
        <w:t xml:space="preserve">תשובות לשאלות הבהרה יישלחו אך ורק למציעים אשר רכשו את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מסמכי_המכרז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מסמכי המכרז</w:t>
      </w:r>
      <w:r w:rsidR="008F5708" w:rsidRPr="00AC448B">
        <w:rPr>
          <w:rFonts w:asciiTheme="minorBidi" w:hAnsiTheme="minorBidi" w:cstheme="minorBidi"/>
        </w:rPr>
        <w:fldChar w:fldCharType="end"/>
      </w:r>
      <w:r w:rsidR="00E30AA9" w:rsidRPr="00AC448B">
        <w:rPr>
          <w:rFonts w:asciiTheme="minorBidi" w:hAnsiTheme="minorBidi" w:cstheme="minorBidi"/>
          <w:rtl/>
        </w:rPr>
        <w:t xml:space="preserve"> ונרשמו כנדרש.</w:t>
      </w:r>
    </w:p>
    <w:p w:rsidR="001A7FC9" w:rsidRPr="00AC448B" w:rsidRDefault="00E6384D" w:rsidP="00E973CF">
      <w:pPr>
        <w:numPr>
          <w:ilvl w:val="0"/>
          <w:numId w:val="10"/>
        </w:numPr>
        <w:spacing w:line="240" w:lineRule="auto"/>
        <w:rPr>
          <w:rFonts w:asciiTheme="minorBidi" w:hAnsiTheme="minorBidi" w:cstheme="minorBidi"/>
          <w:rtl/>
        </w:rPr>
      </w:pPr>
      <w:r w:rsidRPr="00AC448B">
        <w:rPr>
          <w:rFonts w:asciiTheme="minorBidi" w:hAnsiTheme="minorBidi" w:cstheme="minorBidi"/>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00487687" w:rsidRPr="00AC448B">
        <w:rPr>
          <w:rFonts w:asciiTheme="minorBidi" w:hAnsiTheme="minorBidi" w:cstheme="minorBidi"/>
          <w:rtl/>
        </w:rPr>
        <w:t>.</w:t>
      </w:r>
    </w:p>
    <w:p w:rsidR="00A878AB" w:rsidRPr="00AC448B" w:rsidRDefault="00FD3D4D" w:rsidP="00585240">
      <w:pPr>
        <w:pStyle w:val="20"/>
        <w:keepNext w:val="0"/>
        <w:pageBreakBefore w:val="0"/>
        <w:spacing w:after="0" w:line="360" w:lineRule="auto"/>
        <w:rPr>
          <w:rFonts w:asciiTheme="minorBidi" w:hAnsiTheme="minorBidi" w:cstheme="minorBidi"/>
          <w:rtl/>
        </w:rPr>
      </w:pPr>
      <w:r w:rsidRPr="00AC448B">
        <w:rPr>
          <w:rFonts w:asciiTheme="minorBidi" w:hAnsiTheme="minorBidi" w:cstheme="minorBidi"/>
          <w:rtl/>
        </w:rPr>
        <w:br w:type="page"/>
      </w:r>
      <w:bookmarkStart w:id="17" w:name="_Toc26171815"/>
      <w:r w:rsidR="001A5A77" w:rsidRPr="00AC448B">
        <w:rPr>
          <w:rFonts w:asciiTheme="minorBidi" w:hAnsiTheme="minorBidi" w:cstheme="minorBidi"/>
          <w:rtl/>
        </w:rPr>
        <w:lastRenderedPageBreak/>
        <w:t>תוכן עני</w:t>
      </w:r>
      <w:r w:rsidR="00865C66" w:rsidRPr="00AC448B">
        <w:rPr>
          <w:rFonts w:asciiTheme="minorBidi" w:hAnsiTheme="minorBidi" w:cstheme="minorBidi"/>
          <w:rtl/>
        </w:rPr>
        <w:t>י</w:t>
      </w:r>
      <w:r w:rsidR="001A5A77" w:rsidRPr="00AC448B">
        <w:rPr>
          <w:rFonts w:asciiTheme="minorBidi" w:hAnsiTheme="minorBidi" w:cstheme="minorBidi"/>
          <w:rtl/>
        </w:rPr>
        <w:t>נים</w:t>
      </w:r>
      <w:bookmarkEnd w:id="17"/>
    </w:p>
    <w:p w:rsidR="00AC448B" w:rsidRDefault="00FE6A8E">
      <w:pPr>
        <w:pStyle w:val="TOC1"/>
        <w:rPr>
          <w:rFonts w:asciiTheme="minorHAnsi" w:eastAsiaTheme="minorEastAsia" w:hAnsiTheme="minorHAnsi" w:cstheme="minorBidi"/>
          <w:b w:val="0"/>
          <w:bCs w:val="0"/>
          <w:caps w:val="0"/>
          <w:noProof/>
          <w:szCs w:val="22"/>
          <w:u w:val="none"/>
          <w:rtl/>
          <w:lang w:eastAsia="en-US"/>
        </w:rPr>
      </w:pPr>
      <w:r w:rsidRPr="00AC448B">
        <w:rPr>
          <w:rFonts w:asciiTheme="minorBidi" w:hAnsiTheme="minorBidi" w:cstheme="minorBidi"/>
          <w:b w:val="0"/>
          <w:bCs w:val="0"/>
          <w:caps w:val="0"/>
          <w:smallCaps/>
          <w:rtl/>
        </w:rPr>
        <w:fldChar w:fldCharType="begin"/>
      </w:r>
      <w:r w:rsidR="0045450C" w:rsidRPr="00AC448B">
        <w:rPr>
          <w:rFonts w:asciiTheme="minorBidi" w:hAnsiTheme="minorBidi" w:cstheme="minorBidi"/>
          <w:b w:val="0"/>
          <w:bCs w:val="0"/>
          <w:caps w:val="0"/>
          <w:smallCaps/>
          <w:rtl/>
        </w:rPr>
        <w:instrText xml:space="preserve"> </w:instrText>
      </w:r>
      <w:r w:rsidR="0045450C" w:rsidRPr="00AC448B">
        <w:rPr>
          <w:rFonts w:asciiTheme="minorBidi" w:hAnsiTheme="minorBidi" w:cstheme="minorBidi"/>
          <w:b w:val="0"/>
          <w:bCs w:val="0"/>
          <w:caps w:val="0"/>
          <w:smallCaps/>
        </w:rPr>
        <w:instrText>TOC</w:instrText>
      </w:r>
      <w:r w:rsidR="0045450C" w:rsidRPr="00AC448B">
        <w:rPr>
          <w:rFonts w:asciiTheme="minorBidi" w:hAnsiTheme="minorBidi" w:cstheme="minorBidi"/>
          <w:b w:val="0"/>
          <w:bCs w:val="0"/>
          <w:caps w:val="0"/>
          <w:smallCaps/>
          <w:rtl/>
        </w:rPr>
        <w:instrText xml:space="preserve"> \</w:instrText>
      </w:r>
      <w:r w:rsidR="0045450C" w:rsidRPr="00AC448B">
        <w:rPr>
          <w:rFonts w:asciiTheme="minorBidi" w:hAnsiTheme="minorBidi" w:cstheme="minorBidi"/>
          <w:b w:val="0"/>
          <w:bCs w:val="0"/>
          <w:caps w:val="0"/>
          <w:smallCaps/>
        </w:rPr>
        <w:instrText>h \z \u \t</w:instrText>
      </w:r>
      <w:r w:rsidR="0045450C" w:rsidRPr="00AC448B">
        <w:rPr>
          <w:rFonts w:asciiTheme="minorBidi" w:hAnsiTheme="minorBidi" w:cstheme="minorBidi"/>
          <w:b w:val="0"/>
          <w:bCs w:val="0"/>
          <w:caps w:val="0"/>
          <w:smallCaps/>
          <w:rtl/>
        </w:rPr>
        <w:instrText xml:space="preserve"> "כותרת 2,1,כותרת 3,2" </w:instrText>
      </w:r>
      <w:r w:rsidRPr="00AC448B">
        <w:rPr>
          <w:rFonts w:asciiTheme="minorBidi" w:hAnsiTheme="minorBidi" w:cstheme="minorBidi"/>
          <w:b w:val="0"/>
          <w:bCs w:val="0"/>
          <w:caps w:val="0"/>
          <w:smallCaps/>
          <w:rtl/>
        </w:rPr>
        <w:fldChar w:fldCharType="separate"/>
      </w:r>
      <w:hyperlink w:anchor="_Toc26171814" w:history="1">
        <w:r w:rsidR="00AC448B" w:rsidRPr="00BC1EF4">
          <w:rPr>
            <w:rStyle w:val="Hyperlink"/>
            <w:rFonts w:asciiTheme="minorBidi" w:hAnsiTheme="minorBidi"/>
            <w:noProof/>
            <w:rtl/>
          </w:rPr>
          <w:t>מודעת פרסום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Toc26171814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sidR="002E7D6C">
          <w:rPr>
            <w:noProof/>
            <w:webHidden/>
            <w:rtl/>
          </w:rPr>
          <w:t>2</w:t>
        </w:r>
        <w:r w:rsidR="00AC448B">
          <w:rPr>
            <w:rStyle w:val="Hyperlink"/>
            <w:noProof/>
            <w:rtl/>
          </w:rPr>
          <w:fldChar w:fldCharType="end"/>
        </w:r>
      </w:hyperlink>
    </w:p>
    <w:p w:rsidR="00AC448B" w:rsidRDefault="002E7D6C">
      <w:pPr>
        <w:pStyle w:val="TOC1"/>
        <w:rPr>
          <w:rFonts w:asciiTheme="minorHAnsi" w:eastAsiaTheme="minorEastAsia" w:hAnsiTheme="minorHAnsi" w:cstheme="minorBidi"/>
          <w:b w:val="0"/>
          <w:bCs w:val="0"/>
          <w:caps w:val="0"/>
          <w:noProof/>
          <w:szCs w:val="22"/>
          <w:u w:val="none"/>
          <w:rtl/>
          <w:lang w:eastAsia="en-US"/>
        </w:rPr>
      </w:pPr>
      <w:hyperlink w:anchor="_Toc26171815" w:history="1">
        <w:r w:rsidR="00AC448B" w:rsidRPr="00BC1EF4">
          <w:rPr>
            <w:rStyle w:val="Hyperlink"/>
            <w:rFonts w:asciiTheme="minorBidi" w:hAnsiTheme="minorBidi"/>
            <w:noProof/>
            <w:rtl/>
          </w:rPr>
          <w:t>תוכן עניינים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Toc26171815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w:t>
        </w:r>
        <w:r w:rsidR="00AC448B">
          <w:rPr>
            <w:rStyle w:val="Hyperlink"/>
            <w:noProof/>
            <w:rtl/>
          </w:rPr>
          <w:fldChar w:fldCharType="end"/>
        </w:r>
      </w:hyperlink>
    </w:p>
    <w:p w:rsidR="00AC448B" w:rsidRDefault="002E7D6C">
      <w:pPr>
        <w:pStyle w:val="TOC1"/>
        <w:rPr>
          <w:rFonts w:asciiTheme="minorHAnsi" w:eastAsiaTheme="minorEastAsia" w:hAnsiTheme="minorHAnsi" w:cstheme="minorBidi"/>
          <w:b w:val="0"/>
          <w:bCs w:val="0"/>
          <w:caps w:val="0"/>
          <w:noProof/>
          <w:szCs w:val="22"/>
          <w:u w:val="none"/>
          <w:rtl/>
          <w:lang w:eastAsia="en-US"/>
        </w:rPr>
      </w:pPr>
      <w:hyperlink w:anchor="_Toc26171816" w:history="1">
        <w:r w:rsidR="00AC448B" w:rsidRPr="00BC1EF4">
          <w:rPr>
            <w:rStyle w:val="Hyperlink"/>
            <w:rFonts w:asciiTheme="minorBidi" w:hAnsiTheme="minorBidi"/>
            <w:noProof/>
            <w:rtl/>
          </w:rPr>
          <w:t>1.</w:t>
        </w:r>
        <w:r w:rsidR="00AC448B">
          <w:rPr>
            <w:rFonts w:asciiTheme="minorHAnsi" w:eastAsiaTheme="minorEastAsia" w:hAnsiTheme="minorHAnsi" w:cstheme="minorBidi"/>
            <w:b w:val="0"/>
            <w:bCs w:val="0"/>
            <w:caps w:val="0"/>
            <w:noProof/>
            <w:szCs w:val="22"/>
            <w:u w:val="none"/>
            <w:rtl/>
            <w:lang w:eastAsia="en-US"/>
          </w:rPr>
          <w:tab/>
        </w:r>
        <w:r w:rsidR="00AC448B" w:rsidRPr="00BC1EF4">
          <w:rPr>
            <w:rStyle w:val="Hyperlink"/>
            <w:rFonts w:asciiTheme="minorBidi" w:hAnsiTheme="minorBidi"/>
            <w:noProof/>
            <w:rtl/>
          </w:rPr>
          <w:t>כללי</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Toc26171816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7</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17" w:history="1">
        <w:r w:rsidR="00AC448B" w:rsidRPr="00BC1EF4">
          <w:rPr>
            <w:rStyle w:val="Hyperlink"/>
            <w:noProof/>
            <w:rtl/>
          </w:rPr>
          <w:t>1.1.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ריכוז של תאריכים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Toc26171817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7</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18" w:history="1">
        <w:r w:rsidR="00AC448B" w:rsidRPr="00BC1EF4">
          <w:rPr>
            <w:rStyle w:val="Hyperlink"/>
            <w:noProof/>
            <w:rtl/>
          </w:rPr>
          <w:t>1.2.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תמצית פירוט השירותים הנדרשים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Toc26171818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7</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19" w:history="1">
        <w:r w:rsidR="00AC448B" w:rsidRPr="00BC1EF4">
          <w:rPr>
            <w:rStyle w:val="Hyperlink"/>
            <w:noProof/>
            <w:rtl/>
          </w:rPr>
          <w:t>1.3.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הגדרות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Toc26171819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10</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0" w:history="1">
        <w:r w:rsidR="00AC448B" w:rsidRPr="00BC1EF4">
          <w:rPr>
            <w:rStyle w:val="Hyperlink"/>
            <w:noProof/>
            <w:rtl/>
          </w:rPr>
          <w:t>1.4.</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תוקף מכרז המסגרת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Toc26171820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12</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1" w:history="1">
        <w:r w:rsidR="00AC448B" w:rsidRPr="00BC1EF4">
          <w:rPr>
            <w:rStyle w:val="Hyperlink"/>
            <w:noProof/>
            <w:rtl/>
          </w:rPr>
          <w:t>1.5.</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תקופת ההתקשרות למתן השירותים בעקבות פנייה פרטנית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Toc26171821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12</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2" w:history="1">
        <w:r w:rsidR="00AC448B" w:rsidRPr="00BC1EF4">
          <w:rPr>
            <w:rStyle w:val="Hyperlink"/>
            <w:noProof/>
            <w:rtl/>
          </w:rPr>
          <w:t>1.6.</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התארגנות למתן השירותים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Toc26171822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13</w:t>
        </w:r>
        <w:r w:rsidR="00AC448B">
          <w:rPr>
            <w:rStyle w:val="Hyperlink"/>
            <w:noProof/>
            <w:rtl/>
          </w:rPr>
          <w:fldChar w:fldCharType="end"/>
        </w:r>
      </w:hyperlink>
    </w:p>
    <w:p w:rsidR="00AC448B" w:rsidRDefault="002E7D6C">
      <w:pPr>
        <w:pStyle w:val="TOC1"/>
        <w:tabs>
          <w:tab w:val="left" w:pos="1247"/>
        </w:tabs>
        <w:rPr>
          <w:rFonts w:asciiTheme="minorHAnsi" w:eastAsiaTheme="minorEastAsia" w:hAnsiTheme="minorHAnsi" w:cstheme="minorBidi"/>
          <w:b w:val="0"/>
          <w:bCs w:val="0"/>
          <w:caps w:val="0"/>
          <w:noProof/>
          <w:szCs w:val="22"/>
          <w:u w:val="none"/>
          <w:rtl/>
          <w:lang w:eastAsia="en-US"/>
        </w:rPr>
      </w:pPr>
      <w:hyperlink w:anchor="_Toc26171823" w:history="1">
        <w:r w:rsidR="00AC448B" w:rsidRPr="00BC1EF4">
          <w:rPr>
            <w:rStyle w:val="Hyperlink"/>
            <w:rFonts w:asciiTheme="minorBidi" w:hAnsiTheme="minorBidi"/>
            <w:noProof/>
            <w:rtl/>
          </w:rPr>
          <w:t>2.</w:t>
        </w:r>
        <w:r w:rsidR="00AC448B">
          <w:rPr>
            <w:rFonts w:asciiTheme="minorHAnsi" w:eastAsiaTheme="minorEastAsia" w:hAnsiTheme="minorHAnsi" w:cstheme="minorBidi"/>
            <w:b w:val="0"/>
            <w:bCs w:val="0"/>
            <w:caps w:val="0"/>
            <w:noProof/>
            <w:szCs w:val="22"/>
            <w:u w:val="none"/>
            <w:rtl/>
            <w:lang w:eastAsia="en-US"/>
          </w:rPr>
          <w:tab/>
        </w:r>
        <w:r w:rsidR="00AC448B" w:rsidRPr="00BC1EF4">
          <w:rPr>
            <w:rStyle w:val="Hyperlink"/>
            <w:rFonts w:asciiTheme="minorBidi" w:hAnsiTheme="minorBidi"/>
            <w:noProof/>
            <w:rtl/>
          </w:rPr>
          <w:t>תנאי-סף</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Toc26171823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15</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4" w:history="1">
        <w:r w:rsidR="00AC448B" w:rsidRPr="00BC1EF4">
          <w:rPr>
            <w:rStyle w:val="Hyperlink"/>
            <w:noProof/>
            <w:rtl/>
          </w:rPr>
          <w:t>2.1.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תנאי סף כלליים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15</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5" w:history="1">
        <w:r w:rsidR="00AC448B" w:rsidRPr="00BC1EF4">
          <w:rPr>
            <w:rStyle w:val="Hyperlink"/>
            <w:noProof/>
            <w:rtl/>
          </w:rPr>
          <w:t>2.2.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תנאי סף ספציפיים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18</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6" w:history="1">
        <w:r w:rsidR="00AC448B" w:rsidRPr="00BC1EF4">
          <w:rPr>
            <w:rStyle w:val="Hyperlink"/>
            <w:noProof/>
            <w:rtl/>
          </w:rPr>
          <w:t>2.3.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דרישות נוספות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20</w:t>
        </w:r>
        <w:r w:rsidR="00AC448B">
          <w:rPr>
            <w:rStyle w:val="Hyperlink"/>
            <w:noProof/>
            <w:rtl/>
          </w:rPr>
          <w:fldChar w:fldCharType="end"/>
        </w:r>
      </w:hyperlink>
    </w:p>
    <w:p w:rsidR="00AC448B" w:rsidRDefault="002E7D6C">
      <w:pPr>
        <w:pStyle w:val="TOC1"/>
        <w:tabs>
          <w:tab w:val="left" w:pos="1247"/>
        </w:tabs>
        <w:rPr>
          <w:rFonts w:asciiTheme="minorHAnsi" w:eastAsiaTheme="minorEastAsia" w:hAnsiTheme="minorHAnsi" w:cstheme="minorBidi"/>
          <w:b w:val="0"/>
          <w:bCs w:val="0"/>
          <w:caps w:val="0"/>
          <w:noProof/>
          <w:szCs w:val="22"/>
          <w:u w:val="none"/>
          <w:rtl/>
          <w:lang w:eastAsia="en-US"/>
        </w:rPr>
      </w:pPr>
      <w:hyperlink w:anchor="_Toc26171827" w:history="1">
        <w:r w:rsidR="00AC448B" w:rsidRPr="00BC1EF4">
          <w:rPr>
            <w:rStyle w:val="Hyperlink"/>
            <w:rFonts w:asciiTheme="minorBidi" w:hAnsiTheme="minorBidi"/>
            <w:noProof/>
            <w:rtl/>
          </w:rPr>
          <w:t>3.</w:t>
        </w:r>
        <w:r w:rsidR="00AC448B">
          <w:rPr>
            <w:rFonts w:asciiTheme="minorHAnsi" w:eastAsiaTheme="minorEastAsia" w:hAnsiTheme="minorHAnsi" w:cstheme="minorBidi"/>
            <w:b w:val="0"/>
            <w:bCs w:val="0"/>
            <w:caps w:val="0"/>
            <w:noProof/>
            <w:szCs w:val="22"/>
            <w:u w:val="none"/>
            <w:rtl/>
            <w:lang w:eastAsia="en-US"/>
          </w:rPr>
          <w:tab/>
        </w:r>
        <w:r w:rsidR="00AC448B" w:rsidRPr="00BC1EF4">
          <w:rPr>
            <w:rStyle w:val="Hyperlink"/>
            <w:rFonts w:asciiTheme="minorBidi" w:hAnsiTheme="minorBidi"/>
            <w:noProof/>
            <w:rtl/>
          </w:rPr>
          <w:t>בדיקת ההצעות והערכתן – שלב מכרז המסגרת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8" w:history="1">
        <w:r w:rsidR="00AC448B" w:rsidRPr="00BC1EF4">
          <w:rPr>
            <w:rStyle w:val="Hyperlink"/>
            <w:noProof/>
            <w:rtl/>
          </w:rPr>
          <w:t>3.1.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שלב א': בדיקה של סעיפי-הסף</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29" w:history="1">
        <w:r w:rsidR="00AC448B" w:rsidRPr="00BC1EF4">
          <w:rPr>
            <w:rStyle w:val="Hyperlink"/>
            <w:noProof/>
            <w:rtl/>
          </w:rPr>
          <w:t>3.2.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שלב ב': הערכה של איכות ההצעה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Toc26171829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0" w:history="1">
        <w:r w:rsidR="00AC448B" w:rsidRPr="00BC1EF4">
          <w:rPr>
            <w:rStyle w:val="Hyperlink"/>
            <w:noProof/>
            <w:rtl/>
          </w:rPr>
          <w:t>3.3.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שלב ג': בניית רשימת הספקים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Toc26171830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31</w:t>
        </w:r>
        <w:r w:rsidR="00AC448B">
          <w:rPr>
            <w:rStyle w:val="Hyperlink"/>
            <w:noProof/>
            <w:rtl/>
          </w:rPr>
          <w:fldChar w:fldCharType="end"/>
        </w:r>
      </w:hyperlink>
    </w:p>
    <w:p w:rsidR="00AC448B" w:rsidRDefault="002E7D6C">
      <w:pPr>
        <w:pStyle w:val="TOC1"/>
        <w:tabs>
          <w:tab w:val="left" w:pos="1247"/>
        </w:tabs>
        <w:rPr>
          <w:rFonts w:asciiTheme="minorHAnsi" w:eastAsiaTheme="minorEastAsia" w:hAnsiTheme="minorHAnsi" w:cstheme="minorBidi"/>
          <w:b w:val="0"/>
          <w:bCs w:val="0"/>
          <w:caps w:val="0"/>
          <w:noProof/>
          <w:szCs w:val="22"/>
          <w:u w:val="none"/>
          <w:rtl/>
          <w:lang w:eastAsia="en-US"/>
        </w:rPr>
      </w:pPr>
      <w:hyperlink w:anchor="_Toc26171831" w:history="1">
        <w:r w:rsidR="00AC448B" w:rsidRPr="00BC1EF4">
          <w:rPr>
            <w:rStyle w:val="Hyperlink"/>
            <w:rFonts w:asciiTheme="minorBidi" w:hAnsiTheme="minorBidi"/>
            <w:noProof/>
            <w:rtl/>
          </w:rPr>
          <w:t>4.</w:t>
        </w:r>
        <w:r w:rsidR="00AC448B">
          <w:rPr>
            <w:rFonts w:asciiTheme="minorHAnsi" w:eastAsiaTheme="minorEastAsia" w:hAnsiTheme="minorHAnsi" w:cstheme="minorBidi"/>
            <w:b w:val="0"/>
            <w:bCs w:val="0"/>
            <w:caps w:val="0"/>
            <w:noProof/>
            <w:szCs w:val="22"/>
            <w:u w:val="none"/>
            <w:rtl/>
            <w:lang w:eastAsia="en-US"/>
          </w:rPr>
          <w:tab/>
        </w:r>
        <w:r w:rsidR="00AC448B" w:rsidRPr="00BC1EF4">
          <w:rPr>
            <w:rStyle w:val="Hyperlink"/>
            <w:rFonts w:asciiTheme="minorBidi" w:hAnsiTheme="minorBidi"/>
            <w:noProof/>
            <w:rtl/>
          </w:rPr>
          <w:t>בדיקת ההצעות והערכתן – שלב הפנייה הפרטנית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Toc26171831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2" w:history="1">
        <w:r w:rsidR="00AC448B" w:rsidRPr="00BC1EF4">
          <w:rPr>
            <w:rStyle w:val="Hyperlink"/>
            <w:noProof/>
            <w:rtl/>
          </w:rPr>
          <w:t>4.1.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שלב א' – כללי</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Toc26171832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3" w:history="1">
        <w:r w:rsidR="00AC448B" w:rsidRPr="00BC1EF4">
          <w:rPr>
            <w:rStyle w:val="Hyperlink"/>
            <w:noProof/>
            <w:rtl/>
          </w:rPr>
          <w:t>4.2.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שלב ב': קביעה של ציוני איכות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Toc26171833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4" w:history="1">
        <w:r w:rsidR="00AC448B" w:rsidRPr="00BC1EF4">
          <w:rPr>
            <w:rStyle w:val="Hyperlink"/>
            <w:noProof/>
            <w:rtl/>
          </w:rPr>
          <w:t>4.3.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שלב ג': קביעה של ציוני עלות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34</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5" w:history="1">
        <w:r w:rsidR="00AC448B" w:rsidRPr="00BC1EF4">
          <w:rPr>
            <w:rStyle w:val="Hyperlink"/>
            <w:noProof/>
            <w:rtl/>
          </w:rPr>
          <w:t>4.4.</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שלב ד': שקלול איכות ומחיר ובחירת הזוכה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35</w:t>
        </w:r>
        <w:r w:rsidR="00AC448B">
          <w:rPr>
            <w:rStyle w:val="Hyperlink"/>
            <w:noProof/>
            <w:rtl/>
          </w:rPr>
          <w:fldChar w:fldCharType="end"/>
        </w:r>
      </w:hyperlink>
    </w:p>
    <w:p w:rsidR="00AC448B" w:rsidRDefault="002E7D6C">
      <w:pPr>
        <w:pStyle w:val="TOC1"/>
        <w:rPr>
          <w:rFonts w:asciiTheme="minorHAnsi" w:eastAsiaTheme="minorEastAsia" w:hAnsiTheme="minorHAnsi" w:cstheme="minorBidi"/>
          <w:b w:val="0"/>
          <w:bCs w:val="0"/>
          <w:caps w:val="0"/>
          <w:noProof/>
          <w:szCs w:val="22"/>
          <w:u w:val="none"/>
          <w:rtl/>
          <w:lang w:eastAsia="en-US"/>
        </w:rPr>
      </w:pPr>
      <w:hyperlink w:anchor="_Toc26171836" w:history="1">
        <w:r w:rsidR="00AC448B" w:rsidRPr="00BC1EF4">
          <w:rPr>
            <w:rStyle w:val="Hyperlink"/>
            <w:rFonts w:asciiTheme="minorBidi" w:hAnsiTheme="minorBidi"/>
            <w:noProof/>
            <w:rtl/>
          </w:rPr>
          <w:t>5.</w:t>
        </w:r>
        <w:r w:rsidR="00AC448B">
          <w:rPr>
            <w:rFonts w:asciiTheme="minorHAnsi" w:eastAsiaTheme="minorEastAsia" w:hAnsiTheme="minorHAnsi" w:cstheme="minorBidi"/>
            <w:b w:val="0"/>
            <w:bCs w:val="0"/>
            <w:caps w:val="0"/>
            <w:noProof/>
            <w:szCs w:val="22"/>
            <w:u w:val="none"/>
            <w:rtl/>
            <w:lang w:eastAsia="en-US"/>
          </w:rPr>
          <w:tab/>
        </w:r>
        <w:r w:rsidR="00AC448B" w:rsidRPr="00BC1EF4">
          <w:rPr>
            <w:rStyle w:val="Hyperlink"/>
            <w:rFonts w:asciiTheme="minorBidi" w:hAnsiTheme="minorBidi"/>
            <w:noProof/>
            <w:rtl/>
          </w:rPr>
          <w:t>שונות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38</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7" w:history="1">
        <w:r w:rsidR="00AC448B" w:rsidRPr="00BC1EF4">
          <w:rPr>
            <w:rStyle w:val="Hyperlink"/>
            <w:noProof/>
            <w:rtl/>
          </w:rPr>
          <w:t>5.1.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רשימת הרוכשים של מסמכי המכרז</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38</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8" w:history="1">
        <w:r w:rsidR="00AC448B" w:rsidRPr="00BC1EF4">
          <w:rPr>
            <w:rStyle w:val="Hyperlink"/>
            <w:noProof/>
            <w:rtl/>
          </w:rPr>
          <w:t>5.2.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שאלות הבהרה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38</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39" w:history="1">
        <w:r w:rsidR="00AC448B" w:rsidRPr="00BC1EF4">
          <w:rPr>
            <w:rStyle w:val="Hyperlink"/>
            <w:noProof/>
            <w:rtl/>
          </w:rPr>
          <w:t>5.3.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הגשת ההצעה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Toc26171839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40</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0" w:history="1">
        <w:r w:rsidR="00AC448B" w:rsidRPr="00BC1EF4">
          <w:rPr>
            <w:rStyle w:val="Hyperlink"/>
            <w:noProof/>
            <w:rtl/>
          </w:rPr>
          <w:t>5.4.</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חתימה על מסמכי המכרז</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Toc26171840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41</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1" w:history="1">
        <w:r w:rsidR="00AC448B" w:rsidRPr="00BC1EF4">
          <w:rPr>
            <w:rStyle w:val="Hyperlink"/>
            <w:noProof/>
            <w:rtl/>
          </w:rPr>
          <w:t>5.5.</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תוקף ההצעה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Toc26171841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41</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2" w:history="1">
        <w:r w:rsidR="00AC448B" w:rsidRPr="00BC1EF4">
          <w:rPr>
            <w:rStyle w:val="Hyperlink"/>
            <w:noProof/>
            <w:rtl/>
          </w:rPr>
          <w:t>5.6.</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לענין עידוד נשים בעסקים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Toc26171842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42</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3" w:history="1">
        <w:r w:rsidR="00AC448B" w:rsidRPr="00BC1EF4">
          <w:rPr>
            <w:rStyle w:val="Hyperlink"/>
            <w:noProof/>
            <w:rtl/>
          </w:rPr>
          <w:t>5.7.</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ערבות מסגרת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Toc26171843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42</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4" w:history="1">
        <w:r w:rsidR="00AC448B" w:rsidRPr="00BC1EF4">
          <w:rPr>
            <w:rStyle w:val="Hyperlink"/>
            <w:noProof/>
            <w:rtl/>
          </w:rPr>
          <w:t>5.8.</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חתימת הספק על ההסכם לאחר זכייתו בפנייה הפרטנית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42</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5" w:history="1">
        <w:r w:rsidR="00AC448B" w:rsidRPr="00BC1EF4">
          <w:rPr>
            <w:rStyle w:val="Hyperlink"/>
            <w:noProof/>
            <w:rtl/>
          </w:rPr>
          <w:t>5.9.</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ערבות ביצוע</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6" w:history="1">
        <w:r w:rsidR="00AC448B" w:rsidRPr="00BC1EF4">
          <w:rPr>
            <w:rStyle w:val="Hyperlink"/>
            <w:noProof/>
            <w:rtl/>
          </w:rPr>
          <w:t>5.10.</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זכויותיו של המשרד</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44</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7" w:history="1">
        <w:r w:rsidR="00AC448B" w:rsidRPr="00BC1EF4">
          <w:rPr>
            <w:rStyle w:val="Hyperlink"/>
            <w:noProof/>
            <w:rtl/>
          </w:rPr>
          <w:t>5.11.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הארכת מועדים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45</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8" w:history="1">
        <w:r w:rsidR="00AC448B" w:rsidRPr="00BC1EF4">
          <w:rPr>
            <w:rStyle w:val="Hyperlink"/>
            <w:noProof/>
            <w:rtl/>
          </w:rPr>
          <w:t>5.12.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בעלות על המכרז ועל ההצעה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45</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49" w:history="1">
        <w:r w:rsidR="00AC448B" w:rsidRPr="00BC1EF4">
          <w:rPr>
            <w:rStyle w:val="Hyperlink"/>
            <w:noProof/>
            <w:rtl/>
          </w:rPr>
          <w:t>5.13.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פרסום ההתקשרות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Toc26171849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46</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50" w:history="1">
        <w:r w:rsidR="00AC448B" w:rsidRPr="00BC1EF4">
          <w:rPr>
            <w:rStyle w:val="Hyperlink"/>
            <w:noProof/>
            <w:rtl/>
          </w:rPr>
          <w:t>5.14.</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ניהול מכרז המסגרת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Toc26171850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46</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51" w:history="1">
        <w:r w:rsidR="00AC448B" w:rsidRPr="00BC1EF4">
          <w:rPr>
            <w:rStyle w:val="Hyperlink"/>
            <w:noProof/>
            <w:rtl/>
          </w:rPr>
          <w:t>5.15.</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סמכות השיפוט</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Toc26171851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48</w:t>
        </w:r>
        <w:r w:rsidR="00AC448B">
          <w:rPr>
            <w:rStyle w:val="Hyperlink"/>
            <w:noProof/>
            <w:rtl/>
          </w:rPr>
          <w:fldChar w:fldCharType="end"/>
        </w:r>
      </w:hyperlink>
    </w:p>
    <w:p w:rsidR="00AC448B" w:rsidRDefault="002E7D6C">
      <w:pPr>
        <w:pStyle w:val="TOC1"/>
        <w:rPr>
          <w:rFonts w:asciiTheme="minorHAnsi" w:eastAsiaTheme="minorEastAsia" w:hAnsiTheme="minorHAnsi" w:cstheme="minorBidi"/>
          <w:b w:val="0"/>
          <w:bCs w:val="0"/>
          <w:caps w:val="0"/>
          <w:noProof/>
          <w:szCs w:val="22"/>
          <w:u w:val="none"/>
          <w:rtl/>
          <w:lang w:eastAsia="en-US"/>
        </w:rPr>
      </w:pPr>
      <w:hyperlink w:anchor="_Toc26171852" w:history="1">
        <w:r w:rsidR="00AC448B" w:rsidRPr="00BC1EF4">
          <w:rPr>
            <w:rStyle w:val="Hyperlink"/>
            <w:rFonts w:asciiTheme="minorBidi" w:hAnsiTheme="minorBidi"/>
            <w:noProof/>
            <w:rtl/>
          </w:rPr>
          <w:t>6.</w:t>
        </w:r>
        <w:r w:rsidR="00AC448B">
          <w:rPr>
            <w:rFonts w:asciiTheme="minorHAnsi" w:eastAsiaTheme="minorEastAsia" w:hAnsiTheme="minorHAnsi" w:cstheme="minorBidi"/>
            <w:b w:val="0"/>
            <w:bCs w:val="0"/>
            <w:caps w:val="0"/>
            <w:noProof/>
            <w:szCs w:val="22"/>
            <w:u w:val="none"/>
            <w:rtl/>
            <w:lang w:eastAsia="en-US"/>
          </w:rPr>
          <w:tab/>
        </w:r>
        <w:r w:rsidR="00AC448B" w:rsidRPr="00BC1EF4">
          <w:rPr>
            <w:rStyle w:val="Hyperlink"/>
            <w:rFonts w:asciiTheme="minorBidi" w:hAnsiTheme="minorBidi"/>
            <w:noProof/>
            <w:rtl/>
          </w:rPr>
          <w:t>עלות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Toc26171852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49</w:t>
        </w:r>
        <w:r w:rsidR="00AC448B">
          <w:rPr>
            <w:rStyle w:val="Hyperlink"/>
            <w:noProof/>
            <w:rtl/>
          </w:rPr>
          <w:fldChar w:fldCharType="end"/>
        </w:r>
      </w:hyperlink>
    </w:p>
    <w:p w:rsidR="00AC448B" w:rsidRDefault="002E7D6C">
      <w:pPr>
        <w:pStyle w:val="TOC1"/>
        <w:rPr>
          <w:rFonts w:asciiTheme="minorHAnsi" w:eastAsiaTheme="minorEastAsia" w:hAnsiTheme="minorHAnsi" w:cstheme="minorBidi"/>
          <w:b w:val="0"/>
          <w:bCs w:val="0"/>
          <w:caps w:val="0"/>
          <w:noProof/>
          <w:szCs w:val="22"/>
          <w:u w:val="none"/>
          <w:rtl/>
          <w:lang w:eastAsia="en-US"/>
        </w:rPr>
      </w:pPr>
      <w:hyperlink w:anchor="_Toc26171853" w:history="1">
        <w:r w:rsidR="00AC448B" w:rsidRPr="00BC1EF4">
          <w:rPr>
            <w:rStyle w:val="Hyperlink"/>
            <w:rFonts w:asciiTheme="minorBidi" w:hAnsiTheme="minorBidi"/>
            <w:noProof/>
            <w:rtl/>
          </w:rPr>
          <w:t>7.</w:t>
        </w:r>
        <w:r w:rsidR="00AC448B">
          <w:rPr>
            <w:rFonts w:asciiTheme="minorHAnsi" w:eastAsiaTheme="minorEastAsia" w:hAnsiTheme="minorHAnsi" w:cstheme="minorBidi"/>
            <w:b w:val="0"/>
            <w:bCs w:val="0"/>
            <w:caps w:val="0"/>
            <w:noProof/>
            <w:szCs w:val="22"/>
            <w:u w:val="none"/>
            <w:rtl/>
            <w:lang w:eastAsia="en-US"/>
          </w:rPr>
          <w:tab/>
        </w:r>
        <w:r w:rsidR="00AC448B" w:rsidRPr="00BC1EF4">
          <w:rPr>
            <w:rStyle w:val="Hyperlink"/>
            <w:rFonts w:asciiTheme="minorBidi" w:hAnsiTheme="minorBidi"/>
            <w:noProof/>
            <w:rtl/>
          </w:rPr>
          <w:t>נספחים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Toc26171853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50</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54" w:history="1">
        <w:r w:rsidR="00AC448B" w:rsidRPr="00BC1EF4">
          <w:rPr>
            <w:rStyle w:val="Hyperlink"/>
            <w:rFonts w:asciiTheme="minorBidi" w:hAnsiTheme="minorBidi"/>
            <w:noProof/>
            <w:rtl/>
          </w:rPr>
          <w:t>מסמכים שעל המציע לצרף לפי תנאי הסף הכלליים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50</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55" w:history="1">
        <w:r w:rsidR="00AC448B" w:rsidRPr="00BC1EF4">
          <w:rPr>
            <w:rStyle w:val="Hyperlink"/>
            <w:rFonts w:asciiTheme="minorBidi" w:hAnsiTheme="minorBidi"/>
            <w:noProof/>
            <w:rtl/>
          </w:rPr>
          <w:t>מסמכים נוספים שעל המציע לצרף להצעתו</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50</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56" w:history="1">
        <w:r w:rsidR="00AC448B" w:rsidRPr="00BC1EF4">
          <w:rPr>
            <w:rStyle w:val="Hyperlink"/>
            <w:rFonts w:asciiTheme="minorBidi" w:hAnsiTheme="minorBidi"/>
            <w:noProof/>
            <w:rtl/>
          </w:rPr>
          <w:t>מסמכים שעל המציע לחתום עליהם / למלא</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51</w:t>
        </w:r>
        <w:r w:rsidR="00AC448B">
          <w:rPr>
            <w:rStyle w:val="Hyperlink"/>
            <w:noProof/>
            <w:rtl/>
          </w:rPr>
          <w:fldChar w:fldCharType="end"/>
        </w:r>
      </w:hyperlink>
    </w:p>
    <w:p w:rsidR="00AC448B" w:rsidRDefault="002E7D6C">
      <w:pPr>
        <w:pStyle w:val="TOC2"/>
        <w:tabs>
          <w:tab w:val="left" w:pos="1696"/>
        </w:tabs>
        <w:rPr>
          <w:rFonts w:asciiTheme="minorHAnsi" w:eastAsiaTheme="minorEastAsia" w:hAnsiTheme="minorHAnsi" w:cstheme="minorBidi"/>
          <w:b w:val="0"/>
          <w:bCs w:val="0"/>
          <w:smallCaps w:val="0"/>
          <w:noProof/>
          <w:sz w:val="22"/>
          <w:szCs w:val="22"/>
          <w:rtl/>
          <w:lang w:eastAsia="en-US"/>
        </w:rPr>
      </w:pPr>
      <w:hyperlink w:anchor="_Toc26171857" w:history="1">
        <w:r w:rsidR="00AC448B" w:rsidRPr="00BC1EF4">
          <w:rPr>
            <w:rStyle w:val="Hyperlink"/>
            <w:rFonts w:asciiTheme="minorBidi" w:hAnsiTheme="minorBidi"/>
            <w:noProof/>
            <w:rtl/>
          </w:rPr>
          <w:t xml:space="preserve">נספח </w:t>
        </w:r>
        <w:r w:rsidR="00AC448B" w:rsidRPr="00BC1EF4">
          <w:rPr>
            <w:rStyle w:val="Hyperlink"/>
            <w:noProof/>
            <w:rtl/>
          </w:rPr>
          <w:t>א</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השירותים הנדרשים ואופן הביצוע שלהם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52</w:t>
        </w:r>
        <w:r w:rsidR="00AC448B">
          <w:rPr>
            <w:rStyle w:val="Hyperlink"/>
            <w:noProof/>
            <w:rtl/>
          </w:rPr>
          <w:fldChar w:fldCharType="end"/>
        </w:r>
      </w:hyperlink>
    </w:p>
    <w:p w:rsidR="00AC448B" w:rsidRDefault="002E7D6C">
      <w:pPr>
        <w:pStyle w:val="TOC2"/>
        <w:tabs>
          <w:tab w:val="left" w:pos="1807"/>
        </w:tabs>
        <w:rPr>
          <w:rFonts w:asciiTheme="minorHAnsi" w:eastAsiaTheme="minorEastAsia" w:hAnsiTheme="minorHAnsi" w:cstheme="minorBidi"/>
          <w:b w:val="0"/>
          <w:bCs w:val="0"/>
          <w:smallCaps w:val="0"/>
          <w:noProof/>
          <w:sz w:val="22"/>
          <w:szCs w:val="22"/>
          <w:rtl/>
          <w:lang w:eastAsia="en-US"/>
        </w:rPr>
      </w:pPr>
      <w:hyperlink w:anchor="_Toc26171858" w:history="1">
        <w:r w:rsidR="00AC448B" w:rsidRPr="00BC1EF4">
          <w:rPr>
            <w:rStyle w:val="Hyperlink"/>
            <w:rFonts w:asciiTheme="minorBidi" w:hAnsiTheme="minorBidi"/>
            <w:noProof/>
            <w:rtl/>
          </w:rPr>
          <w:t>נספח א'1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מדריכים להכנת תפריטים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79</w:t>
        </w:r>
        <w:r w:rsidR="00AC448B">
          <w:rPr>
            <w:rStyle w:val="Hyperlink"/>
            <w:noProof/>
            <w:rtl/>
          </w:rPr>
          <w:fldChar w:fldCharType="end"/>
        </w:r>
      </w:hyperlink>
    </w:p>
    <w:p w:rsidR="00AC448B" w:rsidRDefault="002E7D6C">
      <w:pPr>
        <w:pStyle w:val="TOC2"/>
        <w:tabs>
          <w:tab w:val="left" w:pos="1807"/>
        </w:tabs>
        <w:rPr>
          <w:rFonts w:asciiTheme="minorHAnsi" w:eastAsiaTheme="minorEastAsia" w:hAnsiTheme="minorHAnsi" w:cstheme="minorBidi"/>
          <w:b w:val="0"/>
          <w:bCs w:val="0"/>
          <w:smallCaps w:val="0"/>
          <w:noProof/>
          <w:sz w:val="22"/>
          <w:szCs w:val="22"/>
          <w:rtl/>
          <w:lang w:eastAsia="en-US"/>
        </w:rPr>
      </w:pPr>
      <w:hyperlink w:anchor="_Toc26171859" w:history="1">
        <w:r w:rsidR="00AC448B" w:rsidRPr="00BC1EF4">
          <w:rPr>
            <w:rStyle w:val="Hyperlink"/>
            <w:rFonts w:asciiTheme="minorBidi" w:hAnsiTheme="minorBidi"/>
            <w:noProof/>
            <w:rtl/>
          </w:rPr>
          <w:t>נספח א'2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מלאי מזון בשגרה ובחירום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Toc26171859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93</w:t>
        </w:r>
        <w:r w:rsidR="00AC448B">
          <w:rPr>
            <w:rStyle w:val="Hyperlink"/>
            <w:noProof/>
            <w:rtl/>
          </w:rPr>
          <w:fldChar w:fldCharType="end"/>
        </w:r>
      </w:hyperlink>
    </w:p>
    <w:p w:rsidR="00AC448B" w:rsidRDefault="002E7D6C">
      <w:pPr>
        <w:pStyle w:val="TOC2"/>
        <w:tabs>
          <w:tab w:val="left" w:pos="1807"/>
        </w:tabs>
        <w:rPr>
          <w:rFonts w:asciiTheme="minorHAnsi" w:eastAsiaTheme="minorEastAsia" w:hAnsiTheme="minorHAnsi" w:cstheme="minorBidi"/>
          <w:b w:val="0"/>
          <w:bCs w:val="0"/>
          <w:smallCaps w:val="0"/>
          <w:noProof/>
          <w:sz w:val="22"/>
          <w:szCs w:val="22"/>
          <w:rtl/>
          <w:lang w:eastAsia="en-US"/>
        </w:rPr>
      </w:pPr>
      <w:hyperlink w:anchor="_Toc26171860" w:history="1">
        <w:r w:rsidR="00AC448B" w:rsidRPr="00BC1EF4">
          <w:rPr>
            <w:rStyle w:val="Hyperlink"/>
            <w:rFonts w:asciiTheme="minorBidi" w:hAnsiTheme="minorBidi"/>
            <w:noProof/>
            <w:rtl/>
          </w:rPr>
          <w:t>נספח א'3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אופן ותדירות ניקוי פריטים במטבח</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Toc26171860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103</w:t>
        </w:r>
        <w:r w:rsidR="00AC448B">
          <w:rPr>
            <w:rStyle w:val="Hyperlink"/>
            <w:noProof/>
            <w:rtl/>
          </w:rPr>
          <w:fldChar w:fldCharType="end"/>
        </w:r>
      </w:hyperlink>
    </w:p>
    <w:p w:rsidR="00AC448B" w:rsidRDefault="002E7D6C">
      <w:pPr>
        <w:pStyle w:val="TOC2"/>
        <w:tabs>
          <w:tab w:val="left" w:pos="1695"/>
        </w:tabs>
        <w:rPr>
          <w:rFonts w:asciiTheme="minorHAnsi" w:eastAsiaTheme="minorEastAsia" w:hAnsiTheme="minorHAnsi" w:cstheme="minorBidi"/>
          <w:b w:val="0"/>
          <w:bCs w:val="0"/>
          <w:smallCaps w:val="0"/>
          <w:noProof/>
          <w:sz w:val="22"/>
          <w:szCs w:val="22"/>
          <w:rtl/>
          <w:lang w:eastAsia="en-US"/>
        </w:rPr>
      </w:pPr>
      <w:hyperlink w:anchor="_Toc26171861" w:history="1">
        <w:r w:rsidR="00AC448B" w:rsidRPr="00BC1EF4">
          <w:rPr>
            <w:rStyle w:val="Hyperlink"/>
            <w:rFonts w:asciiTheme="minorBidi" w:hAnsiTheme="minorBidi"/>
            <w:noProof/>
            <w:rtl/>
          </w:rPr>
          <w:t xml:space="preserve">נספח </w:t>
        </w:r>
        <w:r w:rsidR="00AC448B" w:rsidRPr="00BC1EF4">
          <w:rPr>
            <w:rStyle w:val="Hyperlink"/>
            <w:noProof/>
            <w:rtl/>
          </w:rPr>
          <w:t>ב</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פרטי המציע</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Toc26171861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106</w:t>
        </w:r>
        <w:r w:rsidR="00AC448B">
          <w:rPr>
            <w:rStyle w:val="Hyperlink"/>
            <w:noProof/>
            <w:rtl/>
          </w:rPr>
          <w:fldChar w:fldCharType="end"/>
        </w:r>
      </w:hyperlink>
    </w:p>
    <w:p w:rsidR="00AC448B" w:rsidRDefault="002E7D6C">
      <w:pPr>
        <w:pStyle w:val="TOC2"/>
        <w:tabs>
          <w:tab w:val="left" w:pos="1671"/>
        </w:tabs>
        <w:rPr>
          <w:rFonts w:asciiTheme="minorHAnsi" w:eastAsiaTheme="minorEastAsia" w:hAnsiTheme="minorHAnsi" w:cstheme="minorBidi"/>
          <w:b w:val="0"/>
          <w:bCs w:val="0"/>
          <w:smallCaps w:val="0"/>
          <w:noProof/>
          <w:sz w:val="22"/>
          <w:szCs w:val="22"/>
          <w:rtl/>
          <w:lang w:eastAsia="en-US"/>
        </w:rPr>
      </w:pPr>
      <w:hyperlink w:anchor="_Toc26171862" w:history="1">
        <w:r w:rsidR="00AC448B" w:rsidRPr="00BC1EF4">
          <w:rPr>
            <w:rStyle w:val="Hyperlink"/>
            <w:rFonts w:asciiTheme="minorBidi" w:hAnsiTheme="minorBidi"/>
            <w:noProof/>
            <w:rtl/>
          </w:rPr>
          <w:t xml:space="preserve">נספח </w:t>
        </w:r>
        <w:r w:rsidR="00AC448B" w:rsidRPr="00BC1EF4">
          <w:rPr>
            <w:rStyle w:val="Hyperlink"/>
            <w:noProof/>
            <w:rtl/>
          </w:rPr>
          <w:t>ג</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הסלים הכלולים בהצעה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Toc26171862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109</w:t>
        </w:r>
        <w:r w:rsidR="00AC448B">
          <w:rPr>
            <w:rStyle w:val="Hyperlink"/>
            <w:noProof/>
            <w:rtl/>
          </w:rPr>
          <w:fldChar w:fldCharType="end"/>
        </w:r>
      </w:hyperlink>
    </w:p>
    <w:p w:rsidR="00AC448B" w:rsidRDefault="002E7D6C">
      <w:pPr>
        <w:pStyle w:val="TOC2"/>
        <w:tabs>
          <w:tab w:val="left" w:pos="1689"/>
        </w:tabs>
        <w:rPr>
          <w:rFonts w:asciiTheme="minorHAnsi" w:eastAsiaTheme="minorEastAsia" w:hAnsiTheme="minorHAnsi" w:cstheme="minorBidi"/>
          <w:b w:val="0"/>
          <w:bCs w:val="0"/>
          <w:smallCaps w:val="0"/>
          <w:noProof/>
          <w:sz w:val="22"/>
          <w:szCs w:val="22"/>
          <w:rtl/>
          <w:lang w:eastAsia="en-US"/>
        </w:rPr>
      </w:pPr>
      <w:hyperlink w:anchor="_Toc26171863" w:history="1">
        <w:r w:rsidR="00AC448B" w:rsidRPr="00BC1EF4">
          <w:rPr>
            <w:rStyle w:val="Hyperlink"/>
            <w:rFonts w:asciiTheme="minorBidi" w:hAnsiTheme="minorBidi"/>
            <w:noProof/>
            <w:rtl/>
          </w:rPr>
          <w:t xml:space="preserve">נספח </w:t>
        </w:r>
        <w:r w:rsidR="00AC448B" w:rsidRPr="00BC1EF4">
          <w:rPr>
            <w:rStyle w:val="Hyperlink"/>
            <w:noProof/>
            <w:rtl/>
          </w:rPr>
          <w:t>ד</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הצהרה בדבר העדר הרשעות לפי חוק עסקאות גופים ציבוריים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Toc26171863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110</w:t>
        </w:r>
        <w:r w:rsidR="00AC448B">
          <w:rPr>
            <w:rStyle w:val="Hyperlink"/>
            <w:noProof/>
            <w:rtl/>
          </w:rPr>
          <w:fldChar w:fldCharType="end"/>
        </w:r>
      </w:hyperlink>
    </w:p>
    <w:p w:rsidR="00AC448B" w:rsidRDefault="002E7D6C">
      <w:pPr>
        <w:pStyle w:val="TOC2"/>
        <w:tabs>
          <w:tab w:val="left" w:pos="1702"/>
        </w:tabs>
        <w:rPr>
          <w:rFonts w:asciiTheme="minorHAnsi" w:eastAsiaTheme="minorEastAsia" w:hAnsiTheme="minorHAnsi" w:cstheme="minorBidi"/>
          <w:b w:val="0"/>
          <w:bCs w:val="0"/>
          <w:smallCaps w:val="0"/>
          <w:noProof/>
          <w:sz w:val="22"/>
          <w:szCs w:val="22"/>
          <w:rtl/>
          <w:lang w:eastAsia="en-US"/>
        </w:rPr>
      </w:pPr>
      <w:hyperlink w:anchor="_Toc26171864" w:history="1">
        <w:r w:rsidR="00AC448B" w:rsidRPr="00BC1EF4">
          <w:rPr>
            <w:rStyle w:val="Hyperlink"/>
            <w:rFonts w:asciiTheme="minorBidi" w:hAnsiTheme="minorBidi"/>
            <w:noProof/>
            <w:rtl/>
          </w:rPr>
          <w:t xml:space="preserve">נספח </w:t>
        </w:r>
        <w:r w:rsidR="00AC448B" w:rsidRPr="00BC1EF4">
          <w:rPr>
            <w:rStyle w:val="Hyperlink"/>
            <w:noProof/>
            <w:rtl/>
          </w:rPr>
          <w:t>ה</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הצהרה בדבר עמידה בהוראות חוק שוויון זכויות לאנשים עם מוגבלות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112</w:t>
        </w:r>
        <w:r w:rsidR="00AC448B">
          <w:rPr>
            <w:rStyle w:val="Hyperlink"/>
            <w:noProof/>
            <w:rtl/>
          </w:rPr>
          <w:fldChar w:fldCharType="end"/>
        </w:r>
      </w:hyperlink>
    </w:p>
    <w:p w:rsidR="00AC448B" w:rsidRDefault="002E7D6C">
      <w:pPr>
        <w:pStyle w:val="TOC2"/>
        <w:tabs>
          <w:tab w:val="left" w:pos="1634"/>
        </w:tabs>
        <w:rPr>
          <w:rFonts w:asciiTheme="minorHAnsi" w:eastAsiaTheme="minorEastAsia" w:hAnsiTheme="minorHAnsi" w:cstheme="minorBidi"/>
          <w:b w:val="0"/>
          <w:bCs w:val="0"/>
          <w:smallCaps w:val="0"/>
          <w:noProof/>
          <w:sz w:val="22"/>
          <w:szCs w:val="22"/>
          <w:rtl/>
          <w:lang w:eastAsia="en-US"/>
        </w:rPr>
      </w:pPr>
      <w:hyperlink w:anchor="_Toc26171865" w:history="1">
        <w:r w:rsidR="00AC448B" w:rsidRPr="00BC1EF4">
          <w:rPr>
            <w:rStyle w:val="Hyperlink"/>
            <w:rFonts w:asciiTheme="minorBidi" w:hAnsiTheme="minorBidi"/>
            <w:noProof/>
            <w:rtl/>
          </w:rPr>
          <w:t xml:space="preserve">נספח </w:t>
        </w:r>
        <w:r w:rsidR="00AC448B" w:rsidRPr="00BC1EF4">
          <w:rPr>
            <w:rStyle w:val="Hyperlink"/>
            <w:noProof/>
            <w:rtl/>
          </w:rPr>
          <w:t>ו</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תצהיר בדבר אי תיאום הצעות במכרז</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114</w:t>
        </w:r>
        <w:r w:rsidR="00AC448B">
          <w:rPr>
            <w:rStyle w:val="Hyperlink"/>
            <w:noProof/>
            <w:rtl/>
          </w:rPr>
          <w:fldChar w:fldCharType="end"/>
        </w:r>
      </w:hyperlink>
    </w:p>
    <w:p w:rsidR="00AC448B" w:rsidRDefault="002E7D6C">
      <w:pPr>
        <w:pStyle w:val="TOC2"/>
        <w:tabs>
          <w:tab w:val="left" w:pos="1662"/>
        </w:tabs>
        <w:rPr>
          <w:rFonts w:asciiTheme="minorHAnsi" w:eastAsiaTheme="minorEastAsia" w:hAnsiTheme="minorHAnsi" w:cstheme="minorBidi"/>
          <w:b w:val="0"/>
          <w:bCs w:val="0"/>
          <w:smallCaps w:val="0"/>
          <w:noProof/>
          <w:sz w:val="22"/>
          <w:szCs w:val="22"/>
          <w:rtl/>
          <w:lang w:eastAsia="en-US"/>
        </w:rPr>
      </w:pPr>
      <w:hyperlink w:anchor="_Toc26171866" w:history="1">
        <w:r w:rsidR="00AC448B" w:rsidRPr="00BC1EF4">
          <w:rPr>
            <w:rStyle w:val="Hyperlink"/>
            <w:rFonts w:asciiTheme="minorBidi" w:hAnsiTheme="minorBidi"/>
            <w:noProof/>
            <w:rtl/>
          </w:rPr>
          <w:t xml:space="preserve">נספח </w:t>
        </w:r>
        <w:r w:rsidR="00AC448B" w:rsidRPr="00BC1EF4">
          <w:rPr>
            <w:rStyle w:val="Hyperlink"/>
            <w:noProof/>
            <w:rtl/>
          </w:rPr>
          <w:t>ז</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הצהרה והתחייבות המציע בדבר עמידה בתנאי הסף הכלליים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116</w:t>
        </w:r>
        <w:r w:rsidR="00AC448B">
          <w:rPr>
            <w:rStyle w:val="Hyperlink"/>
            <w:noProof/>
            <w:rtl/>
          </w:rPr>
          <w:fldChar w:fldCharType="end"/>
        </w:r>
      </w:hyperlink>
    </w:p>
    <w:p w:rsidR="00AC448B" w:rsidRDefault="002E7D6C">
      <w:pPr>
        <w:pStyle w:val="TOC2"/>
        <w:tabs>
          <w:tab w:val="left" w:pos="1703"/>
        </w:tabs>
        <w:rPr>
          <w:rFonts w:asciiTheme="minorHAnsi" w:eastAsiaTheme="minorEastAsia" w:hAnsiTheme="minorHAnsi" w:cstheme="minorBidi"/>
          <w:b w:val="0"/>
          <w:bCs w:val="0"/>
          <w:smallCaps w:val="0"/>
          <w:noProof/>
          <w:sz w:val="22"/>
          <w:szCs w:val="22"/>
          <w:rtl/>
          <w:lang w:eastAsia="en-US"/>
        </w:rPr>
      </w:pPr>
      <w:hyperlink w:anchor="_Toc26171867" w:history="1">
        <w:r w:rsidR="00AC448B" w:rsidRPr="00BC1EF4">
          <w:rPr>
            <w:rStyle w:val="Hyperlink"/>
            <w:rFonts w:asciiTheme="minorBidi" w:hAnsiTheme="minorBidi"/>
            <w:noProof/>
            <w:rtl/>
          </w:rPr>
          <w:t xml:space="preserve">נספח </w:t>
        </w:r>
        <w:r w:rsidR="00AC448B" w:rsidRPr="00BC1EF4">
          <w:rPr>
            <w:rStyle w:val="Hyperlink"/>
            <w:noProof/>
            <w:rtl/>
          </w:rPr>
          <w:t>ח</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שמירת סודיות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119</w:t>
        </w:r>
        <w:r w:rsidR="00AC448B">
          <w:rPr>
            <w:rStyle w:val="Hyperlink"/>
            <w:noProof/>
            <w:rtl/>
          </w:rPr>
          <w:fldChar w:fldCharType="end"/>
        </w:r>
      </w:hyperlink>
    </w:p>
    <w:p w:rsidR="00AC448B" w:rsidRDefault="002E7D6C">
      <w:pPr>
        <w:pStyle w:val="TOC2"/>
        <w:tabs>
          <w:tab w:val="left" w:pos="1705"/>
        </w:tabs>
        <w:rPr>
          <w:rFonts w:asciiTheme="minorHAnsi" w:eastAsiaTheme="minorEastAsia" w:hAnsiTheme="minorHAnsi" w:cstheme="minorBidi"/>
          <w:b w:val="0"/>
          <w:bCs w:val="0"/>
          <w:smallCaps w:val="0"/>
          <w:noProof/>
          <w:sz w:val="22"/>
          <w:szCs w:val="22"/>
          <w:rtl/>
          <w:lang w:eastAsia="en-US"/>
        </w:rPr>
      </w:pPr>
      <w:hyperlink w:anchor="_Toc26171868" w:history="1">
        <w:r w:rsidR="00AC448B" w:rsidRPr="00BC1EF4">
          <w:rPr>
            <w:rStyle w:val="Hyperlink"/>
            <w:rFonts w:asciiTheme="minorBidi" w:hAnsiTheme="minorBidi"/>
            <w:noProof/>
            <w:rtl/>
          </w:rPr>
          <w:t xml:space="preserve">נספח </w:t>
        </w:r>
        <w:r w:rsidR="00AC448B" w:rsidRPr="00BC1EF4">
          <w:rPr>
            <w:rStyle w:val="Hyperlink"/>
            <w:noProof/>
            <w:rtl/>
          </w:rPr>
          <w:t>ט</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גילוי נאות בדבר קרבה משפחתית, עסקית או אחרת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121</w:t>
        </w:r>
        <w:r w:rsidR="00AC448B">
          <w:rPr>
            <w:rStyle w:val="Hyperlink"/>
            <w:noProof/>
            <w:rtl/>
          </w:rPr>
          <w:fldChar w:fldCharType="end"/>
        </w:r>
      </w:hyperlink>
    </w:p>
    <w:p w:rsidR="00AC448B" w:rsidRDefault="002E7D6C">
      <w:pPr>
        <w:pStyle w:val="TOC2"/>
        <w:tabs>
          <w:tab w:val="left" w:pos="1634"/>
        </w:tabs>
        <w:rPr>
          <w:rFonts w:asciiTheme="minorHAnsi" w:eastAsiaTheme="minorEastAsia" w:hAnsiTheme="minorHAnsi" w:cstheme="minorBidi"/>
          <w:b w:val="0"/>
          <w:bCs w:val="0"/>
          <w:smallCaps w:val="0"/>
          <w:noProof/>
          <w:sz w:val="22"/>
          <w:szCs w:val="22"/>
          <w:rtl/>
          <w:lang w:eastAsia="en-US"/>
        </w:rPr>
      </w:pPr>
      <w:hyperlink w:anchor="_Toc26171869" w:history="1">
        <w:r w:rsidR="00AC448B" w:rsidRPr="00BC1EF4">
          <w:rPr>
            <w:rStyle w:val="Hyperlink"/>
            <w:rFonts w:asciiTheme="minorBidi" w:hAnsiTheme="minorBidi"/>
            <w:noProof/>
            <w:rtl/>
          </w:rPr>
          <w:t xml:space="preserve">נספח </w:t>
        </w:r>
        <w:r w:rsidR="00AC448B" w:rsidRPr="00BC1EF4">
          <w:rPr>
            <w:rStyle w:val="Hyperlink"/>
            <w:noProof/>
            <w:rtl/>
          </w:rPr>
          <w:t>י</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הצהרה והתחייבות לעמידה בתנאי החוק למניעת העסקה של עברייני מין</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Toc26171869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122</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70" w:history="1">
        <w:r w:rsidR="00AC448B" w:rsidRPr="00BC1EF4">
          <w:rPr>
            <w:rStyle w:val="Hyperlink"/>
            <w:rFonts w:asciiTheme="minorBidi" w:hAnsiTheme="minorBidi"/>
            <w:noProof/>
            <w:rtl/>
          </w:rPr>
          <w:t xml:space="preserve">נספח </w:t>
        </w:r>
        <w:r w:rsidR="00AC448B" w:rsidRPr="00BC1EF4">
          <w:rPr>
            <w:rStyle w:val="Hyperlink"/>
            <w:noProof/>
            <w:rtl/>
          </w:rPr>
          <w:t>יא</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ניסיון המציע לבדיקת עמידה בתנאי הסף והענקה של ציוני איכות וכן בדיקת המלצות – בישול מקומי</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Toc26171870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123</w:t>
        </w:r>
        <w:r w:rsidR="00AC448B">
          <w:rPr>
            <w:rStyle w:val="Hyperlink"/>
            <w:noProof/>
            <w:rtl/>
          </w:rPr>
          <w:fldChar w:fldCharType="end"/>
        </w:r>
      </w:hyperlink>
    </w:p>
    <w:p w:rsidR="00AC448B" w:rsidRDefault="002E7D6C">
      <w:pPr>
        <w:pStyle w:val="TOC2"/>
        <w:rPr>
          <w:rFonts w:asciiTheme="minorHAnsi" w:eastAsiaTheme="minorEastAsia" w:hAnsiTheme="minorHAnsi" w:cstheme="minorBidi"/>
          <w:b w:val="0"/>
          <w:bCs w:val="0"/>
          <w:smallCaps w:val="0"/>
          <w:noProof/>
          <w:sz w:val="22"/>
          <w:szCs w:val="22"/>
          <w:rtl/>
          <w:lang w:eastAsia="en-US"/>
        </w:rPr>
      </w:pPr>
      <w:hyperlink w:anchor="_Toc26171871" w:history="1">
        <w:r w:rsidR="00AC448B" w:rsidRPr="00BC1EF4">
          <w:rPr>
            <w:rStyle w:val="Hyperlink"/>
            <w:rFonts w:asciiTheme="minorBidi" w:hAnsiTheme="minorBidi"/>
            <w:noProof/>
            <w:rtl/>
          </w:rPr>
          <w:t xml:space="preserve">נספח </w:t>
        </w:r>
        <w:r w:rsidR="00AC448B" w:rsidRPr="00BC1EF4">
          <w:rPr>
            <w:rStyle w:val="Hyperlink"/>
            <w:noProof/>
            <w:rtl/>
          </w:rPr>
          <w:t>יב</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ניסיון המציע לבדיקת עמידה בתנאי הסף והענקה של ציוני איכות וכן בדיקת המלצות – בישול חיצוני</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Toc26171871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130</w:t>
        </w:r>
        <w:r w:rsidR="00AC448B">
          <w:rPr>
            <w:rStyle w:val="Hyperlink"/>
            <w:noProof/>
            <w:rtl/>
          </w:rPr>
          <w:fldChar w:fldCharType="end"/>
        </w:r>
      </w:hyperlink>
    </w:p>
    <w:p w:rsidR="00AC448B" w:rsidRDefault="002E7D6C">
      <w:pPr>
        <w:pStyle w:val="TOC2"/>
        <w:tabs>
          <w:tab w:val="left" w:pos="1725"/>
        </w:tabs>
        <w:rPr>
          <w:rFonts w:asciiTheme="minorHAnsi" w:eastAsiaTheme="minorEastAsia" w:hAnsiTheme="minorHAnsi" w:cstheme="minorBidi"/>
          <w:b w:val="0"/>
          <w:bCs w:val="0"/>
          <w:smallCaps w:val="0"/>
          <w:noProof/>
          <w:sz w:val="22"/>
          <w:szCs w:val="22"/>
          <w:rtl/>
          <w:lang w:eastAsia="en-US"/>
        </w:rPr>
      </w:pPr>
      <w:hyperlink w:anchor="_Toc26171872" w:history="1">
        <w:r w:rsidR="00AC448B" w:rsidRPr="00BC1EF4">
          <w:rPr>
            <w:rStyle w:val="Hyperlink"/>
            <w:rFonts w:asciiTheme="minorBidi" w:hAnsiTheme="minorBidi"/>
            <w:noProof/>
            <w:rtl/>
          </w:rPr>
          <w:t xml:space="preserve">נספח </w:t>
        </w:r>
        <w:r w:rsidR="00AC448B" w:rsidRPr="00BC1EF4">
          <w:rPr>
            <w:rStyle w:val="Hyperlink"/>
            <w:noProof/>
            <w:rtl/>
          </w:rPr>
          <w:t>יג</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טופס ניקוד טופס פיקוח</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Toc26171872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136</w:t>
        </w:r>
        <w:r w:rsidR="00AC448B">
          <w:rPr>
            <w:rStyle w:val="Hyperlink"/>
            <w:noProof/>
            <w:rtl/>
          </w:rPr>
          <w:fldChar w:fldCharType="end"/>
        </w:r>
      </w:hyperlink>
    </w:p>
    <w:p w:rsidR="00AC448B" w:rsidRDefault="002E7D6C">
      <w:pPr>
        <w:pStyle w:val="TOC2"/>
        <w:tabs>
          <w:tab w:val="left" w:pos="1744"/>
        </w:tabs>
        <w:rPr>
          <w:rFonts w:asciiTheme="minorHAnsi" w:eastAsiaTheme="minorEastAsia" w:hAnsiTheme="minorHAnsi" w:cstheme="minorBidi"/>
          <w:b w:val="0"/>
          <w:bCs w:val="0"/>
          <w:smallCaps w:val="0"/>
          <w:noProof/>
          <w:sz w:val="22"/>
          <w:szCs w:val="22"/>
          <w:rtl/>
          <w:lang w:eastAsia="en-US"/>
        </w:rPr>
      </w:pPr>
      <w:hyperlink w:anchor="_Toc26171873" w:history="1">
        <w:r w:rsidR="00AC448B" w:rsidRPr="00BC1EF4">
          <w:rPr>
            <w:rStyle w:val="Hyperlink"/>
            <w:rFonts w:asciiTheme="minorBidi" w:hAnsiTheme="minorBidi"/>
            <w:noProof/>
            <w:rtl/>
          </w:rPr>
          <w:t xml:space="preserve">נספח </w:t>
        </w:r>
        <w:r w:rsidR="00AC448B" w:rsidRPr="00BC1EF4">
          <w:rPr>
            <w:rStyle w:val="Hyperlink"/>
            <w:noProof/>
            <w:rtl/>
          </w:rPr>
          <w:t>יד</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חלקים חסויים בהצעה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Toc26171873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138</w:t>
        </w:r>
        <w:r w:rsidR="00AC448B">
          <w:rPr>
            <w:rStyle w:val="Hyperlink"/>
            <w:noProof/>
            <w:rtl/>
          </w:rPr>
          <w:fldChar w:fldCharType="end"/>
        </w:r>
      </w:hyperlink>
    </w:p>
    <w:p w:rsidR="00AC448B" w:rsidRDefault="002E7D6C">
      <w:pPr>
        <w:pStyle w:val="TOC2"/>
        <w:tabs>
          <w:tab w:val="left" w:pos="1759"/>
        </w:tabs>
        <w:rPr>
          <w:rFonts w:asciiTheme="minorHAnsi" w:eastAsiaTheme="minorEastAsia" w:hAnsiTheme="minorHAnsi" w:cstheme="minorBidi"/>
          <w:b w:val="0"/>
          <w:bCs w:val="0"/>
          <w:smallCaps w:val="0"/>
          <w:noProof/>
          <w:sz w:val="22"/>
          <w:szCs w:val="22"/>
          <w:rtl/>
          <w:lang w:eastAsia="en-US"/>
        </w:rPr>
      </w:pPr>
      <w:hyperlink w:anchor="_Toc26171874" w:history="1">
        <w:r w:rsidR="00AC448B" w:rsidRPr="00BC1EF4">
          <w:rPr>
            <w:rStyle w:val="Hyperlink"/>
            <w:rFonts w:asciiTheme="minorBidi" w:hAnsiTheme="minorBidi"/>
            <w:noProof/>
            <w:rtl/>
          </w:rPr>
          <w:t xml:space="preserve">נספח </w:t>
        </w:r>
        <w:r w:rsidR="00AC448B" w:rsidRPr="00BC1EF4">
          <w:rPr>
            <w:rStyle w:val="Hyperlink"/>
            <w:noProof/>
            <w:rtl/>
          </w:rPr>
          <w:t>טו</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אישור עסק בשליטת אשה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139</w:t>
        </w:r>
        <w:r w:rsidR="00AC448B">
          <w:rPr>
            <w:rStyle w:val="Hyperlink"/>
            <w:noProof/>
            <w:rtl/>
          </w:rPr>
          <w:fldChar w:fldCharType="end"/>
        </w:r>
      </w:hyperlink>
    </w:p>
    <w:p w:rsidR="00AC448B" w:rsidRDefault="002E7D6C">
      <w:pPr>
        <w:pStyle w:val="TOC2"/>
        <w:tabs>
          <w:tab w:val="left" w:pos="1787"/>
        </w:tabs>
        <w:rPr>
          <w:rFonts w:asciiTheme="minorHAnsi" w:eastAsiaTheme="minorEastAsia" w:hAnsiTheme="minorHAnsi" w:cstheme="minorBidi"/>
          <w:b w:val="0"/>
          <w:bCs w:val="0"/>
          <w:smallCaps w:val="0"/>
          <w:noProof/>
          <w:sz w:val="22"/>
          <w:szCs w:val="22"/>
          <w:rtl/>
          <w:lang w:eastAsia="en-US"/>
        </w:rPr>
      </w:pPr>
      <w:hyperlink w:anchor="_Toc26171875" w:history="1">
        <w:r w:rsidR="00AC448B" w:rsidRPr="00BC1EF4">
          <w:rPr>
            <w:rStyle w:val="Hyperlink"/>
            <w:rFonts w:asciiTheme="minorBidi" w:hAnsiTheme="minorBidi"/>
            <w:noProof/>
            <w:rtl/>
          </w:rPr>
          <w:t xml:space="preserve">נספח </w:t>
        </w:r>
        <w:r w:rsidR="00AC448B" w:rsidRPr="00BC1EF4">
          <w:rPr>
            <w:rStyle w:val="Hyperlink"/>
            <w:noProof/>
            <w:rtl/>
          </w:rPr>
          <w:t>טז</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נוהל הגרלה לבחירת הזוכה במכרז</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141</w:t>
        </w:r>
        <w:r w:rsidR="00AC448B">
          <w:rPr>
            <w:rStyle w:val="Hyperlink"/>
            <w:noProof/>
            <w:rtl/>
          </w:rPr>
          <w:fldChar w:fldCharType="end"/>
        </w:r>
      </w:hyperlink>
    </w:p>
    <w:p w:rsidR="00AC448B" w:rsidRDefault="002E7D6C">
      <w:pPr>
        <w:pStyle w:val="TOC2"/>
        <w:tabs>
          <w:tab w:val="left" w:pos="1717"/>
        </w:tabs>
        <w:rPr>
          <w:rFonts w:asciiTheme="minorHAnsi" w:eastAsiaTheme="minorEastAsia" w:hAnsiTheme="minorHAnsi" w:cstheme="minorBidi"/>
          <w:b w:val="0"/>
          <w:bCs w:val="0"/>
          <w:smallCaps w:val="0"/>
          <w:noProof/>
          <w:sz w:val="22"/>
          <w:szCs w:val="22"/>
          <w:rtl/>
          <w:lang w:eastAsia="en-US"/>
        </w:rPr>
      </w:pPr>
      <w:hyperlink w:anchor="_Toc26171876" w:history="1">
        <w:r w:rsidR="00AC448B" w:rsidRPr="00BC1EF4">
          <w:rPr>
            <w:rStyle w:val="Hyperlink"/>
            <w:rFonts w:asciiTheme="minorBidi" w:hAnsiTheme="minorBidi"/>
            <w:noProof/>
            <w:rtl/>
          </w:rPr>
          <w:t xml:space="preserve">נספח </w:t>
        </w:r>
        <w:r w:rsidR="00AC448B" w:rsidRPr="00BC1EF4">
          <w:rPr>
            <w:rStyle w:val="Hyperlink"/>
            <w:noProof/>
            <w:rtl/>
          </w:rPr>
          <w:t>יז</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הצהרה בדבר עמידה בדרישות ביטוח במקרה של זכייה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142</w:t>
        </w:r>
        <w:r w:rsidR="00AC448B">
          <w:rPr>
            <w:rStyle w:val="Hyperlink"/>
            <w:noProof/>
            <w:rtl/>
          </w:rPr>
          <w:fldChar w:fldCharType="end"/>
        </w:r>
      </w:hyperlink>
    </w:p>
    <w:p w:rsidR="00AC448B" w:rsidRDefault="002E7D6C">
      <w:pPr>
        <w:pStyle w:val="TOC2"/>
        <w:tabs>
          <w:tab w:val="left" w:pos="1757"/>
        </w:tabs>
        <w:rPr>
          <w:rFonts w:asciiTheme="minorHAnsi" w:eastAsiaTheme="minorEastAsia" w:hAnsiTheme="minorHAnsi" w:cstheme="minorBidi"/>
          <w:b w:val="0"/>
          <w:bCs w:val="0"/>
          <w:smallCaps w:val="0"/>
          <w:noProof/>
          <w:sz w:val="22"/>
          <w:szCs w:val="22"/>
          <w:rtl/>
          <w:lang w:eastAsia="en-US"/>
        </w:rPr>
      </w:pPr>
      <w:hyperlink w:anchor="_Toc26171877" w:history="1">
        <w:r w:rsidR="00AC448B" w:rsidRPr="00BC1EF4">
          <w:rPr>
            <w:rStyle w:val="Hyperlink"/>
            <w:rFonts w:asciiTheme="minorBidi" w:hAnsiTheme="minorBidi"/>
            <w:noProof/>
            <w:rtl/>
          </w:rPr>
          <w:t xml:space="preserve">נספח </w:t>
        </w:r>
        <w:r w:rsidR="00AC448B" w:rsidRPr="00BC1EF4">
          <w:rPr>
            <w:rStyle w:val="Hyperlink"/>
            <w:noProof/>
            <w:rtl/>
          </w:rPr>
          <w:t>יח</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הצהרה בדבר הסכמה לפרסום הסכם ההתקשרות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143</w:t>
        </w:r>
        <w:r w:rsidR="00AC448B">
          <w:rPr>
            <w:rStyle w:val="Hyperlink"/>
            <w:noProof/>
            <w:rtl/>
          </w:rPr>
          <w:fldChar w:fldCharType="end"/>
        </w:r>
      </w:hyperlink>
    </w:p>
    <w:p w:rsidR="00AC448B" w:rsidRDefault="002E7D6C">
      <w:pPr>
        <w:pStyle w:val="TOC2"/>
        <w:tabs>
          <w:tab w:val="left" w:pos="1759"/>
        </w:tabs>
        <w:rPr>
          <w:rFonts w:asciiTheme="minorHAnsi" w:eastAsiaTheme="minorEastAsia" w:hAnsiTheme="minorHAnsi" w:cstheme="minorBidi"/>
          <w:b w:val="0"/>
          <w:bCs w:val="0"/>
          <w:smallCaps w:val="0"/>
          <w:noProof/>
          <w:sz w:val="22"/>
          <w:szCs w:val="22"/>
          <w:rtl/>
          <w:lang w:eastAsia="en-US"/>
        </w:rPr>
      </w:pPr>
      <w:hyperlink w:anchor="_Toc26171878" w:history="1">
        <w:r w:rsidR="00AC448B" w:rsidRPr="00BC1EF4">
          <w:rPr>
            <w:rStyle w:val="Hyperlink"/>
            <w:rFonts w:asciiTheme="minorBidi" w:hAnsiTheme="minorBidi"/>
            <w:noProof/>
            <w:rtl/>
          </w:rPr>
          <w:t xml:space="preserve">נספח </w:t>
        </w:r>
        <w:r w:rsidR="00AC448B" w:rsidRPr="00BC1EF4">
          <w:rPr>
            <w:rStyle w:val="Hyperlink"/>
            <w:noProof/>
            <w:rtl/>
          </w:rPr>
          <w:t>יט</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הסכם התקשרות כספק מסגרת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145</w:t>
        </w:r>
        <w:r w:rsidR="00AC448B">
          <w:rPr>
            <w:rStyle w:val="Hyperlink"/>
            <w:noProof/>
            <w:rtl/>
          </w:rPr>
          <w:fldChar w:fldCharType="end"/>
        </w:r>
      </w:hyperlink>
    </w:p>
    <w:p w:rsidR="00AC448B" w:rsidRDefault="002E7D6C">
      <w:pPr>
        <w:pStyle w:val="TOC2"/>
        <w:tabs>
          <w:tab w:val="left" w:pos="1871"/>
        </w:tabs>
        <w:rPr>
          <w:rFonts w:asciiTheme="minorHAnsi" w:eastAsiaTheme="minorEastAsia" w:hAnsiTheme="minorHAnsi" w:cstheme="minorBidi"/>
          <w:b w:val="0"/>
          <w:bCs w:val="0"/>
          <w:smallCaps w:val="0"/>
          <w:noProof/>
          <w:sz w:val="22"/>
          <w:szCs w:val="22"/>
          <w:rtl/>
          <w:lang w:eastAsia="en-US"/>
        </w:rPr>
      </w:pPr>
      <w:hyperlink w:anchor="_Toc26171879" w:history="1">
        <w:r w:rsidR="00AC448B" w:rsidRPr="00BC1EF4">
          <w:rPr>
            <w:rStyle w:val="Hyperlink"/>
            <w:rFonts w:asciiTheme="minorBidi" w:hAnsiTheme="minorBidi"/>
            <w:noProof/>
            <w:rtl/>
          </w:rPr>
          <w:t>נספח יט'1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כתב ערבות מסגרת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Toc26171879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159</w:t>
        </w:r>
        <w:r w:rsidR="00AC448B">
          <w:rPr>
            <w:rStyle w:val="Hyperlink"/>
            <w:noProof/>
            <w:rtl/>
          </w:rPr>
          <w:fldChar w:fldCharType="end"/>
        </w:r>
      </w:hyperlink>
    </w:p>
    <w:p w:rsidR="00AC448B" w:rsidRDefault="002E7D6C">
      <w:pPr>
        <w:pStyle w:val="TOC2"/>
        <w:tabs>
          <w:tab w:val="left" w:pos="1678"/>
        </w:tabs>
        <w:rPr>
          <w:rFonts w:asciiTheme="minorHAnsi" w:eastAsiaTheme="minorEastAsia" w:hAnsiTheme="minorHAnsi" w:cstheme="minorBidi"/>
          <w:b w:val="0"/>
          <w:bCs w:val="0"/>
          <w:smallCaps w:val="0"/>
          <w:noProof/>
          <w:sz w:val="22"/>
          <w:szCs w:val="22"/>
          <w:rtl/>
          <w:lang w:eastAsia="en-US"/>
        </w:rPr>
      </w:pPr>
      <w:hyperlink w:anchor="_Toc26171880" w:history="1">
        <w:r w:rsidR="00AC448B" w:rsidRPr="00BC1EF4">
          <w:rPr>
            <w:rStyle w:val="Hyperlink"/>
            <w:rFonts w:asciiTheme="minorBidi" w:hAnsiTheme="minorBidi"/>
            <w:noProof/>
            <w:rtl/>
          </w:rPr>
          <w:t xml:space="preserve">נספח </w:t>
        </w:r>
        <w:r w:rsidR="00AC448B" w:rsidRPr="00BC1EF4">
          <w:rPr>
            <w:rStyle w:val="Hyperlink"/>
            <w:noProof/>
            <w:rtl/>
          </w:rPr>
          <w:t>כ</w:t>
        </w:r>
        <w:r w:rsidR="00AC448B" w:rsidRPr="00BC1EF4">
          <w:rPr>
            <w:rStyle w:val="Hyperlink"/>
            <w:noProof/>
          </w:rPr>
          <w:t>'</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נוסח פנייה פרטנית לספקי מכרז המסגרת בשלב השני</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Toc26171880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160</w:t>
        </w:r>
        <w:r w:rsidR="00AC448B">
          <w:rPr>
            <w:rStyle w:val="Hyperlink"/>
            <w:noProof/>
            <w:rtl/>
          </w:rPr>
          <w:fldChar w:fldCharType="end"/>
        </w:r>
      </w:hyperlink>
    </w:p>
    <w:p w:rsidR="00AC448B" w:rsidRDefault="002E7D6C">
      <w:pPr>
        <w:pStyle w:val="TOC2"/>
        <w:tabs>
          <w:tab w:val="left" w:pos="1789"/>
        </w:tabs>
        <w:rPr>
          <w:rFonts w:asciiTheme="minorHAnsi" w:eastAsiaTheme="minorEastAsia" w:hAnsiTheme="minorHAnsi" w:cstheme="minorBidi"/>
          <w:b w:val="0"/>
          <w:bCs w:val="0"/>
          <w:smallCaps w:val="0"/>
          <w:noProof/>
          <w:sz w:val="22"/>
          <w:szCs w:val="22"/>
          <w:rtl/>
          <w:lang w:eastAsia="en-US"/>
        </w:rPr>
      </w:pPr>
      <w:hyperlink w:anchor="_Toc26171881" w:history="1">
        <w:r w:rsidR="00AC448B" w:rsidRPr="00BC1EF4">
          <w:rPr>
            <w:rStyle w:val="Hyperlink"/>
            <w:rFonts w:asciiTheme="minorBidi" w:hAnsiTheme="minorBidi"/>
            <w:noProof/>
            <w:rtl/>
          </w:rPr>
          <w:t>נספח כ'1</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תצהיר למתן שירותי הזנה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Toc26171881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174</w:t>
        </w:r>
        <w:r w:rsidR="00AC448B">
          <w:rPr>
            <w:rStyle w:val="Hyperlink"/>
            <w:noProof/>
            <w:rtl/>
          </w:rPr>
          <w:fldChar w:fldCharType="end"/>
        </w:r>
      </w:hyperlink>
    </w:p>
    <w:p w:rsidR="00AC448B" w:rsidRDefault="002E7D6C">
      <w:pPr>
        <w:pStyle w:val="TOC2"/>
        <w:tabs>
          <w:tab w:val="left" w:pos="1789"/>
        </w:tabs>
        <w:rPr>
          <w:rFonts w:asciiTheme="minorHAnsi" w:eastAsiaTheme="minorEastAsia" w:hAnsiTheme="minorHAnsi" w:cstheme="minorBidi"/>
          <w:b w:val="0"/>
          <w:bCs w:val="0"/>
          <w:smallCaps w:val="0"/>
          <w:noProof/>
          <w:sz w:val="22"/>
          <w:szCs w:val="22"/>
          <w:rtl/>
          <w:lang w:eastAsia="en-US"/>
        </w:rPr>
      </w:pPr>
      <w:hyperlink w:anchor="_Toc26171882" w:history="1">
        <w:r w:rsidR="00AC448B" w:rsidRPr="00BC1EF4">
          <w:rPr>
            <w:rStyle w:val="Hyperlink"/>
            <w:rFonts w:asciiTheme="minorBidi" w:hAnsiTheme="minorBidi"/>
            <w:noProof/>
            <w:rtl/>
          </w:rPr>
          <w:t>נספח כ'2</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הצעת מחיר</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Toc26171882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175</w:t>
        </w:r>
        <w:r w:rsidR="00AC448B">
          <w:rPr>
            <w:rStyle w:val="Hyperlink"/>
            <w:noProof/>
            <w:rtl/>
          </w:rPr>
          <w:fldChar w:fldCharType="end"/>
        </w:r>
      </w:hyperlink>
    </w:p>
    <w:p w:rsidR="00AC448B" w:rsidRDefault="002E7D6C">
      <w:pPr>
        <w:pStyle w:val="TOC2"/>
        <w:tabs>
          <w:tab w:val="left" w:pos="1789"/>
        </w:tabs>
        <w:rPr>
          <w:rFonts w:asciiTheme="minorHAnsi" w:eastAsiaTheme="minorEastAsia" w:hAnsiTheme="minorHAnsi" w:cstheme="minorBidi"/>
          <w:b w:val="0"/>
          <w:bCs w:val="0"/>
          <w:smallCaps w:val="0"/>
          <w:noProof/>
          <w:sz w:val="22"/>
          <w:szCs w:val="22"/>
          <w:rtl/>
          <w:lang w:eastAsia="en-US"/>
        </w:rPr>
      </w:pPr>
      <w:hyperlink w:anchor="_Toc26171883" w:history="1">
        <w:r w:rsidR="00AC448B" w:rsidRPr="00BC1EF4">
          <w:rPr>
            <w:rStyle w:val="Hyperlink"/>
            <w:rFonts w:asciiTheme="minorBidi" w:hAnsiTheme="minorBidi"/>
            <w:noProof/>
            <w:rtl/>
          </w:rPr>
          <w:t>נספח כ'3</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נספח התקשרות להסכם מסגרת בעקבות פנייה פרטנית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Toc26171883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181</w:t>
        </w:r>
        <w:r w:rsidR="00AC448B">
          <w:rPr>
            <w:rStyle w:val="Hyperlink"/>
            <w:noProof/>
            <w:rtl/>
          </w:rPr>
          <w:fldChar w:fldCharType="end"/>
        </w:r>
      </w:hyperlink>
    </w:p>
    <w:p w:rsidR="00AC448B" w:rsidRDefault="002E7D6C">
      <w:pPr>
        <w:pStyle w:val="TOC2"/>
        <w:tabs>
          <w:tab w:val="left" w:pos="1905"/>
        </w:tabs>
        <w:rPr>
          <w:rFonts w:asciiTheme="minorHAnsi" w:eastAsiaTheme="minorEastAsia" w:hAnsiTheme="minorHAnsi" w:cstheme="minorBidi"/>
          <w:b w:val="0"/>
          <w:bCs w:val="0"/>
          <w:smallCaps w:val="0"/>
          <w:noProof/>
          <w:sz w:val="22"/>
          <w:szCs w:val="22"/>
          <w:rtl/>
          <w:lang w:eastAsia="en-US"/>
        </w:rPr>
      </w:pPr>
      <w:hyperlink w:anchor="_Toc26171884" w:history="1">
        <w:r w:rsidR="00AC448B" w:rsidRPr="00BC1EF4">
          <w:rPr>
            <w:rStyle w:val="Hyperlink"/>
            <w:rFonts w:asciiTheme="minorBidi" w:hAnsiTheme="minorBidi"/>
            <w:noProof/>
            <w:rtl/>
          </w:rPr>
          <w:t>נספח כ'3א</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חוזה שימוש בפורטל הספקים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Toc26171884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197</w:t>
        </w:r>
        <w:r w:rsidR="00AC448B">
          <w:rPr>
            <w:rStyle w:val="Hyperlink"/>
            <w:noProof/>
            <w:rtl/>
          </w:rPr>
          <w:fldChar w:fldCharType="end"/>
        </w:r>
      </w:hyperlink>
    </w:p>
    <w:p w:rsidR="00AC448B" w:rsidRDefault="002E7D6C">
      <w:pPr>
        <w:pStyle w:val="TOC2"/>
        <w:tabs>
          <w:tab w:val="left" w:pos="1904"/>
        </w:tabs>
        <w:rPr>
          <w:rFonts w:asciiTheme="minorHAnsi" w:eastAsiaTheme="minorEastAsia" w:hAnsiTheme="minorHAnsi" w:cstheme="minorBidi"/>
          <w:b w:val="0"/>
          <w:bCs w:val="0"/>
          <w:smallCaps w:val="0"/>
          <w:noProof/>
          <w:sz w:val="22"/>
          <w:szCs w:val="22"/>
          <w:rtl/>
          <w:lang w:eastAsia="en-US"/>
        </w:rPr>
      </w:pPr>
      <w:hyperlink w:anchor="_Toc26171885" w:history="1">
        <w:r w:rsidR="00AC448B" w:rsidRPr="00BC1EF4">
          <w:rPr>
            <w:rStyle w:val="Hyperlink"/>
            <w:rFonts w:asciiTheme="minorBidi" w:hAnsiTheme="minorBidi"/>
            <w:noProof/>
            <w:rtl/>
          </w:rPr>
          <w:t>נספח כ'3ב</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נספח הצמדה</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Toc26171885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210</w:t>
        </w:r>
        <w:r w:rsidR="00AC448B">
          <w:rPr>
            <w:rStyle w:val="Hyperlink"/>
            <w:noProof/>
            <w:rtl/>
          </w:rPr>
          <w:fldChar w:fldCharType="end"/>
        </w:r>
      </w:hyperlink>
    </w:p>
    <w:p w:rsidR="00AC448B" w:rsidRDefault="002E7D6C">
      <w:pPr>
        <w:pStyle w:val="TOC2"/>
        <w:tabs>
          <w:tab w:val="left" w:pos="1880"/>
        </w:tabs>
        <w:rPr>
          <w:rFonts w:asciiTheme="minorHAnsi" w:eastAsiaTheme="minorEastAsia" w:hAnsiTheme="minorHAnsi" w:cstheme="minorBidi"/>
          <w:b w:val="0"/>
          <w:bCs w:val="0"/>
          <w:smallCaps w:val="0"/>
          <w:noProof/>
          <w:sz w:val="22"/>
          <w:szCs w:val="22"/>
          <w:rtl/>
          <w:lang w:eastAsia="en-US"/>
        </w:rPr>
      </w:pPr>
      <w:hyperlink w:anchor="_Toc26171886" w:history="1">
        <w:r w:rsidR="00AC448B" w:rsidRPr="00BC1EF4">
          <w:rPr>
            <w:rStyle w:val="Hyperlink"/>
            <w:rFonts w:asciiTheme="minorBidi" w:hAnsiTheme="minorBidi"/>
            <w:noProof/>
            <w:rtl/>
          </w:rPr>
          <w:t>נספח כ'3ג</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כתב ערבות ביצוע</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Toc26171886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211</w:t>
        </w:r>
        <w:r w:rsidR="00AC448B">
          <w:rPr>
            <w:rStyle w:val="Hyperlink"/>
            <w:noProof/>
            <w:rtl/>
          </w:rPr>
          <w:fldChar w:fldCharType="end"/>
        </w:r>
      </w:hyperlink>
    </w:p>
    <w:p w:rsidR="00AC448B" w:rsidRDefault="002E7D6C">
      <w:pPr>
        <w:pStyle w:val="TOC2"/>
        <w:tabs>
          <w:tab w:val="left" w:pos="1899"/>
        </w:tabs>
        <w:rPr>
          <w:rFonts w:asciiTheme="minorHAnsi" w:eastAsiaTheme="minorEastAsia" w:hAnsiTheme="minorHAnsi" w:cstheme="minorBidi"/>
          <w:b w:val="0"/>
          <w:bCs w:val="0"/>
          <w:smallCaps w:val="0"/>
          <w:noProof/>
          <w:sz w:val="22"/>
          <w:szCs w:val="22"/>
          <w:rtl/>
          <w:lang w:eastAsia="en-US"/>
        </w:rPr>
      </w:pPr>
      <w:hyperlink w:anchor="_Toc26171887" w:history="1">
        <w:r w:rsidR="00AC448B" w:rsidRPr="00BC1EF4">
          <w:rPr>
            <w:rStyle w:val="Hyperlink"/>
            <w:rFonts w:asciiTheme="minorBidi" w:hAnsiTheme="minorBidi"/>
            <w:noProof/>
            <w:rtl/>
          </w:rPr>
          <w:t>נספח כ'3ד</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אישור בדבר קיום ביטוחים</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Toc26171887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212</w:t>
        </w:r>
        <w:r w:rsidR="00AC448B">
          <w:rPr>
            <w:rStyle w:val="Hyperlink"/>
            <w:noProof/>
            <w:rtl/>
          </w:rPr>
          <w:fldChar w:fldCharType="end"/>
        </w:r>
      </w:hyperlink>
    </w:p>
    <w:p w:rsidR="00AC448B" w:rsidRDefault="002E7D6C">
      <w:pPr>
        <w:pStyle w:val="TOC2"/>
        <w:tabs>
          <w:tab w:val="left" w:pos="1912"/>
        </w:tabs>
        <w:rPr>
          <w:rFonts w:asciiTheme="minorHAnsi" w:eastAsiaTheme="minorEastAsia" w:hAnsiTheme="minorHAnsi" w:cstheme="minorBidi"/>
          <w:b w:val="0"/>
          <w:bCs w:val="0"/>
          <w:smallCaps w:val="0"/>
          <w:noProof/>
          <w:sz w:val="22"/>
          <w:szCs w:val="22"/>
          <w:rtl/>
          <w:lang w:eastAsia="en-US"/>
        </w:rPr>
      </w:pPr>
      <w:hyperlink w:anchor="_Toc26171888" w:history="1">
        <w:r w:rsidR="00AC448B" w:rsidRPr="00BC1EF4">
          <w:rPr>
            <w:rStyle w:val="Hyperlink"/>
            <w:rFonts w:asciiTheme="minorBidi" w:hAnsiTheme="minorBidi"/>
            <w:noProof/>
            <w:rtl/>
          </w:rPr>
          <w:t>נספח כ'3ה</w:t>
        </w:r>
        <w:r w:rsidR="00AC448B">
          <w:rPr>
            <w:rFonts w:asciiTheme="minorHAnsi" w:eastAsiaTheme="minorEastAsia" w:hAnsiTheme="minorHAnsi" w:cstheme="minorBidi"/>
            <w:b w:val="0"/>
            <w:bCs w:val="0"/>
            <w:smallCaps w:val="0"/>
            <w:noProof/>
            <w:sz w:val="22"/>
            <w:szCs w:val="22"/>
            <w:rtl/>
            <w:lang w:eastAsia="en-US"/>
          </w:rPr>
          <w:tab/>
        </w:r>
        <w:r w:rsidR="00AC448B" w:rsidRPr="00BC1EF4">
          <w:rPr>
            <w:rStyle w:val="Hyperlink"/>
            <w:rFonts w:asciiTheme="minorBidi" w:hAnsiTheme="minorBidi"/>
            <w:noProof/>
            <w:rtl/>
          </w:rPr>
          <w:t>התחייבות להארכת התקשרות</w:t>
        </w:r>
        <w:r w:rsidR="00AC448B">
          <w:rPr>
            <w:noProof/>
            <w:webHidden/>
            <w:rtl/>
          </w:rPr>
          <w:tab/>
        </w:r>
        <w:r w:rsidR="00AC448B">
          <w:rPr>
            <w:rStyle w:val="Hyperlink"/>
            <w:noProof/>
            <w:rtl/>
          </w:rPr>
          <w:fldChar w:fldCharType="begin"/>
        </w:r>
        <w:r w:rsidR="00AC448B">
          <w:rPr>
            <w:noProof/>
            <w:webHidden/>
            <w:rtl/>
          </w:rPr>
          <w:instrText xml:space="preserve"> </w:instrText>
        </w:r>
        <w:r w:rsidR="00AC448B">
          <w:rPr>
            <w:noProof/>
            <w:webHidden/>
          </w:rPr>
          <w:instrText>PAGEREF</w:instrText>
        </w:r>
        <w:r w:rsidR="00AC448B">
          <w:rPr>
            <w:noProof/>
            <w:webHidden/>
            <w:rtl/>
          </w:rPr>
          <w:instrText xml:space="preserve"> _</w:instrText>
        </w:r>
        <w:r w:rsidR="00AC448B">
          <w:rPr>
            <w:noProof/>
            <w:webHidden/>
          </w:rPr>
          <w:instrText>Toc26171888 \h</w:instrText>
        </w:r>
        <w:r w:rsidR="00AC448B">
          <w:rPr>
            <w:noProof/>
            <w:webHidden/>
            <w:rtl/>
          </w:rPr>
          <w:instrText xml:space="preserve"> </w:instrText>
        </w:r>
        <w:r w:rsidR="00AC448B">
          <w:rPr>
            <w:rStyle w:val="Hyperlink"/>
            <w:noProof/>
            <w:rtl/>
          </w:rPr>
        </w:r>
        <w:r w:rsidR="00AC448B">
          <w:rPr>
            <w:rStyle w:val="Hyperlink"/>
            <w:noProof/>
            <w:rtl/>
          </w:rPr>
          <w:fldChar w:fldCharType="separate"/>
        </w:r>
        <w:r>
          <w:rPr>
            <w:noProof/>
            <w:webHidden/>
            <w:rtl/>
          </w:rPr>
          <w:t>215</w:t>
        </w:r>
        <w:r w:rsidR="00AC448B">
          <w:rPr>
            <w:rStyle w:val="Hyperlink"/>
            <w:noProof/>
            <w:rtl/>
          </w:rPr>
          <w:fldChar w:fldCharType="end"/>
        </w:r>
      </w:hyperlink>
    </w:p>
    <w:p w:rsidR="0009604A" w:rsidRPr="00AC448B" w:rsidRDefault="00FE6A8E" w:rsidP="005328DD">
      <w:pPr>
        <w:pStyle w:val="HNormal"/>
        <w:tabs>
          <w:tab w:val="center" w:pos="720"/>
          <w:tab w:val="center" w:pos="3456"/>
          <w:tab w:val="center" w:pos="6818"/>
        </w:tabs>
        <w:spacing w:after="480" w:line="360" w:lineRule="auto"/>
        <w:rPr>
          <w:rFonts w:asciiTheme="minorBidi" w:hAnsiTheme="minorBidi" w:cstheme="minorBidi"/>
          <w:rtl/>
        </w:rPr>
      </w:pPr>
      <w:r w:rsidRPr="00AC448B">
        <w:rPr>
          <w:rFonts w:asciiTheme="minorBidi" w:hAnsiTheme="minorBidi" w:cstheme="minorBidi"/>
          <w:b/>
          <w:bCs/>
          <w:caps/>
          <w:smallCaps/>
          <w:noProof w:val="0"/>
          <w:sz w:val="22"/>
          <w:u w:val="single"/>
          <w:rtl/>
        </w:rPr>
        <w:lastRenderedPageBreak/>
        <w:fldChar w:fldCharType="end"/>
      </w:r>
    </w:p>
    <w:p w:rsidR="00FE6C91" w:rsidRPr="00AC448B" w:rsidRDefault="00F61194" w:rsidP="004D606F">
      <w:pPr>
        <w:pStyle w:val="20"/>
        <w:numPr>
          <w:ilvl w:val="0"/>
          <w:numId w:val="25"/>
        </w:numPr>
        <w:rPr>
          <w:rFonts w:asciiTheme="minorBidi" w:hAnsiTheme="minorBidi" w:cstheme="minorBidi"/>
          <w:rtl/>
        </w:rPr>
      </w:pPr>
      <w:bookmarkStart w:id="18" w:name="_Toc378247202"/>
      <w:bookmarkStart w:id="19" w:name="_Toc378751231"/>
      <w:bookmarkStart w:id="20" w:name="_Toc26171816"/>
      <w:r w:rsidRPr="00AC448B">
        <w:rPr>
          <w:rFonts w:asciiTheme="minorBidi" w:hAnsiTheme="minorBidi" w:cstheme="minorBidi"/>
          <w:rtl/>
        </w:rPr>
        <w:lastRenderedPageBreak/>
        <w:t>כללי</w:t>
      </w:r>
      <w:bookmarkEnd w:id="18"/>
      <w:bookmarkEnd w:id="19"/>
      <w:bookmarkEnd w:id="20"/>
    </w:p>
    <w:p w:rsidR="005B4F76" w:rsidRPr="00AC448B" w:rsidRDefault="00865C66" w:rsidP="004D606F">
      <w:pPr>
        <w:pStyle w:val="30"/>
        <w:numPr>
          <w:ilvl w:val="1"/>
          <w:numId w:val="25"/>
        </w:numPr>
        <w:tabs>
          <w:tab w:val="clear" w:pos="1418"/>
        </w:tabs>
        <w:rPr>
          <w:rFonts w:asciiTheme="minorBidi" w:hAnsiTheme="minorBidi" w:cstheme="minorBidi"/>
          <w:rtl/>
        </w:rPr>
      </w:pPr>
      <w:bookmarkStart w:id="21" w:name="_Ref378494391"/>
      <w:bookmarkStart w:id="22" w:name="_Toc378751232"/>
      <w:bookmarkStart w:id="23" w:name="_Toc280124811"/>
      <w:bookmarkStart w:id="24" w:name="_Toc365486643"/>
      <w:bookmarkStart w:id="25" w:name="_Toc26171817"/>
      <w:r w:rsidRPr="00AC448B">
        <w:rPr>
          <w:rFonts w:asciiTheme="minorBidi" w:hAnsiTheme="minorBidi" w:cstheme="minorBidi"/>
          <w:rtl/>
        </w:rPr>
        <w:t>ריכוז של תאריכים</w:t>
      </w:r>
      <w:bookmarkStart w:id="26" w:name="_Toc378247204"/>
      <w:bookmarkStart w:id="27" w:name="_Toc273834898"/>
      <w:bookmarkEnd w:id="21"/>
      <w:bookmarkEnd w:id="22"/>
      <w:bookmarkEnd w:id="23"/>
      <w:bookmarkEnd w:id="24"/>
      <w:bookmarkEnd w:id="25"/>
      <w:bookmarkEnd w:id="26"/>
    </w:p>
    <w:tbl>
      <w:tblPr>
        <w:tblStyle w:val="aff"/>
        <w:bidiVisual/>
        <w:tblW w:w="8647" w:type="dxa"/>
        <w:jc w:val="right"/>
        <w:tblLayout w:type="fixed"/>
        <w:tblLook w:val="0000" w:firstRow="0" w:lastRow="0" w:firstColumn="0" w:lastColumn="0" w:noHBand="0" w:noVBand="0"/>
        <w:tblCaption w:val="ריכוז של תאריכים"/>
        <w:tblDescription w:val="ריכוז של תאריכים"/>
      </w:tblPr>
      <w:tblGrid>
        <w:gridCol w:w="4323"/>
        <w:gridCol w:w="4324"/>
      </w:tblGrid>
      <w:tr w:rsidR="00804C06" w:rsidRPr="00AC448B" w:rsidTr="0012305D">
        <w:trPr>
          <w:tblHeader/>
          <w:jc w:val="right"/>
        </w:trPr>
        <w:tc>
          <w:tcPr>
            <w:tcW w:w="4323" w:type="dxa"/>
            <w:shd w:val="clear" w:color="auto" w:fill="D9D9D9" w:themeFill="background1" w:themeFillShade="D9"/>
          </w:tcPr>
          <w:p w:rsidR="00534C6D" w:rsidRPr="00AC448B" w:rsidRDefault="00865CF1" w:rsidP="0012305D">
            <w:pPr>
              <w:spacing w:line="240" w:lineRule="auto"/>
              <w:jc w:val="center"/>
              <w:rPr>
                <w:rFonts w:asciiTheme="minorBidi" w:hAnsiTheme="minorBidi" w:cstheme="minorBidi"/>
                <w:rtl/>
              </w:rPr>
            </w:pPr>
            <w:r w:rsidRPr="00AC448B">
              <w:rPr>
                <w:rFonts w:asciiTheme="minorBidi" w:hAnsiTheme="minorBidi" w:cstheme="minorBidi"/>
                <w:b/>
                <w:bCs/>
                <w:rtl/>
              </w:rPr>
              <w:t>פעילות</w:t>
            </w:r>
          </w:p>
        </w:tc>
        <w:tc>
          <w:tcPr>
            <w:tcW w:w="4324" w:type="dxa"/>
            <w:shd w:val="clear" w:color="auto" w:fill="D9D9D9" w:themeFill="background1" w:themeFillShade="D9"/>
          </w:tcPr>
          <w:p w:rsidR="00804C06" w:rsidRPr="00AC448B" w:rsidRDefault="00865CF1" w:rsidP="00D33503">
            <w:pPr>
              <w:spacing w:line="240" w:lineRule="auto"/>
              <w:jc w:val="center"/>
              <w:rPr>
                <w:rFonts w:asciiTheme="minorBidi" w:hAnsiTheme="minorBidi" w:cstheme="minorBidi"/>
                <w:b/>
                <w:bCs/>
                <w:rtl/>
              </w:rPr>
            </w:pPr>
            <w:r w:rsidRPr="00AC448B">
              <w:rPr>
                <w:rFonts w:asciiTheme="minorBidi" w:hAnsiTheme="minorBidi" w:cstheme="minorBidi"/>
                <w:b/>
                <w:bCs/>
                <w:rtl/>
              </w:rPr>
              <w:t>תאריך</w:t>
            </w:r>
          </w:p>
        </w:tc>
      </w:tr>
      <w:tr w:rsidR="00F4528E" w:rsidRPr="00AC448B" w:rsidTr="0012305D">
        <w:trPr>
          <w:jc w:val="right"/>
        </w:trPr>
        <w:tc>
          <w:tcPr>
            <w:tcW w:w="4323" w:type="dxa"/>
          </w:tcPr>
          <w:p w:rsidR="008F5708" w:rsidRPr="00AC448B" w:rsidRDefault="008F5708" w:rsidP="008F5708">
            <w:pPr>
              <w:spacing w:line="240" w:lineRule="auto"/>
              <w:rPr>
                <w:rFonts w:asciiTheme="minorBidi" w:hAnsiTheme="minorBidi" w:cstheme="minorBidi"/>
                <w:rtl/>
              </w:rPr>
            </w:pPr>
            <w:r w:rsidRPr="00AC448B">
              <w:rPr>
                <w:rFonts w:asciiTheme="minorBidi" w:hAnsiTheme="minorBidi" w:cstheme="minorBidi"/>
                <w:rtl/>
              </w:rPr>
              <w:t>המועד האחרון ל:</w:t>
            </w:r>
          </w:p>
          <w:p w:rsidR="008F5708" w:rsidRPr="00AC448B" w:rsidRDefault="008F5708" w:rsidP="004D606F">
            <w:pPr>
              <w:pStyle w:val="afd"/>
              <w:numPr>
                <w:ilvl w:val="0"/>
                <w:numId w:val="57"/>
              </w:numPr>
              <w:bidi/>
              <w:spacing w:line="240" w:lineRule="auto"/>
              <w:ind w:left="360"/>
              <w:rPr>
                <w:rFonts w:asciiTheme="minorBidi" w:hAnsiTheme="minorBidi" w:cstheme="minorBidi"/>
              </w:rPr>
            </w:pPr>
            <w:r w:rsidRPr="00AC448B">
              <w:rPr>
                <w:rFonts w:asciiTheme="minorBidi" w:hAnsiTheme="minorBidi" w:cstheme="minorBidi"/>
                <w:rtl/>
              </w:rPr>
              <w:t>העברת שאלות הבהרה;</w:t>
            </w:r>
          </w:p>
          <w:p w:rsidR="00F4528E" w:rsidRPr="00AC448B" w:rsidRDefault="008F5708" w:rsidP="004D606F">
            <w:pPr>
              <w:pStyle w:val="afd"/>
              <w:numPr>
                <w:ilvl w:val="0"/>
                <w:numId w:val="57"/>
              </w:numPr>
              <w:bidi/>
              <w:spacing w:line="240" w:lineRule="auto"/>
              <w:ind w:left="360"/>
              <w:rPr>
                <w:rFonts w:asciiTheme="minorBidi" w:hAnsiTheme="minorBidi" w:cstheme="minorBidi"/>
                <w:rtl/>
              </w:rPr>
            </w:pPr>
            <w:r w:rsidRPr="00AC448B">
              <w:rPr>
                <w:rFonts w:asciiTheme="minorBidi" w:hAnsiTheme="minorBidi" w:cstheme="minorBidi"/>
                <w:rtl/>
              </w:rPr>
              <w:t>העברת הסתייגויות לדוגמת נספח הביטוח.</w:t>
            </w:r>
          </w:p>
        </w:tc>
        <w:tc>
          <w:tcPr>
            <w:tcW w:w="4324" w:type="dxa"/>
          </w:tcPr>
          <w:p w:rsidR="00F4528E" w:rsidRPr="00AC448B" w:rsidRDefault="008F5708" w:rsidP="00F4528E">
            <w:pPr>
              <w:spacing w:before="60" w:after="60" w:line="240" w:lineRule="auto"/>
              <w:rPr>
                <w:rFonts w:asciiTheme="minorBidi" w:hAnsiTheme="minorBidi" w:cstheme="minorBidi"/>
                <w:b/>
                <w:bCs/>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הגשת_שאלות_הבהרה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b/>
                <w:bCs/>
                <w:noProof/>
                <w:rtl/>
              </w:rPr>
              <w:t>עד ליום ב', ה-30.12.2019, בשעה 12:00</w:t>
            </w:r>
            <w:r w:rsidRPr="00AC448B">
              <w:rPr>
                <w:rFonts w:asciiTheme="minorBidi" w:hAnsiTheme="minorBidi" w:cstheme="minorBidi"/>
              </w:rPr>
              <w:fldChar w:fldCharType="end"/>
            </w:r>
          </w:p>
        </w:tc>
      </w:tr>
      <w:tr w:rsidR="008F5708" w:rsidRPr="00AC448B" w:rsidTr="0012305D">
        <w:trPr>
          <w:jc w:val="right"/>
        </w:trPr>
        <w:tc>
          <w:tcPr>
            <w:tcW w:w="4323" w:type="dxa"/>
          </w:tcPr>
          <w:p w:rsidR="008F5708" w:rsidRPr="00AC448B" w:rsidRDefault="008F5708" w:rsidP="008F5708">
            <w:pPr>
              <w:spacing w:before="60" w:after="60" w:line="240" w:lineRule="auto"/>
              <w:rPr>
                <w:rFonts w:asciiTheme="minorBidi" w:hAnsiTheme="minorBidi" w:cstheme="minorBidi"/>
                <w:rtl/>
              </w:rPr>
            </w:pPr>
            <w:r w:rsidRPr="00AC448B">
              <w:rPr>
                <w:rFonts w:asciiTheme="minorBidi" w:hAnsiTheme="minorBidi" w:cstheme="minorBidi"/>
                <w:rtl/>
              </w:rPr>
              <w:t>המועד האחרון למענה לשאלות ההבהרה</w:t>
            </w:r>
          </w:p>
        </w:tc>
        <w:tc>
          <w:tcPr>
            <w:tcW w:w="4324" w:type="dxa"/>
          </w:tcPr>
          <w:p w:rsidR="008F5708" w:rsidRPr="00AC448B" w:rsidRDefault="008F5708" w:rsidP="008F5708">
            <w:pPr>
              <w:spacing w:before="60" w:after="60" w:line="240" w:lineRule="auto"/>
              <w:rPr>
                <w:rFonts w:asciiTheme="minorBidi" w:hAnsiTheme="minorBidi" w:cstheme="minorBidi"/>
                <w:b/>
                <w:bCs/>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מענה_שאלות_הבהרה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b/>
                <w:bCs/>
                <w:noProof/>
                <w:rtl/>
              </w:rPr>
              <w:t>עד ליום ב', ה-20.01.2020</w:t>
            </w:r>
            <w:r w:rsidRPr="00AC448B">
              <w:rPr>
                <w:rFonts w:asciiTheme="minorBidi" w:hAnsiTheme="minorBidi" w:cstheme="minorBidi"/>
              </w:rPr>
              <w:fldChar w:fldCharType="end"/>
            </w:r>
          </w:p>
        </w:tc>
      </w:tr>
      <w:tr w:rsidR="008F5708" w:rsidRPr="00AC448B" w:rsidTr="0012305D">
        <w:trPr>
          <w:jc w:val="right"/>
        </w:trPr>
        <w:tc>
          <w:tcPr>
            <w:tcW w:w="4323" w:type="dxa"/>
          </w:tcPr>
          <w:p w:rsidR="008F5708" w:rsidRPr="00AC448B" w:rsidRDefault="008F5708" w:rsidP="008F5708">
            <w:pPr>
              <w:spacing w:before="60" w:after="60" w:line="240" w:lineRule="auto"/>
              <w:rPr>
                <w:rFonts w:asciiTheme="minorBidi" w:hAnsiTheme="minorBidi" w:cstheme="minorBidi"/>
                <w:rtl/>
              </w:rPr>
            </w:pPr>
            <w:r w:rsidRPr="00AC448B">
              <w:rPr>
                <w:rFonts w:asciiTheme="minorBidi" w:hAnsiTheme="minorBidi" w:cstheme="minorBidi"/>
                <w:rtl/>
              </w:rPr>
              <w:t>המועד האחרון להגשת הצעות</w:t>
            </w:r>
          </w:p>
        </w:tc>
        <w:tc>
          <w:tcPr>
            <w:tcW w:w="4324" w:type="dxa"/>
          </w:tcPr>
          <w:p w:rsidR="008F5708" w:rsidRPr="00AC448B" w:rsidRDefault="008F5708" w:rsidP="008F5708">
            <w:pPr>
              <w:spacing w:before="60" w:after="60" w:line="240" w:lineRule="auto"/>
              <w:rPr>
                <w:rFonts w:asciiTheme="minorBidi" w:hAnsiTheme="minorBidi" w:cstheme="minorBidi"/>
                <w:b/>
                <w:bCs/>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מועד_אחרון_להגשת_הצעות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rtl/>
              </w:rPr>
              <w:t xml:space="preserve">עד ליום </w:t>
            </w:r>
            <w:sdt>
              <w:sdtPr>
                <w:rPr>
                  <w:rFonts w:asciiTheme="minorBidi" w:hAnsiTheme="minorBidi" w:cstheme="minorBidi"/>
                  <w:b/>
                  <w:bCs/>
                  <w:rtl/>
                </w:rPr>
                <w:id w:val="1794628907"/>
                <w:placeholder>
                  <w:docPart w:val="5958C7CCEA744EEC936F5A99C8F11C7D"/>
                </w:placeholder>
              </w:sdtPr>
              <w:sdtEndPr/>
              <w:sdtContent>
                <w:r w:rsidR="002E7D6C">
                  <w:rPr>
                    <w:rFonts w:asciiTheme="minorBidi" w:hAnsiTheme="minorBidi" w:cstheme="minorBidi"/>
                    <w:b/>
                    <w:bCs/>
                    <w:rtl/>
                  </w:rPr>
                  <w:t>ב'</w:t>
                </w:r>
              </w:sdtContent>
            </w:sdt>
            <w:r w:rsidR="002E7D6C" w:rsidRPr="002E7D6C">
              <w:rPr>
                <w:rFonts w:asciiTheme="minorBidi" w:hAnsiTheme="minorBidi" w:cstheme="minorBidi"/>
                <w:b/>
                <w:bCs/>
                <w:rtl/>
              </w:rPr>
              <w:t>', ה-</w:t>
            </w:r>
            <w:r w:rsidR="002E7D6C">
              <w:rPr>
                <w:rFonts w:asciiTheme="minorBidi" w:hAnsiTheme="minorBidi" w:cstheme="minorBidi"/>
                <w:b/>
                <w:bCs/>
                <w:rtl/>
              </w:rPr>
              <w:t>10.02.2020</w:t>
            </w:r>
            <w:r w:rsidR="002E7D6C" w:rsidRPr="002E7D6C">
              <w:rPr>
                <w:rFonts w:asciiTheme="minorBidi" w:hAnsiTheme="minorBidi" w:cstheme="minorBidi"/>
                <w:b/>
                <w:bCs/>
                <w:rtl/>
              </w:rPr>
              <w:t xml:space="preserve"> בשעה 12:00</w:t>
            </w:r>
            <w:r w:rsidRPr="00AC448B">
              <w:rPr>
                <w:rFonts w:asciiTheme="minorBidi" w:hAnsiTheme="minorBidi" w:cstheme="minorBidi"/>
              </w:rPr>
              <w:fldChar w:fldCharType="end"/>
            </w:r>
          </w:p>
        </w:tc>
      </w:tr>
      <w:tr w:rsidR="008F5708" w:rsidRPr="00AC448B" w:rsidTr="0012305D">
        <w:trPr>
          <w:jc w:val="right"/>
        </w:trPr>
        <w:tc>
          <w:tcPr>
            <w:tcW w:w="4323" w:type="dxa"/>
          </w:tcPr>
          <w:p w:rsidR="008F5708" w:rsidRPr="00AC448B" w:rsidRDefault="008F5708" w:rsidP="006F6483">
            <w:pPr>
              <w:spacing w:before="60" w:after="60" w:line="240" w:lineRule="auto"/>
              <w:rPr>
                <w:rFonts w:asciiTheme="minorBidi" w:hAnsiTheme="minorBidi" w:cstheme="minorBidi"/>
                <w:rtl/>
              </w:rPr>
            </w:pPr>
            <w:r w:rsidRPr="00AC448B">
              <w:rPr>
                <w:rFonts w:asciiTheme="minorBidi" w:hAnsiTheme="minorBidi" w:cstheme="minorBidi"/>
                <w:rtl/>
              </w:rPr>
              <w:t xml:space="preserve">מועד תוקף </w:t>
            </w:r>
            <w:r w:rsidR="006F6483" w:rsidRPr="00AC448B">
              <w:rPr>
                <w:rFonts w:asciiTheme="minorBidi" w:hAnsiTheme="minorBidi" w:cstheme="minorBidi"/>
                <w:rtl/>
              </w:rPr>
              <w:t>ה</w:t>
            </w:r>
            <w:r w:rsidRPr="00AC448B">
              <w:rPr>
                <w:rFonts w:asciiTheme="minorBidi" w:hAnsiTheme="minorBidi" w:cstheme="minorBidi"/>
                <w:rtl/>
              </w:rPr>
              <w:t>הצעה</w:t>
            </w:r>
          </w:p>
        </w:tc>
        <w:tc>
          <w:tcPr>
            <w:tcW w:w="4324" w:type="dxa"/>
          </w:tcPr>
          <w:p w:rsidR="008F5708" w:rsidRPr="00AC448B" w:rsidRDefault="008F5708" w:rsidP="008F5708">
            <w:pPr>
              <w:spacing w:before="60" w:after="60" w:line="240" w:lineRule="auto"/>
              <w:rPr>
                <w:rFonts w:asciiTheme="minorBidi" w:hAnsiTheme="minorBidi" w:cstheme="minorBidi"/>
                <w:b/>
                <w:bCs/>
                <w:rtl/>
              </w:rPr>
            </w:pPr>
            <w:r w:rsidRPr="00AC448B">
              <w:rPr>
                <w:rFonts w:asciiTheme="minorBidi" w:hAnsiTheme="minorBidi" w:cstheme="minorBidi"/>
                <w:b/>
                <w:bCs/>
                <w:rtl/>
              </w:rPr>
              <w:t xml:space="preserve">בתוקף עד ליום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תוקף_ערבות_הצעה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b/>
                <w:bCs/>
                <w:rtl/>
              </w:rPr>
              <w:t>10.05.2020</w:t>
            </w:r>
            <w:r w:rsidRPr="00AC448B">
              <w:rPr>
                <w:rFonts w:asciiTheme="minorBidi" w:hAnsiTheme="minorBidi" w:cstheme="minorBidi"/>
              </w:rPr>
              <w:fldChar w:fldCharType="end"/>
            </w:r>
          </w:p>
        </w:tc>
      </w:tr>
    </w:tbl>
    <w:p w:rsidR="00FC0DF9" w:rsidRPr="00AC448B" w:rsidRDefault="001D58B4" w:rsidP="004D606F">
      <w:pPr>
        <w:pStyle w:val="30"/>
        <w:numPr>
          <w:ilvl w:val="1"/>
          <w:numId w:val="25"/>
        </w:numPr>
        <w:tabs>
          <w:tab w:val="clear" w:pos="1418"/>
        </w:tabs>
        <w:rPr>
          <w:rFonts w:asciiTheme="minorBidi" w:hAnsiTheme="minorBidi" w:cstheme="minorBidi"/>
          <w:rtl/>
        </w:rPr>
      </w:pPr>
      <w:bookmarkStart w:id="28" w:name="_Toc378247205"/>
      <w:bookmarkStart w:id="29" w:name="_Toc378751233"/>
      <w:bookmarkStart w:id="30" w:name="_Toc26171818"/>
      <w:bookmarkEnd w:id="27"/>
      <w:r w:rsidRPr="00AC448B">
        <w:rPr>
          <w:rFonts w:asciiTheme="minorBidi" w:hAnsiTheme="minorBidi" w:cstheme="minorBidi"/>
          <w:rtl/>
        </w:rPr>
        <w:t xml:space="preserve">תמצית </w:t>
      </w:r>
      <w:r w:rsidR="001163A1" w:rsidRPr="00AC448B">
        <w:rPr>
          <w:rFonts w:asciiTheme="minorBidi" w:hAnsiTheme="minorBidi" w:cstheme="minorBidi"/>
          <w:rtl/>
        </w:rPr>
        <w:t>פירוט השירותים הנדרשים</w:t>
      </w:r>
      <w:bookmarkEnd w:id="28"/>
      <w:bookmarkEnd w:id="29"/>
      <w:bookmarkEnd w:id="30"/>
    </w:p>
    <w:bookmarkStart w:id="31" w:name="פירוט_שירותים_מקוצר"/>
    <w:p w:rsidR="00835075" w:rsidRPr="00AC448B" w:rsidRDefault="00FE6A8E" w:rsidP="004D606F">
      <w:pPr>
        <w:pStyle w:val="afd"/>
        <w:numPr>
          <w:ilvl w:val="2"/>
          <w:numId w:val="25"/>
        </w:numPr>
        <w:bidi/>
        <w:rPr>
          <w:rFonts w:asciiTheme="minorBidi" w:hAnsiTheme="minorBidi" w:cstheme="minorBidi"/>
        </w:rPr>
      </w:pPr>
      <w:r w:rsidRPr="00AC448B">
        <w:rPr>
          <w:rFonts w:asciiTheme="minorBidi" w:hAnsiTheme="minorBidi" w:cstheme="minorBidi"/>
          <w:rtl/>
        </w:rPr>
        <w:fldChar w:fldCharType="begin"/>
      </w:r>
      <w:r w:rsidR="00336E32" w:rsidRPr="00AC448B">
        <w:rPr>
          <w:rFonts w:asciiTheme="minorBidi" w:hAnsiTheme="minorBidi" w:cstheme="minorBidi"/>
          <w:rtl/>
        </w:rPr>
        <w:instrText xml:space="preserve"> </w:instrText>
      </w:r>
      <w:r w:rsidR="00336E32" w:rsidRPr="00AC448B">
        <w:rPr>
          <w:rFonts w:asciiTheme="minorBidi" w:hAnsiTheme="minorBidi" w:cstheme="minorBidi"/>
        </w:rPr>
        <w:instrText>REF</w:instrText>
      </w:r>
      <w:r w:rsidR="00336E32" w:rsidRPr="00AC448B">
        <w:rPr>
          <w:rFonts w:asciiTheme="minorBidi" w:hAnsiTheme="minorBidi" w:cstheme="minorBidi"/>
          <w:rtl/>
        </w:rPr>
        <w:instrText xml:space="preserve"> שם_משרד \</w:instrText>
      </w:r>
      <w:r w:rsidR="00336E32" w:rsidRPr="00AC448B">
        <w:rPr>
          <w:rFonts w:asciiTheme="minorBidi" w:hAnsiTheme="minorBidi" w:cstheme="minorBidi"/>
        </w:rPr>
        <w:instrText>h</w:instrText>
      </w:r>
      <w:r w:rsidR="00336E32" w:rsidRPr="00AC448B">
        <w:rPr>
          <w:rFonts w:asciiTheme="minorBidi" w:hAnsiTheme="minorBidi" w:cstheme="minorBidi"/>
          <w:rtl/>
        </w:rPr>
        <w:instrText xml:space="preserve"> </w:instrText>
      </w:r>
      <w:r w:rsidR="00634BCB" w:rsidRPr="00AC448B">
        <w:rPr>
          <w:rFonts w:asciiTheme="minorBidi" w:hAnsiTheme="minorBidi" w:cstheme="minorBidi"/>
          <w:rtl/>
        </w:rPr>
        <w:instrText xml:space="preserve"> \* </w:instrText>
      </w:r>
      <w:r w:rsidR="00634BCB" w:rsidRPr="00AC448B">
        <w:rPr>
          <w:rFonts w:asciiTheme="minorBidi" w:hAnsiTheme="minorBidi" w:cstheme="minorBidi"/>
        </w:rPr>
        <w:instrText>MERGEFORMAT</w:instrText>
      </w:r>
      <w:r w:rsidR="00634BCB"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rtl/>
        </w:rPr>
        <w:fldChar w:fldCharType="end"/>
      </w:r>
      <w:r w:rsidR="00835075"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שם_האגף</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rtl/>
        </w:rPr>
        <w:t>אגף מנהל ומשק</w:t>
      </w:r>
      <w:r w:rsidR="008F5708" w:rsidRPr="00AC448B">
        <w:rPr>
          <w:rFonts w:asciiTheme="minorBidi" w:hAnsiTheme="minorBidi" w:cstheme="minorBidi"/>
        </w:rPr>
        <w:fldChar w:fldCharType="end"/>
      </w:r>
      <w:r w:rsidR="00835075" w:rsidRPr="00AC448B">
        <w:rPr>
          <w:rFonts w:asciiTheme="minorBidi" w:hAnsiTheme="minorBidi" w:cstheme="minorBidi"/>
          <w:rtl/>
        </w:rPr>
        <w:t>, מבקש לקבל הצעות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 xml:space="preserve">מכרז מסגרת לאספקת שירותי הזנה </w:t>
      </w:r>
      <w:r w:rsidR="002E7D6C" w:rsidRPr="002E7D6C">
        <w:rPr>
          <w:rFonts w:asciiTheme="minorBidi" w:hAnsiTheme="minorBidi" w:cstheme="minorBidi"/>
          <w:rtl/>
          <w:lang w:eastAsia="en-US"/>
        </w:rPr>
        <w:t>במעונות המשרד, בפריסה ארצית</w:t>
      </w:r>
      <w:r w:rsidR="008F5708" w:rsidRPr="00AC448B">
        <w:rPr>
          <w:rFonts w:asciiTheme="minorBidi" w:hAnsiTheme="minorBidi" w:cstheme="minorBidi"/>
        </w:rPr>
        <w:fldChar w:fldCharType="end"/>
      </w:r>
      <w:bookmarkEnd w:id="31"/>
      <w:r w:rsidR="00835075" w:rsidRPr="00AC448B">
        <w:rPr>
          <w:rFonts w:asciiTheme="minorBidi" w:hAnsiTheme="minorBidi" w:cstheme="minorBidi"/>
          <w:rtl/>
        </w:rPr>
        <w:t>.</w:t>
      </w:r>
    </w:p>
    <w:p w:rsidR="00835075" w:rsidRPr="00AC448B" w:rsidRDefault="00E30AA9" w:rsidP="004D606F">
      <w:pPr>
        <w:pStyle w:val="afd"/>
        <w:numPr>
          <w:ilvl w:val="2"/>
          <w:numId w:val="25"/>
        </w:numPr>
        <w:bidi/>
        <w:rPr>
          <w:rFonts w:asciiTheme="minorBidi" w:hAnsiTheme="minorBidi" w:cstheme="minorBidi"/>
        </w:rPr>
      </w:pPr>
      <w:bookmarkStart w:id="32" w:name="פירוט_שירותים_מורחב"/>
      <w:r w:rsidRPr="00AC448B">
        <w:rPr>
          <w:rFonts w:asciiTheme="minorBidi" w:hAnsiTheme="minorBidi" w:cstheme="minorBidi"/>
          <w:rtl/>
        </w:rPr>
        <w:t xml:space="preserve">מציעים שיעמדו בדרישות המפורטות במכרז זה ייכללו במאגר </w:t>
      </w:r>
      <w:bookmarkStart w:id="33" w:name="כינוי_ספק_מסגרת_רבים"/>
      <w:r w:rsidRPr="00AC448B">
        <w:rPr>
          <w:rFonts w:asciiTheme="minorBidi" w:hAnsiTheme="minorBidi" w:cstheme="minorBidi"/>
          <w:rtl/>
        </w:rPr>
        <w:t>ספקי מכרז מסגרת</w:t>
      </w:r>
      <w:bookmarkEnd w:id="33"/>
      <w:r w:rsidRPr="00AC448B">
        <w:rPr>
          <w:rFonts w:asciiTheme="minorBidi" w:hAnsiTheme="minorBidi" w:cstheme="minorBidi"/>
          <w:rtl/>
        </w:rPr>
        <w:t xml:space="preserve"> שיוקם בעקבות מכרז זה. מתוך מאגר זה ייבחרו הספקים שיספקו שירותי הזנה, באמצעות בישול מקומי (בשטח המעונות),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Pr="00AC448B">
        <w:rPr>
          <w:rFonts w:asciiTheme="minorBidi" w:hAnsiTheme="minorBidi" w:cstheme="minorBidi"/>
          <w:rtl/>
        </w:rPr>
        <w:t xml:space="preserve"> של רשות חסות הנוער </w:t>
      </w:r>
      <w:r w:rsidR="000C7494" w:rsidRPr="00AC448B">
        <w:rPr>
          <w:rFonts w:asciiTheme="minorBidi" w:hAnsiTheme="minorBidi" w:cstheme="minorBidi"/>
          <w:rtl/>
        </w:rPr>
        <w:t>ו</w:t>
      </w:r>
      <w:r w:rsidRPr="00AC448B">
        <w:rPr>
          <w:rFonts w:asciiTheme="minorBidi" w:hAnsiTheme="minorBidi" w:cstheme="minorBidi"/>
          <w:rtl/>
        </w:rPr>
        <w:t>של</w:t>
      </w:r>
      <w:r w:rsidR="000C7494" w:rsidRPr="00AC448B">
        <w:rPr>
          <w:rFonts w:asciiTheme="minorBidi" w:hAnsiTheme="minorBidi" w:cstheme="minorBidi"/>
          <w:rtl/>
        </w:rPr>
        <w:t xml:space="preserve"> מינהל המוגבלויות</w:t>
      </w:r>
      <w:r w:rsidRPr="00AC448B">
        <w:rPr>
          <w:rFonts w:asciiTheme="minorBidi" w:hAnsiTheme="minorBidi" w:cstheme="minorBidi"/>
          <w:rtl/>
        </w:rPr>
        <w:t>, בהתאם לצרכי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Pr="00AC448B">
        <w:rPr>
          <w:rFonts w:asciiTheme="minorBidi" w:hAnsiTheme="minorBidi" w:cstheme="minorBidi"/>
          <w:rtl/>
        </w:rPr>
        <w:t xml:space="preserve"> ולפי שיקול דעת המשרד. המשרד יעמיד לצורך אספקת השירותים מטבח, או כל מבנה אחר שייועד להכנת אוכל, כשהוא מצויד ומאובזר בצורה המאפשרת תפקוד תקין של מטב</w:t>
      </w:r>
      <w:r w:rsidR="008172DD" w:rsidRPr="00AC448B">
        <w:rPr>
          <w:rFonts w:asciiTheme="minorBidi" w:hAnsiTheme="minorBidi" w:cstheme="minorBidi"/>
          <w:rtl/>
        </w:rPr>
        <w:t>ח. על אף האמור לעיל, במעונות בודדים תדרש אספקת מזון באמצעות בישול חיצוני, בהתאם למפורט להלן</w:t>
      </w:r>
      <w:bookmarkEnd w:id="32"/>
      <w:r w:rsidR="00835075" w:rsidRPr="00AC448B">
        <w:rPr>
          <w:rFonts w:asciiTheme="minorBidi" w:hAnsiTheme="minorBidi" w:cstheme="minorBidi"/>
          <w:rtl/>
        </w:rPr>
        <w:t>.</w:t>
      </w:r>
    </w:p>
    <w:p w:rsidR="008172DD" w:rsidRPr="00AC448B" w:rsidRDefault="008172DD" w:rsidP="004D606F">
      <w:pPr>
        <w:pStyle w:val="afd"/>
        <w:numPr>
          <w:ilvl w:val="2"/>
          <w:numId w:val="25"/>
        </w:numPr>
        <w:bidi/>
        <w:rPr>
          <w:rFonts w:asciiTheme="minorBidi" w:hAnsiTheme="minorBidi" w:cstheme="minorBidi"/>
        </w:rPr>
      </w:pPr>
      <w:bookmarkStart w:id="34" w:name="_Ref499105909"/>
      <w:bookmarkStart w:id="35" w:name="היקף_השירותים"/>
      <w:r w:rsidRPr="00AC448B">
        <w:rPr>
          <w:rFonts w:asciiTheme="minorBidi" w:hAnsiTheme="minorBidi" w:cstheme="minorBidi"/>
          <w:rtl/>
        </w:rPr>
        <w:t>לכל אחד מסוגי המעונות האמורים לעיל, נקבע סל של שירותי הזנה בהתאם לגודל המעון (מספר הסועדים – חוסים וצוות) ושיטת ההזנה</w:t>
      </w:r>
      <w:r w:rsidR="002A3097" w:rsidRPr="00AC448B">
        <w:rPr>
          <w:rFonts w:asciiTheme="minorBidi" w:hAnsiTheme="minorBidi" w:cstheme="minorBidi"/>
          <w:rtl/>
        </w:rPr>
        <w:t xml:space="preserve"> שהינה בישול מקומי למעט מעונות בהם רשום אחרת בהערות</w:t>
      </w:r>
      <w:r w:rsidRPr="00AC448B">
        <w:rPr>
          <w:rFonts w:asciiTheme="minorBidi" w:hAnsiTheme="minorBidi" w:cstheme="minorBidi"/>
          <w:rtl/>
        </w:rPr>
        <w:t>, בהתאם למפורט להלן:</w:t>
      </w:r>
      <w:bookmarkEnd w:id="34"/>
    </w:p>
    <w:p w:rsidR="009D176E" w:rsidRPr="00AC448B" w:rsidRDefault="009D176E" w:rsidP="004D606F">
      <w:pPr>
        <w:pStyle w:val="afd"/>
        <w:numPr>
          <w:ilvl w:val="3"/>
          <w:numId w:val="25"/>
        </w:numPr>
        <w:bidi/>
        <w:rPr>
          <w:rFonts w:asciiTheme="minorBidi" w:hAnsiTheme="minorBidi" w:cstheme="minorBidi"/>
        </w:rPr>
      </w:pPr>
      <w:r w:rsidRPr="00AC448B">
        <w:rPr>
          <w:rFonts w:asciiTheme="minorBidi" w:hAnsiTheme="minorBidi" w:cstheme="minorBidi"/>
          <w:rtl/>
        </w:rPr>
        <w:t>מעונות עבור אוכלוסיית חסות הנוער:</w:t>
      </w:r>
    </w:p>
    <w:tbl>
      <w:tblPr>
        <w:tblStyle w:val="1e"/>
        <w:bidiVisual/>
        <w:tblW w:w="7722" w:type="dxa"/>
        <w:jc w:val="right"/>
        <w:tblLayout w:type="fixed"/>
        <w:tblLook w:val="04A0" w:firstRow="1" w:lastRow="0" w:firstColumn="1" w:lastColumn="0" w:noHBand="0" w:noVBand="1"/>
        <w:tblCaption w:val="מעונות עבור אוכלוסיית חסות הנוער"/>
        <w:tblDescription w:val="מעונות עבור אוכלוסיית חסות הנוער"/>
      </w:tblPr>
      <w:tblGrid>
        <w:gridCol w:w="851"/>
        <w:gridCol w:w="1134"/>
        <w:gridCol w:w="1282"/>
        <w:gridCol w:w="900"/>
        <w:gridCol w:w="794"/>
        <w:gridCol w:w="1002"/>
        <w:gridCol w:w="1759"/>
      </w:tblGrid>
      <w:tr w:rsidR="00E539B2" w:rsidRPr="00AC448B" w:rsidTr="0088119A">
        <w:trPr>
          <w:tblHeader/>
          <w:jc w:val="right"/>
        </w:trPr>
        <w:tc>
          <w:tcPr>
            <w:tcW w:w="851"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w:t>
            </w:r>
          </w:p>
        </w:tc>
        <w:tc>
          <w:tcPr>
            <w:tcW w:w="1134"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שם המעון</w:t>
            </w:r>
          </w:p>
        </w:tc>
        <w:tc>
          <w:tcPr>
            <w:tcW w:w="1282"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עיר</w:t>
            </w:r>
          </w:p>
        </w:tc>
        <w:tc>
          <w:tcPr>
            <w:tcW w:w="900"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סיווג סל ההזנה</w:t>
            </w:r>
          </w:p>
        </w:tc>
        <w:tc>
          <w:tcPr>
            <w:tcW w:w="794"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 חוסים</w:t>
            </w:r>
          </w:p>
        </w:tc>
        <w:tc>
          <w:tcPr>
            <w:tcW w:w="1002"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 עובדים</w:t>
            </w:r>
          </w:p>
        </w:tc>
        <w:tc>
          <w:tcPr>
            <w:tcW w:w="1759"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הערות</w:t>
            </w: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1.</w:t>
            </w:r>
          </w:p>
        </w:tc>
        <w:tc>
          <w:tcPr>
            <w:tcW w:w="1134"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rtl/>
              </w:rPr>
              <w:t>נוף הרים</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ירכא</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rtl/>
              </w:rPr>
            </w:pPr>
            <w:r w:rsidRPr="00AC448B">
              <w:rPr>
                <w:rFonts w:asciiTheme="minorBidi" w:hAnsiTheme="minorBidi" w:cstheme="minorBidi"/>
                <w:rtl/>
              </w:rPr>
              <w:t>22</w:t>
            </w:r>
          </w:p>
        </w:tc>
        <w:tc>
          <w:tcPr>
            <w:tcW w:w="1002" w:type="dxa"/>
          </w:tcPr>
          <w:p w:rsidR="009D176E" w:rsidRPr="00AC448B" w:rsidRDefault="009D176E" w:rsidP="009D176E">
            <w:pPr>
              <w:pStyle w:val="HNormal"/>
              <w:spacing w:after="0"/>
              <w:jc w:val="center"/>
              <w:rPr>
                <w:rFonts w:asciiTheme="minorBidi" w:hAnsiTheme="minorBidi" w:cstheme="minorBidi"/>
                <w:rtl/>
              </w:rPr>
            </w:pPr>
            <w:r w:rsidRPr="00AC448B">
              <w:rPr>
                <w:rFonts w:asciiTheme="minorBidi" w:hAnsiTheme="minorBidi" w:cstheme="minorBidi"/>
                <w:rtl/>
              </w:rPr>
              <w:t>27</w:t>
            </w:r>
          </w:p>
        </w:tc>
        <w:tc>
          <w:tcPr>
            <w:tcW w:w="1759" w:type="dxa"/>
          </w:tcPr>
          <w:p w:rsidR="009D176E" w:rsidRPr="00AC448B" w:rsidRDefault="00E539B2" w:rsidP="00E539B2">
            <w:pPr>
              <w:pStyle w:val="HNormal"/>
              <w:spacing w:after="0"/>
              <w:jc w:val="left"/>
              <w:rPr>
                <w:rFonts w:asciiTheme="minorBidi" w:hAnsiTheme="minorBidi" w:cstheme="minorBidi"/>
                <w:noProof w:val="0"/>
                <w:rtl/>
              </w:rPr>
            </w:pPr>
            <w:r w:rsidRPr="00AC448B">
              <w:rPr>
                <w:rFonts w:asciiTheme="minorBidi" w:hAnsiTheme="minorBidi" w:cstheme="minorBidi"/>
                <w:noProof w:val="0"/>
                <w:rtl/>
              </w:rPr>
              <w:t>במגזר הערבי</w:t>
            </w:r>
            <w:r w:rsidRPr="00AC448B" w:rsidDel="00AF466C">
              <w:rPr>
                <w:rFonts w:asciiTheme="minorBidi" w:hAnsiTheme="minorBidi" w:cstheme="minorBidi"/>
                <w:noProof w:val="0"/>
                <w:rtl/>
              </w:rPr>
              <w:t xml:space="preserve"> </w:t>
            </w: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2.</w:t>
            </w:r>
          </w:p>
        </w:tc>
        <w:tc>
          <w:tcPr>
            <w:tcW w:w="1134"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נווה חורש</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חדרה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25</w:t>
            </w:r>
          </w:p>
        </w:tc>
        <w:tc>
          <w:tcPr>
            <w:tcW w:w="1002"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28</w:t>
            </w:r>
          </w:p>
        </w:tc>
        <w:tc>
          <w:tcPr>
            <w:tcW w:w="1759" w:type="dxa"/>
          </w:tcPr>
          <w:p w:rsidR="009D176E" w:rsidRPr="00AC448B" w:rsidRDefault="009D176E" w:rsidP="00E539B2">
            <w:pPr>
              <w:pStyle w:val="HNormal"/>
              <w:spacing w:after="0"/>
              <w:jc w:val="left"/>
              <w:rPr>
                <w:rFonts w:asciiTheme="minorBidi" w:hAnsiTheme="minorBidi" w:cstheme="minorBidi"/>
                <w:noProof w:val="0"/>
              </w:rPr>
            </w:pPr>
            <w:r w:rsidRPr="00AC448B">
              <w:rPr>
                <w:rFonts w:asciiTheme="minorBidi" w:hAnsiTheme="minorBidi" w:cstheme="minorBidi"/>
                <w:noProof w:val="0"/>
                <w:rtl/>
              </w:rPr>
              <w:t>בישול חיצוני</w:t>
            </w: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3.</w:t>
            </w:r>
          </w:p>
        </w:tc>
        <w:tc>
          <w:tcPr>
            <w:tcW w:w="1134"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אחווה</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עכו</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31</w:t>
            </w:r>
          </w:p>
        </w:tc>
        <w:tc>
          <w:tcPr>
            <w:tcW w:w="1002"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12</w:t>
            </w:r>
          </w:p>
        </w:tc>
        <w:tc>
          <w:tcPr>
            <w:tcW w:w="1759" w:type="dxa"/>
          </w:tcPr>
          <w:p w:rsidR="009D176E" w:rsidRPr="00AC448B" w:rsidRDefault="009D176E" w:rsidP="00E539B2">
            <w:pPr>
              <w:pStyle w:val="HNormal"/>
              <w:spacing w:after="0"/>
              <w:jc w:val="left"/>
              <w:rPr>
                <w:rFonts w:asciiTheme="minorBidi" w:hAnsiTheme="minorBidi" w:cstheme="minorBidi"/>
                <w:noProof w:val="0"/>
              </w:rPr>
            </w:pPr>
            <w:r w:rsidRPr="00AC448B">
              <w:rPr>
                <w:rFonts w:asciiTheme="minorBidi" w:hAnsiTheme="minorBidi" w:cstheme="minorBidi"/>
                <w:noProof w:val="0"/>
                <w:rtl/>
              </w:rPr>
              <w:t>במגזר הערבי</w:t>
            </w:r>
            <w:r w:rsidRPr="00AC448B" w:rsidDel="00AF466C">
              <w:rPr>
                <w:rFonts w:asciiTheme="minorBidi" w:hAnsiTheme="minorBidi" w:cstheme="minorBidi"/>
                <w:noProof w:val="0"/>
                <w:rtl/>
              </w:rPr>
              <w:t xml:space="preserve"> </w:t>
            </w: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lastRenderedPageBreak/>
              <w:t>4.</w:t>
            </w:r>
          </w:p>
        </w:tc>
        <w:tc>
          <w:tcPr>
            <w:tcW w:w="1134"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גילעם</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קרית אתא</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20</w:t>
            </w:r>
          </w:p>
        </w:tc>
        <w:tc>
          <w:tcPr>
            <w:tcW w:w="1002"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18</w:t>
            </w:r>
          </w:p>
        </w:tc>
        <w:tc>
          <w:tcPr>
            <w:tcW w:w="1759" w:type="dxa"/>
          </w:tcPr>
          <w:p w:rsidR="009D176E" w:rsidRPr="00AC448B" w:rsidRDefault="009D176E" w:rsidP="00E539B2">
            <w:pPr>
              <w:pStyle w:val="HNormal"/>
              <w:spacing w:after="0"/>
              <w:jc w:val="left"/>
              <w:rPr>
                <w:rFonts w:asciiTheme="minorBidi" w:hAnsiTheme="minorBidi" w:cstheme="minorBidi"/>
                <w:noProof w:val="0"/>
              </w:rPr>
            </w:pP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5.</w:t>
            </w:r>
          </w:p>
        </w:tc>
        <w:tc>
          <w:tcPr>
            <w:tcW w:w="1134"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מסילה</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ירושלים</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36</w:t>
            </w:r>
          </w:p>
        </w:tc>
        <w:tc>
          <w:tcPr>
            <w:tcW w:w="1002"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15</w:t>
            </w:r>
          </w:p>
        </w:tc>
        <w:tc>
          <w:tcPr>
            <w:tcW w:w="1759" w:type="dxa"/>
          </w:tcPr>
          <w:p w:rsidR="009D176E" w:rsidRPr="00AC448B" w:rsidRDefault="009D176E" w:rsidP="00E539B2">
            <w:pPr>
              <w:pStyle w:val="HNormal"/>
              <w:spacing w:after="0"/>
              <w:jc w:val="left"/>
              <w:rPr>
                <w:rFonts w:asciiTheme="minorBidi" w:hAnsiTheme="minorBidi" w:cstheme="minorBidi"/>
                <w:noProof w:val="0"/>
              </w:rPr>
            </w:pP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6.</w:t>
            </w:r>
          </w:p>
        </w:tc>
        <w:tc>
          <w:tcPr>
            <w:tcW w:w="1134"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צופיה</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יבנה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38</w:t>
            </w:r>
          </w:p>
        </w:tc>
        <w:tc>
          <w:tcPr>
            <w:tcW w:w="1002"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30</w:t>
            </w:r>
          </w:p>
        </w:tc>
        <w:tc>
          <w:tcPr>
            <w:tcW w:w="1759" w:type="dxa"/>
          </w:tcPr>
          <w:p w:rsidR="009D176E" w:rsidRPr="00AC448B" w:rsidRDefault="009D176E" w:rsidP="00E539B2">
            <w:pPr>
              <w:pStyle w:val="HNormal"/>
              <w:spacing w:after="0"/>
              <w:jc w:val="left"/>
              <w:rPr>
                <w:rFonts w:asciiTheme="minorBidi" w:hAnsiTheme="minorBidi" w:cstheme="minorBidi"/>
                <w:noProof w:val="0"/>
              </w:rPr>
            </w:pP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7.</w:t>
            </w:r>
          </w:p>
        </w:tc>
        <w:tc>
          <w:tcPr>
            <w:tcW w:w="1134"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מצפה ים</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הרצליה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12</w:t>
            </w:r>
          </w:p>
        </w:tc>
        <w:tc>
          <w:tcPr>
            <w:tcW w:w="1002"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16</w:t>
            </w:r>
          </w:p>
        </w:tc>
        <w:tc>
          <w:tcPr>
            <w:tcW w:w="1759" w:type="dxa"/>
          </w:tcPr>
          <w:p w:rsidR="009D176E" w:rsidRPr="00AC448B" w:rsidRDefault="009D176E" w:rsidP="00526B29">
            <w:pPr>
              <w:pStyle w:val="HNormal"/>
              <w:spacing w:after="0"/>
              <w:jc w:val="left"/>
              <w:rPr>
                <w:rFonts w:asciiTheme="minorBidi" w:hAnsiTheme="minorBidi" w:cstheme="minorBidi"/>
                <w:noProof w:val="0"/>
              </w:rPr>
            </w:pPr>
            <w:r w:rsidRPr="00AC448B">
              <w:rPr>
                <w:rFonts w:asciiTheme="minorBidi" w:hAnsiTheme="minorBidi" w:cstheme="minorBidi"/>
                <w:noProof w:val="0"/>
                <w:rtl/>
              </w:rPr>
              <w:t xml:space="preserve">בישול חיצוני, אך ייתכן שישתנה לבישול </w:t>
            </w:r>
            <w:r w:rsidR="00526B29" w:rsidRPr="00AC448B">
              <w:rPr>
                <w:rFonts w:asciiTheme="minorBidi" w:hAnsiTheme="minorBidi" w:cstheme="minorBidi"/>
                <w:noProof w:val="0"/>
                <w:rtl/>
              </w:rPr>
              <w:t>מקומי</w:t>
            </w: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8.</w:t>
            </w:r>
          </w:p>
        </w:tc>
        <w:tc>
          <w:tcPr>
            <w:tcW w:w="1134" w:type="dxa"/>
          </w:tcPr>
          <w:p w:rsidR="009D176E" w:rsidRPr="00AC448B" w:rsidRDefault="009D176E" w:rsidP="009D176E">
            <w:pPr>
              <w:pStyle w:val="HNormal"/>
              <w:spacing w:after="0"/>
              <w:rPr>
                <w:rFonts w:asciiTheme="minorBidi" w:hAnsiTheme="minorBidi" w:cstheme="minorBidi"/>
                <w:noProof w:val="0"/>
              </w:rPr>
            </w:pPr>
            <w:r w:rsidRPr="00AC448B">
              <w:rPr>
                <w:rFonts w:asciiTheme="minorBidi" w:hAnsiTheme="minorBidi" w:cstheme="minorBidi"/>
                <w:noProof w:val="0"/>
                <w:rtl/>
              </w:rPr>
              <w:t>בית הנער</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עין ורד</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14</w:t>
            </w:r>
          </w:p>
        </w:tc>
        <w:tc>
          <w:tcPr>
            <w:tcW w:w="1002" w:type="dxa"/>
          </w:tcPr>
          <w:p w:rsidR="009D176E" w:rsidRPr="00AC448B" w:rsidRDefault="009D176E" w:rsidP="009D176E">
            <w:pPr>
              <w:pStyle w:val="HNormal"/>
              <w:spacing w:after="0"/>
              <w:jc w:val="center"/>
              <w:rPr>
                <w:rFonts w:asciiTheme="minorBidi" w:hAnsiTheme="minorBidi" w:cstheme="minorBidi"/>
                <w:noProof w:val="0"/>
              </w:rPr>
            </w:pPr>
            <w:r w:rsidRPr="00AC448B">
              <w:rPr>
                <w:rFonts w:asciiTheme="minorBidi" w:hAnsiTheme="minorBidi" w:cstheme="minorBidi"/>
                <w:rtl/>
              </w:rPr>
              <w:t>12</w:t>
            </w:r>
          </w:p>
        </w:tc>
        <w:tc>
          <w:tcPr>
            <w:tcW w:w="1759" w:type="dxa"/>
          </w:tcPr>
          <w:p w:rsidR="009D176E" w:rsidRPr="00AC448B" w:rsidRDefault="009D176E" w:rsidP="00E539B2">
            <w:pPr>
              <w:pStyle w:val="HNormal"/>
              <w:spacing w:after="0"/>
              <w:jc w:val="left"/>
              <w:rPr>
                <w:rFonts w:asciiTheme="minorBidi" w:hAnsiTheme="minorBidi" w:cstheme="minorBidi"/>
                <w:noProof w:val="0"/>
              </w:rPr>
            </w:pPr>
          </w:p>
        </w:tc>
      </w:tr>
      <w:tr w:rsidR="00E539B2"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9.</w:t>
            </w:r>
          </w:p>
        </w:tc>
        <w:tc>
          <w:tcPr>
            <w:tcW w:w="1134"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אל בוסתן</w:t>
            </w:r>
          </w:p>
        </w:tc>
        <w:tc>
          <w:tcPr>
            <w:tcW w:w="128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ג'וליס</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22</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27</w:t>
            </w:r>
          </w:p>
        </w:tc>
        <w:tc>
          <w:tcPr>
            <w:tcW w:w="1759" w:type="dxa"/>
          </w:tcPr>
          <w:p w:rsidR="009D176E" w:rsidRPr="00AC448B" w:rsidRDefault="009D176E" w:rsidP="00E539B2">
            <w:pPr>
              <w:pStyle w:val="HNormal"/>
              <w:spacing w:after="0"/>
              <w:jc w:val="left"/>
              <w:rPr>
                <w:rFonts w:asciiTheme="minorBidi" w:hAnsiTheme="minorBidi" w:cstheme="minorBidi"/>
                <w:noProof w:val="0"/>
              </w:rPr>
            </w:pPr>
            <w:r w:rsidRPr="00AC448B">
              <w:rPr>
                <w:rFonts w:asciiTheme="minorBidi" w:hAnsiTheme="minorBidi" w:cstheme="minorBidi"/>
                <w:noProof w:val="0"/>
                <w:rtl/>
              </w:rPr>
              <w:t>במגזר הערבי</w:t>
            </w:r>
          </w:p>
        </w:tc>
      </w:tr>
    </w:tbl>
    <w:p w:rsidR="009D176E" w:rsidRPr="00AC448B" w:rsidRDefault="009D176E" w:rsidP="0012305D">
      <w:pPr>
        <w:pStyle w:val="afd"/>
        <w:numPr>
          <w:ilvl w:val="3"/>
          <w:numId w:val="25"/>
        </w:numPr>
        <w:bidi/>
        <w:spacing w:before="240"/>
        <w:rPr>
          <w:rFonts w:asciiTheme="minorBidi" w:hAnsiTheme="minorBidi" w:cstheme="minorBidi"/>
        </w:rPr>
      </w:pPr>
      <w:r w:rsidRPr="00AC448B">
        <w:rPr>
          <w:rFonts w:asciiTheme="minorBidi" w:hAnsiTheme="minorBidi" w:cstheme="minorBidi"/>
          <w:rtl/>
        </w:rPr>
        <w:t>מעונות עבור אוכלוסיית אנשים עם מוגבלות:</w:t>
      </w:r>
    </w:p>
    <w:tbl>
      <w:tblPr>
        <w:tblStyle w:val="1e"/>
        <w:bidiVisual/>
        <w:tblW w:w="7763" w:type="dxa"/>
        <w:jc w:val="right"/>
        <w:tblLayout w:type="fixed"/>
        <w:tblLook w:val="04A0" w:firstRow="1" w:lastRow="0" w:firstColumn="1" w:lastColumn="0" w:noHBand="0" w:noVBand="1"/>
        <w:tblCaption w:val="מעונות עבור אוכלוסיית אנשים עם מוגבלות"/>
        <w:tblDescription w:val="מעונות עבור אוכלוסיית אנשים עם מוגבלות"/>
      </w:tblPr>
      <w:tblGrid>
        <w:gridCol w:w="851"/>
        <w:gridCol w:w="1275"/>
        <w:gridCol w:w="1249"/>
        <w:gridCol w:w="900"/>
        <w:gridCol w:w="794"/>
        <w:gridCol w:w="1002"/>
        <w:gridCol w:w="1692"/>
      </w:tblGrid>
      <w:tr w:rsidR="009D176E" w:rsidRPr="00AC448B" w:rsidTr="0088119A">
        <w:trPr>
          <w:trHeight w:val="553"/>
          <w:tblHeader/>
          <w:jc w:val="right"/>
        </w:trPr>
        <w:tc>
          <w:tcPr>
            <w:tcW w:w="851"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w:t>
            </w:r>
          </w:p>
        </w:tc>
        <w:tc>
          <w:tcPr>
            <w:tcW w:w="1275"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שם המעון</w:t>
            </w:r>
          </w:p>
        </w:tc>
        <w:tc>
          <w:tcPr>
            <w:tcW w:w="1249"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עיר</w:t>
            </w:r>
          </w:p>
        </w:tc>
        <w:tc>
          <w:tcPr>
            <w:tcW w:w="900"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סיווג סל ההזנה</w:t>
            </w:r>
          </w:p>
        </w:tc>
        <w:tc>
          <w:tcPr>
            <w:tcW w:w="794"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 חוסים</w:t>
            </w:r>
          </w:p>
        </w:tc>
        <w:tc>
          <w:tcPr>
            <w:tcW w:w="1002"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 עובדים</w:t>
            </w:r>
          </w:p>
        </w:tc>
        <w:tc>
          <w:tcPr>
            <w:tcW w:w="1692" w:type="dxa"/>
            <w:shd w:val="clear" w:color="auto" w:fill="D9D9D9" w:themeFill="background1" w:themeFillShade="D9"/>
          </w:tcPr>
          <w:p w:rsidR="009D176E" w:rsidRPr="00AC448B" w:rsidRDefault="009D176E"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הערות</w:t>
            </w: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1.</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נופים</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מגדל (טבריה)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 123</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97</w:t>
            </w:r>
          </w:p>
        </w:tc>
        <w:tc>
          <w:tcPr>
            <w:tcW w:w="1692"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 xml:space="preserve">מעון קלט בשעת חירום - מיועד לקלוט חוסים ממעון אחר בשעת חירום. </w:t>
            </w: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2.</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נווה מנשה</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ליד חדרה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 xml:space="preserve">237 </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204</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3.</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טללים</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דימונה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203</w:t>
            </w:r>
            <w:r w:rsidR="00950860" w:rsidRPr="00AC448B">
              <w:rPr>
                <w:rFonts w:asciiTheme="minorBidi" w:hAnsiTheme="minorBidi" w:cstheme="minorBidi"/>
                <w:rtl/>
              </w:rPr>
              <w:t xml:space="preserve"> </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149</w:t>
            </w:r>
          </w:p>
        </w:tc>
        <w:tc>
          <w:tcPr>
            <w:tcW w:w="1692"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מעון קלט בשעת חירום</w:t>
            </w: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4.</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לבצלר</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הרצליה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בינוני</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99</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71</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5.</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נעורים</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בצמוד לכפר הס</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245</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249</w:t>
            </w:r>
          </w:p>
        </w:tc>
        <w:tc>
          <w:tcPr>
            <w:tcW w:w="1692"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מעון קלט בשעת חירום</w:t>
            </w: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6.</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שקמה</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רעננה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172</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170</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7.</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רוחמה</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כפר סבא</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138</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109</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8.</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כפר נחמן</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רעננה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126</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112</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9.</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עתידות</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עכו</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בינוני</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71</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58</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r w:rsidR="009D176E" w:rsidRPr="00AC448B" w:rsidTr="0088119A">
        <w:trPr>
          <w:trHeight w:val="60"/>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10.</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נכים נתניה</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נתניה</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48</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27</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r w:rsidR="009D176E" w:rsidRPr="00AC448B" w:rsidTr="0088119A">
        <w:trPr>
          <w:jc w:val="right"/>
        </w:trPr>
        <w:tc>
          <w:tcPr>
            <w:tcW w:w="851"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11.</w:t>
            </w:r>
          </w:p>
        </w:tc>
        <w:tc>
          <w:tcPr>
            <w:tcW w:w="1275" w:type="dxa"/>
          </w:tcPr>
          <w:p w:rsidR="009D176E" w:rsidRPr="00AC448B" w:rsidRDefault="009D176E"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סן סימון</w:t>
            </w:r>
          </w:p>
        </w:tc>
        <w:tc>
          <w:tcPr>
            <w:tcW w:w="1249"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ירושלים</w:t>
            </w:r>
          </w:p>
        </w:tc>
        <w:tc>
          <w:tcPr>
            <w:tcW w:w="900"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794"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16</w:t>
            </w:r>
          </w:p>
        </w:tc>
        <w:tc>
          <w:tcPr>
            <w:tcW w:w="1002" w:type="dxa"/>
          </w:tcPr>
          <w:p w:rsidR="009D176E" w:rsidRPr="00AC448B" w:rsidRDefault="009D176E"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12</w:t>
            </w:r>
          </w:p>
        </w:tc>
        <w:tc>
          <w:tcPr>
            <w:tcW w:w="1692" w:type="dxa"/>
          </w:tcPr>
          <w:p w:rsidR="009D176E" w:rsidRPr="00AC448B" w:rsidRDefault="009D176E" w:rsidP="009D176E">
            <w:pPr>
              <w:pStyle w:val="HNormal"/>
              <w:spacing w:after="0"/>
              <w:rPr>
                <w:rFonts w:asciiTheme="minorBidi" w:hAnsiTheme="minorBidi" w:cstheme="minorBidi"/>
                <w:noProof w:val="0"/>
                <w:rtl/>
              </w:rPr>
            </w:pPr>
          </w:p>
        </w:tc>
      </w:tr>
    </w:tbl>
    <w:p w:rsidR="0051338A" w:rsidRPr="00AC448B" w:rsidRDefault="0051338A" w:rsidP="004D606F">
      <w:pPr>
        <w:pStyle w:val="afd"/>
        <w:numPr>
          <w:ilvl w:val="2"/>
          <w:numId w:val="25"/>
        </w:numPr>
        <w:bidi/>
        <w:spacing w:before="240"/>
        <w:rPr>
          <w:rFonts w:asciiTheme="minorBidi" w:hAnsiTheme="minorBidi" w:cstheme="minorBidi"/>
        </w:rPr>
      </w:pPr>
      <w:bookmarkStart w:id="36" w:name="היקף_השירותים_הסתייגות"/>
      <w:bookmarkEnd w:id="35"/>
      <w:r w:rsidRPr="00AC448B">
        <w:rPr>
          <w:rFonts w:asciiTheme="minorBidi" w:hAnsiTheme="minorBidi" w:cstheme="minorBidi"/>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AC448B">
        <w:rPr>
          <w:rFonts w:asciiTheme="minorBidi" w:hAnsiTheme="minorBidi" w:cstheme="minorBidi"/>
          <w:b/>
          <w:bCs/>
          <w:rtl/>
        </w:rPr>
        <w:t>, לדעת המשרד,</w:t>
      </w:r>
      <w:r w:rsidRPr="00AC448B">
        <w:rPr>
          <w:rFonts w:asciiTheme="minorBidi" w:hAnsiTheme="minorBidi" w:cstheme="minorBidi"/>
          <w:b/>
          <w:bCs/>
          <w:rtl/>
        </w:rPr>
        <w:t xml:space="preserve"> הכבדה בלתי סבירה על הספק</w:t>
      </w:r>
      <w:bookmarkEnd w:id="36"/>
      <w:r w:rsidRPr="00AC448B">
        <w:rPr>
          <w:rFonts w:asciiTheme="minorBidi" w:hAnsiTheme="minorBidi" w:cstheme="minorBidi"/>
          <w:b/>
          <w:bCs/>
          <w:rtl/>
        </w:rPr>
        <w:t>.</w:t>
      </w:r>
    </w:p>
    <w:p w:rsidR="000A2238" w:rsidRPr="00AC448B" w:rsidRDefault="002B7FBD" w:rsidP="004D606F">
      <w:pPr>
        <w:pStyle w:val="afd"/>
        <w:numPr>
          <w:ilvl w:val="2"/>
          <w:numId w:val="25"/>
        </w:numPr>
        <w:bidi/>
        <w:rPr>
          <w:rFonts w:asciiTheme="minorBidi" w:hAnsiTheme="minorBidi" w:cstheme="minorBidi"/>
          <w:b/>
          <w:bCs/>
        </w:rPr>
      </w:pPr>
      <w:bookmarkStart w:id="37" w:name="פירוט_השירותים_היקף_השירות"/>
      <w:r w:rsidRPr="00AC448B">
        <w:rPr>
          <w:rFonts w:asciiTheme="minorBidi" w:hAnsiTheme="minorBidi" w:cstheme="minorBidi"/>
          <w:b/>
          <w:bCs/>
          <w:rtl/>
        </w:rPr>
        <w:lastRenderedPageBreak/>
        <w:t>למשרד שמורה האופציה להרחיב את ההתקשרות לפי שיקול דעתו הבלעדי בעד 100% מהיקף ההתקשרות, בהתאם לצרכיו ובכפוף לשיקולים תקציביים להוראות חוק חובת המכרזים והתקנות שהותקנו על פיו, להוראות התכ"ם, ולאישור ועדת המכרזים המשרדית</w:t>
      </w:r>
      <w:bookmarkEnd w:id="37"/>
      <w:r w:rsidR="000A2238" w:rsidRPr="00AC448B">
        <w:rPr>
          <w:rFonts w:asciiTheme="minorBidi" w:hAnsiTheme="minorBidi" w:cstheme="minorBidi"/>
          <w:b/>
          <w:bCs/>
          <w:rtl/>
        </w:rPr>
        <w:t>.</w:t>
      </w:r>
    </w:p>
    <w:p w:rsidR="000937E3" w:rsidRPr="00AC448B" w:rsidRDefault="000937E3" w:rsidP="004D606F">
      <w:pPr>
        <w:pStyle w:val="afd"/>
        <w:numPr>
          <w:ilvl w:val="2"/>
          <w:numId w:val="25"/>
        </w:numPr>
        <w:bidi/>
        <w:rPr>
          <w:rFonts w:asciiTheme="minorBidi" w:hAnsiTheme="minorBidi" w:cstheme="minorBidi"/>
        </w:rPr>
      </w:pPr>
      <w:r w:rsidRPr="00AC448B">
        <w:rPr>
          <w:rFonts w:asciiTheme="minorBidi" w:hAnsiTheme="minorBidi" w:cstheme="minorBidi"/>
          <w:rtl/>
        </w:rPr>
        <w:t xml:space="preserve">רשאים להגיש הצעות לפי מכרז זה תאגיד, הרשום בישראל, או </w:t>
      </w:r>
      <w:r w:rsidR="00AA1B70" w:rsidRPr="00AC448B">
        <w:rPr>
          <w:rFonts w:asciiTheme="minorBidi" w:hAnsiTheme="minorBidi" w:cstheme="minorBidi"/>
          <w:rtl/>
        </w:rPr>
        <w:t>עצמאי</w:t>
      </w:r>
      <w:r w:rsidRPr="00AC448B">
        <w:rPr>
          <w:rFonts w:asciiTheme="minorBidi" w:hAnsiTheme="minorBidi" w:cstheme="minorBidi"/>
          <w:rtl/>
        </w:rPr>
        <w:t xml:space="preserve"> הממלאים את כל תנאי הסף לפי מכרז זה.</w:t>
      </w:r>
    </w:p>
    <w:p w:rsidR="001D79F4" w:rsidRPr="00AC448B" w:rsidRDefault="001D79F4" w:rsidP="004D606F">
      <w:pPr>
        <w:numPr>
          <w:ilvl w:val="2"/>
          <w:numId w:val="25"/>
        </w:numPr>
        <w:rPr>
          <w:rFonts w:asciiTheme="minorBidi" w:hAnsiTheme="minorBidi" w:cstheme="minorBidi"/>
        </w:rPr>
      </w:pPr>
      <w:bookmarkStart w:id="38" w:name="_Ref499118831"/>
      <w:r w:rsidRPr="00AC448B">
        <w:rPr>
          <w:rFonts w:asciiTheme="minorBidi" w:hAnsiTheme="minorBidi" w:cstheme="minorBidi"/>
          <w:rtl/>
        </w:rPr>
        <w:t>על המציע לציין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נספח_המרכזים_הכלולים_בהצעה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ג'</w:t>
      </w:r>
      <w:r w:rsidR="008F5708" w:rsidRPr="00AC448B">
        <w:rPr>
          <w:rFonts w:asciiTheme="minorBidi" w:hAnsiTheme="minorBidi" w:cstheme="minorBidi"/>
        </w:rPr>
        <w:fldChar w:fldCharType="end"/>
      </w:r>
      <w:r w:rsidR="00DF60DC" w:rsidRPr="00AC448B">
        <w:rPr>
          <w:rFonts w:asciiTheme="minorBidi" w:hAnsiTheme="minorBidi" w:cstheme="minorBidi"/>
          <w:rtl/>
        </w:rPr>
        <w:t xml:space="preserve"> </w:t>
      </w:r>
      <w:r w:rsidR="00385866" w:rsidRPr="00AC448B">
        <w:rPr>
          <w:rFonts w:asciiTheme="minorBidi" w:hAnsiTheme="minorBidi" w:cstheme="minorBidi"/>
          <w:rtl/>
        </w:rPr>
        <w:t>איזה סלי הזנה</w:t>
      </w:r>
      <w:r w:rsidRPr="00AC448B">
        <w:rPr>
          <w:rFonts w:asciiTheme="minorBidi" w:hAnsiTheme="minorBidi" w:cstheme="minorBidi"/>
          <w:rtl/>
        </w:rPr>
        <w:t xml:space="preserve"> כלולים בהצעתו. </w:t>
      </w:r>
      <w:bookmarkStart w:id="39" w:name="פירוט_השירותים_הגבלה_על_הפעלת_מסגרות"/>
      <w:r w:rsidRPr="00AC448B">
        <w:rPr>
          <w:rFonts w:asciiTheme="minorBidi" w:hAnsiTheme="minorBidi" w:cstheme="minorBidi"/>
          <w:rtl/>
        </w:rPr>
        <w:t xml:space="preserve">מובהר בזאת כי מציע רשאי לכלול בהצעתו את כל </w:t>
      </w:r>
      <w:r w:rsidR="00385866" w:rsidRPr="00AC448B">
        <w:rPr>
          <w:rFonts w:asciiTheme="minorBidi" w:hAnsiTheme="minorBidi" w:cstheme="minorBidi"/>
          <w:rtl/>
        </w:rPr>
        <w:t xml:space="preserve">סיווגי </w:t>
      </w:r>
      <w:r w:rsidRPr="00AC448B">
        <w:rPr>
          <w:rFonts w:asciiTheme="minorBidi" w:hAnsiTheme="minorBidi" w:cstheme="minorBidi"/>
          <w:rtl/>
        </w:rPr>
        <w:t>ה</w:t>
      </w:r>
      <w:r w:rsidR="00385866" w:rsidRPr="00AC448B">
        <w:rPr>
          <w:rFonts w:asciiTheme="minorBidi" w:hAnsiTheme="minorBidi" w:cstheme="minorBidi"/>
          <w:rtl/>
        </w:rPr>
        <w:t>סלים</w:t>
      </w:r>
      <w:r w:rsidRPr="00AC448B">
        <w:rPr>
          <w:rFonts w:asciiTheme="minorBidi" w:hAnsiTheme="minorBidi" w:cstheme="minorBidi"/>
          <w:rtl/>
        </w:rPr>
        <w:t xml:space="preserve"> נושא המכרז</w:t>
      </w:r>
      <w:r w:rsidR="00DF60DC" w:rsidRPr="00AC448B">
        <w:rPr>
          <w:rFonts w:asciiTheme="minorBidi" w:hAnsiTheme="minorBidi" w:cstheme="minorBidi"/>
          <w:rtl/>
        </w:rPr>
        <w:t xml:space="preserve"> או חלקם</w:t>
      </w:r>
      <w:r w:rsidR="00385866" w:rsidRPr="00AC448B">
        <w:rPr>
          <w:rFonts w:asciiTheme="minorBidi" w:hAnsiTheme="minorBidi" w:cstheme="minorBidi"/>
          <w:rtl/>
        </w:rPr>
        <w:t xml:space="preserve"> – קטן, בינוני ו/או גדול</w:t>
      </w:r>
      <w:r w:rsidR="00A673F5" w:rsidRPr="00AC448B">
        <w:rPr>
          <w:rFonts w:asciiTheme="minorBidi" w:hAnsiTheme="minorBidi" w:cstheme="minorBidi"/>
          <w:rtl/>
        </w:rPr>
        <w:t>, וכן לבישול חיצוני</w:t>
      </w:r>
      <w:r w:rsidRPr="00AC448B">
        <w:rPr>
          <w:rFonts w:asciiTheme="minorBidi" w:hAnsiTheme="minorBidi" w:cstheme="minorBidi"/>
          <w:rtl/>
        </w:rPr>
        <w:t>. מבלי לגרוע מהאמור לעיל, מובהר כי מציע יהיה מחויב להצעתו גם במקרה שבו ייבחר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במסגרת השלב הראשון עבור </w:t>
      </w:r>
      <w:r w:rsidR="00DF60DC" w:rsidRPr="00AC448B">
        <w:rPr>
          <w:rFonts w:asciiTheme="minorBidi" w:hAnsiTheme="minorBidi" w:cstheme="minorBidi"/>
          <w:rtl/>
        </w:rPr>
        <w:t>חלק</w:t>
      </w:r>
      <w:r w:rsidRPr="00AC448B">
        <w:rPr>
          <w:rFonts w:asciiTheme="minorBidi" w:hAnsiTheme="minorBidi" w:cstheme="minorBidi"/>
          <w:rtl/>
        </w:rPr>
        <w:t xml:space="preserve"> </w:t>
      </w:r>
      <w:r w:rsidR="00DF60DC" w:rsidRPr="00AC448B">
        <w:rPr>
          <w:rFonts w:asciiTheme="minorBidi" w:hAnsiTheme="minorBidi" w:cstheme="minorBidi"/>
          <w:rtl/>
        </w:rPr>
        <w:t>מ</w:t>
      </w:r>
      <w:r w:rsidR="00385866" w:rsidRPr="00AC448B">
        <w:rPr>
          <w:rFonts w:asciiTheme="minorBidi" w:hAnsiTheme="minorBidi" w:cstheme="minorBidi"/>
          <w:rtl/>
        </w:rPr>
        <w:t>הסלים</w:t>
      </w:r>
      <w:r w:rsidRPr="00AC448B">
        <w:rPr>
          <w:rFonts w:asciiTheme="minorBidi" w:hAnsiTheme="minorBidi" w:cstheme="minorBidi"/>
          <w:rtl/>
        </w:rPr>
        <w:t xml:space="preserve"> הכלולים בהצעת</w:t>
      </w:r>
      <w:r w:rsidR="00385866" w:rsidRPr="00AC448B">
        <w:rPr>
          <w:rFonts w:asciiTheme="minorBidi" w:hAnsiTheme="minorBidi" w:cstheme="minorBidi"/>
          <w:rtl/>
        </w:rPr>
        <w:t>ו. עוד יובהר כי מציע שייכלל ברשימה עבור סל הזנה בסיווג גבוה יותר, ייכלל באופן אוטומטי גם בסל</w:t>
      </w:r>
      <w:r w:rsidR="00A673F5" w:rsidRPr="00AC448B">
        <w:rPr>
          <w:rFonts w:asciiTheme="minorBidi" w:hAnsiTheme="minorBidi" w:cstheme="minorBidi"/>
          <w:rtl/>
        </w:rPr>
        <w:t>/</w:t>
      </w:r>
      <w:r w:rsidR="00385866" w:rsidRPr="00AC448B">
        <w:rPr>
          <w:rFonts w:asciiTheme="minorBidi" w:hAnsiTheme="minorBidi" w:cstheme="minorBidi"/>
          <w:rtl/>
        </w:rPr>
        <w:t xml:space="preserve">י ההזנה בעלי הסיווג הנמוך </w:t>
      </w:r>
      <w:r w:rsidR="00A673F5" w:rsidRPr="00AC448B">
        <w:rPr>
          <w:rFonts w:asciiTheme="minorBidi" w:hAnsiTheme="minorBidi" w:cstheme="minorBidi"/>
          <w:rtl/>
        </w:rPr>
        <w:t xml:space="preserve">יותר </w:t>
      </w:r>
      <w:r w:rsidR="00385866" w:rsidRPr="00AC448B">
        <w:rPr>
          <w:rFonts w:asciiTheme="minorBidi" w:hAnsiTheme="minorBidi" w:cstheme="minorBidi"/>
          <w:rtl/>
        </w:rPr>
        <w:t>(לדוגמא מציע שנכלל בסיווג ב</w:t>
      </w:r>
      <w:r w:rsidR="00A673F5" w:rsidRPr="00AC448B">
        <w:rPr>
          <w:rFonts w:asciiTheme="minorBidi" w:hAnsiTheme="minorBidi" w:cstheme="minorBidi"/>
          <w:rtl/>
        </w:rPr>
        <w:t xml:space="preserve">ינוני ייכלל אוטומטית גם בסיווג </w:t>
      </w:r>
      <w:r w:rsidR="00385866" w:rsidRPr="00AC448B">
        <w:rPr>
          <w:rFonts w:asciiTheme="minorBidi" w:hAnsiTheme="minorBidi" w:cstheme="minorBidi"/>
          <w:rtl/>
        </w:rPr>
        <w:t>קטן)</w:t>
      </w:r>
      <w:bookmarkEnd w:id="39"/>
      <w:r w:rsidRPr="00AC448B">
        <w:rPr>
          <w:rFonts w:asciiTheme="minorBidi" w:hAnsiTheme="minorBidi" w:cstheme="minorBidi"/>
          <w:rtl/>
        </w:rPr>
        <w:t>.</w:t>
      </w:r>
      <w:bookmarkEnd w:id="38"/>
      <w:r w:rsidRPr="00AC448B">
        <w:rPr>
          <w:rFonts w:asciiTheme="minorBidi" w:hAnsiTheme="minorBidi" w:cstheme="minorBidi"/>
          <w:rtl/>
        </w:rPr>
        <w:t xml:space="preserve"> </w:t>
      </w:r>
    </w:p>
    <w:p w:rsidR="001D79F4" w:rsidRPr="00AC448B" w:rsidRDefault="001D79F4" w:rsidP="004D606F">
      <w:pPr>
        <w:numPr>
          <w:ilvl w:val="2"/>
          <w:numId w:val="25"/>
        </w:numPr>
        <w:rPr>
          <w:rFonts w:asciiTheme="minorBidi" w:hAnsiTheme="minorBidi" w:cstheme="minorBidi"/>
        </w:rPr>
      </w:pPr>
      <w:r w:rsidRPr="00AC448B">
        <w:rPr>
          <w:rFonts w:asciiTheme="minorBidi" w:hAnsiTheme="minorBidi" w:cstheme="minorBidi"/>
          <w:rtl/>
        </w:rPr>
        <w:t xml:space="preserve">המכרז יבוצע </w:t>
      </w:r>
      <w:r w:rsidRPr="00AC448B">
        <w:rPr>
          <w:rFonts w:asciiTheme="minorBidi" w:hAnsiTheme="minorBidi" w:cstheme="minorBidi"/>
          <w:b/>
          <w:bCs/>
          <w:rtl/>
        </w:rPr>
        <w:t xml:space="preserve">בשני </w:t>
      </w:r>
      <w:r w:rsidRPr="00AC448B">
        <w:rPr>
          <w:rFonts w:asciiTheme="minorBidi" w:hAnsiTheme="minorBidi" w:cstheme="minorBidi"/>
          <w:rtl/>
        </w:rPr>
        <w:t xml:space="preserve">שלבים כמפורט להלן – </w:t>
      </w:r>
    </w:p>
    <w:p w:rsidR="001D79F4" w:rsidRPr="00AC448B" w:rsidRDefault="001D79F4" w:rsidP="00202803">
      <w:pPr>
        <w:numPr>
          <w:ilvl w:val="3"/>
          <w:numId w:val="25"/>
        </w:numPr>
        <w:rPr>
          <w:rFonts w:asciiTheme="minorBidi" w:hAnsiTheme="minorBidi" w:cstheme="minorBidi"/>
        </w:rPr>
      </w:pPr>
      <w:bookmarkStart w:id="40" w:name="שלב_ראשון"/>
      <w:bookmarkStart w:id="41" w:name="_Ref390784287"/>
      <w:bookmarkStart w:id="42" w:name="_Ref499113788"/>
      <w:r w:rsidRPr="00AC448B">
        <w:rPr>
          <w:rFonts w:asciiTheme="minorBidi" w:hAnsiTheme="minorBidi" w:cstheme="minorBidi"/>
          <w:b/>
          <w:bCs/>
          <w:rtl/>
        </w:rPr>
        <w:t xml:space="preserve">שלב ראשון: בחירת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ספקי</w:t>
      </w:r>
      <w:r w:rsidR="002E7D6C" w:rsidRPr="00AC448B">
        <w:rPr>
          <w:rFonts w:asciiTheme="minorBidi" w:hAnsiTheme="minorBidi" w:cstheme="minorBidi"/>
          <w:rtl/>
        </w:rPr>
        <w:t xml:space="preserve"> </w:t>
      </w:r>
      <w:r w:rsidR="002E7D6C" w:rsidRPr="002E7D6C">
        <w:rPr>
          <w:rFonts w:asciiTheme="minorBidi" w:hAnsiTheme="minorBidi" w:cstheme="minorBidi"/>
          <w:b/>
          <w:bCs/>
          <w:rtl/>
        </w:rPr>
        <w:t>מכרז</w:t>
      </w:r>
      <w:r w:rsidR="002E7D6C" w:rsidRPr="00AC448B">
        <w:rPr>
          <w:rFonts w:asciiTheme="minorBidi" w:hAnsiTheme="minorBidi" w:cstheme="minorBidi"/>
          <w:rtl/>
        </w:rPr>
        <w:t xml:space="preserve"> </w:t>
      </w:r>
      <w:r w:rsidR="002E7D6C" w:rsidRPr="002E7D6C">
        <w:rPr>
          <w:rFonts w:asciiTheme="minorBidi" w:hAnsiTheme="minorBidi" w:cstheme="minorBidi"/>
          <w:b/>
          <w:bCs/>
          <w:rtl/>
        </w:rPr>
        <w:t>מסגרת</w:t>
      </w:r>
      <w:r w:rsidR="008F5708" w:rsidRPr="00AC448B">
        <w:rPr>
          <w:rFonts w:asciiTheme="minorBidi" w:hAnsiTheme="minorBidi" w:cstheme="minorBidi"/>
        </w:rPr>
        <w:fldChar w:fldCharType="end"/>
      </w:r>
      <w:bookmarkEnd w:id="40"/>
      <w:r w:rsidRPr="00AC448B">
        <w:rPr>
          <w:rFonts w:asciiTheme="minorBidi" w:hAnsiTheme="minorBidi" w:cstheme="minorBidi"/>
          <w:b/>
          <w:bCs/>
          <w:rtl/>
        </w:rPr>
        <w:t>.</w:t>
      </w:r>
      <w:r w:rsidRPr="00AC448B">
        <w:rPr>
          <w:rFonts w:asciiTheme="minorBidi" w:hAnsiTheme="minorBidi" w:cstheme="minorBidi"/>
          <w:rtl/>
        </w:rPr>
        <w:t xml:space="preserve"> </w:t>
      </w:r>
      <w:bookmarkStart w:id="43" w:name="שלב_ראשון_חלק_א"/>
      <w:r w:rsidRPr="00AC448B">
        <w:rPr>
          <w:rFonts w:asciiTheme="minorBidi" w:hAnsiTheme="minorBidi" w:cstheme="minorBidi"/>
          <w:rtl/>
        </w:rPr>
        <w:t>המציעים ייבדקו לעניין עמידתם בתנאי הסף המפורטים בסעיף</w:t>
      </w:r>
      <w:r w:rsidR="008F1716"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_Ref499106477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 </w:t>
      </w:r>
      <w:bookmarkEnd w:id="41"/>
      <w:r w:rsidRPr="00AC448B">
        <w:rPr>
          <w:rFonts w:asciiTheme="minorBidi" w:hAnsiTheme="minorBidi" w:cstheme="minorBidi"/>
          <w:rtl/>
        </w:rPr>
        <w:t xml:space="preserve">הצעות שנמצא על ידי המשרד כי הן עומדות בתנאי הסף יעברו לשלב בדיקת האיכות </w:t>
      </w:r>
      <w:r w:rsidR="008F1716" w:rsidRPr="00AC448B">
        <w:rPr>
          <w:rFonts w:asciiTheme="minorBidi" w:hAnsiTheme="minorBidi" w:cstheme="minorBidi"/>
          <w:rtl/>
        </w:rPr>
        <w:t>על פי</w:t>
      </w:r>
      <w:r w:rsidRPr="00AC448B">
        <w:rPr>
          <w:rFonts w:asciiTheme="minorBidi" w:hAnsiTheme="minorBidi" w:cstheme="minorBidi"/>
          <w:rtl/>
        </w:rPr>
        <w:t xml:space="preserve"> אמות המידה המפורטות</w:t>
      </w:r>
      <w:bookmarkEnd w:id="43"/>
      <w:r w:rsidRPr="00AC448B">
        <w:rPr>
          <w:rFonts w:asciiTheme="minorBidi" w:hAnsiTheme="minorBidi" w:cstheme="minorBidi"/>
          <w:rtl/>
        </w:rPr>
        <w:t xml:space="preserve">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_Ref499106530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3.2</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 מובהר בזאת כי המשרד שומר לעצמו את הזכות שלא להמשיך בבדיקת הצעה אשר ציון האיכות הכולל שלה יהיה נמוך מ-70 נק</w:t>
      </w:r>
      <w:r w:rsidR="00202803" w:rsidRPr="00AC448B">
        <w:rPr>
          <w:rFonts w:asciiTheme="minorBidi" w:hAnsiTheme="minorBidi" w:cstheme="minorBidi" w:hint="cs"/>
          <w:rtl/>
        </w:rPr>
        <w:t>ודות</w:t>
      </w:r>
      <w:r w:rsidRPr="00AC448B">
        <w:rPr>
          <w:rFonts w:asciiTheme="minorBidi" w:hAnsiTheme="minorBidi" w:cstheme="minorBidi"/>
          <w:rtl/>
        </w:rPr>
        <w:t xml:space="preserve"> כמפורט בסעיף</w:t>
      </w:r>
      <w:r w:rsidR="008F1716" w:rsidRPr="00AC448B">
        <w:rPr>
          <w:rFonts w:asciiTheme="minorBidi" w:hAnsiTheme="minorBidi" w:cstheme="minorBidi"/>
          <w:rtl/>
        </w:rPr>
        <w:t xml:space="preserve"> </w:t>
      </w:r>
      <w:r w:rsidR="00491756" w:rsidRPr="00AC448B">
        <w:rPr>
          <w:rFonts w:asciiTheme="minorBidi" w:hAnsiTheme="minorBidi" w:cstheme="minorBidi"/>
          <w:rtl/>
        </w:rPr>
        <w:fldChar w:fldCharType="begin"/>
      </w:r>
      <w:r w:rsidR="00491756" w:rsidRPr="00AC448B">
        <w:rPr>
          <w:rFonts w:asciiTheme="minorBidi" w:hAnsiTheme="minorBidi" w:cstheme="minorBidi"/>
          <w:rtl/>
        </w:rPr>
        <w:instrText xml:space="preserve"> </w:instrText>
      </w:r>
      <w:r w:rsidR="00491756" w:rsidRPr="00AC448B">
        <w:rPr>
          <w:rFonts w:asciiTheme="minorBidi" w:hAnsiTheme="minorBidi" w:cstheme="minorBidi"/>
        </w:rPr>
        <w:instrText>REF</w:instrText>
      </w:r>
      <w:r w:rsidR="00491756" w:rsidRPr="00AC448B">
        <w:rPr>
          <w:rFonts w:asciiTheme="minorBidi" w:hAnsiTheme="minorBidi" w:cstheme="minorBidi"/>
          <w:rtl/>
        </w:rPr>
        <w:instrText xml:space="preserve"> _</w:instrText>
      </w:r>
      <w:r w:rsidR="00491756" w:rsidRPr="00AC448B">
        <w:rPr>
          <w:rFonts w:asciiTheme="minorBidi" w:hAnsiTheme="minorBidi" w:cstheme="minorBidi"/>
        </w:rPr>
        <w:instrText>Ref11162504 \r \h</w:instrText>
      </w:r>
      <w:r w:rsidR="00491756"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491756" w:rsidRPr="00AC448B">
        <w:rPr>
          <w:rFonts w:asciiTheme="minorBidi" w:hAnsiTheme="minorBidi" w:cstheme="minorBidi"/>
          <w:rtl/>
        </w:rPr>
      </w:r>
      <w:r w:rsidR="00491756"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3.2.2</w:t>
      </w:r>
      <w:r w:rsidR="00491756" w:rsidRPr="00AC448B">
        <w:rPr>
          <w:rFonts w:asciiTheme="minorBidi" w:hAnsiTheme="minorBidi" w:cstheme="minorBidi"/>
          <w:rtl/>
        </w:rPr>
        <w:fldChar w:fldCharType="end"/>
      </w:r>
      <w:r w:rsidRPr="00AC448B">
        <w:rPr>
          <w:rFonts w:asciiTheme="minorBidi" w:hAnsiTheme="minorBidi" w:cstheme="minorBidi"/>
          <w:rtl/>
        </w:rPr>
        <w:t xml:space="preserve"> למכרז</w:t>
      </w:r>
      <w:r w:rsidR="00491756" w:rsidRPr="00AC448B">
        <w:rPr>
          <w:rFonts w:asciiTheme="minorBidi" w:hAnsiTheme="minorBidi" w:cstheme="minorBidi"/>
          <w:rtl/>
        </w:rPr>
        <w:t xml:space="preserve"> ובלבד שכמות הספקים הכלולים במכרז המסגרת לא יפחת מ-4</w:t>
      </w:r>
      <w:r w:rsidRPr="00AC448B">
        <w:rPr>
          <w:rFonts w:asciiTheme="minorBidi" w:hAnsiTheme="minorBidi" w:cstheme="minorBidi"/>
          <w:rtl/>
        </w:rPr>
        <w:t>.</w:t>
      </w:r>
      <w:bookmarkEnd w:id="42"/>
      <w:r w:rsidR="00915154" w:rsidRPr="00AC448B">
        <w:rPr>
          <w:rFonts w:asciiTheme="minorBidi" w:hAnsiTheme="minorBidi" w:cstheme="minorBidi"/>
          <w:rtl/>
        </w:rPr>
        <w:t xml:space="preserve"> בשלב זה לא יידרשו המציעים להגיש הצעת מחיר.</w:t>
      </w:r>
    </w:p>
    <w:p w:rsidR="001D79F4" w:rsidRPr="00AC448B" w:rsidRDefault="001D79F4" w:rsidP="004D606F">
      <w:pPr>
        <w:numPr>
          <w:ilvl w:val="3"/>
          <w:numId w:val="25"/>
        </w:numPr>
        <w:rPr>
          <w:rFonts w:asciiTheme="minorBidi" w:hAnsiTheme="minorBidi" w:cstheme="minorBidi"/>
        </w:rPr>
      </w:pPr>
      <w:bookmarkStart w:id="44" w:name="שלב_שני"/>
      <w:bookmarkStart w:id="45" w:name="_Ref499113796"/>
      <w:r w:rsidRPr="00AC448B">
        <w:rPr>
          <w:rFonts w:asciiTheme="minorBidi" w:hAnsiTheme="minorBidi" w:cstheme="minorBidi"/>
          <w:b/>
          <w:bCs/>
          <w:rtl/>
        </w:rPr>
        <w:t>שלב שני: בחירת זוכה במסגרת פנייה פרטנית</w:t>
      </w:r>
      <w:bookmarkEnd w:id="44"/>
      <w:r w:rsidRPr="00AC448B">
        <w:rPr>
          <w:rFonts w:asciiTheme="minorBidi" w:hAnsiTheme="minorBidi" w:cstheme="minorBidi"/>
          <w:b/>
          <w:bCs/>
          <w:rtl/>
        </w:rPr>
        <w:t>.</w:t>
      </w:r>
      <w:r w:rsidRPr="00AC448B">
        <w:rPr>
          <w:rFonts w:asciiTheme="minorBidi" w:hAnsiTheme="minorBidi" w:cstheme="minorBidi"/>
          <w:rtl/>
        </w:rPr>
        <w:t xml:space="preserve"> </w:t>
      </w:r>
      <w:bookmarkStart w:id="46" w:name="שלב_שני_פירוט"/>
      <w:r w:rsidRPr="00AC448B">
        <w:rPr>
          <w:rFonts w:asciiTheme="minorBidi" w:hAnsiTheme="minorBidi" w:cstheme="minorBidi"/>
          <w:sz w:val="20"/>
          <w:rtl/>
        </w:rPr>
        <w:t>המשרד, באמצעות ועדת המכרזים, יבצע</w:t>
      </w:r>
      <w:r w:rsidRPr="00AC448B">
        <w:rPr>
          <w:rFonts w:asciiTheme="minorBidi" w:hAnsiTheme="minorBidi" w:cstheme="minorBidi"/>
          <w:rtl/>
        </w:rPr>
        <w:t xml:space="preserve"> פנייה פרטנית ל</w:t>
      </w:r>
      <w:bookmarkStart w:id="47" w:name="כינוי_ספק_מסגרת_רבים_ה"/>
      <w:r w:rsidRPr="00AC448B">
        <w:rPr>
          <w:rFonts w:asciiTheme="minorBidi" w:hAnsiTheme="minorBidi" w:cstheme="minorBidi"/>
          <w:rtl/>
        </w:rPr>
        <w:t>ספקי מכרז המסגרת</w:t>
      </w:r>
      <w:bookmarkEnd w:id="47"/>
      <w:r w:rsidRPr="00AC448B">
        <w:rPr>
          <w:rFonts w:asciiTheme="minorBidi" w:hAnsiTheme="minorBidi" w:cstheme="minorBidi"/>
          <w:rtl/>
        </w:rPr>
        <w:t xml:space="preserve"> שנבחרו </w:t>
      </w:r>
      <w:r w:rsidR="009D492E" w:rsidRPr="00AC448B">
        <w:rPr>
          <w:rFonts w:asciiTheme="minorBidi" w:hAnsiTheme="minorBidi" w:cstheme="minorBidi"/>
          <w:rtl/>
        </w:rPr>
        <w:t xml:space="preserve">לכל סוג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לצורך קבלת הצעות מחיר לאספקת שירותי הזנה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009D492E" w:rsidRPr="00AC448B">
        <w:rPr>
          <w:rFonts w:asciiTheme="minorBidi" w:hAnsiTheme="minorBidi" w:cstheme="minorBidi"/>
          <w:rtl/>
        </w:rPr>
        <w:t xml:space="preserve"> בו השירותים נדרשים</w:t>
      </w:r>
      <w:r w:rsidRPr="00AC448B">
        <w:rPr>
          <w:rFonts w:asciiTheme="minorBidi" w:hAnsiTheme="minorBidi" w:cstheme="minorBidi"/>
          <w:rtl/>
        </w:rPr>
        <w:t>. הפנייה תכלול את פרטי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0075131A" w:rsidRPr="00AC448B">
        <w:rPr>
          <w:rFonts w:asciiTheme="minorBidi" w:hAnsiTheme="minorBidi" w:cstheme="minorBidi"/>
          <w:rtl/>
        </w:rPr>
        <w:t xml:space="preserve"> (אוכלוסייה, מיקום, מטבח וכיו</w:t>
      </w:r>
      <w:r w:rsidR="0075131A" w:rsidRPr="00AC448B">
        <w:rPr>
          <w:rFonts w:asciiTheme="minorBidi" w:hAnsiTheme="minorBidi" w:cstheme="minorBidi" w:hint="cs"/>
          <w:rtl/>
        </w:rPr>
        <w:t xml:space="preserve">צא </w:t>
      </w:r>
      <w:r w:rsidRPr="00AC448B">
        <w:rPr>
          <w:rFonts w:asciiTheme="minorBidi" w:hAnsiTheme="minorBidi" w:cstheme="minorBidi"/>
          <w:rtl/>
        </w:rPr>
        <w:t>ב</w:t>
      </w:r>
      <w:r w:rsidR="0075131A" w:rsidRPr="00AC448B">
        <w:rPr>
          <w:rFonts w:asciiTheme="minorBidi" w:hAnsiTheme="minorBidi" w:cstheme="minorBidi" w:hint="cs"/>
          <w:rtl/>
        </w:rPr>
        <w:t>זה</w:t>
      </w:r>
      <w:r w:rsidRPr="00AC448B">
        <w:rPr>
          <w:rFonts w:asciiTheme="minorBidi" w:hAnsiTheme="minorBidi" w:cstheme="minorBidi"/>
          <w:rtl/>
        </w:rPr>
        <w:t>), מספר החוסים, מספר העובדים, מספר הסועדים, סלי שירותי ההזנה למעון (בדרך כלל סל אחד), מספר ארוחות לפי ימים, מדריך להרכבת תפריט, דרישות תזונתיות מיוחדות</w:t>
      </w:r>
      <w:r w:rsidR="0072015E" w:rsidRPr="00AC448B">
        <w:rPr>
          <w:rFonts w:asciiTheme="minorBidi" w:hAnsiTheme="minorBidi" w:cstheme="minorBidi"/>
          <w:rtl/>
        </w:rPr>
        <w:t xml:space="preserve"> </w:t>
      </w:r>
      <w:r w:rsidRPr="00AC448B">
        <w:rPr>
          <w:rFonts w:asciiTheme="minorBidi" w:hAnsiTheme="minorBidi" w:cstheme="minorBidi"/>
          <w:rtl/>
        </w:rPr>
        <w:t>וכיו</w:t>
      </w:r>
      <w:r w:rsidR="008F1716" w:rsidRPr="00AC448B">
        <w:rPr>
          <w:rFonts w:asciiTheme="minorBidi" w:hAnsiTheme="minorBidi" w:cstheme="minorBidi"/>
          <w:rtl/>
        </w:rPr>
        <w:t>צא בזה</w:t>
      </w:r>
      <w:r w:rsidRPr="00AC448B">
        <w:rPr>
          <w:rFonts w:asciiTheme="minorBidi" w:hAnsiTheme="minorBidi" w:cstheme="minorBidi"/>
          <w:rtl/>
        </w:rPr>
        <w:t>.</w:t>
      </w:r>
      <w:r w:rsidR="009D176E" w:rsidRPr="00AC448B">
        <w:rPr>
          <w:rFonts w:asciiTheme="minorBidi" w:hAnsiTheme="minorBidi" w:cstheme="minorBidi"/>
          <w:rtl/>
        </w:rPr>
        <w:t xml:space="preserve"> דוגמא </w:t>
      </w:r>
      <w:r w:rsidR="009D176E" w:rsidRPr="00AC448B">
        <w:rPr>
          <w:rFonts w:asciiTheme="minorBidi" w:hAnsiTheme="minorBidi" w:cstheme="minorBidi"/>
          <w:rtl/>
        </w:rPr>
        <w:lastRenderedPageBreak/>
        <w:t>לפנייה פרטנית מצ"ב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נספח_נוסח_פנייה_פרטנית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8F5708" w:rsidRPr="00AC448B">
        <w:rPr>
          <w:rFonts w:asciiTheme="minorBidi" w:hAnsiTheme="minorBidi" w:cstheme="minorBidi"/>
        </w:rPr>
        <w:fldChar w:fldCharType="end"/>
      </w:r>
      <w:r w:rsidR="009D176E" w:rsidRPr="00AC448B">
        <w:rPr>
          <w:rFonts w:asciiTheme="minorBidi" w:hAnsiTheme="minorBidi" w:cstheme="minorBidi"/>
          <w:rtl/>
        </w:rPr>
        <w:t>.</w:t>
      </w:r>
      <w:r w:rsidRPr="00AC448B">
        <w:rPr>
          <w:rFonts w:asciiTheme="minorBidi" w:hAnsiTheme="minorBidi" w:cstheme="minorBidi"/>
          <w:rtl/>
        </w:rPr>
        <w:t xml:space="preserve"> </w:t>
      </w:r>
      <w:r w:rsidR="00915154" w:rsidRPr="00AC448B">
        <w:rPr>
          <w:rFonts w:asciiTheme="minorBidi" w:hAnsiTheme="minorBidi" w:cstheme="minorBidi"/>
          <w:rtl/>
        </w:rPr>
        <w:t xml:space="preserve">לאחר פרסום הפנייה הפרטנית ייערך סיור מציעים במעונות בהן נדרשים שירותי הזנה. המציע ייבדק על בסיס דוחות פיקוח שייערכו במטבחים אותם הוא מפעיל, וכן בהתאם להצעת המחיר שיגיש במענה לפנייה. </w:t>
      </w:r>
      <w:r w:rsidRPr="00AC448B">
        <w:rPr>
          <w:rFonts w:asciiTheme="minorBidi" w:hAnsiTheme="minorBidi" w:cstheme="minorBidi"/>
          <w:rtl/>
        </w:rPr>
        <w:t>המציע ש</w:t>
      </w:r>
      <w:r w:rsidR="008939CC" w:rsidRPr="00AC448B">
        <w:rPr>
          <w:rFonts w:asciiTheme="minorBidi" w:hAnsiTheme="minorBidi" w:cstheme="minorBidi"/>
          <w:rtl/>
        </w:rPr>
        <w:t>יקבל את הניקוד המשוקלל הגבוה ביות</w:t>
      </w:r>
      <w:r w:rsidR="00915154" w:rsidRPr="00AC448B">
        <w:rPr>
          <w:rFonts w:asciiTheme="minorBidi" w:hAnsiTheme="minorBidi" w:cstheme="minorBidi"/>
          <w:rtl/>
        </w:rPr>
        <w:t>ר יזכה באספקת השירותים במעון הרלוונטי</w:t>
      </w:r>
      <w:bookmarkEnd w:id="46"/>
      <w:r w:rsidRPr="00AC448B">
        <w:rPr>
          <w:rFonts w:asciiTheme="minorBidi" w:hAnsiTheme="minorBidi" w:cstheme="minorBidi"/>
          <w:rtl/>
        </w:rPr>
        <w:t>.</w:t>
      </w:r>
      <w:bookmarkEnd w:id="45"/>
    </w:p>
    <w:p w:rsidR="001D79F4" w:rsidRPr="00AC448B" w:rsidRDefault="001D79F4" w:rsidP="004D606F">
      <w:pPr>
        <w:numPr>
          <w:ilvl w:val="2"/>
          <w:numId w:val="25"/>
        </w:numPr>
        <w:rPr>
          <w:rFonts w:asciiTheme="minorBidi" w:hAnsiTheme="minorBidi" w:cstheme="minorBidi"/>
        </w:rPr>
      </w:pPr>
      <w:r w:rsidRPr="00AC448B">
        <w:rPr>
          <w:rFonts w:asciiTheme="minorBidi" w:hAnsiTheme="minorBidi" w:cstheme="minorBidi"/>
          <w:rtl/>
        </w:rPr>
        <w:t xml:space="preserve">ניהול מכרז המסגרת יתבצע בהתאם למפורט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_Ref412557407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5.14</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 לתקנה 17ו לתקנות חובת המכרזים ולהוראת תכ"ם 7.</w:t>
      </w:r>
      <w:r w:rsidR="008F5708" w:rsidRPr="00AC448B">
        <w:rPr>
          <w:rFonts w:asciiTheme="minorBidi" w:hAnsiTheme="minorBidi" w:cstheme="minorBidi"/>
          <w:rtl/>
        </w:rPr>
        <w:t>3.4.2</w:t>
      </w:r>
      <w:r w:rsidRPr="00AC448B">
        <w:rPr>
          <w:rFonts w:asciiTheme="minorBidi" w:hAnsiTheme="minorBidi" w:cstheme="minorBidi"/>
          <w:rtl/>
        </w:rPr>
        <w:t xml:space="preserve"> בנושא מכרז מסגרת.</w:t>
      </w:r>
    </w:p>
    <w:p w:rsidR="0027454B" w:rsidRPr="00AC448B" w:rsidRDefault="0027454B" w:rsidP="004D606F">
      <w:pPr>
        <w:pStyle w:val="afd"/>
        <w:numPr>
          <w:ilvl w:val="2"/>
          <w:numId w:val="25"/>
        </w:numPr>
        <w:bidi/>
        <w:rPr>
          <w:rFonts w:asciiTheme="minorBidi" w:hAnsiTheme="minorBidi" w:cstheme="minorBidi"/>
        </w:rPr>
      </w:pPr>
      <w:bookmarkStart w:id="48" w:name="קבלני_משנה"/>
      <w:r w:rsidRPr="00AC448B">
        <w:rPr>
          <w:rFonts w:asciiTheme="minorBidi" w:hAnsiTheme="minorBidi" w:cstheme="minorBidi"/>
          <w:rtl/>
        </w:rPr>
        <w:t>הספק</w:t>
      </w:r>
      <w:r w:rsidR="0051338A" w:rsidRPr="00AC448B">
        <w:rPr>
          <w:rFonts w:asciiTheme="minorBidi" w:hAnsiTheme="minorBidi" w:cstheme="minorBidi"/>
          <w:rtl/>
        </w:rPr>
        <w:t xml:space="preserve"> רשאי להפעיל קבלני משנה בביצוע השירותים לפי מכ</w:t>
      </w:r>
      <w:r w:rsidR="00C564C8" w:rsidRPr="00AC448B">
        <w:rPr>
          <w:rFonts w:asciiTheme="minorBidi" w:hAnsiTheme="minorBidi" w:cstheme="minorBidi"/>
          <w:rtl/>
        </w:rPr>
        <w:t>רז זה לצורך קבלת שירותי הובלת מזון במקרים של בישול חיצוני</w:t>
      </w:r>
      <w:r w:rsidR="0051338A" w:rsidRPr="00AC448B">
        <w:rPr>
          <w:rFonts w:asciiTheme="minorBidi" w:hAnsiTheme="minorBidi" w:cstheme="minorBidi"/>
          <w:rtl/>
        </w:rPr>
        <w:t>. הספק לא יהיה רשאי להפעיל קבלני-משנה בביצוע השירותים לפי מכרז זה לצורך קבלת שירותים אחרים אלא בכפוף לקבלת אישור מראש ובכתב</w:t>
      </w:r>
      <w:bookmarkEnd w:id="48"/>
      <w:r w:rsidR="004E3B9C" w:rsidRPr="00AC448B">
        <w:rPr>
          <w:rFonts w:asciiTheme="minorBidi" w:hAnsiTheme="minorBidi" w:cstheme="minorBidi"/>
          <w:rtl/>
        </w:rPr>
        <w:t xml:space="preserve">. </w:t>
      </w:r>
    </w:p>
    <w:p w:rsidR="004E3B9C" w:rsidRPr="00AC448B" w:rsidRDefault="00AA1B70" w:rsidP="004D606F">
      <w:pPr>
        <w:pStyle w:val="afd"/>
        <w:numPr>
          <w:ilvl w:val="2"/>
          <w:numId w:val="25"/>
        </w:numPr>
        <w:bidi/>
        <w:rPr>
          <w:rFonts w:asciiTheme="minorBidi" w:hAnsiTheme="minorBidi" w:cstheme="minorBidi"/>
          <w:rtl/>
        </w:rPr>
      </w:pPr>
      <w:r w:rsidRPr="00AC448B">
        <w:rPr>
          <w:rFonts w:asciiTheme="minorBidi" w:hAnsiTheme="minorBidi" w:cstheme="minorBidi"/>
          <w:rtl/>
        </w:rPr>
        <w:t xml:space="preserve">ההצעה תוגש </w:t>
      </w:r>
      <w:r w:rsidR="003A2125" w:rsidRPr="00AC448B">
        <w:rPr>
          <w:rFonts w:asciiTheme="minorBidi" w:hAnsiTheme="minorBidi" w:cstheme="minorBidi"/>
          <w:rtl/>
        </w:rPr>
        <w:t>על-ידי</w:t>
      </w:r>
      <w:r w:rsidRPr="00AC448B">
        <w:rPr>
          <w:rFonts w:asciiTheme="minorBidi" w:hAnsiTheme="minorBidi" w:cstheme="minorBidi"/>
          <w:rtl/>
        </w:rPr>
        <w:t xml:space="preserve"> המציע בלבד והוא שיהיה האחראי הבלעדי לכל הפעילויות והתוצרים, המהווים חלק ממתן השירותים, נושא מכרז זה, והוא בלבד יחתום על ההסכם עם המשרד</w:t>
      </w:r>
      <w:r w:rsidR="00FF2D92" w:rsidRPr="00AC448B">
        <w:rPr>
          <w:rFonts w:asciiTheme="minorBidi" w:hAnsiTheme="minorBidi" w:cstheme="minorBidi"/>
          <w:rtl/>
        </w:rPr>
        <w:t>, ככל שייבחר כזוכה</w:t>
      </w:r>
      <w:r w:rsidRPr="00AC448B">
        <w:rPr>
          <w:rFonts w:asciiTheme="minorBidi" w:hAnsiTheme="minorBidi" w:cstheme="minorBidi"/>
          <w:rtl/>
        </w:rPr>
        <w:t>.</w:t>
      </w:r>
    </w:p>
    <w:p w:rsidR="00D3557D" w:rsidRPr="00AC448B" w:rsidRDefault="00AA1B70" w:rsidP="004D606F">
      <w:pPr>
        <w:pStyle w:val="afd"/>
        <w:numPr>
          <w:ilvl w:val="2"/>
          <w:numId w:val="25"/>
        </w:numPr>
        <w:bidi/>
        <w:rPr>
          <w:rFonts w:asciiTheme="minorBidi" w:hAnsiTheme="minorBidi" w:cstheme="minorBidi"/>
        </w:rPr>
      </w:pPr>
      <w:r w:rsidRPr="00AC448B">
        <w:rPr>
          <w:rFonts w:asciiTheme="minorBidi" w:hAnsiTheme="minorBidi" w:cstheme="minorBidi"/>
          <w:rtl/>
        </w:rPr>
        <w:t xml:space="preserve">יובהר, כי בין המציע או מי מנותני השירותים מטעמו למשרד לא יתקיימו יחסי </w:t>
      </w:r>
      <w:r w:rsidR="0075230B" w:rsidRPr="00AC448B">
        <w:rPr>
          <w:rFonts w:asciiTheme="minorBidi" w:hAnsiTheme="minorBidi" w:cstheme="minorBidi"/>
          <w:rtl/>
        </w:rPr>
        <w:t>עבודה</w:t>
      </w:r>
      <w:r w:rsidR="00863503" w:rsidRPr="00AC448B">
        <w:rPr>
          <w:rFonts w:asciiTheme="minorBidi" w:hAnsiTheme="minorBidi" w:cstheme="minorBidi"/>
          <w:rtl/>
        </w:rPr>
        <w:t>.</w:t>
      </w:r>
    </w:p>
    <w:p w:rsidR="00FE6C91" w:rsidRPr="00AC448B" w:rsidRDefault="00FE6C91" w:rsidP="004D606F">
      <w:pPr>
        <w:pStyle w:val="afd"/>
        <w:numPr>
          <w:ilvl w:val="2"/>
          <w:numId w:val="25"/>
        </w:numPr>
        <w:bidi/>
        <w:rPr>
          <w:rFonts w:asciiTheme="minorBidi" w:hAnsiTheme="minorBidi" w:cstheme="minorBidi"/>
          <w:rtl/>
        </w:rPr>
      </w:pPr>
      <w:r w:rsidRPr="00AC448B">
        <w:rPr>
          <w:rFonts w:asciiTheme="minorBidi" w:hAnsiTheme="minorBidi" w:cstheme="minorBidi"/>
          <w:rtl/>
        </w:rPr>
        <w:t>בכל מקום ב</w:t>
      </w:r>
      <w:r w:rsidR="001163A1" w:rsidRPr="00AC448B">
        <w:rPr>
          <w:rFonts w:asciiTheme="minorBidi" w:hAnsiTheme="minorBidi" w:cstheme="minorBidi"/>
          <w:rtl/>
        </w:rPr>
        <w:t>מכרז</w:t>
      </w:r>
      <w:r w:rsidRPr="00AC448B">
        <w:rPr>
          <w:rFonts w:asciiTheme="minorBidi" w:hAnsiTheme="minorBidi" w:cstheme="minorBidi"/>
          <w:rtl/>
        </w:rPr>
        <w:t xml:space="preserve"> זה, בו ננקטה לשון זכר, הכוונה היא גם ללשון נקבה ולהיפך.</w:t>
      </w:r>
    </w:p>
    <w:p w:rsidR="004A0D07" w:rsidRPr="00AC448B" w:rsidRDefault="004A0D07" w:rsidP="004D606F">
      <w:pPr>
        <w:pStyle w:val="30"/>
        <w:numPr>
          <w:ilvl w:val="1"/>
          <w:numId w:val="25"/>
        </w:numPr>
        <w:tabs>
          <w:tab w:val="clear" w:pos="1418"/>
        </w:tabs>
        <w:rPr>
          <w:rFonts w:asciiTheme="minorBidi" w:hAnsiTheme="minorBidi" w:cstheme="minorBidi"/>
          <w:rtl/>
        </w:rPr>
      </w:pPr>
      <w:bookmarkStart w:id="49" w:name="_Toc378751235"/>
      <w:bookmarkStart w:id="50" w:name="_Toc26171819"/>
      <w:r w:rsidRPr="00AC448B">
        <w:rPr>
          <w:rFonts w:asciiTheme="minorBidi" w:hAnsiTheme="minorBidi" w:cstheme="minorBidi"/>
          <w:rtl/>
        </w:rPr>
        <w:t>הגדרות</w:t>
      </w:r>
      <w:bookmarkEnd w:id="49"/>
      <w:bookmarkEnd w:id="50"/>
    </w:p>
    <w:tbl>
      <w:tblPr>
        <w:tblStyle w:val="aff"/>
        <w:bidiVisual/>
        <w:tblW w:w="8647" w:type="dxa"/>
        <w:jc w:val="right"/>
        <w:tblLayout w:type="fixed"/>
        <w:tblLook w:val="0000" w:firstRow="0" w:lastRow="0" w:firstColumn="0" w:lastColumn="0" w:noHBand="0" w:noVBand="0"/>
        <w:tblCaption w:val="הגדרות"/>
        <w:tblDescription w:val="הגדרות"/>
      </w:tblPr>
      <w:tblGrid>
        <w:gridCol w:w="2298"/>
        <w:gridCol w:w="6349"/>
      </w:tblGrid>
      <w:tr w:rsidR="004331EA" w:rsidRPr="00AC448B" w:rsidTr="0088119A">
        <w:trPr>
          <w:tblHeader/>
          <w:jc w:val="right"/>
        </w:trPr>
        <w:tc>
          <w:tcPr>
            <w:tcW w:w="2298" w:type="dxa"/>
            <w:shd w:val="clear" w:color="auto" w:fill="D9D9D9" w:themeFill="background1" w:themeFillShade="D9"/>
          </w:tcPr>
          <w:p w:rsidR="004331EA" w:rsidRPr="00AC448B" w:rsidRDefault="004331EA" w:rsidP="004331EA">
            <w:pPr>
              <w:rPr>
                <w:rFonts w:asciiTheme="minorBidi" w:hAnsiTheme="minorBidi" w:cstheme="minorBidi"/>
                <w:rtl/>
              </w:rPr>
            </w:pPr>
            <w:r w:rsidRPr="00AC448B">
              <w:rPr>
                <w:rFonts w:asciiTheme="minorBidi" w:hAnsiTheme="minorBidi" w:cstheme="minorBidi"/>
                <w:b/>
                <w:bCs/>
                <w:rtl/>
              </w:rPr>
              <w:t>המונח</w:t>
            </w:r>
          </w:p>
        </w:tc>
        <w:tc>
          <w:tcPr>
            <w:tcW w:w="6349" w:type="dxa"/>
            <w:shd w:val="clear" w:color="auto" w:fill="D9D9D9" w:themeFill="background1" w:themeFillShade="D9"/>
          </w:tcPr>
          <w:p w:rsidR="004331EA" w:rsidRPr="00AC448B" w:rsidRDefault="004331EA" w:rsidP="004331EA">
            <w:pPr>
              <w:rPr>
                <w:rFonts w:asciiTheme="minorBidi" w:hAnsiTheme="minorBidi" w:cstheme="minorBidi"/>
                <w:rtl/>
              </w:rPr>
            </w:pPr>
            <w:r w:rsidRPr="00AC448B">
              <w:rPr>
                <w:rFonts w:asciiTheme="minorBidi" w:hAnsiTheme="minorBidi" w:cstheme="minorBidi"/>
                <w:b/>
                <w:bCs/>
                <w:rtl/>
              </w:rPr>
              <w:t>הגדרה</w:t>
            </w:r>
          </w:p>
        </w:tc>
      </w:tr>
      <w:tr w:rsidR="004331EA" w:rsidRPr="00AC448B" w:rsidTr="0088119A">
        <w:trPr>
          <w:jc w:val="right"/>
        </w:trPr>
        <w:tc>
          <w:tcPr>
            <w:tcW w:w="2298" w:type="dxa"/>
          </w:tcPr>
          <w:p w:rsidR="004331EA" w:rsidRPr="00AC448B" w:rsidRDefault="004331EA" w:rsidP="000C7588">
            <w:pPr>
              <w:rPr>
                <w:rFonts w:asciiTheme="minorBidi" w:hAnsiTheme="minorBidi" w:cstheme="minorBidi"/>
                <w:rtl/>
              </w:rPr>
            </w:pPr>
            <w:r w:rsidRPr="00AC448B">
              <w:rPr>
                <w:rFonts w:asciiTheme="minorBidi" w:hAnsiTheme="minorBidi" w:cstheme="minorBidi"/>
                <w:rtl/>
              </w:rPr>
              <w:t>"אדם עם מוגבלות", "</w:t>
            </w:r>
            <w:bookmarkStart w:id="51" w:name="אנשים_עם_מוגבלות"/>
            <w:r w:rsidRPr="00AC448B">
              <w:rPr>
                <w:rFonts w:asciiTheme="minorBidi" w:hAnsiTheme="minorBidi" w:cstheme="minorBidi"/>
                <w:rtl/>
              </w:rPr>
              <w:t>אנשים עם מוגבלות</w:t>
            </w:r>
            <w:bookmarkEnd w:id="51"/>
            <w:r w:rsidRPr="00AC448B">
              <w:rPr>
                <w:rFonts w:asciiTheme="minorBidi" w:hAnsiTheme="minorBidi" w:cstheme="minorBidi"/>
                <w:rtl/>
              </w:rPr>
              <w:t>"</w:t>
            </w:r>
          </w:p>
        </w:tc>
        <w:tc>
          <w:tcPr>
            <w:tcW w:w="6349" w:type="dxa"/>
          </w:tcPr>
          <w:p w:rsidR="004331EA" w:rsidRPr="00AC448B" w:rsidRDefault="004331EA" w:rsidP="000C7588">
            <w:pPr>
              <w:rPr>
                <w:rFonts w:asciiTheme="minorBidi" w:hAnsiTheme="minorBidi" w:cstheme="minorBidi"/>
                <w:rtl/>
              </w:rPr>
            </w:pPr>
            <w:r w:rsidRPr="00AC448B">
              <w:rPr>
                <w:rFonts w:asciiTheme="minorBidi" w:hAnsiTheme="minorBidi" w:cstheme="minorBidi"/>
                <w:rtl/>
              </w:rPr>
              <w:t>אדם עם לקות פיסית, נפשית או שכלית לרבות קוגניטיבית, קבועה או זמנית, אשר בשלה מוגבל תפקודו באופן מהותי בתחום אחד או יותר מתחומי החיים העיקריים;</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בישול מקומי</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בישול המבוצע על ידי הספק הזוכה במטבח המעון.</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בישול חיצוני</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בישול המבוצע על ידי הספק הזוכה במטבח של הספק, ומובל אל המעון בכלי רכב המיועדים להובלת מזון, על פי סוג המזון - שירות הסעדה חיצוני (קייטרינג).</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"דיני העבודה"</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 xml:space="preserve">החיקוקים המפורטים בתוספת השנייה לחוק בית הדין לעבודה, התשכ"ט-1969, ששר העבודה הרווחה והשירותים החברתיים </w:t>
            </w:r>
            <w:r w:rsidRPr="00AC448B">
              <w:rPr>
                <w:rFonts w:asciiTheme="minorBidi" w:hAnsiTheme="minorBidi" w:cstheme="minorBidi"/>
                <w:rtl/>
              </w:rPr>
              <w:lastRenderedPageBreak/>
              <w:t>ממונה על ביצועם, חוק הביטוח הלאומי [נוסח משולב], התשנ"ה-1995 וכן ההלכה הפסוקה;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lastRenderedPageBreak/>
              <w:t>"ההסכם"</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הסכם ההתקשרות על כל נספחיו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נספח_הסכם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008F5708" w:rsidRPr="00AC448B">
              <w:rPr>
                <w:rFonts w:asciiTheme="minorBidi" w:hAnsiTheme="minorBidi" w:cstheme="minorBidi"/>
              </w:rPr>
              <w:fldChar w:fldCharType="end"/>
            </w:r>
            <w:r w:rsidRPr="00AC448B">
              <w:rPr>
                <w:rFonts w:asciiTheme="minorBidi" w:hAnsiTheme="minorBidi" w:cstheme="minorBidi"/>
                <w:rtl/>
              </w:rPr>
              <w:t xml:space="preserve"> להלן), המגדיר את השירותים ואת אופן המימוש שלהם והמסדיר את תנאי ההתקשרות לפי מכרז זה;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"הוראות התכ"ם"</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תקנון כספים ומשק של מדינת ישראל;</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w:t>
            </w:r>
            <w:r w:rsidR="00FE6A8E" w:rsidRPr="00AC448B">
              <w:rPr>
                <w:rFonts w:asciiTheme="minorBidi" w:hAnsiTheme="minorBidi" w:cstheme="minorBidi"/>
                <w:rtl/>
              </w:rPr>
              <w:fldChar w:fldCharType="begin">
                <w:ffData>
                  <w:name w:val="כינוי_יחידה_מקצועית"/>
                  <w:enabled/>
                  <w:calcOnExit w:val="0"/>
                  <w:textInput>
                    <w:default w:val="אגף"/>
                  </w:textInput>
                </w:ffData>
              </w:fldChar>
            </w:r>
            <w:bookmarkStart w:id="52" w:name="כינוי_יחידה_מקצועית"/>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AC448B">
              <w:rPr>
                <w:rFonts w:asciiTheme="minorBidi" w:hAnsiTheme="minorBidi" w:cstheme="minorBidi"/>
                <w:noProof/>
                <w:rtl/>
              </w:rPr>
              <w:t>אגף</w:t>
            </w:r>
            <w:r w:rsidR="00FE6A8E" w:rsidRPr="00AC448B">
              <w:rPr>
                <w:rFonts w:asciiTheme="minorBidi" w:hAnsiTheme="minorBidi" w:cstheme="minorBidi"/>
                <w:rtl/>
              </w:rPr>
              <w:fldChar w:fldCharType="end"/>
            </w:r>
            <w:bookmarkEnd w:id="52"/>
            <w:r w:rsidRPr="00AC448B">
              <w:rPr>
                <w:rFonts w:asciiTheme="minorBidi" w:hAnsiTheme="minorBidi" w:cstheme="minorBidi"/>
                <w:rtl/>
              </w:rPr>
              <w:t>"</w:t>
            </w:r>
          </w:p>
        </w:tc>
        <w:tc>
          <w:tcPr>
            <w:tcW w:w="6349" w:type="dxa"/>
          </w:tcPr>
          <w:p w:rsidR="004F7E38" w:rsidRPr="00AC448B" w:rsidRDefault="00D02FC4" w:rsidP="004F7E38">
            <w:pPr>
              <w:rPr>
                <w:rFonts w:asciiTheme="minorBidi" w:hAnsiTheme="minorBidi" w:cstheme="minorBidi"/>
                <w:rtl/>
              </w:rPr>
            </w:pPr>
            <w:r w:rsidRPr="00AC448B">
              <w:rPr>
                <w:rFonts w:asciiTheme="minorBidi" w:hAnsiTheme="minorBidi" w:cstheme="minorBidi"/>
                <w:rtl/>
              </w:rPr>
              <w:fldChar w:fldCharType="begin">
                <w:ffData>
                  <w:name w:val="שם_האגף"/>
                  <w:enabled/>
                  <w:calcOnExit w:val="0"/>
                  <w:textInput>
                    <w:default w:val="אגף מנהל ומשק"/>
                  </w:textInput>
                </w:ffData>
              </w:fldChar>
            </w:r>
            <w:bookmarkStart w:id="53" w:name="שם_האגף"/>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C448B">
              <w:rPr>
                <w:rFonts w:asciiTheme="minorBidi" w:hAnsiTheme="minorBidi" w:cstheme="minorBidi"/>
                <w:noProof/>
                <w:rtl/>
              </w:rPr>
              <w:t>אגף מנהל ומשק</w:t>
            </w:r>
            <w:r w:rsidRPr="00AC448B">
              <w:rPr>
                <w:rFonts w:asciiTheme="minorBidi" w:hAnsiTheme="minorBidi" w:cstheme="minorBidi"/>
                <w:rtl/>
              </w:rPr>
              <w:fldChar w:fldCharType="end"/>
            </w:r>
            <w:bookmarkEnd w:id="53"/>
            <w:r w:rsidR="004F7E38" w:rsidRPr="00AC448B">
              <w:rPr>
                <w:rFonts w:asciiTheme="minorBidi" w:hAnsiTheme="minorBidi" w:cstheme="minorBidi"/>
                <w:rtl/>
              </w:rPr>
              <w:t>;</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bookmarkStart w:id="54" w:name="_Toc378246952"/>
            <w:bookmarkStart w:id="55" w:name="_Toc378247207"/>
            <w:bookmarkStart w:id="56" w:name="_Toc378246953"/>
            <w:bookmarkStart w:id="57" w:name="_Toc378247208"/>
            <w:bookmarkStart w:id="58" w:name="_Toc378246954"/>
            <w:bookmarkStart w:id="59" w:name="_Toc378247209"/>
            <w:bookmarkEnd w:id="54"/>
            <w:bookmarkEnd w:id="55"/>
            <w:bookmarkEnd w:id="56"/>
            <w:bookmarkEnd w:id="57"/>
            <w:bookmarkEnd w:id="58"/>
            <w:bookmarkEnd w:id="59"/>
            <w:r w:rsidRPr="00AC448B">
              <w:rPr>
                <w:rFonts w:asciiTheme="minorBidi" w:hAnsiTheme="minorBidi" w:cstheme="minorBidi"/>
                <w:rtl/>
              </w:rPr>
              <w:t>"המכרז"</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פנייה זו לקבלת הצעות וכל הנספחים הנלווים אליה, לרבות מודעת הפרסום, ההסכם, מענה לשאלות הבהרה וכל מידע אחר שנמסר על ידי המשרד במסגרת הליכי מכרז זה;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"המל"ג"</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המועצה להשכלה גבוהה;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Pr>
            </w:pPr>
            <w:r w:rsidRPr="00AC448B">
              <w:rPr>
                <w:rFonts w:asciiTheme="minorBidi" w:hAnsiTheme="minorBidi" w:cstheme="minorBidi"/>
                <w:rtl/>
              </w:rPr>
              <w:t>"המשרד"</w:t>
            </w:r>
          </w:p>
        </w:tc>
        <w:tc>
          <w:tcPr>
            <w:tcW w:w="6349" w:type="dxa"/>
          </w:tcPr>
          <w:p w:rsidR="004F7E38" w:rsidRPr="00AC448B" w:rsidRDefault="004F7E38" w:rsidP="004F7E38">
            <w:pPr>
              <w:rPr>
                <w:rFonts w:asciiTheme="minorBidi" w:hAnsiTheme="minorBidi" w:cstheme="minorBidi"/>
              </w:rPr>
            </w:pPr>
            <w:bookmarkStart w:id="60" w:name="שם_משרד"/>
            <w:r w:rsidRPr="00AC448B">
              <w:rPr>
                <w:rFonts w:asciiTheme="minorBidi" w:hAnsiTheme="minorBidi" w:cstheme="minorBidi"/>
                <w:rtl/>
              </w:rPr>
              <w:t>משרד העבודה הרווחה והשירותים החברתיים</w:t>
            </w:r>
            <w:bookmarkEnd w:id="60"/>
            <w:r w:rsidRPr="00AC448B">
              <w:rPr>
                <w:rFonts w:asciiTheme="minorBidi" w:hAnsiTheme="minorBidi" w:cstheme="minorBidi"/>
                <w:rtl/>
              </w:rPr>
              <w:t>;</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"הספק"</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המציע אשר נבחר על-ידי המשרד כזוכה לפי מכרז זה;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הגנת הפרטיות"</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הגנת הפרטיות, התשמ"א-1981;</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חקיקה_עברייני_מין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חוק למניעת העסקה של עברייני מין</w:t>
            </w:r>
            <w:r w:rsidR="008F5708" w:rsidRPr="00AC448B">
              <w:rPr>
                <w:rFonts w:asciiTheme="minorBidi" w:hAnsiTheme="minorBidi" w:cstheme="minorBidi"/>
              </w:rPr>
              <w:fldChar w:fldCharType="end"/>
            </w:r>
            <w:r w:rsidRPr="00AC448B">
              <w:rPr>
                <w:rFonts w:asciiTheme="minorBidi" w:hAnsiTheme="minorBidi" w:cstheme="minorBidi"/>
                <w:rtl/>
              </w:rPr>
              <w:t>"</w:t>
            </w:r>
          </w:p>
        </w:tc>
        <w:tc>
          <w:tcPr>
            <w:tcW w:w="6349" w:type="dxa"/>
          </w:tcPr>
          <w:p w:rsidR="004F7E38" w:rsidRPr="00AC448B" w:rsidRDefault="008F5708" w:rsidP="004F7E38">
            <w:pPr>
              <w:rPr>
                <w:rFonts w:asciiTheme="minorBidi" w:hAnsiTheme="minorBidi" w:cstheme="minorBidi"/>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חקיקה_עברייני_מין</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חוק למניעת העסקה של עברייני מין</w:t>
            </w:r>
            <w:r w:rsidRPr="00AC448B">
              <w:rPr>
                <w:rFonts w:asciiTheme="minorBidi" w:hAnsiTheme="minorBidi" w:cstheme="minorBidi"/>
              </w:rPr>
              <w:fldChar w:fldCharType="end"/>
            </w:r>
            <w:r w:rsidR="004F7E38" w:rsidRPr="00AC448B">
              <w:rPr>
                <w:rFonts w:asciiTheme="minorBidi" w:hAnsiTheme="minorBidi" w:cstheme="minorBidi"/>
                <w:rtl/>
              </w:rPr>
              <w:t xml:space="preserve"> במוסדות מסוימים, התשס"א-2001;</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עובדים זרים"</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עובדים זרים, התשנ"א-1991;</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עסקאות גופים ציבוריים"</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עסקאות גופים ציבוריים, התשל"ו-1976;</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שוויון זכויות לאנשים עם מוגבלות ותקנותיו"</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שוויון זכויות לאנשים עם מוגבלות, ותקנות שוויון זכויות לאנשים עם מוגבלות (התאמות נגישות לשירות), תשע"ג-2013;</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שוויון זכויות לאנשים עם מוגבלות", "חוק שוויון זכויות"</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שוויון זכויות לאנשים עם מוגבלות, התשנ"ח-1998;</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שכר מינימום"</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חוק שכר מינימום, התשמ"ז-1987;</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w:t>
            </w:r>
            <w:bookmarkStart w:id="61" w:name="כינוי_אוכלוסיית_היעד_יחיד"/>
            <w:r w:rsidRPr="00AC448B">
              <w:rPr>
                <w:rFonts w:asciiTheme="minorBidi" w:hAnsiTheme="minorBidi" w:cstheme="minorBidi"/>
                <w:rtl/>
              </w:rPr>
              <w:t>דייר</w:t>
            </w:r>
            <w:bookmarkEnd w:id="61"/>
            <w:r w:rsidRPr="00AC448B">
              <w:rPr>
                <w:rFonts w:asciiTheme="minorBidi" w:hAnsiTheme="minorBidi" w:cstheme="minorBidi"/>
                <w:rtl/>
              </w:rPr>
              <w:t>", "</w:t>
            </w:r>
            <w:bookmarkStart w:id="62" w:name="כינוי_אוכלוסיית_היעד"/>
            <w:r w:rsidRPr="00AC448B">
              <w:rPr>
                <w:rFonts w:asciiTheme="minorBidi" w:hAnsiTheme="minorBidi" w:cstheme="minorBidi"/>
                <w:rtl/>
              </w:rPr>
              <w:t>דיירים</w:t>
            </w:r>
            <w:bookmarkEnd w:id="62"/>
            <w:r w:rsidRPr="00AC448B">
              <w:rPr>
                <w:rFonts w:asciiTheme="minorBidi" w:hAnsiTheme="minorBidi" w:cstheme="minorBidi"/>
                <w:rtl/>
              </w:rPr>
              <w:t>"</w:t>
            </w:r>
          </w:p>
        </w:tc>
        <w:tc>
          <w:tcPr>
            <w:tcW w:w="6349" w:type="dxa"/>
          </w:tcPr>
          <w:p w:rsidR="004F7E38" w:rsidRPr="00AC448B" w:rsidRDefault="004F7E38" w:rsidP="004F7E38">
            <w:pPr>
              <w:rPr>
                <w:rFonts w:asciiTheme="minorBidi" w:hAnsiTheme="minorBidi" w:cstheme="minorBidi"/>
                <w:rtl/>
              </w:rPr>
            </w:pPr>
            <w:bookmarkStart w:id="63" w:name="הגדרת_אוכלוסיית_היעד"/>
            <w:bookmarkStart w:id="64" w:name="הגדרת_אוכלוסייה"/>
            <w:r w:rsidRPr="00AC448B">
              <w:rPr>
                <w:rFonts w:asciiTheme="minorBidi" w:hAnsiTheme="minorBidi" w:cstheme="minorBidi"/>
                <w:rtl/>
              </w:rPr>
              <w:t>אנשים המקבלים שירותי רווחה השוהים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Pr="00AC448B">
              <w:rPr>
                <w:rFonts w:asciiTheme="minorBidi" w:hAnsiTheme="minorBidi" w:cstheme="minorBidi"/>
                <w:rtl/>
              </w:rPr>
              <w:t xml:space="preserve"> בהם ניתנים </w:t>
            </w:r>
            <w:r w:rsidRPr="00AC448B">
              <w:rPr>
                <w:rFonts w:asciiTheme="minorBidi" w:hAnsiTheme="minorBidi" w:cstheme="minorBidi"/>
                <w:rtl/>
              </w:rPr>
              <w:lastRenderedPageBreak/>
              <w:t>השירותים נושא המכרז</w:t>
            </w:r>
            <w:bookmarkEnd w:id="63"/>
            <w:bookmarkEnd w:id="64"/>
            <w:r w:rsidRPr="00AC448B">
              <w:rPr>
                <w:rFonts w:asciiTheme="minorBidi" w:hAnsiTheme="minorBidi" w:cstheme="minorBidi"/>
                <w:rtl/>
              </w:rPr>
              <w:t>;</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lastRenderedPageBreak/>
              <w:t>"</w:t>
            </w:r>
            <w:bookmarkStart w:id="65" w:name="כינוי_מסגרת"/>
            <w:r w:rsidRPr="00AC448B">
              <w:rPr>
                <w:rFonts w:asciiTheme="minorBidi" w:hAnsiTheme="minorBidi" w:cstheme="minorBidi"/>
                <w:rtl/>
              </w:rPr>
              <w:t>מעון</w:t>
            </w:r>
            <w:bookmarkEnd w:id="65"/>
            <w:r w:rsidRPr="00AC448B">
              <w:rPr>
                <w:rFonts w:asciiTheme="minorBidi" w:hAnsiTheme="minorBidi" w:cstheme="minorBidi"/>
                <w:rtl/>
              </w:rPr>
              <w:t>", "</w:t>
            </w:r>
            <w:bookmarkStart w:id="66" w:name="כינוי_מסגרת_רבים"/>
            <w:r w:rsidRPr="00AC448B">
              <w:rPr>
                <w:rFonts w:asciiTheme="minorBidi" w:hAnsiTheme="minorBidi" w:cstheme="minorBidi"/>
                <w:rtl/>
              </w:rPr>
              <w:t>מעונות</w:t>
            </w:r>
            <w:bookmarkEnd w:id="66"/>
            <w:r w:rsidRPr="00AC448B">
              <w:rPr>
                <w:rFonts w:asciiTheme="minorBidi" w:hAnsiTheme="minorBidi" w:cstheme="minorBidi"/>
                <w:rtl/>
              </w:rPr>
              <w:t>"</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 xml:space="preserve">מעונות המשרד כמפורט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_Ref499105909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1.2.3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"מציע"</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תאגיד או אדם פרטי, המגיש הצעה במענה למכרז זה;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w:t>
            </w:r>
            <w:bookmarkStart w:id="67" w:name="כינוי_ספק_מסגרת"/>
            <w:r w:rsidRPr="00AC448B">
              <w:rPr>
                <w:rFonts w:asciiTheme="minorBidi" w:hAnsiTheme="minorBidi" w:cstheme="minorBidi"/>
                <w:rtl/>
              </w:rPr>
              <w:t>ספק מכרז מסגרת</w:t>
            </w:r>
            <w:bookmarkEnd w:id="67"/>
            <w:r w:rsidRPr="00AC448B">
              <w:rPr>
                <w:rFonts w:asciiTheme="minorBidi" w:hAnsiTheme="minorBidi" w:cstheme="minorBidi"/>
                <w:rtl/>
              </w:rPr>
              <w:t>"</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 xml:space="preserve">ספק שנמצא על ידי המשרד כמתאים בכוח למתן השירותים המפורטים במכרז זה ועמד בתנאי הסף כמפורט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_Ref499105794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 ושנחתם עמו הסכם מסגרת בשלב הראשון כהגדרתו במכרז זה;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w:t>
            </w:r>
            <w:bookmarkStart w:id="68" w:name="הנחיות_היחידה_המקצועית"/>
            <w:r w:rsidRPr="00AC448B">
              <w:rPr>
                <w:rFonts w:asciiTheme="minorBidi" w:hAnsiTheme="minorBidi" w:cstheme="minorBidi"/>
                <w:rtl/>
              </w:rPr>
              <w:t>נהלי והנחיות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כינוי_יחידה_מקצועית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noProof/>
                <w:rtl/>
              </w:rPr>
              <w:t>אגף</w:t>
            </w:r>
            <w:r w:rsidR="008F5708" w:rsidRPr="00AC448B">
              <w:rPr>
                <w:rFonts w:asciiTheme="minorBidi" w:hAnsiTheme="minorBidi" w:cstheme="minorBidi"/>
              </w:rPr>
              <w:fldChar w:fldCharType="end"/>
            </w:r>
            <w:bookmarkEnd w:id="68"/>
            <w:r w:rsidRPr="00AC448B">
              <w:rPr>
                <w:rFonts w:asciiTheme="minorBidi" w:hAnsiTheme="minorBidi" w:cstheme="minorBidi"/>
                <w:rtl/>
              </w:rPr>
              <w:t>"</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נהלים, הוראות והנחיות כפי שיעודכנו מעת לעת;</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"נותן-שירות"</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גורם הנותן שירות למשרד מטעם הספק בהתאם למכרז זה;</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"חשכ"ל"</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החשב הכללי במשרד האוצר;</w:t>
            </w:r>
          </w:p>
        </w:tc>
      </w:tr>
      <w:tr w:rsidR="00977AAD" w:rsidRPr="00AC448B" w:rsidTr="0088119A">
        <w:trPr>
          <w:jc w:val="right"/>
        </w:trPr>
        <w:tc>
          <w:tcPr>
            <w:tcW w:w="2298" w:type="dxa"/>
          </w:tcPr>
          <w:p w:rsidR="00977AAD" w:rsidRPr="00AC448B" w:rsidRDefault="00977AAD" w:rsidP="00977AAD">
            <w:pPr>
              <w:rPr>
                <w:rFonts w:asciiTheme="minorBidi" w:hAnsiTheme="minorBidi" w:cstheme="minorBidi"/>
                <w:rtl/>
              </w:rPr>
            </w:pPr>
            <w:r w:rsidRPr="00AC448B">
              <w:rPr>
                <w:rFonts w:asciiTheme="minorBidi" w:hAnsiTheme="minorBidi" w:cstheme="minorBidi"/>
                <w:rtl/>
              </w:rPr>
              <w:t>"תע"ס", "הוראות התע"ס"</w:t>
            </w:r>
          </w:p>
        </w:tc>
        <w:tc>
          <w:tcPr>
            <w:tcW w:w="6349" w:type="dxa"/>
          </w:tcPr>
          <w:p w:rsidR="00977AAD" w:rsidRPr="00AC448B" w:rsidRDefault="00977AAD" w:rsidP="00977AAD">
            <w:pPr>
              <w:rPr>
                <w:rFonts w:asciiTheme="minorBidi" w:hAnsiTheme="minorBidi" w:cstheme="minorBidi"/>
                <w:rtl/>
              </w:rPr>
            </w:pPr>
            <w:r w:rsidRPr="00AC448B">
              <w:rPr>
                <w:rFonts w:asciiTheme="minorBidi" w:hAnsiTheme="minorBidi" w:cstheme="minorBidi"/>
                <w:rtl/>
              </w:rPr>
              <w:t xml:space="preserve">תקנון עבודה סוציאלית אשר תוקפן החוקי של הוראותיו הינו מכוח תקנות שירותי הסעד (תפקידי המנהל וועדת הסעד), התשכ"ד-1963 וכן מכוח תקנות שירות הסעד (טיפול בנזקקים), התשמ"ו-1986, המפורסם באתר האינטרנט של המשרד בקישור </w:t>
            </w:r>
            <w:hyperlink r:id="rId20" w:tooltip="תקנון עבודה סוציאלית" w:history="1">
              <w:r w:rsidRPr="00AC448B">
                <w:rPr>
                  <w:rStyle w:val="Hyperlink"/>
                  <w:rFonts w:asciiTheme="minorBidi" w:hAnsiTheme="minorBidi" w:cstheme="minorBidi"/>
                  <w:rtl/>
                </w:rPr>
                <w:t>הבא</w:t>
              </w:r>
            </w:hyperlink>
            <w:r w:rsidRPr="00AC448B">
              <w:rPr>
                <w:rFonts w:asciiTheme="minorBidi" w:hAnsiTheme="minorBidi" w:cstheme="minorBidi"/>
                <w:rtl/>
              </w:rPr>
              <w:t>;</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"שלב ראשון"</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 xml:space="preserve">שלב בדיקת המציעים ובחירת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כמפורט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_Ref499113788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1.2.8.1</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 </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"שלב שני"</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 xml:space="preserve">שלב בחירת זוכה במסגרת פנייה פרטנית כמפורט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_Ref499113796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1.2.8.2</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tc>
      </w:tr>
      <w:tr w:rsidR="004F7E38" w:rsidRPr="00AC448B" w:rsidTr="0088119A">
        <w:trPr>
          <w:jc w:val="right"/>
        </w:trPr>
        <w:tc>
          <w:tcPr>
            <w:tcW w:w="2298" w:type="dxa"/>
          </w:tcPr>
          <w:p w:rsidR="004F7E38" w:rsidRPr="00AC448B" w:rsidRDefault="00117DD4" w:rsidP="004F7E38">
            <w:pPr>
              <w:rPr>
                <w:rFonts w:asciiTheme="minorBidi" w:hAnsiTheme="minorBidi" w:cstheme="minorBidi"/>
                <w:rtl/>
              </w:rPr>
            </w:pPr>
            <w:r w:rsidRPr="00AC448B">
              <w:rPr>
                <w:rFonts w:asciiTheme="minorBidi" w:hAnsiTheme="minorBidi" w:cstheme="minorBidi"/>
                <w:rtl/>
              </w:rPr>
              <w:t xml:space="preserve">"לקוח מוסדי", </w:t>
            </w:r>
            <w:r w:rsidR="004F7E38" w:rsidRPr="00AC448B">
              <w:rPr>
                <w:rFonts w:asciiTheme="minorBidi" w:hAnsiTheme="minorBidi" w:cstheme="minorBidi"/>
                <w:rtl/>
              </w:rPr>
              <w:t>"לקוחות מוסדיים"</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מוסדות, מעונות, הוסטלים ומערכי דיור ממשלתיים, ציבוריים ופרטיים;</w:t>
            </w:r>
          </w:p>
        </w:tc>
      </w:tr>
      <w:tr w:rsidR="004F7E38" w:rsidRPr="00AC448B" w:rsidTr="0088119A">
        <w:trPr>
          <w:jc w:val="right"/>
        </w:trPr>
        <w:tc>
          <w:tcPr>
            <w:tcW w:w="2298"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"תקנות חובת המכרזים"</w:t>
            </w:r>
          </w:p>
        </w:tc>
        <w:tc>
          <w:tcPr>
            <w:tcW w:w="6349" w:type="dxa"/>
          </w:tcPr>
          <w:p w:rsidR="004F7E38" w:rsidRPr="00AC448B" w:rsidRDefault="004F7E38" w:rsidP="004F7E38">
            <w:pPr>
              <w:rPr>
                <w:rFonts w:asciiTheme="minorBidi" w:hAnsiTheme="minorBidi" w:cstheme="minorBidi"/>
                <w:rtl/>
              </w:rPr>
            </w:pPr>
            <w:r w:rsidRPr="00AC448B">
              <w:rPr>
                <w:rFonts w:asciiTheme="minorBidi" w:hAnsiTheme="minorBidi" w:cstheme="minorBidi"/>
                <w:rtl/>
              </w:rPr>
              <w:t>תקנות חובת המכרזים, התשנ"ג-1993.</w:t>
            </w:r>
          </w:p>
        </w:tc>
      </w:tr>
    </w:tbl>
    <w:p w:rsidR="000937E3" w:rsidRPr="00AC448B" w:rsidRDefault="008F1716" w:rsidP="004D606F">
      <w:pPr>
        <w:pStyle w:val="30"/>
        <w:numPr>
          <w:ilvl w:val="1"/>
          <w:numId w:val="25"/>
        </w:numPr>
        <w:tabs>
          <w:tab w:val="clear" w:pos="1418"/>
        </w:tabs>
        <w:rPr>
          <w:rFonts w:asciiTheme="minorBidi" w:hAnsiTheme="minorBidi" w:cstheme="minorBidi"/>
          <w:rtl/>
        </w:rPr>
      </w:pPr>
      <w:bookmarkStart w:id="69" w:name="_Ref412467656"/>
      <w:bookmarkStart w:id="70" w:name="_Toc432500542"/>
      <w:bookmarkStart w:id="71" w:name="_Toc26171820"/>
      <w:bookmarkStart w:id="72" w:name="_Toc273834900"/>
      <w:bookmarkStart w:id="73" w:name="_Toc280124814"/>
      <w:bookmarkStart w:id="74" w:name="_Toc378247238"/>
      <w:bookmarkStart w:id="75" w:name="_Toc378751236"/>
      <w:r w:rsidRPr="00AC448B">
        <w:rPr>
          <w:rFonts w:asciiTheme="minorBidi" w:hAnsiTheme="minorBidi" w:cstheme="minorBidi"/>
          <w:rtl/>
        </w:rPr>
        <w:t>תוקף מכרז המסגרת</w:t>
      </w:r>
      <w:bookmarkEnd w:id="69"/>
      <w:bookmarkEnd w:id="70"/>
      <w:bookmarkEnd w:id="71"/>
    </w:p>
    <w:p w:rsidR="00347043" w:rsidRPr="00AC448B" w:rsidRDefault="00AB78AD" w:rsidP="00D4561A">
      <w:pPr>
        <w:ind w:left="707"/>
        <w:rPr>
          <w:rFonts w:asciiTheme="minorBidi" w:hAnsiTheme="minorBidi" w:cstheme="minorBidi"/>
        </w:rPr>
      </w:pPr>
      <w:bookmarkStart w:id="76" w:name="תקופת_התקשרות_בסיס"/>
      <w:r w:rsidRPr="00AC448B">
        <w:rPr>
          <w:rFonts w:asciiTheme="minorBidi" w:hAnsiTheme="minorBidi" w:cstheme="minorBidi"/>
          <w:rtl/>
        </w:rPr>
        <w:t>תוקף מכרז המסגרת י</w:t>
      </w:r>
      <w:r w:rsidR="008D6230" w:rsidRPr="00AC448B">
        <w:rPr>
          <w:rFonts w:asciiTheme="minorBidi" w:hAnsiTheme="minorBidi" w:cstheme="minorBidi"/>
          <w:rtl/>
        </w:rPr>
        <w:t>היה</w:t>
      </w:r>
      <w:r w:rsidR="004B08B7" w:rsidRPr="00AC448B">
        <w:rPr>
          <w:rFonts w:asciiTheme="minorBidi" w:hAnsiTheme="minorBidi" w:cstheme="minorBidi"/>
          <w:rtl/>
        </w:rPr>
        <w:t xml:space="preserve"> ל</w:t>
      </w:r>
      <w:r w:rsidR="00347043" w:rsidRPr="00AC448B">
        <w:rPr>
          <w:rFonts w:asciiTheme="minorBidi" w:hAnsiTheme="minorBidi" w:cstheme="minorBidi"/>
          <w:rtl/>
        </w:rPr>
        <w:fldChar w:fldCharType="begin">
          <w:ffData>
            <w:name w:val="תקופת_התקשרות_1"/>
            <w:enabled/>
            <w:calcOnExit w:val="0"/>
            <w:textInput>
              <w:default w:val="חמש שנים"/>
            </w:textInput>
          </w:ffData>
        </w:fldChar>
      </w:r>
      <w:bookmarkStart w:id="77" w:name="תקופת_התקשרות_1"/>
      <w:r w:rsidR="00347043" w:rsidRPr="00AC448B">
        <w:rPr>
          <w:rFonts w:asciiTheme="minorBidi" w:hAnsiTheme="minorBidi" w:cstheme="minorBidi"/>
          <w:rtl/>
        </w:rPr>
        <w:instrText xml:space="preserve"> </w:instrText>
      </w:r>
      <w:r w:rsidR="00347043" w:rsidRPr="00AC448B">
        <w:rPr>
          <w:rFonts w:asciiTheme="minorBidi" w:hAnsiTheme="minorBidi" w:cstheme="minorBidi"/>
        </w:rPr>
        <w:instrText>FORMTEXT</w:instrText>
      </w:r>
      <w:r w:rsidR="00347043" w:rsidRPr="00AC448B">
        <w:rPr>
          <w:rFonts w:asciiTheme="minorBidi" w:hAnsiTheme="minorBidi" w:cstheme="minorBidi"/>
          <w:rtl/>
        </w:rPr>
        <w:instrText xml:space="preserve"> </w:instrText>
      </w:r>
      <w:r w:rsidR="00347043" w:rsidRPr="00AC448B">
        <w:rPr>
          <w:rFonts w:asciiTheme="minorBidi" w:hAnsiTheme="minorBidi" w:cstheme="minorBidi"/>
          <w:rtl/>
        </w:rPr>
      </w:r>
      <w:r w:rsidR="00347043" w:rsidRPr="00AC448B">
        <w:rPr>
          <w:rFonts w:asciiTheme="minorBidi" w:hAnsiTheme="minorBidi" w:cstheme="minorBidi"/>
          <w:rtl/>
        </w:rPr>
        <w:fldChar w:fldCharType="separate"/>
      </w:r>
      <w:r w:rsidR="00AC448B">
        <w:rPr>
          <w:rFonts w:asciiTheme="minorBidi" w:hAnsiTheme="minorBidi" w:cstheme="minorBidi"/>
          <w:noProof/>
          <w:rtl/>
        </w:rPr>
        <w:t>חמש שנים</w:t>
      </w:r>
      <w:r w:rsidR="00347043" w:rsidRPr="00AC448B">
        <w:rPr>
          <w:rFonts w:asciiTheme="minorBidi" w:hAnsiTheme="minorBidi" w:cstheme="minorBidi"/>
          <w:rtl/>
        </w:rPr>
        <w:fldChar w:fldCharType="end"/>
      </w:r>
      <w:bookmarkEnd w:id="76"/>
      <w:bookmarkEnd w:id="77"/>
      <w:r w:rsidR="00347043" w:rsidRPr="00AC448B">
        <w:rPr>
          <w:rFonts w:asciiTheme="minorBidi" w:hAnsiTheme="minorBidi" w:cstheme="minorBidi"/>
          <w:rtl/>
        </w:rPr>
        <w:t xml:space="preserve">, </w:t>
      </w:r>
      <w:bookmarkStart w:id="78" w:name="תקופת_התקשרות"/>
      <w:r w:rsidR="00347043" w:rsidRPr="00AC448B">
        <w:rPr>
          <w:rFonts w:asciiTheme="minorBidi" w:hAnsiTheme="minorBidi" w:cstheme="minorBidi"/>
          <w:rtl/>
        </w:rPr>
        <w:t xml:space="preserve">עם </w:t>
      </w:r>
      <w:bookmarkStart w:id="79" w:name="הגדרה_תחנות_יציאה"/>
      <w:r w:rsidR="00347043" w:rsidRPr="00AC448B">
        <w:rPr>
          <w:rFonts w:asciiTheme="minorBidi" w:hAnsiTheme="minorBidi" w:cstheme="minorBidi"/>
          <w:rtl/>
        </w:rPr>
        <w:t>תחנות יציאה</w:t>
      </w:r>
      <w:bookmarkEnd w:id="79"/>
      <w:r w:rsidR="00347043" w:rsidRPr="00AC448B">
        <w:rPr>
          <w:rFonts w:asciiTheme="minorBidi" w:hAnsiTheme="minorBidi" w:cstheme="minorBidi"/>
          <w:rtl/>
        </w:rPr>
        <w:t xml:space="preserve"> אחת ל</w:t>
      </w:r>
      <w:r w:rsidR="00347043" w:rsidRPr="00AC448B">
        <w:rPr>
          <w:rFonts w:asciiTheme="minorBidi" w:hAnsiTheme="minorBidi" w:cstheme="minorBidi"/>
          <w:rtl/>
        </w:rPr>
        <w:fldChar w:fldCharType="begin">
          <w:ffData>
            <w:name w:val=""/>
            <w:enabled/>
            <w:calcOnExit w:val="0"/>
            <w:textInput>
              <w:default w:val="שנה"/>
            </w:textInput>
          </w:ffData>
        </w:fldChar>
      </w:r>
      <w:r w:rsidR="00347043" w:rsidRPr="00AC448B">
        <w:rPr>
          <w:rFonts w:asciiTheme="minorBidi" w:hAnsiTheme="minorBidi" w:cstheme="minorBidi"/>
          <w:rtl/>
        </w:rPr>
        <w:instrText xml:space="preserve"> </w:instrText>
      </w:r>
      <w:r w:rsidR="00347043" w:rsidRPr="00AC448B">
        <w:rPr>
          <w:rFonts w:asciiTheme="minorBidi" w:hAnsiTheme="minorBidi" w:cstheme="minorBidi"/>
        </w:rPr>
        <w:instrText>FORMTEXT</w:instrText>
      </w:r>
      <w:r w:rsidR="00347043" w:rsidRPr="00AC448B">
        <w:rPr>
          <w:rFonts w:asciiTheme="minorBidi" w:hAnsiTheme="minorBidi" w:cstheme="minorBidi"/>
          <w:rtl/>
        </w:rPr>
        <w:instrText xml:space="preserve"> </w:instrText>
      </w:r>
      <w:r w:rsidR="00347043" w:rsidRPr="00AC448B">
        <w:rPr>
          <w:rFonts w:asciiTheme="minorBidi" w:hAnsiTheme="minorBidi" w:cstheme="minorBidi"/>
          <w:rtl/>
        </w:rPr>
      </w:r>
      <w:r w:rsidR="00347043" w:rsidRPr="00AC448B">
        <w:rPr>
          <w:rFonts w:asciiTheme="minorBidi" w:hAnsiTheme="minorBidi" w:cstheme="minorBidi"/>
          <w:rtl/>
        </w:rPr>
        <w:fldChar w:fldCharType="separate"/>
      </w:r>
      <w:r w:rsidR="00AC448B">
        <w:rPr>
          <w:rFonts w:asciiTheme="minorBidi" w:hAnsiTheme="minorBidi" w:cstheme="minorBidi"/>
          <w:noProof/>
          <w:rtl/>
        </w:rPr>
        <w:t>שנה</w:t>
      </w:r>
      <w:r w:rsidR="00347043" w:rsidRPr="00AC448B">
        <w:rPr>
          <w:rFonts w:asciiTheme="minorBidi" w:hAnsiTheme="minorBidi" w:cstheme="minorBidi"/>
          <w:rtl/>
        </w:rPr>
        <w:fldChar w:fldCharType="end"/>
      </w:r>
      <w:r w:rsidR="00347043" w:rsidRPr="00AC448B">
        <w:rPr>
          <w:rFonts w:asciiTheme="minorBidi" w:hAnsiTheme="minorBidi" w:cstheme="minorBidi"/>
          <w:rtl/>
        </w:rPr>
        <w:t xml:space="preserve">. למשרד בלבד הזכות לממש את תחנות היציאה בהתראה בכתב בת </w:t>
      </w:r>
      <w:r w:rsidR="00347043" w:rsidRPr="00AC448B">
        <w:rPr>
          <w:rFonts w:asciiTheme="minorBidi" w:hAnsiTheme="minorBidi" w:cstheme="minorBidi"/>
          <w:rtl/>
        </w:rPr>
        <w:fldChar w:fldCharType="begin">
          <w:ffData>
            <w:name w:val="Text35"/>
            <w:enabled/>
            <w:calcOnExit w:val="0"/>
            <w:textInput>
              <w:default w:val="60"/>
            </w:textInput>
          </w:ffData>
        </w:fldChar>
      </w:r>
      <w:bookmarkStart w:id="80" w:name="Text35"/>
      <w:r w:rsidR="00347043" w:rsidRPr="00AC448B">
        <w:rPr>
          <w:rFonts w:asciiTheme="minorBidi" w:hAnsiTheme="minorBidi" w:cstheme="minorBidi"/>
          <w:rtl/>
        </w:rPr>
        <w:instrText xml:space="preserve"> </w:instrText>
      </w:r>
      <w:r w:rsidR="00347043" w:rsidRPr="00AC448B">
        <w:rPr>
          <w:rFonts w:asciiTheme="minorBidi" w:hAnsiTheme="minorBidi" w:cstheme="minorBidi"/>
        </w:rPr>
        <w:instrText>FORMTEXT</w:instrText>
      </w:r>
      <w:r w:rsidR="00347043" w:rsidRPr="00AC448B">
        <w:rPr>
          <w:rFonts w:asciiTheme="minorBidi" w:hAnsiTheme="minorBidi" w:cstheme="minorBidi"/>
          <w:rtl/>
        </w:rPr>
        <w:instrText xml:space="preserve"> </w:instrText>
      </w:r>
      <w:r w:rsidR="00347043" w:rsidRPr="00AC448B">
        <w:rPr>
          <w:rFonts w:asciiTheme="minorBidi" w:hAnsiTheme="minorBidi" w:cstheme="minorBidi"/>
          <w:rtl/>
        </w:rPr>
      </w:r>
      <w:r w:rsidR="00347043" w:rsidRPr="00AC448B">
        <w:rPr>
          <w:rFonts w:asciiTheme="minorBidi" w:hAnsiTheme="minorBidi" w:cstheme="minorBidi"/>
          <w:rtl/>
        </w:rPr>
        <w:fldChar w:fldCharType="separate"/>
      </w:r>
      <w:r w:rsidR="00AC448B">
        <w:rPr>
          <w:rFonts w:asciiTheme="minorBidi" w:hAnsiTheme="minorBidi" w:cstheme="minorBidi"/>
          <w:noProof/>
          <w:rtl/>
        </w:rPr>
        <w:t>60</w:t>
      </w:r>
      <w:r w:rsidR="00347043" w:rsidRPr="00AC448B">
        <w:rPr>
          <w:rFonts w:asciiTheme="minorBidi" w:hAnsiTheme="minorBidi" w:cstheme="minorBidi"/>
          <w:rtl/>
        </w:rPr>
        <w:fldChar w:fldCharType="end"/>
      </w:r>
      <w:bookmarkEnd w:id="80"/>
      <w:r w:rsidR="00347043" w:rsidRPr="00AC448B">
        <w:rPr>
          <w:rFonts w:asciiTheme="minorBidi" w:hAnsiTheme="minorBidi" w:cstheme="minorBidi"/>
          <w:rtl/>
        </w:rPr>
        <w:t xml:space="preserve"> ימים מראש</w:t>
      </w:r>
      <w:bookmarkEnd w:id="78"/>
      <w:r w:rsidR="00347043" w:rsidRPr="00AC448B">
        <w:rPr>
          <w:rFonts w:asciiTheme="minorBidi" w:hAnsiTheme="minorBidi" w:cstheme="minorBidi"/>
          <w:rtl/>
        </w:rPr>
        <w:t xml:space="preserve">. </w:t>
      </w:r>
    </w:p>
    <w:p w:rsidR="008F1716" w:rsidRPr="00AC448B" w:rsidRDefault="008F1716" w:rsidP="004D606F">
      <w:pPr>
        <w:pStyle w:val="30"/>
        <w:numPr>
          <w:ilvl w:val="1"/>
          <w:numId w:val="25"/>
        </w:numPr>
        <w:tabs>
          <w:tab w:val="clear" w:pos="1418"/>
        </w:tabs>
        <w:rPr>
          <w:rFonts w:asciiTheme="minorBidi" w:hAnsiTheme="minorBidi" w:cstheme="minorBidi"/>
          <w:rtl/>
        </w:rPr>
      </w:pPr>
      <w:bookmarkStart w:id="81" w:name="_Toc432500543"/>
      <w:bookmarkStart w:id="82" w:name="_Toc26171821"/>
      <w:r w:rsidRPr="00AC448B">
        <w:rPr>
          <w:rFonts w:asciiTheme="minorBidi" w:hAnsiTheme="minorBidi" w:cstheme="minorBidi"/>
          <w:rtl/>
        </w:rPr>
        <w:t>תקופת ההתקשרות למתן השירותים בעקבות פנייה פרטנית</w:t>
      </w:r>
      <w:bookmarkEnd w:id="81"/>
      <w:bookmarkEnd w:id="82"/>
    </w:p>
    <w:p w:rsidR="008F1716" w:rsidRPr="00AC448B" w:rsidRDefault="008F1716" w:rsidP="004D606F">
      <w:pPr>
        <w:numPr>
          <w:ilvl w:val="2"/>
          <w:numId w:val="25"/>
        </w:numPr>
        <w:rPr>
          <w:rFonts w:asciiTheme="minorBidi" w:hAnsiTheme="minorBidi" w:cstheme="minorBidi"/>
        </w:rPr>
      </w:pPr>
      <w:r w:rsidRPr="00AC448B">
        <w:rPr>
          <w:rFonts w:asciiTheme="minorBidi" w:hAnsiTheme="minorBidi" w:cstheme="minorBidi"/>
          <w:rtl/>
        </w:rPr>
        <w:lastRenderedPageBreak/>
        <w:t xml:space="preserve">תקופת ההתקשרות למתן השירותים בעקבות פנייה פרטנית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_Ref499113796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1.2.8.2</w:t>
      </w:r>
      <w:r w:rsidR="008F5708" w:rsidRPr="00AC448B">
        <w:rPr>
          <w:rFonts w:asciiTheme="minorBidi" w:hAnsiTheme="minorBidi" w:cstheme="minorBidi"/>
        </w:rPr>
        <w:fldChar w:fldCharType="end"/>
      </w:r>
      <w:r w:rsidR="001A39BD" w:rsidRPr="00AC448B">
        <w:rPr>
          <w:rFonts w:asciiTheme="minorBidi" w:hAnsiTheme="minorBidi" w:cstheme="minorBidi"/>
          <w:rtl/>
        </w:rPr>
        <w:t xml:space="preserve"> </w:t>
      </w:r>
      <w:r w:rsidRPr="00AC448B">
        <w:rPr>
          <w:rFonts w:asciiTheme="minorBidi" w:hAnsiTheme="minorBidi" w:cstheme="minorBidi"/>
          <w:rtl/>
        </w:rPr>
        <w:t>למכרז תחל עם חתימת ההסכם בין המשרד לספק בהתאם לתקופה שצוינה בפנייה הפרטנית.</w:t>
      </w:r>
    </w:p>
    <w:p w:rsidR="00491756" w:rsidRPr="00AC448B" w:rsidRDefault="00491756" w:rsidP="004D606F">
      <w:pPr>
        <w:numPr>
          <w:ilvl w:val="2"/>
          <w:numId w:val="25"/>
        </w:numPr>
        <w:rPr>
          <w:rFonts w:asciiTheme="minorBidi" w:hAnsiTheme="minorBidi" w:cstheme="minorBidi"/>
        </w:rPr>
      </w:pPr>
      <w:r w:rsidRPr="00AC448B">
        <w:rPr>
          <w:rFonts w:asciiTheme="minorBidi" w:hAnsiTheme="minorBidi" w:cstheme="minorBidi"/>
          <w:rtl/>
        </w:rPr>
        <w:t xml:space="preserve">תוקף ההתקשרות מכוח הפנייה הפרטנית יהיה בהתאם לקבוע בפנייה הפרטנית הספציפית, ובכל מקרה לא יותר משנה אחת לאחר סיום תוקף מכרז המסגרת. </w:t>
      </w:r>
    </w:p>
    <w:p w:rsidR="009526B7" w:rsidRPr="00AC448B" w:rsidRDefault="009526B7" w:rsidP="004D606F">
      <w:pPr>
        <w:numPr>
          <w:ilvl w:val="2"/>
          <w:numId w:val="25"/>
        </w:numPr>
        <w:rPr>
          <w:rFonts w:asciiTheme="minorBidi" w:hAnsiTheme="minorBidi" w:cstheme="minorBidi"/>
          <w:b/>
          <w:bCs/>
        </w:rPr>
      </w:pPr>
      <w:r w:rsidRPr="00AC448B">
        <w:rPr>
          <w:rFonts w:asciiTheme="minorBidi" w:hAnsiTheme="minorBidi" w:cstheme="minorBidi"/>
          <w:b/>
          <w:bCs/>
          <w:rtl/>
        </w:rPr>
        <w:t xml:space="preserve">מובהר כי על מנת לשמור על גיוון הספקים ומניעת היווצרות מונופולים, </w:t>
      </w:r>
      <w:r w:rsidR="00D5594D" w:rsidRPr="00AC448B">
        <w:rPr>
          <w:rFonts w:asciiTheme="minorBidi" w:hAnsiTheme="minorBidi" w:cstheme="minorBidi"/>
          <w:b/>
          <w:bCs/>
          <w:rtl/>
        </w:rPr>
        <w:t>לא תתאפשר הגשת הצעת במענה לפנייה פרטנית</w:t>
      </w:r>
      <w:r w:rsidRPr="00AC448B">
        <w:rPr>
          <w:rFonts w:asciiTheme="minorBidi" w:hAnsiTheme="minorBidi" w:cstheme="minorBidi"/>
          <w:b/>
          <w:bCs/>
          <w:rtl/>
        </w:rPr>
        <w:t xml:space="preserve"> </w:t>
      </w:r>
      <w:r w:rsidR="00D5594D" w:rsidRPr="00AC448B">
        <w:rPr>
          <w:rFonts w:asciiTheme="minorBidi" w:hAnsiTheme="minorBidi" w:cstheme="minorBidi"/>
          <w:b/>
          <w:bCs/>
          <w:rtl/>
        </w:rPr>
        <w:t>ל</w:t>
      </w:r>
      <w:r w:rsidRPr="00AC448B">
        <w:rPr>
          <w:rFonts w:asciiTheme="minorBidi" w:hAnsiTheme="minorBidi" w:cstheme="minorBidi"/>
          <w:b/>
          <w:bCs/>
          <w:rtl/>
        </w:rPr>
        <w:t>אספקת שירותים</w:t>
      </w:r>
      <w:r w:rsidR="00CF1CCE" w:rsidRPr="00AC448B">
        <w:rPr>
          <w:rFonts w:asciiTheme="minorBidi" w:hAnsiTheme="minorBidi" w:cstheme="minorBidi"/>
          <w:b/>
          <w:bCs/>
          <w:rtl/>
        </w:rPr>
        <w:t xml:space="preserve"> במעון מסוים</w:t>
      </w:r>
      <w:r w:rsidR="00D5594D" w:rsidRPr="00AC448B">
        <w:rPr>
          <w:rFonts w:asciiTheme="minorBidi" w:hAnsiTheme="minorBidi" w:cstheme="minorBidi"/>
          <w:b/>
          <w:bCs/>
          <w:rtl/>
        </w:rPr>
        <w:t>,</w:t>
      </w:r>
      <w:r w:rsidR="00757D15" w:rsidRPr="00AC448B">
        <w:rPr>
          <w:rFonts w:asciiTheme="minorBidi" w:hAnsiTheme="minorBidi" w:cstheme="minorBidi"/>
          <w:b/>
          <w:bCs/>
          <w:rtl/>
        </w:rPr>
        <w:t xml:space="preserve"> על ידי ספק המספק שירותי הזנה למ</w:t>
      </w:r>
      <w:r w:rsidR="00CF1CCE" w:rsidRPr="00AC448B">
        <w:rPr>
          <w:rFonts w:asciiTheme="minorBidi" w:hAnsiTheme="minorBidi" w:cstheme="minorBidi"/>
          <w:b/>
          <w:bCs/>
          <w:rtl/>
        </w:rPr>
        <w:t>עון זה</w:t>
      </w:r>
      <w:r w:rsidR="00757D15" w:rsidRPr="00AC448B">
        <w:rPr>
          <w:rFonts w:asciiTheme="minorBidi" w:hAnsiTheme="minorBidi" w:cstheme="minorBidi"/>
          <w:b/>
          <w:bCs/>
          <w:rtl/>
        </w:rPr>
        <w:t xml:space="preserve"> </w:t>
      </w:r>
      <w:r w:rsidR="00CF1CCE" w:rsidRPr="00AC448B">
        <w:rPr>
          <w:rFonts w:asciiTheme="minorBidi" w:hAnsiTheme="minorBidi" w:cstheme="minorBidi"/>
          <w:b/>
          <w:bCs/>
          <w:rtl/>
        </w:rPr>
        <w:t>ב</w:t>
      </w:r>
      <w:r w:rsidR="00757D15" w:rsidRPr="00AC448B">
        <w:rPr>
          <w:rFonts w:asciiTheme="minorBidi" w:hAnsiTheme="minorBidi" w:cstheme="minorBidi"/>
          <w:b/>
          <w:bCs/>
          <w:rtl/>
        </w:rPr>
        <w:t xml:space="preserve">משך </w:t>
      </w:r>
      <w:r w:rsidR="00CF1CCE" w:rsidRPr="00AC448B">
        <w:rPr>
          <w:rFonts w:asciiTheme="minorBidi" w:hAnsiTheme="minorBidi" w:cstheme="minorBidi"/>
          <w:b/>
          <w:bCs/>
          <w:rtl/>
        </w:rPr>
        <w:t>10</w:t>
      </w:r>
      <w:r w:rsidR="00757D15" w:rsidRPr="00AC448B">
        <w:rPr>
          <w:rFonts w:asciiTheme="minorBidi" w:hAnsiTheme="minorBidi" w:cstheme="minorBidi"/>
          <w:b/>
          <w:bCs/>
          <w:rtl/>
        </w:rPr>
        <w:t xml:space="preserve"> שנים רצופות, ולפסול הצעה של מציע כזה על הסף</w:t>
      </w:r>
      <w:r w:rsidR="00D5594D" w:rsidRPr="00AC448B">
        <w:rPr>
          <w:rFonts w:asciiTheme="minorBidi" w:hAnsiTheme="minorBidi" w:cstheme="minorBidi"/>
          <w:b/>
          <w:bCs/>
          <w:rtl/>
        </w:rPr>
        <w:t>, וזאת לתקופת צינון של שנתיים</w:t>
      </w:r>
      <w:r w:rsidR="00757D15" w:rsidRPr="00AC448B">
        <w:rPr>
          <w:rFonts w:asciiTheme="minorBidi" w:hAnsiTheme="minorBidi" w:cstheme="minorBidi"/>
          <w:b/>
          <w:bCs/>
          <w:rtl/>
        </w:rPr>
        <w:t>.</w:t>
      </w:r>
      <w:r w:rsidR="00D5594D" w:rsidRPr="00AC448B">
        <w:rPr>
          <w:rFonts w:asciiTheme="minorBidi" w:hAnsiTheme="minorBidi" w:cstheme="minorBidi"/>
          <w:b/>
          <w:bCs/>
          <w:rtl/>
        </w:rPr>
        <w:t xml:space="preserve"> יודגש כי ספק זה יוכל להגיש הצעה עבור מעונות אחרים בהם אינו מספק שירותים במשך 10 שנים רצופות.</w:t>
      </w:r>
      <w:r w:rsidR="00495195" w:rsidRPr="00AC448B">
        <w:rPr>
          <w:rFonts w:asciiTheme="minorBidi" w:hAnsiTheme="minorBidi" w:cstheme="minorBidi"/>
          <w:b/>
          <w:bCs/>
          <w:rtl/>
        </w:rPr>
        <w:t xml:space="preserve"> במקרה שלא יימצא ספק אחר המשרד רשאי שלא להתחשב בהגבלה זו.</w:t>
      </w:r>
    </w:p>
    <w:p w:rsidR="000937E3" w:rsidRPr="00AC448B" w:rsidRDefault="00D5736B" w:rsidP="004D606F">
      <w:pPr>
        <w:numPr>
          <w:ilvl w:val="2"/>
          <w:numId w:val="25"/>
        </w:numPr>
        <w:rPr>
          <w:rFonts w:asciiTheme="minorBidi" w:hAnsiTheme="minorBidi" w:cstheme="minorBidi"/>
        </w:rPr>
      </w:pPr>
      <w:r w:rsidRPr="00AC448B">
        <w:rPr>
          <w:rFonts w:asciiTheme="minorBidi" w:hAnsiTheme="minorBidi" w:cstheme="minorBidi"/>
          <w:rtl/>
        </w:rPr>
        <w:t>ההתקשרות כולה כפופה</w:t>
      </w:r>
      <w:r w:rsidR="000937E3" w:rsidRPr="00AC448B">
        <w:rPr>
          <w:rFonts w:asciiTheme="minorBidi" w:hAnsiTheme="minorBidi" w:cstheme="minorBidi"/>
          <w:rtl/>
        </w:rPr>
        <w:t xml:space="preserve"> לאישור ועדת המכרזים המשרדית, אישור תקציב המדינה מידי שנה וקיום תקציב בפועל. </w:t>
      </w:r>
    </w:p>
    <w:p w:rsidR="00370B32" w:rsidRPr="00AC448B" w:rsidRDefault="002B7FBD" w:rsidP="004D606F">
      <w:pPr>
        <w:numPr>
          <w:ilvl w:val="2"/>
          <w:numId w:val="25"/>
        </w:numPr>
        <w:rPr>
          <w:rFonts w:asciiTheme="minorBidi" w:hAnsiTheme="minorBidi" w:cstheme="minorBidi"/>
        </w:rPr>
      </w:pPr>
      <w:bookmarkStart w:id="83" w:name="משך_תקופת_ניסיון"/>
      <w:bookmarkStart w:id="84" w:name="תקופת_התקשרות_תקופת_ניסיון"/>
      <w:r w:rsidRPr="00AC448B">
        <w:rPr>
          <w:rFonts w:asciiTheme="minorBidi" w:hAnsiTheme="minorBidi" w:cstheme="minorBidi"/>
          <w:rtl/>
        </w:rPr>
        <w:t>ששת החודשים הראשונים לאחר תום תקופת ההתארגנות</w:t>
      </w:r>
      <w:bookmarkEnd w:id="83"/>
      <w:r w:rsidRPr="00AC448B">
        <w:rPr>
          <w:rFonts w:asciiTheme="minorBidi" w:hAnsiTheme="minorBidi" w:cstheme="minorBidi"/>
          <w:rtl/>
        </w:rPr>
        <w:t xml:space="preserve"> יהוו תקופת ניסיון, אשר במהלכה יהיה המשרד רשאי לבטל את ההתקשרות עם הספק בהתראה בכתב בת </w:t>
      </w:r>
      <w:r w:rsidRPr="00AC448B">
        <w:rPr>
          <w:rFonts w:asciiTheme="minorBidi" w:hAnsiTheme="minorBidi" w:cstheme="minorBidi"/>
          <w:rtl/>
        </w:rPr>
        <w:fldChar w:fldCharType="begin">
          <w:ffData>
            <w:name w:val="Text35"/>
            <w:enabled/>
            <w:calcOnExit w:val="0"/>
            <w:textInput>
              <w:default w:val="30"/>
            </w:textInput>
          </w:ffData>
        </w:fldChar>
      </w:r>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C448B">
        <w:rPr>
          <w:rFonts w:asciiTheme="minorBidi" w:hAnsiTheme="minorBidi" w:cstheme="minorBidi"/>
          <w:noProof/>
          <w:rtl/>
        </w:rPr>
        <w:t>30</w:t>
      </w:r>
      <w:r w:rsidRPr="00AC448B">
        <w:rPr>
          <w:rFonts w:asciiTheme="minorBidi" w:hAnsiTheme="minorBidi" w:cstheme="minorBidi"/>
          <w:rtl/>
        </w:rPr>
        <w:fldChar w:fldCharType="end"/>
      </w:r>
      <w:r w:rsidRPr="00AC448B">
        <w:rPr>
          <w:rFonts w:asciiTheme="minorBidi" w:hAnsiTheme="minorBidi" w:cstheme="minorBidi"/>
          <w:rtl/>
        </w:rPr>
        <w:t xml:space="preserve"> ימים מראש</w:t>
      </w:r>
      <w:bookmarkEnd w:id="84"/>
      <w:r w:rsidR="000937E3" w:rsidRPr="00AC448B">
        <w:rPr>
          <w:rFonts w:asciiTheme="minorBidi" w:hAnsiTheme="minorBidi" w:cstheme="minorBidi"/>
          <w:rtl/>
        </w:rPr>
        <w:t>.</w:t>
      </w:r>
    </w:p>
    <w:p w:rsidR="009F489A" w:rsidRPr="00AC448B" w:rsidRDefault="009F489A" w:rsidP="004D606F">
      <w:pPr>
        <w:pStyle w:val="afd"/>
        <w:numPr>
          <w:ilvl w:val="2"/>
          <w:numId w:val="25"/>
        </w:numPr>
        <w:bidi/>
        <w:rPr>
          <w:rFonts w:asciiTheme="minorBidi" w:hAnsiTheme="minorBidi" w:cstheme="minorBidi"/>
        </w:rPr>
      </w:pPr>
      <w:bookmarkStart w:id="85" w:name="הפסקת_התקשרות"/>
      <w:r w:rsidRPr="00AC448B">
        <w:rPr>
          <w:rFonts w:asciiTheme="minorBidi" w:hAnsiTheme="minorBidi" w:cstheme="minorBidi"/>
          <w:rtl/>
        </w:rPr>
        <w:t>הספק יהיה רשאי להביא הסכם זה לידי גמר בהתראה בכתב של לפחות שמונה חודשים מראש</w:t>
      </w:r>
      <w:bookmarkEnd w:id="85"/>
      <w:r w:rsidRPr="00AC448B">
        <w:rPr>
          <w:rFonts w:asciiTheme="minorBidi" w:hAnsiTheme="minorBidi" w:cstheme="minorBidi"/>
          <w:rtl/>
        </w:rPr>
        <w:t>.</w:t>
      </w:r>
    </w:p>
    <w:p w:rsidR="00B23370" w:rsidRPr="00AC448B" w:rsidRDefault="00B23370" w:rsidP="004D606F">
      <w:pPr>
        <w:pStyle w:val="30"/>
        <w:numPr>
          <w:ilvl w:val="1"/>
          <w:numId w:val="25"/>
        </w:numPr>
        <w:tabs>
          <w:tab w:val="clear" w:pos="1418"/>
        </w:tabs>
        <w:rPr>
          <w:rFonts w:asciiTheme="minorBidi" w:hAnsiTheme="minorBidi" w:cstheme="minorBidi"/>
          <w:rtl/>
        </w:rPr>
      </w:pPr>
      <w:bookmarkStart w:id="86" w:name="_Ref448150462"/>
      <w:bookmarkStart w:id="87" w:name="_Ref448150466"/>
      <w:bookmarkStart w:id="88" w:name="_Toc26171822"/>
      <w:r w:rsidRPr="00AC448B">
        <w:rPr>
          <w:rFonts w:asciiTheme="minorBidi" w:hAnsiTheme="minorBidi" w:cstheme="minorBidi"/>
          <w:rtl/>
        </w:rPr>
        <w:t>התארגנות למתן השירותים</w:t>
      </w:r>
      <w:bookmarkEnd w:id="86"/>
      <w:bookmarkEnd w:id="87"/>
      <w:bookmarkEnd w:id="88"/>
    </w:p>
    <w:p w:rsidR="00B23370" w:rsidRPr="00AC448B" w:rsidRDefault="00B23370" w:rsidP="004D606F">
      <w:pPr>
        <w:numPr>
          <w:ilvl w:val="2"/>
          <w:numId w:val="25"/>
        </w:numPr>
        <w:rPr>
          <w:rFonts w:asciiTheme="minorBidi" w:hAnsiTheme="minorBidi" w:cstheme="minorBidi"/>
        </w:rPr>
      </w:pPr>
      <w:r w:rsidRPr="00AC448B">
        <w:rPr>
          <w:rFonts w:asciiTheme="minorBidi" w:hAnsiTheme="minorBidi" w:cstheme="minorBidi"/>
          <w:rtl/>
        </w:rPr>
        <w:t xml:space="preserve">הספק שייבחר </w:t>
      </w:r>
      <w:r w:rsidR="0005736C" w:rsidRPr="00AC448B">
        <w:rPr>
          <w:rFonts w:asciiTheme="minorBidi" w:hAnsiTheme="minorBidi" w:cstheme="minorBidi"/>
          <w:rtl/>
        </w:rPr>
        <w:t xml:space="preserve">בפנייה הפרטנית </w:t>
      </w:r>
      <w:r w:rsidRPr="00AC448B">
        <w:rPr>
          <w:rFonts w:asciiTheme="minorBidi" w:hAnsiTheme="minorBidi" w:cstheme="minorBidi"/>
          <w:rtl/>
        </w:rPr>
        <w:t xml:space="preserve">יידרש להתחיל בהתארגנות למתן השירותים </w:t>
      </w:r>
      <w:r w:rsidR="005D2D7D" w:rsidRPr="00AC448B">
        <w:rPr>
          <w:rFonts w:asciiTheme="minorBidi" w:hAnsiTheme="minorBidi" w:cstheme="minorBidi"/>
          <w:rtl/>
        </w:rPr>
        <w:t>מיד</w:t>
      </w:r>
      <w:r w:rsidRPr="00AC448B">
        <w:rPr>
          <w:rFonts w:asciiTheme="minorBidi" w:hAnsiTheme="minorBidi" w:cstheme="minorBidi"/>
          <w:rtl/>
        </w:rPr>
        <w:t xml:space="preserve"> עם קבלת ההודעה על הזכייה במכרז.</w:t>
      </w:r>
    </w:p>
    <w:p w:rsidR="00B23370" w:rsidRPr="00AC448B" w:rsidRDefault="00B23370" w:rsidP="004D606F">
      <w:pPr>
        <w:numPr>
          <w:ilvl w:val="2"/>
          <w:numId w:val="25"/>
        </w:numPr>
        <w:rPr>
          <w:rFonts w:asciiTheme="minorBidi" w:hAnsiTheme="minorBidi" w:cstheme="minorBidi"/>
        </w:rPr>
      </w:pPr>
      <w:bookmarkStart w:id="89" w:name="מועד_אחרון_התארגנות"/>
      <w:r w:rsidRPr="00AC448B">
        <w:rPr>
          <w:rFonts w:asciiTheme="minorBidi" w:hAnsiTheme="minorBidi" w:cstheme="minorBidi"/>
          <w:rtl/>
        </w:rPr>
        <w:t xml:space="preserve">בתוך </w:t>
      </w:r>
      <w:sdt>
        <w:sdtPr>
          <w:rPr>
            <w:rFonts w:asciiTheme="minorBidi" w:hAnsiTheme="minorBidi" w:cstheme="minorBidi"/>
            <w:rtl/>
          </w:rPr>
          <w:id w:val="-728219654"/>
          <w:placeholder>
            <w:docPart w:val="9556F5545E4E43DFB0C2EDBD1E559D8D"/>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Content>
          <w:r w:rsidR="00E90E62" w:rsidRPr="00AC448B">
            <w:rPr>
              <w:rFonts w:asciiTheme="minorBidi" w:hAnsiTheme="minorBidi" w:cstheme="minorBidi"/>
              <w:rtl/>
            </w:rPr>
            <w:t>30 (שלושים) יום</w:t>
          </w:r>
        </w:sdtContent>
      </w:sdt>
      <w:r w:rsidR="00E01FCA" w:rsidRPr="00AC448B">
        <w:rPr>
          <w:rFonts w:asciiTheme="minorBidi" w:hAnsiTheme="minorBidi" w:cstheme="minorBidi"/>
          <w:rtl/>
        </w:rPr>
        <w:t xml:space="preserve"> </w:t>
      </w:r>
      <w:r w:rsidRPr="00AC448B">
        <w:rPr>
          <w:rFonts w:asciiTheme="minorBidi" w:hAnsiTheme="minorBidi" w:cstheme="minorBidi"/>
          <w:rtl/>
        </w:rPr>
        <w:t>ממועד קבלת ההודעה על זכייה במכרז</w:t>
      </w:r>
      <w:bookmarkEnd w:id="89"/>
      <w:r w:rsidRPr="00AC448B">
        <w:rPr>
          <w:rFonts w:asciiTheme="minorBidi" w:hAnsiTheme="minorBidi" w:cstheme="minorBidi"/>
          <w:rtl/>
        </w:rPr>
        <w:t xml:space="preserve"> על הספק הנבחר לסיים את ההתארגנות, בין היתר לעניין גיוס כוח אדם והצטיידות, ולהיות ערוך למתן השירותים בפועל, לפי הנחיות המשרד.</w:t>
      </w:r>
      <w:r w:rsidR="004D2A86" w:rsidRPr="00AC448B">
        <w:rPr>
          <w:rFonts w:asciiTheme="minorBidi" w:hAnsiTheme="minorBidi" w:cstheme="minorBidi"/>
          <w:rtl/>
        </w:rPr>
        <w:t xml:space="preserve"> מובהר כי עד לסיום ההתארגנות המשרד יהיה רשאי שלא לקבל שירותים מהספק</w:t>
      </w:r>
      <w:r w:rsidR="00184DAD" w:rsidRPr="00AC448B">
        <w:rPr>
          <w:rFonts w:asciiTheme="minorBidi" w:hAnsiTheme="minorBidi" w:cstheme="minorBidi"/>
          <w:rtl/>
        </w:rPr>
        <w:t xml:space="preserve"> לפי מכרז זה</w:t>
      </w:r>
      <w:r w:rsidR="004D2A86" w:rsidRPr="00AC448B">
        <w:rPr>
          <w:rFonts w:asciiTheme="minorBidi" w:hAnsiTheme="minorBidi" w:cstheme="minorBidi"/>
          <w:rtl/>
        </w:rPr>
        <w:t>.</w:t>
      </w:r>
    </w:p>
    <w:p w:rsidR="0011186A" w:rsidRPr="00AC448B" w:rsidRDefault="0011186A" w:rsidP="004D606F">
      <w:pPr>
        <w:numPr>
          <w:ilvl w:val="2"/>
          <w:numId w:val="25"/>
        </w:numPr>
        <w:rPr>
          <w:rFonts w:asciiTheme="minorBidi" w:hAnsiTheme="minorBidi" w:cstheme="minorBidi"/>
        </w:rPr>
      </w:pPr>
      <w:r w:rsidRPr="00AC448B">
        <w:rPr>
          <w:rFonts w:asciiTheme="minorBidi" w:hAnsiTheme="minorBidi" w:cstheme="minorBidi"/>
          <w:rtl/>
        </w:rPr>
        <w:t>מבלי לגרוע מהאמור לעיל, מציע שנבחר כזוכה במכרז וטרם פנה למנהל הכללי של המשרד לשם בחינת יישום חובותיו לפי סעיף 9 לחוק שוויון זכויות</w:t>
      </w:r>
      <w:r w:rsidR="006748EA" w:rsidRPr="00AC448B">
        <w:rPr>
          <w:rFonts w:asciiTheme="minorBidi" w:hAnsiTheme="minorBidi" w:cstheme="minorBidi"/>
          <w:rtl/>
        </w:rPr>
        <w:t xml:space="preserve"> ככל שנדרש לכך בהתאם להוראות חוק עסקאות גופים ציבוריים,</w:t>
      </w:r>
      <w:r w:rsidRPr="00AC448B">
        <w:rPr>
          <w:rFonts w:asciiTheme="minorBidi" w:hAnsiTheme="minorBidi" w:cstheme="minorBidi"/>
          <w:rtl/>
        </w:rPr>
        <w:t xml:space="preserve"> יהיה מחויב לפנות למנהל כאמור </w:t>
      </w:r>
      <w:r w:rsidRPr="00AC448B">
        <w:rPr>
          <w:rFonts w:asciiTheme="minorBidi" w:hAnsiTheme="minorBidi" w:cstheme="minorBidi"/>
          <w:rtl/>
        </w:rPr>
        <w:lastRenderedPageBreak/>
        <w:t>בתוך 30 יום ממועד קבלת ההודעה על הזכייה במכרז</w:t>
      </w:r>
      <w:r w:rsidR="00562F7F" w:rsidRPr="00AC448B">
        <w:rPr>
          <w:rFonts w:asciiTheme="minorBidi" w:hAnsiTheme="minorBidi" w:cstheme="minorBidi"/>
          <w:rtl/>
        </w:rPr>
        <w:t xml:space="preserve"> וכתנאי לתחילת ההתקשרות מול המשרד</w:t>
      </w:r>
      <w:r w:rsidRPr="00AC448B">
        <w:rPr>
          <w:rFonts w:asciiTheme="minorBidi" w:hAnsiTheme="minorBidi" w:cstheme="minorBidi"/>
          <w:rtl/>
        </w:rPr>
        <w:t xml:space="preserve">. </w:t>
      </w:r>
      <w:r w:rsidR="00613A01" w:rsidRPr="00AC448B">
        <w:rPr>
          <w:rFonts w:asciiTheme="minorBidi" w:hAnsiTheme="minorBidi" w:cstheme="minorBidi"/>
          <w:rtl/>
        </w:rPr>
        <w:t xml:space="preserve">מובהר כי פנייה כאמור בסעיף זה תיעשה בצירוף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נספח_הצהרה_חוק_שוויון_זכויות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ה'</w:t>
      </w:r>
      <w:r w:rsidR="008F5708" w:rsidRPr="00AC448B">
        <w:rPr>
          <w:rFonts w:asciiTheme="minorBidi" w:hAnsiTheme="minorBidi" w:cstheme="minorBidi"/>
        </w:rPr>
        <w:fldChar w:fldCharType="end"/>
      </w:r>
      <w:r w:rsidR="00613A01" w:rsidRPr="00AC448B">
        <w:rPr>
          <w:rFonts w:asciiTheme="minorBidi" w:hAnsiTheme="minorBidi" w:cstheme="minorBidi"/>
          <w:rtl/>
        </w:rPr>
        <w:t xml:space="preserve"> למכרז, חתום כנדרש על ידי המציע, אל נציגת מנכ"ל המשרד לכתובת: </w:t>
      </w:r>
      <w:hyperlink r:id="rId21" w:tooltip="דוא&quot;ל נציגת מנכ&quot;ל המשרד " w:history="1">
        <w:r w:rsidR="00613A01" w:rsidRPr="00AC448B">
          <w:rPr>
            <w:rStyle w:val="Hyperlink"/>
            <w:rFonts w:asciiTheme="minorBidi" w:hAnsiTheme="minorBidi" w:cstheme="minorBidi"/>
          </w:rPr>
          <w:t>Dafna.Maor@economy.gov.il</w:t>
        </w:r>
      </w:hyperlink>
      <w:r w:rsidR="00613A01" w:rsidRPr="00AC448B">
        <w:rPr>
          <w:rFonts w:asciiTheme="minorBidi" w:hAnsiTheme="minorBidi" w:cstheme="minorBidi"/>
          <w:rtl/>
        </w:rPr>
        <w:t>.</w:t>
      </w:r>
    </w:p>
    <w:p w:rsidR="001A74AD" w:rsidRPr="00AC448B" w:rsidRDefault="001A74AD" w:rsidP="004D606F">
      <w:pPr>
        <w:numPr>
          <w:ilvl w:val="2"/>
          <w:numId w:val="25"/>
        </w:numPr>
        <w:rPr>
          <w:rFonts w:asciiTheme="minorBidi" w:hAnsiTheme="minorBidi" w:cstheme="minorBidi"/>
        </w:rPr>
      </w:pPr>
      <w:r w:rsidRPr="00AC448B">
        <w:rPr>
          <w:rFonts w:asciiTheme="minorBidi" w:hAnsiTheme="minorBidi" w:cstheme="minorBidi"/>
          <w:rtl/>
        </w:rPr>
        <w:t xml:space="preserve">על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w:t>
      </w:r>
      <w:r w:rsidR="003048C6" w:rsidRPr="00AC448B">
        <w:rPr>
          <w:rFonts w:asciiTheme="minorBidi" w:hAnsiTheme="minorBidi" w:cstheme="minorBidi"/>
          <w:rtl/>
        </w:rPr>
        <w:t xml:space="preserve">כל חריגה מתקופת ההתארגנות שנקבעה במכרז, תובא לאישור ועדת המכרזים המשרדית ותקבל את אישורה תחילה להארכת התקופה. </w:t>
      </w:r>
      <w:r w:rsidR="00816D2C" w:rsidRPr="00AC448B">
        <w:rPr>
          <w:rFonts w:asciiTheme="minorBidi" w:hAnsiTheme="minorBidi" w:cstheme="minorBidi"/>
          <w:rtl/>
        </w:rPr>
        <w:t>במידה ש</w:t>
      </w:r>
      <w:r w:rsidRPr="00AC448B">
        <w:rPr>
          <w:rFonts w:asciiTheme="minorBidi" w:hAnsiTheme="minorBidi" w:cstheme="minorBidi"/>
          <w:rtl/>
        </w:rPr>
        <w:t xml:space="preserve">תידרש תקופה נוספת, מעבר לתקופת ההארכה הראשונה, </w:t>
      </w:r>
      <w:r w:rsidR="0095060E" w:rsidRPr="00AC448B">
        <w:rPr>
          <w:rFonts w:asciiTheme="minorBidi" w:hAnsiTheme="minorBidi" w:cstheme="minorBidi"/>
          <w:rtl/>
        </w:rPr>
        <w:t>יידרש</w:t>
      </w:r>
      <w:r w:rsidRPr="00AC448B">
        <w:rPr>
          <w:rFonts w:asciiTheme="minorBidi" w:hAnsiTheme="minorBidi" w:cstheme="minorBidi"/>
          <w:rtl/>
        </w:rPr>
        <w:t xml:space="preserve"> אישור של מנהל האגף/מנכ"ל המשרד בנוסף לאישור ועדת המכרזים.</w:t>
      </w:r>
    </w:p>
    <w:p w:rsidR="00B23370" w:rsidRPr="00AC448B" w:rsidRDefault="00B23370" w:rsidP="004D606F">
      <w:pPr>
        <w:numPr>
          <w:ilvl w:val="2"/>
          <w:numId w:val="25"/>
        </w:numPr>
        <w:rPr>
          <w:rFonts w:asciiTheme="minorBidi" w:hAnsiTheme="minorBidi" w:cstheme="minorBidi"/>
        </w:rPr>
      </w:pPr>
      <w:r w:rsidRPr="00AC448B">
        <w:rPr>
          <w:rFonts w:asciiTheme="minorBidi" w:hAnsiTheme="minorBidi" w:cstheme="minorBidi"/>
          <w:rtl/>
        </w:rPr>
        <w:t xml:space="preserve">מבלי לגרוע מן האמור לעיל, הספק מתחייב לתת את השירותים למשרד, בכפוף לדרישותיו של המשרד </w:t>
      </w:r>
      <w:r w:rsidR="005D2D7D" w:rsidRPr="00AC448B">
        <w:rPr>
          <w:rFonts w:asciiTheme="minorBidi" w:hAnsiTheme="minorBidi" w:cstheme="minorBidi"/>
          <w:rtl/>
        </w:rPr>
        <w:t>לעניין</w:t>
      </w:r>
      <w:r w:rsidRPr="00AC448B">
        <w:rPr>
          <w:rFonts w:asciiTheme="minorBidi" w:hAnsiTheme="minorBidi" w:cstheme="minorBidi"/>
          <w:rtl/>
        </w:rPr>
        <w:t xml:space="preserve"> משך ההתקשרות.</w:t>
      </w:r>
    </w:p>
    <w:p w:rsidR="003048C6" w:rsidRPr="00AC448B" w:rsidRDefault="003048C6" w:rsidP="004D606F">
      <w:pPr>
        <w:numPr>
          <w:ilvl w:val="2"/>
          <w:numId w:val="25"/>
        </w:numPr>
        <w:rPr>
          <w:rFonts w:asciiTheme="minorBidi" w:hAnsiTheme="minorBidi" w:cstheme="minorBidi"/>
        </w:rPr>
      </w:pPr>
      <w:r w:rsidRPr="00AC448B">
        <w:rPr>
          <w:rFonts w:asciiTheme="minorBidi" w:hAnsiTheme="minorBidi" w:cstheme="minorBidi"/>
          <w:rtl/>
        </w:rPr>
        <w:t>מובהר כי אי-עמידה בלוחות הזמנים כמפורט בסעיף זה על תתי סעיפיו (</w:t>
      </w:r>
      <w:r w:rsidRPr="00AC448B">
        <w:rPr>
          <w:rFonts w:asciiTheme="minorBidi" w:hAnsiTheme="minorBidi" w:cstheme="minorBidi"/>
          <w:cs/>
        </w:rPr>
        <w:t>‎</w:t>
      </w:r>
      <w:r w:rsidRPr="00AC448B">
        <w:rPr>
          <w:rFonts w:asciiTheme="minorBidi" w:hAnsiTheme="minorBidi" w:cstheme="minorBidi"/>
        </w:rPr>
        <w:fldChar w:fldCharType="begin"/>
      </w:r>
      <w:r w:rsidRPr="00AC448B">
        <w:rPr>
          <w:rFonts w:asciiTheme="minorBidi" w:hAnsiTheme="minorBidi" w:cstheme="minorBidi"/>
        </w:rPr>
        <w:instrText xml:space="preserve"> REF _Ref448150466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1.6</w:t>
      </w:r>
      <w:r w:rsidRPr="00AC448B">
        <w:rPr>
          <w:rFonts w:asciiTheme="minorBidi" w:hAnsiTheme="minorBidi" w:cstheme="minorBidi"/>
        </w:rPr>
        <w:fldChar w:fldCharType="end"/>
      </w:r>
      <w:r w:rsidRPr="00AC448B">
        <w:rPr>
          <w:rFonts w:asciiTheme="minorBidi" w:hAnsiTheme="minorBidi" w:cstheme="minorBidi"/>
          <w:rtl/>
        </w:rPr>
        <w:t xml:space="preserve">) תהווה, כשלעצמה, עילה למימוש </w:t>
      </w:r>
      <w:r w:rsidR="006F6483" w:rsidRPr="00AC448B">
        <w:rPr>
          <w:rFonts w:asciiTheme="minorBidi" w:hAnsiTheme="minorBidi" w:cstheme="minorBidi"/>
          <w:rtl/>
        </w:rPr>
        <w:t>ערבות המסגרת שהעמיד המציע</w:t>
      </w:r>
      <w:r w:rsidRPr="00AC448B">
        <w:rPr>
          <w:rFonts w:asciiTheme="minorBidi" w:hAnsiTheme="minorBidi" w:cstheme="minorBidi"/>
          <w:rtl/>
        </w:rPr>
        <w:t xml:space="preserve">. מבלי לגרוע מהאמור, במקרה של אי-עמידה בלוחות הזמנים כאמור המשרד יהיה רשאי להתקשר עם המציע שנבחר ככשיר שני או שלישי, כאמור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_Ref417392474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5.10.10</w:t>
      </w:r>
      <w:r w:rsidRPr="00AC448B">
        <w:rPr>
          <w:rFonts w:asciiTheme="minorBidi" w:hAnsiTheme="minorBidi" w:cstheme="minorBidi"/>
        </w:rPr>
        <w:fldChar w:fldCharType="end"/>
      </w:r>
      <w:r w:rsidRPr="00AC448B">
        <w:rPr>
          <w:rFonts w:asciiTheme="minorBidi" w:hAnsiTheme="minorBidi" w:cstheme="minorBidi"/>
          <w:rtl/>
        </w:rPr>
        <w:t xml:space="preserve"> למכרז.</w:t>
      </w:r>
    </w:p>
    <w:p w:rsidR="003048C6" w:rsidRPr="00AC448B" w:rsidRDefault="003048C6" w:rsidP="003048C6">
      <w:pPr>
        <w:ind w:left="1701"/>
        <w:rPr>
          <w:rFonts w:asciiTheme="minorBidi" w:hAnsiTheme="minorBidi" w:cstheme="minorBidi"/>
          <w:rtl/>
        </w:rPr>
      </w:pPr>
    </w:p>
    <w:p w:rsidR="00291977" w:rsidRPr="00AC448B" w:rsidRDefault="00FE6C91" w:rsidP="004D606F">
      <w:pPr>
        <w:pStyle w:val="20"/>
        <w:numPr>
          <w:ilvl w:val="0"/>
          <w:numId w:val="25"/>
        </w:numPr>
        <w:rPr>
          <w:rFonts w:asciiTheme="minorBidi" w:hAnsiTheme="minorBidi" w:cstheme="minorBidi"/>
          <w:rtl/>
        </w:rPr>
      </w:pPr>
      <w:bookmarkStart w:id="90" w:name="_Ref499105794"/>
      <w:bookmarkStart w:id="91" w:name="_Ref499106477"/>
      <w:bookmarkStart w:id="92" w:name="_Toc26171823"/>
      <w:r w:rsidRPr="00AC448B">
        <w:rPr>
          <w:rFonts w:asciiTheme="minorBidi" w:hAnsiTheme="minorBidi" w:cstheme="minorBidi"/>
          <w:rtl/>
        </w:rPr>
        <w:lastRenderedPageBreak/>
        <w:t>תנאי-סף</w:t>
      </w:r>
      <w:bookmarkEnd w:id="72"/>
      <w:bookmarkEnd w:id="73"/>
      <w:bookmarkEnd w:id="74"/>
      <w:bookmarkEnd w:id="75"/>
      <w:bookmarkEnd w:id="90"/>
      <w:bookmarkEnd w:id="91"/>
      <w:bookmarkEnd w:id="92"/>
    </w:p>
    <w:p w:rsidR="00031FCE" w:rsidRPr="00AC448B" w:rsidRDefault="00AA1B70" w:rsidP="00127CB9">
      <w:pPr>
        <w:rPr>
          <w:rFonts w:asciiTheme="minorBidi" w:hAnsiTheme="minorBidi" w:cstheme="minorBidi"/>
          <w:b/>
          <w:bCs/>
          <w:rtl/>
        </w:rPr>
      </w:pPr>
      <w:r w:rsidRPr="00AC448B">
        <w:rPr>
          <w:rFonts w:asciiTheme="minorBidi" w:hAnsiTheme="minorBidi" w:cstheme="minorBidi"/>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AC448B">
        <w:rPr>
          <w:rFonts w:asciiTheme="minorBidi" w:hAnsiTheme="minorBidi" w:cstheme="minorBidi"/>
          <w:b/>
          <w:bCs/>
          <w:rtl/>
        </w:rPr>
        <w:t xml:space="preserve"> על המציע להגיש הצעה מלאה וחתומה כנדרש, כמפורט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_Ref415040766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5.4</w:t>
      </w:r>
      <w:r w:rsidR="008F5708" w:rsidRPr="00AC448B">
        <w:rPr>
          <w:rFonts w:asciiTheme="minorBidi" w:hAnsiTheme="minorBidi" w:cstheme="minorBidi"/>
        </w:rPr>
        <w:fldChar w:fldCharType="end"/>
      </w:r>
      <w:r w:rsidR="00031FCE" w:rsidRPr="00AC448B">
        <w:rPr>
          <w:rFonts w:asciiTheme="minorBidi" w:hAnsiTheme="minorBidi" w:cstheme="minorBidi"/>
          <w:b/>
          <w:bCs/>
          <w:rtl/>
        </w:rPr>
        <w:t xml:space="preserve"> להלן ובשאר הסעיפים במכרז זה.</w:t>
      </w:r>
    </w:p>
    <w:p w:rsidR="00AA1B70" w:rsidRPr="00AC448B" w:rsidRDefault="00AA1B70" w:rsidP="004D606F">
      <w:pPr>
        <w:pStyle w:val="30"/>
        <w:numPr>
          <w:ilvl w:val="1"/>
          <w:numId w:val="25"/>
        </w:numPr>
        <w:tabs>
          <w:tab w:val="clear" w:pos="1418"/>
        </w:tabs>
        <w:rPr>
          <w:rFonts w:asciiTheme="minorBidi" w:hAnsiTheme="minorBidi" w:cstheme="minorBidi"/>
          <w:rtl/>
        </w:rPr>
      </w:pPr>
      <w:bookmarkStart w:id="93" w:name="_Toc26171824"/>
      <w:r w:rsidRPr="00AC448B">
        <w:rPr>
          <w:rFonts w:asciiTheme="minorBidi" w:hAnsiTheme="minorBidi" w:cstheme="minorBidi"/>
          <w:rtl/>
        </w:rPr>
        <w:t>תנאי סף כלליים</w:t>
      </w:r>
      <w:bookmarkEnd w:id="93"/>
    </w:p>
    <w:p w:rsidR="00AA1B70" w:rsidRPr="00AC448B" w:rsidRDefault="00AA1B70" w:rsidP="004D606F">
      <w:pPr>
        <w:numPr>
          <w:ilvl w:val="2"/>
          <w:numId w:val="25"/>
        </w:numPr>
        <w:rPr>
          <w:rFonts w:asciiTheme="minorBidi" w:hAnsiTheme="minorBidi" w:cstheme="minorBidi"/>
          <w:rtl/>
        </w:rPr>
      </w:pPr>
      <w:r w:rsidRPr="00AC448B">
        <w:rPr>
          <w:rFonts w:asciiTheme="minorBidi" w:hAnsiTheme="minorBidi" w:cstheme="minorBidi"/>
          <w:rtl/>
        </w:rPr>
        <w:t>על המציע להיות תאגיד הרשום בישראל או עצמאי.</w:t>
      </w:r>
      <w:r w:rsidR="00870DBC" w:rsidRPr="00AC448B">
        <w:rPr>
          <w:rFonts w:asciiTheme="minorBidi" w:hAnsiTheme="minorBidi" w:cstheme="minorBidi"/>
          <w:rtl/>
        </w:rPr>
        <w:t xml:space="preserve"> להוכחת עמידתו בתנאי סף זה, </w:t>
      </w:r>
      <w:bookmarkStart w:id="94" w:name="_Ref384665050"/>
      <w:r w:rsidRPr="00AC448B">
        <w:rPr>
          <w:rFonts w:asciiTheme="minorBidi" w:hAnsiTheme="minorBidi" w:cstheme="minorBidi"/>
          <w:rtl/>
        </w:rPr>
        <w:t xml:space="preserve">על המציע לצרף להצעתו </w:t>
      </w:r>
      <w:bookmarkStart w:id="95" w:name="תנאי_סף_אישור_רישום_במרשם"/>
      <w:sdt>
        <w:sdtPr>
          <w:rPr>
            <w:rFonts w:asciiTheme="minorBidi" w:hAnsiTheme="minorBidi" w:cstheme="minorBidi"/>
            <w:rtl/>
          </w:rPr>
          <w:id w:val="-961349374"/>
          <w:placeholder>
            <w:docPart w:val="DefaultPlaceholder_1081868574"/>
          </w:placeholder>
        </w:sdtPr>
        <w:sdtContent>
          <w:r w:rsidRPr="00AC448B">
            <w:rPr>
              <w:rFonts w:asciiTheme="minorBidi" w:hAnsiTheme="minorBidi" w:cstheme="minorBidi"/>
              <w:rtl/>
            </w:rPr>
            <w:t>אישור על רישום המציע במרשם הרלוונטי, בהתאם לדין החל עליו</w:t>
          </w:r>
          <w:bookmarkEnd w:id="95"/>
        </w:sdtContent>
      </w:sdt>
      <w:r w:rsidRPr="00AC448B">
        <w:rPr>
          <w:rFonts w:asciiTheme="minorBidi" w:hAnsiTheme="minorBidi" w:cstheme="minorBidi"/>
          <w:rtl/>
        </w:rPr>
        <w:t>.</w:t>
      </w:r>
      <w:bookmarkEnd w:id="94"/>
      <w:r w:rsidRPr="00AC448B">
        <w:rPr>
          <w:rFonts w:asciiTheme="minorBidi" w:hAnsiTheme="minorBidi" w:cstheme="minorBidi"/>
        </w:rPr>
        <w:t xml:space="preserve"> </w:t>
      </w:r>
    </w:p>
    <w:p w:rsidR="00BA43EC" w:rsidRPr="00AC448B" w:rsidRDefault="00BA43EC" w:rsidP="004D606F">
      <w:pPr>
        <w:numPr>
          <w:ilvl w:val="2"/>
          <w:numId w:val="25"/>
        </w:numPr>
        <w:rPr>
          <w:rFonts w:asciiTheme="minorBidi" w:hAnsiTheme="minorBidi" w:cstheme="minorBidi"/>
        </w:rPr>
      </w:pPr>
      <w:bookmarkStart w:id="96" w:name="_Ref260391"/>
      <w:r w:rsidRPr="00AC448B">
        <w:rPr>
          <w:rFonts w:asciiTheme="minorBidi" w:hAnsiTheme="minorBidi" w:cstheme="minorBidi"/>
          <w:rtl/>
        </w:rPr>
        <w:t>על המציע לעמוד בדרישות חוק עסקאות גופים ציבוריים. להוכחת עמידתו בתנאי סף זה על המציע לצרף להצעתו:</w:t>
      </w:r>
      <w:bookmarkEnd w:id="96"/>
    </w:p>
    <w:p w:rsidR="00BA43EC" w:rsidRPr="00AC448B" w:rsidRDefault="00BA43EC" w:rsidP="004D606F">
      <w:pPr>
        <w:numPr>
          <w:ilvl w:val="3"/>
          <w:numId w:val="25"/>
        </w:numPr>
        <w:rPr>
          <w:rFonts w:asciiTheme="minorBidi" w:hAnsiTheme="minorBidi" w:cstheme="minorBidi"/>
        </w:rPr>
      </w:pPr>
      <w:r w:rsidRPr="00AC448B">
        <w:rPr>
          <w:rFonts w:asciiTheme="minorBidi" w:hAnsiTheme="minorBidi" w:cstheme="minorBidi"/>
          <w:rtl/>
          <w:lang w:eastAsia="en-US"/>
        </w:rPr>
        <w:t>תצהיר</w:t>
      </w:r>
      <w:r w:rsidRPr="00AC448B">
        <w:rPr>
          <w:rFonts w:asciiTheme="minorBidi" w:hAnsiTheme="minorBidi" w:cstheme="minorBidi"/>
          <w:rtl/>
        </w:rPr>
        <w:t xml:space="preserve"> המאומת על ידי עורך דין בדבר העדר הרשעות בעברות לפי </w:t>
      </w:r>
      <w:hyperlink r:id="rId22" w:tooltip="חוק עובדים זרים, תשנ&quot;א-1991" w:history="1">
        <w:r w:rsidRPr="00AC448B">
          <w:rPr>
            <w:rStyle w:val="Hyperlink"/>
            <w:rFonts w:asciiTheme="minorBidi" w:hAnsiTheme="minorBidi" w:cstheme="minorBidi"/>
            <w:rtl/>
          </w:rPr>
          <w:t>חוק עובדים זרים, תשנ"א-1991</w:t>
        </w:r>
      </w:hyperlink>
      <w:r w:rsidRPr="00AC448B">
        <w:rPr>
          <w:rFonts w:asciiTheme="minorBidi" w:hAnsiTheme="minorBidi" w:cstheme="minorBidi"/>
          <w:rtl/>
        </w:rPr>
        <w:t xml:space="preserve"> ולפי </w:t>
      </w:r>
      <w:hyperlink r:id="rId23" w:tooltip="חוק שכר מינימום, תשמ&quot;ז-1987" w:history="1">
        <w:r w:rsidRPr="00AC448B">
          <w:rPr>
            <w:rStyle w:val="Hyperlink"/>
            <w:rFonts w:asciiTheme="minorBidi" w:hAnsiTheme="minorBidi" w:cstheme="minorBidi"/>
            <w:rtl/>
          </w:rPr>
          <w:t>חוק שכר מינימום, תשמ"ז-1987</w:t>
        </w:r>
      </w:hyperlink>
      <w:r w:rsidRPr="00AC448B">
        <w:rPr>
          <w:rFonts w:asciiTheme="minorBidi" w:hAnsiTheme="minorBidi" w:cstheme="minorBidi"/>
          <w:rtl/>
        </w:rPr>
        <w:t xml:space="preserve"> בנוסח המצ"ב כ</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נספח_עובדים_זרים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ד'</w:t>
      </w:r>
      <w:r w:rsidRPr="00AC448B">
        <w:rPr>
          <w:rFonts w:asciiTheme="minorBidi" w:hAnsiTheme="minorBidi" w:cstheme="minorBidi"/>
        </w:rPr>
        <w:fldChar w:fldCharType="end"/>
      </w:r>
      <w:r w:rsidRPr="00AC448B">
        <w:rPr>
          <w:rFonts w:asciiTheme="minorBidi" w:hAnsiTheme="minorBidi" w:cstheme="minorBidi"/>
          <w:rtl/>
        </w:rPr>
        <w:t>.</w:t>
      </w:r>
    </w:p>
    <w:bookmarkStart w:id="97" w:name="_Ref485655698"/>
    <w:p w:rsidR="00BA43EC" w:rsidRPr="00AC448B" w:rsidRDefault="002E7D6C" w:rsidP="004D606F">
      <w:pPr>
        <w:numPr>
          <w:ilvl w:val="3"/>
          <w:numId w:val="25"/>
        </w:numPr>
        <w:rPr>
          <w:rFonts w:asciiTheme="minorBidi" w:hAnsiTheme="minorBidi" w:cstheme="minorBidi"/>
        </w:rPr>
      </w:pPr>
      <w:sdt>
        <w:sdtPr>
          <w:rPr>
            <w:rFonts w:asciiTheme="minorBidi" w:hAnsiTheme="minorBidi" w:cstheme="minorBidi"/>
            <w:rtl/>
          </w:rPr>
          <w:id w:val="91287845"/>
          <w:placeholder>
            <w:docPart w:val="C65AE07B33C34D4B96A7EAC8F6E609D6"/>
          </w:placeholder>
        </w:sdtPr>
        <w:sdtContent>
          <w:bookmarkStart w:id="98" w:name="תנאי_סף_אישור_ניהול_ספרים"/>
          <w:sdt>
            <w:sdtPr>
              <w:rPr>
                <w:rFonts w:asciiTheme="minorBidi" w:hAnsiTheme="minorBidi" w:cstheme="minorBidi"/>
                <w:rtl/>
              </w:rPr>
              <w:id w:val="1692958969"/>
              <w:placeholder>
                <w:docPart w:val="3CC7FE1BD4A44CEAB7D5DC9ADE07B076"/>
              </w:placeholder>
            </w:sdtPr>
            <w:sdtContent>
              <w:bookmarkStart w:id="99" w:name="תנאי_סף_אישור_1"/>
              <w:bookmarkStart w:id="100" w:name="תנאי_סף_אישור_פתיחה"/>
              <w:r w:rsidR="00BA43EC" w:rsidRPr="00AC448B">
                <w:rPr>
                  <w:rFonts w:asciiTheme="minorBidi" w:hAnsiTheme="minorBidi" w:cstheme="minorBidi"/>
                  <w:rtl/>
                </w:rPr>
                <w:t>אישור עדכני ותקף</w:t>
              </w:r>
              <w:bookmarkEnd w:id="100"/>
              <w:r w:rsidR="00BA43EC" w:rsidRPr="00AC448B">
                <w:rPr>
                  <w:rFonts w:asciiTheme="minorBidi" w:hAnsiTheme="minorBidi" w:cstheme="minorBidi"/>
                  <w:rtl/>
                </w:rPr>
                <w:t xml:space="preserve"> על ניהול ספרים</w:t>
              </w:r>
              <w:bookmarkEnd w:id="99"/>
              <w:r w:rsidR="00BA43EC" w:rsidRPr="00AC448B">
                <w:rPr>
                  <w:rFonts w:asciiTheme="minorBidi" w:hAnsiTheme="minorBidi" w:cstheme="minorBidi"/>
                  <w:rtl/>
                </w:rPr>
                <w:t xml:space="preserve">, </w:t>
              </w:r>
              <w:bookmarkStart w:id="101" w:name="תנאי_סף_אישור_2"/>
              <w:r w:rsidR="00BA43EC" w:rsidRPr="00AC448B">
                <w:rPr>
                  <w:rFonts w:asciiTheme="minorBidi" w:hAnsiTheme="minorBidi" w:cstheme="minorBidi"/>
                  <w:rtl/>
                </w:rPr>
                <w:t>ניכוי מס במקור</w:t>
              </w:r>
              <w:bookmarkEnd w:id="101"/>
              <w:r w:rsidR="00BA43EC" w:rsidRPr="00AC448B">
                <w:rPr>
                  <w:rFonts w:asciiTheme="minorBidi" w:hAnsiTheme="minorBidi" w:cstheme="minorBidi"/>
                  <w:rtl/>
                </w:rPr>
                <w:t xml:space="preserve"> ו</w:t>
              </w:r>
              <w:bookmarkStart w:id="102" w:name="תנאי_סף_אישור_3"/>
              <w:r w:rsidR="00BA43EC" w:rsidRPr="00AC448B">
                <w:rPr>
                  <w:rFonts w:asciiTheme="minorBidi" w:hAnsiTheme="minorBidi" w:cstheme="minorBidi"/>
                  <w:rtl/>
                </w:rPr>
                <w:t>רישום במע"מ</w:t>
              </w:r>
              <w:bookmarkEnd w:id="102"/>
              <w:r w:rsidR="00BA43EC" w:rsidRPr="00AC448B">
                <w:rPr>
                  <w:rFonts w:asciiTheme="minorBidi" w:hAnsiTheme="minorBidi" w:cstheme="minorBidi"/>
                  <w:rtl/>
                </w:rPr>
                <w:t>, כנדרש לפי חוק עסקאות גופים ציבוריים</w:t>
              </w:r>
              <w:bookmarkEnd w:id="98"/>
            </w:sdtContent>
          </w:sdt>
        </w:sdtContent>
      </w:sdt>
      <w:r w:rsidR="00BA43EC" w:rsidRPr="00AC448B">
        <w:rPr>
          <w:rFonts w:asciiTheme="minorBidi" w:hAnsiTheme="minorBidi" w:cstheme="minorBidi"/>
          <w:rtl/>
        </w:rPr>
        <w:t xml:space="preserve">, היינו </w:t>
      </w:r>
      <w:r w:rsidR="00BA43EC" w:rsidRPr="00AC448B">
        <w:rPr>
          <w:rFonts w:asciiTheme="minorBidi" w:hAnsiTheme="minorBidi" w:cstheme="minorBidi"/>
          <w:rtl/>
          <w:lang w:eastAsia="en-US"/>
        </w:rPr>
        <w:t>אישור</w:t>
      </w:r>
      <w:r w:rsidR="00BA43EC" w:rsidRPr="00AC448B">
        <w:rPr>
          <w:rFonts w:asciiTheme="minorBidi" w:hAnsiTheme="minorBidi" w:cstheme="minorBidi"/>
          <w:rtl/>
        </w:rPr>
        <w:t xml:space="preserve"> פקיד מורשה, רואה חשבון או יועץ מס, המעיד שהמציע מנהל פנקסי חשבונות על פי פקודת מס הכנסה [נוסח חדש] </w:t>
      </w:r>
      <w:r w:rsidR="00BA43EC" w:rsidRPr="00AC448B">
        <w:rPr>
          <w:rFonts w:asciiTheme="minorBidi" w:hAnsiTheme="minorBidi" w:cstheme="minorBidi"/>
          <w:b/>
          <w:rtl/>
        </w:rPr>
        <w:t>ו</w:t>
      </w:r>
      <w:hyperlink r:id="rId24" w:tooltip="חוק מס ערך מוסף, תשל&quot;ו-1975" w:history="1">
        <w:r w:rsidR="00BA43EC" w:rsidRPr="00AC448B">
          <w:rPr>
            <w:rStyle w:val="Hyperlink"/>
            <w:rFonts w:asciiTheme="minorBidi" w:hAnsiTheme="minorBidi" w:cstheme="minorBidi"/>
            <w:rtl/>
          </w:rPr>
          <w:t>חוק מס ערך מוסף, תשל"ו-1975</w:t>
        </w:r>
      </w:hyperlink>
      <w:r w:rsidR="00BA43EC" w:rsidRPr="00AC448B">
        <w:rPr>
          <w:rFonts w:asciiTheme="minorBidi" w:hAnsiTheme="minorBidi" w:cstheme="minorBidi"/>
          <w:rtl/>
        </w:rPr>
        <w:t xml:space="preserve"> או שהוא פטור מניהולם ומדווח לפקיד שומה על הכנסותיו וכן מדווח למנהל מס ערך מוסף על עסקאות שמוטל עליהן מס לפי חוק מס ערך מוסף.</w:t>
      </w:r>
      <w:bookmarkEnd w:id="97"/>
    </w:p>
    <w:p w:rsidR="00BA43EC" w:rsidRPr="00AC448B" w:rsidRDefault="00BA43EC" w:rsidP="00BA43EC">
      <w:pPr>
        <w:ind w:left="2835"/>
        <w:rPr>
          <w:rFonts w:asciiTheme="minorBidi" w:hAnsiTheme="minorBidi" w:cstheme="minorBidi"/>
        </w:rPr>
      </w:pPr>
      <w:r w:rsidRPr="00AC448B">
        <w:rPr>
          <w:rFonts w:asciiTheme="minorBidi" w:hAnsiTheme="minorBidi" w:cstheme="minorBidi"/>
          <w:rtl/>
        </w:rPr>
        <w:t>הוצאת אישורים תקפים תתבצע באחת מבין הדרכים הבאות:</w:t>
      </w:r>
    </w:p>
    <w:p w:rsidR="00BA43EC" w:rsidRPr="00AC448B" w:rsidRDefault="00BA43EC" w:rsidP="004D606F">
      <w:pPr>
        <w:pStyle w:val="63"/>
        <w:numPr>
          <w:ilvl w:val="0"/>
          <w:numId w:val="58"/>
        </w:numPr>
        <w:rPr>
          <w:rFonts w:asciiTheme="minorBidi" w:hAnsiTheme="minorBidi"/>
          <w:sz w:val="24"/>
          <w:szCs w:val="24"/>
        </w:rPr>
      </w:pPr>
      <w:r w:rsidRPr="00AC448B">
        <w:rPr>
          <w:rFonts w:asciiTheme="minorBidi" w:hAnsiTheme="minorBidi"/>
          <w:sz w:val="24"/>
          <w:szCs w:val="24"/>
          <w:rtl/>
        </w:rPr>
        <w:t>באמצעות אתר האינטרנט של רשות המיסים</w:t>
      </w:r>
    </w:p>
    <w:p w:rsidR="00BA43EC" w:rsidRPr="00AC448B" w:rsidRDefault="00BA43EC" w:rsidP="004D606F">
      <w:pPr>
        <w:pStyle w:val="45"/>
        <w:numPr>
          <w:ilvl w:val="0"/>
          <w:numId w:val="58"/>
        </w:numPr>
        <w:rPr>
          <w:rFonts w:asciiTheme="minorBidi" w:hAnsiTheme="minorBidi"/>
          <w:sz w:val="24"/>
          <w:szCs w:val="24"/>
        </w:rPr>
      </w:pPr>
      <w:r w:rsidRPr="00AC448B">
        <w:rPr>
          <w:rFonts w:asciiTheme="minorBidi" w:hAnsiTheme="minorBidi"/>
          <w:sz w:val="24"/>
          <w:szCs w:val="24"/>
          <w:rtl/>
        </w:rPr>
        <w:t>באמצעות מערכות המידע של רשות המיסים - עבור ספקים המחוברים למערכות אלה.</w:t>
      </w:r>
    </w:p>
    <w:p w:rsidR="00A87EE9" w:rsidRPr="00AC448B" w:rsidRDefault="00A87EE9" w:rsidP="004D606F">
      <w:pPr>
        <w:numPr>
          <w:ilvl w:val="2"/>
          <w:numId w:val="25"/>
        </w:numPr>
        <w:rPr>
          <w:rFonts w:asciiTheme="minorBidi" w:hAnsiTheme="minorBidi" w:cstheme="minorBidi"/>
        </w:rPr>
      </w:pPr>
      <w:bookmarkStart w:id="103" w:name="_Ref260411"/>
      <w:bookmarkStart w:id="104" w:name="_Ref384665056"/>
      <w:r w:rsidRPr="00AC448B">
        <w:rPr>
          <w:rFonts w:asciiTheme="minorBidi" w:hAnsiTheme="minorBidi" w:cstheme="minorBidi"/>
          <w:rtl/>
        </w:rPr>
        <w:t>תצהיר המאומת על ידי עורך דין בדבר העסקת עובדים עם מוגבלות בהתאם ל</w:t>
      </w:r>
      <w:hyperlink r:id="rId25" w:tooltip="חוק עסקאות גופים ציבוריים (תיקון מס' 10 והוראת שעה) התשע&quot;ו  2016" w:history="1">
        <w:r w:rsidRPr="00AC448B">
          <w:rPr>
            <w:rStyle w:val="Hyperlink"/>
            <w:rFonts w:asciiTheme="minorBidi" w:hAnsiTheme="minorBidi" w:cstheme="minorBidi"/>
            <w:u w:color="0000BA"/>
            <w:rtl/>
          </w:rPr>
          <w:t>חוק</w:t>
        </w:r>
        <w:r w:rsidRPr="00AC448B">
          <w:rPr>
            <w:rStyle w:val="Hyperlink"/>
            <w:rFonts w:asciiTheme="minorBidi" w:hAnsiTheme="minorBidi" w:cstheme="minorBidi"/>
            <w:u w:color="0000BA"/>
          </w:rPr>
          <w:t xml:space="preserve"> </w:t>
        </w:r>
        <w:r w:rsidRPr="00AC448B">
          <w:rPr>
            <w:rStyle w:val="Hyperlink"/>
            <w:rFonts w:asciiTheme="minorBidi" w:hAnsiTheme="minorBidi" w:cstheme="minorBidi"/>
            <w:u w:color="0000BA"/>
            <w:rtl/>
          </w:rPr>
          <w:t>עסקאות</w:t>
        </w:r>
        <w:r w:rsidRPr="00AC448B">
          <w:rPr>
            <w:rStyle w:val="Hyperlink"/>
            <w:rFonts w:asciiTheme="minorBidi" w:hAnsiTheme="minorBidi" w:cstheme="minorBidi"/>
            <w:u w:color="0000BA"/>
          </w:rPr>
          <w:t xml:space="preserve"> </w:t>
        </w:r>
        <w:r w:rsidRPr="00AC448B">
          <w:rPr>
            <w:rStyle w:val="Hyperlink"/>
            <w:rFonts w:asciiTheme="minorBidi" w:hAnsiTheme="minorBidi" w:cstheme="minorBidi"/>
            <w:u w:color="0000BA"/>
            <w:rtl/>
          </w:rPr>
          <w:t>גופים</w:t>
        </w:r>
        <w:r w:rsidRPr="00AC448B">
          <w:rPr>
            <w:rStyle w:val="Hyperlink"/>
            <w:rFonts w:asciiTheme="minorBidi" w:hAnsiTheme="minorBidi" w:cstheme="minorBidi"/>
            <w:u w:color="0000BA"/>
          </w:rPr>
          <w:t xml:space="preserve"> </w:t>
        </w:r>
        <w:r w:rsidRPr="00AC448B">
          <w:rPr>
            <w:rStyle w:val="Hyperlink"/>
            <w:rFonts w:asciiTheme="minorBidi" w:hAnsiTheme="minorBidi" w:cstheme="minorBidi"/>
            <w:u w:color="0000BA"/>
            <w:rtl/>
          </w:rPr>
          <w:t>ציבוריים</w:t>
        </w:r>
        <w:r w:rsidRPr="00AC448B">
          <w:rPr>
            <w:rStyle w:val="Hyperlink"/>
            <w:rFonts w:asciiTheme="minorBidi" w:hAnsiTheme="minorBidi" w:cstheme="minorBidi"/>
            <w:u w:color="0000BA"/>
          </w:rPr>
          <w:t xml:space="preserve"> </w:t>
        </w:r>
        <w:r w:rsidRPr="00AC448B">
          <w:rPr>
            <w:rStyle w:val="Hyperlink"/>
            <w:rFonts w:asciiTheme="minorBidi" w:hAnsiTheme="minorBidi" w:cstheme="minorBidi"/>
            <w:u w:color="0000BA"/>
            <w:rtl/>
          </w:rPr>
          <w:t>(תיקון</w:t>
        </w:r>
        <w:r w:rsidRPr="00AC448B">
          <w:rPr>
            <w:rStyle w:val="Hyperlink"/>
            <w:rFonts w:asciiTheme="minorBidi" w:hAnsiTheme="minorBidi" w:cstheme="minorBidi"/>
            <w:u w:color="0000BA"/>
          </w:rPr>
          <w:t xml:space="preserve"> </w:t>
        </w:r>
        <w:r w:rsidRPr="00AC448B">
          <w:rPr>
            <w:rStyle w:val="Hyperlink"/>
            <w:rFonts w:asciiTheme="minorBidi" w:hAnsiTheme="minorBidi" w:cstheme="minorBidi"/>
            <w:u w:color="0000BA"/>
            <w:rtl/>
          </w:rPr>
          <w:t>מספר</w:t>
        </w:r>
        <w:r w:rsidRPr="00AC448B">
          <w:rPr>
            <w:rStyle w:val="Hyperlink"/>
            <w:rFonts w:asciiTheme="minorBidi" w:hAnsiTheme="minorBidi" w:cstheme="minorBidi"/>
            <w:u w:color="0000BA"/>
          </w:rPr>
          <w:t xml:space="preserve"> 10 </w:t>
        </w:r>
        <w:r w:rsidRPr="00AC448B">
          <w:rPr>
            <w:rStyle w:val="Hyperlink"/>
            <w:rFonts w:asciiTheme="minorBidi" w:hAnsiTheme="minorBidi" w:cstheme="minorBidi"/>
            <w:u w:color="0000BA"/>
            <w:rtl/>
          </w:rPr>
          <w:t>והוראת</w:t>
        </w:r>
        <w:r w:rsidRPr="00AC448B">
          <w:rPr>
            <w:rStyle w:val="Hyperlink"/>
            <w:rFonts w:asciiTheme="minorBidi" w:hAnsiTheme="minorBidi" w:cstheme="minorBidi"/>
            <w:u w:color="0000BA"/>
          </w:rPr>
          <w:t xml:space="preserve"> </w:t>
        </w:r>
        <w:r w:rsidRPr="00AC448B">
          <w:rPr>
            <w:rStyle w:val="Hyperlink"/>
            <w:rFonts w:asciiTheme="minorBidi" w:hAnsiTheme="minorBidi" w:cstheme="minorBidi"/>
            <w:u w:color="0000BA"/>
            <w:rtl/>
          </w:rPr>
          <w:t>שעה)</w:t>
        </w:r>
        <w:r w:rsidRPr="00AC448B">
          <w:rPr>
            <w:rStyle w:val="Hyperlink"/>
            <w:rFonts w:asciiTheme="minorBidi" w:hAnsiTheme="minorBidi" w:cstheme="minorBidi"/>
            <w:u w:color="0000BA"/>
          </w:rPr>
          <w:t xml:space="preserve"> </w:t>
        </w:r>
        <w:r w:rsidRPr="00AC448B">
          <w:rPr>
            <w:rStyle w:val="Hyperlink"/>
            <w:rFonts w:asciiTheme="minorBidi" w:hAnsiTheme="minorBidi" w:cstheme="minorBidi"/>
            <w:u w:color="0000BA"/>
            <w:rtl/>
          </w:rPr>
          <w:t>התשע</w:t>
        </w:r>
        <w:r w:rsidRPr="00AC448B">
          <w:rPr>
            <w:rStyle w:val="Hyperlink"/>
            <w:rFonts w:asciiTheme="minorBidi" w:hAnsiTheme="minorBidi" w:cstheme="minorBidi"/>
            <w:u w:color="0000BA"/>
          </w:rPr>
          <w:t>"</w:t>
        </w:r>
        <w:r w:rsidRPr="00AC448B">
          <w:rPr>
            <w:rStyle w:val="Hyperlink"/>
            <w:rFonts w:asciiTheme="minorBidi" w:hAnsiTheme="minorBidi" w:cstheme="minorBidi"/>
            <w:u w:color="0000BA"/>
            <w:rtl/>
          </w:rPr>
          <w:t>ו</w:t>
        </w:r>
        <w:r w:rsidR="00950860" w:rsidRPr="00AC448B">
          <w:rPr>
            <w:rStyle w:val="Hyperlink"/>
            <w:rFonts w:asciiTheme="minorBidi" w:hAnsiTheme="minorBidi" w:cstheme="minorBidi"/>
            <w:u w:color="0000BA"/>
            <w:rtl/>
          </w:rPr>
          <w:t xml:space="preserve"> </w:t>
        </w:r>
        <w:r w:rsidRPr="00AC448B">
          <w:rPr>
            <w:rStyle w:val="Hyperlink"/>
            <w:rFonts w:asciiTheme="minorBidi" w:hAnsiTheme="minorBidi" w:cstheme="minorBidi"/>
            <w:u w:color="0000BA"/>
          </w:rPr>
          <w:t>2016</w:t>
        </w:r>
      </w:hyperlink>
      <w:r w:rsidRPr="00AC448B">
        <w:rPr>
          <w:rFonts w:asciiTheme="minorBidi" w:hAnsiTheme="minorBidi" w:cstheme="minorBidi"/>
          <w:rtl/>
        </w:rPr>
        <w:t xml:space="preserve"> ול</w:t>
      </w:r>
      <w:hyperlink r:id="rId26" w:tooltip="חוק שוויון זכויות לאנשים עם מוגבלות, התשנ&quot;ח 1998" w:history="1">
        <w:r w:rsidRPr="00AC448B">
          <w:rPr>
            <w:rStyle w:val="Hyperlink"/>
            <w:rFonts w:asciiTheme="minorBidi" w:hAnsiTheme="minorBidi" w:cstheme="minorBidi"/>
            <w:u w:color="0000BA"/>
            <w:rtl/>
          </w:rPr>
          <w:t>חוק שוויון זכויות לאנשים עם מוגבלות, התשנ"ח 1998</w:t>
        </w:r>
      </w:hyperlink>
      <w:r w:rsidRPr="00AC448B">
        <w:rPr>
          <w:rFonts w:asciiTheme="minorBidi" w:hAnsiTheme="minorBidi" w:cstheme="minorBidi"/>
          <w:rtl/>
        </w:rPr>
        <w:t xml:space="preserve"> בנוסח המצורף כ</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נספח_הצהרה_חוק_שוויון_זכויות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ה'</w:t>
      </w:r>
      <w:r w:rsidRPr="00AC448B">
        <w:rPr>
          <w:rFonts w:asciiTheme="minorBidi" w:hAnsiTheme="minorBidi" w:cstheme="minorBidi"/>
          <w:rtl/>
        </w:rPr>
        <w:fldChar w:fldCharType="end"/>
      </w:r>
      <w:r w:rsidRPr="00AC448B">
        <w:rPr>
          <w:rFonts w:asciiTheme="minorBidi" w:hAnsiTheme="minorBidi" w:cstheme="minorBidi"/>
          <w:rtl/>
        </w:rPr>
        <w:t xml:space="preserve"> למכרז.</w:t>
      </w:r>
      <w:bookmarkEnd w:id="103"/>
    </w:p>
    <w:p w:rsidR="00ED4E6D" w:rsidRPr="00AC448B" w:rsidRDefault="00AA1B70" w:rsidP="004D606F">
      <w:pPr>
        <w:numPr>
          <w:ilvl w:val="2"/>
          <w:numId w:val="25"/>
        </w:numPr>
        <w:rPr>
          <w:rFonts w:asciiTheme="minorBidi" w:hAnsiTheme="minorBidi" w:cstheme="minorBidi"/>
        </w:rPr>
      </w:pPr>
      <w:r w:rsidRPr="00AC448B">
        <w:rPr>
          <w:rFonts w:asciiTheme="minorBidi" w:hAnsiTheme="minorBidi" w:cstheme="minorBidi"/>
          <w:rtl/>
        </w:rPr>
        <w:lastRenderedPageBreak/>
        <w:t xml:space="preserve">אם המציע </w:t>
      </w:r>
      <w:r w:rsidR="008635A5" w:rsidRPr="00AC448B">
        <w:rPr>
          <w:rFonts w:asciiTheme="minorBidi" w:hAnsiTheme="minorBidi" w:cstheme="minorBidi"/>
          <w:rtl/>
        </w:rPr>
        <w:t>הוא</w:t>
      </w:r>
      <w:r w:rsidRPr="00AC448B">
        <w:rPr>
          <w:rFonts w:asciiTheme="minorBidi" w:hAnsiTheme="minorBidi" w:cstheme="minorBidi"/>
          <w:rtl/>
        </w:rPr>
        <w:t xml:space="preserve"> חברה/שותפות</w:t>
      </w:r>
      <w:r w:rsidR="006E227F" w:rsidRPr="00AC448B">
        <w:rPr>
          <w:rFonts w:asciiTheme="minorBidi" w:hAnsiTheme="minorBidi" w:cstheme="minorBidi"/>
          <w:rtl/>
        </w:rPr>
        <w:t xml:space="preserve">, </w:t>
      </w:r>
      <w:r w:rsidR="00576F96" w:rsidRPr="00AC448B">
        <w:rPr>
          <w:rFonts w:asciiTheme="minorBidi" w:hAnsiTheme="minorBidi" w:cstheme="minorBidi"/>
          <w:rtl/>
        </w:rPr>
        <w:t xml:space="preserve">תנאי סף נוסף עבורו </w:t>
      </w:r>
      <w:r w:rsidR="008635A5" w:rsidRPr="00AC448B">
        <w:rPr>
          <w:rFonts w:asciiTheme="minorBidi" w:hAnsiTheme="minorBidi" w:cstheme="minorBidi"/>
          <w:rtl/>
        </w:rPr>
        <w:t>הוא</w:t>
      </w:r>
      <w:r w:rsidR="00576F96" w:rsidRPr="00AC448B">
        <w:rPr>
          <w:rFonts w:asciiTheme="minorBidi" w:hAnsiTheme="minorBidi" w:cstheme="minorBidi"/>
          <w:rtl/>
        </w:rPr>
        <w:t xml:space="preserve"> היעדר חובות אגרה שנתית בשנה שקדמה למועד הגשת ההצעה</w:t>
      </w:r>
      <w:r w:rsidR="00ED4E6D" w:rsidRPr="00AC448B">
        <w:rPr>
          <w:rFonts w:asciiTheme="minorBidi" w:hAnsiTheme="minorBidi" w:cstheme="minorBidi"/>
          <w:rtl/>
        </w:rPr>
        <w:t>.</w:t>
      </w:r>
    </w:p>
    <w:p w:rsidR="00C653CB" w:rsidRPr="00AC448B" w:rsidRDefault="00ED4E6D" w:rsidP="004D606F">
      <w:pPr>
        <w:numPr>
          <w:ilvl w:val="2"/>
          <w:numId w:val="25"/>
        </w:numPr>
        <w:rPr>
          <w:rFonts w:asciiTheme="minorBidi" w:hAnsiTheme="minorBidi" w:cstheme="minorBidi"/>
        </w:rPr>
      </w:pPr>
      <w:r w:rsidRPr="00AC448B">
        <w:rPr>
          <w:rFonts w:asciiTheme="minorBidi" w:hAnsiTheme="minorBidi" w:cstheme="minorBidi"/>
          <w:rtl/>
        </w:rPr>
        <w:t xml:space="preserve">אם המציע הוא חברה/שותפות, תנאי סף נוסף עבורו הינו </w:t>
      </w:r>
      <w:r w:rsidR="00B156E1" w:rsidRPr="00AC448B">
        <w:rPr>
          <w:rFonts w:asciiTheme="minorBidi" w:hAnsiTheme="minorBidi" w:cstheme="minorBidi"/>
          <w:rtl/>
        </w:rPr>
        <w:t>היות</w:t>
      </w:r>
      <w:r w:rsidR="000D5241" w:rsidRPr="00AC448B">
        <w:rPr>
          <w:rFonts w:asciiTheme="minorBidi" w:hAnsiTheme="minorBidi" w:cstheme="minorBidi"/>
          <w:rtl/>
        </w:rPr>
        <w:t>ו</w:t>
      </w:r>
      <w:r w:rsidR="00B156E1" w:rsidRPr="00AC448B">
        <w:rPr>
          <w:rFonts w:asciiTheme="minorBidi" w:hAnsiTheme="minorBidi" w:cstheme="minorBidi"/>
          <w:rtl/>
        </w:rPr>
        <w:t xml:space="preserve"> "חברה שאינה מפרת חוק" ואינה בהתראה לפני רישום כחברה מפרת חוק, </w:t>
      </w:r>
      <w:r w:rsidR="0010661B" w:rsidRPr="00AC448B">
        <w:rPr>
          <w:rFonts w:asciiTheme="minorBidi" w:hAnsiTheme="minorBidi" w:cstheme="minorBidi"/>
          <w:rtl/>
        </w:rPr>
        <w:t xml:space="preserve">בהתאם למפורט </w:t>
      </w:r>
      <w:r w:rsidR="00081CB7" w:rsidRPr="00AC448B">
        <w:rPr>
          <w:rFonts w:asciiTheme="minorBidi" w:hAnsiTheme="minorBidi" w:cstheme="minorBidi"/>
          <w:rtl/>
        </w:rPr>
        <w:t>בהוראת תכ"ם 7.4.1.2.</w:t>
      </w:r>
      <w:r w:rsidR="00E42425" w:rsidRPr="00AC448B">
        <w:rPr>
          <w:rFonts w:asciiTheme="minorBidi" w:hAnsiTheme="minorBidi" w:cstheme="minorBidi"/>
          <w:rtl/>
        </w:rPr>
        <w:t xml:space="preserve"> להוכחת עמידתו בתנאי סף זה, </w:t>
      </w:r>
      <w:r w:rsidR="006E227F" w:rsidRPr="00AC448B">
        <w:rPr>
          <w:rFonts w:asciiTheme="minorBidi" w:hAnsiTheme="minorBidi" w:cstheme="minorBidi"/>
          <w:rtl/>
        </w:rPr>
        <w:t xml:space="preserve">עליו לצרף </w:t>
      </w:r>
      <w:bookmarkStart w:id="105" w:name="תנאי_סף_נסח_חברה"/>
      <w:r w:rsidR="00AA1B70" w:rsidRPr="00AC448B">
        <w:rPr>
          <w:rFonts w:asciiTheme="minorBidi" w:hAnsiTheme="minorBidi" w:cstheme="minorBidi"/>
          <w:rtl/>
        </w:rPr>
        <w:t>נסח חברה/שותפות עדכני</w:t>
      </w:r>
      <w:r w:rsidR="0013684D" w:rsidRPr="00AC448B">
        <w:rPr>
          <w:rFonts w:asciiTheme="minorBidi" w:hAnsiTheme="minorBidi" w:cstheme="minorBidi"/>
          <w:rtl/>
        </w:rPr>
        <w:t xml:space="preserve">. </w:t>
      </w:r>
      <w:r w:rsidR="00C653CB" w:rsidRPr="00AC448B">
        <w:rPr>
          <w:rFonts w:asciiTheme="minorBidi" w:hAnsiTheme="minorBidi" w:cstheme="minorBidi"/>
          <w:rtl/>
        </w:rPr>
        <w:t xml:space="preserve">הנסח ניתן להפקה דרך </w:t>
      </w:r>
      <w:hyperlink r:id="rId27" w:tooltip="אתר האינטרנט של רשות התאגידים" w:history="1">
        <w:r w:rsidR="00C653CB" w:rsidRPr="00AC448B">
          <w:rPr>
            <w:rStyle w:val="Hyperlink"/>
            <w:rFonts w:asciiTheme="minorBidi" w:hAnsiTheme="minorBidi" w:cstheme="minorBidi"/>
            <w:rtl/>
          </w:rPr>
          <w:t>אתר האינטרנט של רשות התאגידים</w:t>
        </w:r>
      </w:hyperlink>
      <w:r w:rsidR="00C653CB" w:rsidRPr="00AC448B">
        <w:rPr>
          <w:rFonts w:asciiTheme="minorBidi" w:hAnsiTheme="minorBidi" w:cstheme="minorBidi"/>
          <w:rtl/>
        </w:rPr>
        <w:t xml:space="preserve"> בכתובת: </w:t>
      </w:r>
      <w:hyperlink r:id="rId28" w:tooltip="אתר האינטרנט של רשות התאגידים" w:history="1">
        <w:r w:rsidR="00C653CB" w:rsidRPr="00AC448B">
          <w:rPr>
            <w:rStyle w:val="Hyperlink"/>
            <w:rFonts w:asciiTheme="minorBidi" w:hAnsiTheme="minorBidi" w:cstheme="minorBidi"/>
          </w:rPr>
          <w:t>http://www.justice.gov.il/Units/RasutHataagidim/Pages/default.aspx</w:t>
        </w:r>
      </w:hyperlink>
      <w:bookmarkEnd w:id="104"/>
      <w:bookmarkEnd w:id="105"/>
      <w:r w:rsidR="00950860" w:rsidRPr="00AC448B">
        <w:rPr>
          <w:rFonts w:asciiTheme="minorBidi" w:hAnsiTheme="minorBidi" w:cstheme="minorBidi"/>
          <w:rtl/>
        </w:rPr>
        <w:t>.</w:t>
      </w:r>
      <w:bookmarkStart w:id="106" w:name="_Ref384665078"/>
    </w:p>
    <w:p w:rsidR="00AA1B70" w:rsidRPr="00AC448B" w:rsidRDefault="00904688" w:rsidP="004D606F">
      <w:pPr>
        <w:numPr>
          <w:ilvl w:val="2"/>
          <w:numId w:val="25"/>
        </w:numPr>
        <w:rPr>
          <w:rFonts w:asciiTheme="minorBidi" w:hAnsiTheme="minorBidi" w:cstheme="minorBidi"/>
        </w:rPr>
      </w:pPr>
      <w:r w:rsidRPr="00AC448B">
        <w:rPr>
          <w:rFonts w:asciiTheme="minorBidi" w:hAnsiTheme="minorBidi" w:cstheme="minorBidi"/>
          <w:rtl/>
        </w:rPr>
        <w:t xml:space="preserve">אם המציע הוא עמותה או </w:t>
      </w:r>
      <w:r w:rsidR="003A2125" w:rsidRPr="00AC448B">
        <w:rPr>
          <w:rFonts w:asciiTheme="minorBidi" w:hAnsiTheme="minorBidi" w:cstheme="minorBidi"/>
          <w:rtl/>
        </w:rPr>
        <w:t>חברה לתועלת הציבור (חל"צ)</w:t>
      </w:r>
      <w:r w:rsidRPr="00AC448B">
        <w:rPr>
          <w:rFonts w:asciiTheme="minorBidi" w:hAnsiTheme="minorBidi" w:cstheme="minorBidi"/>
          <w:rtl/>
        </w:rPr>
        <w:t xml:space="preserve"> או </w:t>
      </w:r>
      <w:r w:rsidR="00111F04" w:rsidRPr="00AC448B">
        <w:rPr>
          <w:rFonts w:asciiTheme="minorBidi" w:hAnsiTheme="minorBidi" w:cstheme="minorBidi"/>
          <w:rtl/>
        </w:rPr>
        <w:t>הקדש</w:t>
      </w:r>
      <w:r w:rsidR="00AA1B70" w:rsidRPr="00AC448B">
        <w:rPr>
          <w:rFonts w:asciiTheme="minorBidi" w:hAnsiTheme="minorBidi" w:cstheme="minorBidi"/>
          <w:rtl/>
        </w:rPr>
        <w:t xml:space="preserve">, עליו </w:t>
      </w:r>
      <w:r w:rsidR="00FB1A0D" w:rsidRPr="00AC448B">
        <w:rPr>
          <w:rFonts w:asciiTheme="minorBidi" w:hAnsiTheme="minorBidi" w:cstheme="minorBidi"/>
          <w:rtl/>
        </w:rPr>
        <w:t xml:space="preserve">להיות בעל </w:t>
      </w:r>
      <w:bookmarkStart w:id="107" w:name="תנאי_סף_אישור_ניהול_תקין"/>
      <w:r w:rsidR="00FB1A0D" w:rsidRPr="00AC448B">
        <w:rPr>
          <w:rFonts w:asciiTheme="minorBidi" w:hAnsiTheme="minorBidi" w:cstheme="minorBidi"/>
          <w:rtl/>
        </w:rPr>
        <w:t>אישור מטעם רשם העמותות</w:t>
      </w:r>
      <w:r w:rsidR="00FE5730" w:rsidRPr="00AC448B">
        <w:rPr>
          <w:rFonts w:asciiTheme="minorBidi" w:hAnsiTheme="minorBidi" w:cstheme="minorBidi"/>
          <w:rtl/>
        </w:rPr>
        <w:t xml:space="preserve">, או רשם ההקדשות, לפי העניין, </w:t>
      </w:r>
      <w:r w:rsidR="00FB1A0D" w:rsidRPr="00AC448B">
        <w:rPr>
          <w:rFonts w:asciiTheme="minorBidi" w:hAnsiTheme="minorBidi" w:cstheme="minorBidi"/>
          <w:rtl/>
        </w:rPr>
        <w:t xml:space="preserve">על ניהול תקין, תקף לשנת </w:t>
      </w:r>
      <w:r w:rsidR="00DB4308" w:rsidRPr="00AC448B">
        <w:rPr>
          <w:rFonts w:asciiTheme="minorBidi" w:hAnsiTheme="minorBidi" w:cstheme="minorBidi"/>
          <w:rtl/>
        </w:rPr>
        <w:t>2019</w:t>
      </w:r>
      <w:r w:rsidR="00FB1A0D" w:rsidRPr="00AC448B">
        <w:rPr>
          <w:rFonts w:asciiTheme="minorBidi" w:hAnsiTheme="minorBidi" w:cstheme="minorBidi"/>
          <w:rtl/>
        </w:rPr>
        <w:t>.</w:t>
      </w:r>
      <w:bookmarkEnd w:id="107"/>
      <w:r w:rsidR="00FB1A0D" w:rsidRPr="00AC448B">
        <w:rPr>
          <w:rFonts w:asciiTheme="minorBidi" w:hAnsiTheme="minorBidi" w:cstheme="minorBidi"/>
          <w:rtl/>
        </w:rPr>
        <w:t xml:space="preserve"> להוכחת עמידתו בתנאי סף זה, על המציע </w:t>
      </w:r>
      <w:r w:rsidR="00AA1B70" w:rsidRPr="00AC448B">
        <w:rPr>
          <w:rFonts w:asciiTheme="minorBidi" w:hAnsiTheme="minorBidi" w:cstheme="minorBidi"/>
          <w:rtl/>
        </w:rPr>
        <w:t xml:space="preserve">לצרף להצעתו </w:t>
      </w:r>
      <w:r w:rsidR="00FB1A0D" w:rsidRPr="00AC448B">
        <w:rPr>
          <w:rFonts w:asciiTheme="minorBidi" w:hAnsiTheme="minorBidi" w:cstheme="minorBidi"/>
          <w:rtl/>
        </w:rPr>
        <w:t xml:space="preserve">אישור כאמור. </w:t>
      </w:r>
      <w:bookmarkEnd w:id="106"/>
    </w:p>
    <w:p w:rsidR="00026EE8" w:rsidRPr="00AC448B" w:rsidRDefault="00026EE8" w:rsidP="004D606F">
      <w:pPr>
        <w:numPr>
          <w:ilvl w:val="2"/>
          <w:numId w:val="25"/>
        </w:numPr>
        <w:rPr>
          <w:rFonts w:asciiTheme="minorBidi" w:hAnsiTheme="minorBidi" w:cstheme="minorBidi"/>
        </w:rPr>
      </w:pPr>
      <w:bookmarkStart w:id="108" w:name="_Ref445030143"/>
      <w:r w:rsidRPr="00AC448B">
        <w:rPr>
          <w:rFonts w:asciiTheme="minorBidi" w:hAnsiTheme="minorBidi" w:cstheme="minorBidi"/>
          <w:rtl/>
        </w:rPr>
        <w:t xml:space="preserve">המציע יצרף להצעתו </w:t>
      </w:r>
      <w:r w:rsidR="00881C71" w:rsidRPr="00AC448B">
        <w:rPr>
          <w:rFonts w:asciiTheme="minorBidi" w:hAnsiTheme="minorBidi" w:cstheme="minorBidi"/>
          <w:rtl/>
        </w:rPr>
        <w:t>הצהרה</w:t>
      </w:r>
      <w:r w:rsidRPr="00AC448B">
        <w:rPr>
          <w:rFonts w:asciiTheme="minorBidi" w:hAnsiTheme="minorBidi" w:cstheme="minorBidi"/>
          <w:rtl/>
        </w:rPr>
        <w:t xml:space="preserve"> בדבר </w:t>
      </w:r>
      <w:bookmarkStart w:id="109" w:name="אי_תיאום_הצעות"/>
      <w:r w:rsidRPr="00AC448B">
        <w:rPr>
          <w:rFonts w:asciiTheme="minorBidi" w:hAnsiTheme="minorBidi" w:cstheme="minorBidi"/>
          <w:rtl/>
        </w:rPr>
        <w:t xml:space="preserve">אי תיאום הצעות </w:t>
      </w:r>
      <w:r w:rsidR="001E26ED" w:rsidRPr="00AC448B">
        <w:rPr>
          <w:rFonts w:asciiTheme="minorBidi" w:hAnsiTheme="minorBidi" w:cstheme="minorBidi"/>
          <w:rtl/>
        </w:rPr>
        <w:t>במכרז</w:t>
      </w:r>
      <w:bookmarkEnd w:id="109"/>
      <w:r w:rsidR="001E26ED" w:rsidRPr="00AC448B">
        <w:rPr>
          <w:rFonts w:asciiTheme="minorBidi" w:hAnsiTheme="minorBidi" w:cstheme="minorBidi"/>
          <w:rtl/>
        </w:rPr>
        <w:t xml:space="preserve"> </w:t>
      </w:r>
      <w:r w:rsidRPr="00AC448B">
        <w:rPr>
          <w:rFonts w:asciiTheme="minorBidi" w:hAnsiTheme="minorBidi" w:cstheme="minorBidi"/>
          <w:rtl/>
        </w:rPr>
        <w:t>בנוסח המופיע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נספח_תיאום_הצעות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ו'</w:t>
      </w:r>
      <w:r w:rsidR="008F5708" w:rsidRPr="00AC448B">
        <w:rPr>
          <w:rFonts w:asciiTheme="minorBidi" w:hAnsiTheme="minorBidi" w:cstheme="minorBidi"/>
        </w:rPr>
        <w:fldChar w:fldCharType="end"/>
      </w:r>
      <w:r w:rsidR="00626DAB" w:rsidRPr="00AC448B">
        <w:rPr>
          <w:rFonts w:asciiTheme="minorBidi" w:hAnsiTheme="minorBidi" w:cstheme="minorBidi"/>
          <w:rtl/>
        </w:rPr>
        <w:t xml:space="preserve"> </w:t>
      </w:r>
      <w:r w:rsidR="001E26ED" w:rsidRPr="00AC448B">
        <w:rPr>
          <w:rFonts w:asciiTheme="minorBidi" w:hAnsiTheme="minorBidi" w:cstheme="minorBidi"/>
          <w:rtl/>
        </w:rPr>
        <w:t>ה</w:t>
      </w:r>
      <w:r w:rsidR="002F3143" w:rsidRPr="00AC448B">
        <w:rPr>
          <w:rFonts w:asciiTheme="minorBidi" w:hAnsiTheme="minorBidi" w:cstheme="minorBidi"/>
          <w:rtl/>
        </w:rPr>
        <w:t>מצורף בזה</w:t>
      </w:r>
      <w:r w:rsidR="001E26ED" w:rsidRPr="00AC448B">
        <w:rPr>
          <w:rFonts w:asciiTheme="minorBidi" w:hAnsiTheme="minorBidi" w:cstheme="minorBidi"/>
          <w:rtl/>
        </w:rPr>
        <w:t>.</w:t>
      </w:r>
      <w:bookmarkEnd w:id="108"/>
    </w:p>
    <w:p w:rsidR="00AA1B70" w:rsidRPr="00AC448B" w:rsidRDefault="00EA0774" w:rsidP="004D606F">
      <w:pPr>
        <w:numPr>
          <w:ilvl w:val="2"/>
          <w:numId w:val="25"/>
        </w:numPr>
        <w:rPr>
          <w:rFonts w:asciiTheme="minorBidi" w:hAnsiTheme="minorBidi" w:cstheme="minorBidi"/>
          <w:rtl/>
        </w:rPr>
      </w:pPr>
      <w:bookmarkStart w:id="110" w:name="_Ref384665087"/>
      <w:bookmarkStart w:id="111" w:name="_Ref443905310"/>
      <w:r w:rsidRPr="00AC448B">
        <w:rPr>
          <w:rFonts w:asciiTheme="minorBidi" w:hAnsiTheme="minorBidi" w:cstheme="minorBidi"/>
          <w:rtl/>
        </w:rPr>
        <w:t xml:space="preserve">על המציע לרכוש את מסמכי המכרז, כמפורט במודעת הפרסום ולצרף להצעתו </w:t>
      </w:r>
      <w:bookmarkStart w:id="112" w:name="תנאי_סף_אישור_רכישת_מכרז"/>
      <w:r w:rsidRPr="00AC448B">
        <w:rPr>
          <w:rFonts w:asciiTheme="minorBidi" w:hAnsiTheme="minorBidi" w:cstheme="minorBidi"/>
          <w:rtl/>
        </w:rPr>
        <w:t xml:space="preserve">עותק של אישור ביצוע התשלום לצורך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רכישת_המכרז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רכישת מסמכי המכרז</w:t>
      </w:r>
      <w:r w:rsidR="008F5708" w:rsidRPr="00AC448B">
        <w:rPr>
          <w:rFonts w:asciiTheme="minorBidi" w:hAnsiTheme="minorBidi" w:cstheme="minorBidi"/>
        </w:rPr>
        <w:fldChar w:fldCharType="end"/>
      </w:r>
      <w:r w:rsidRPr="00AC448B">
        <w:rPr>
          <w:rFonts w:asciiTheme="minorBidi" w:hAnsiTheme="minorBidi" w:cstheme="minorBidi"/>
          <w:rtl/>
        </w:rPr>
        <w:t xml:space="preserve"> באינטרנט או של קבלה חתומה </w:t>
      </w:r>
      <w:r w:rsidR="003A2125" w:rsidRPr="00AC448B">
        <w:rPr>
          <w:rFonts w:asciiTheme="minorBidi" w:hAnsiTheme="minorBidi" w:cstheme="minorBidi"/>
          <w:rtl/>
        </w:rPr>
        <w:t>על-ידי</w:t>
      </w:r>
      <w:r w:rsidRPr="00AC448B">
        <w:rPr>
          <w:rFonts w:asciiTheme="minorBidi" w:hAnsiTheme="minorBidi" w:cstheme="minorBidi"/>
          <w:rtl/>
        </w:rPr>
        <w:t xml:space="preserve"> בנק הדואר. אישור התשלום או הקבלה יהיו על שם המציע בלבד או מי מטעמו</w:t>
      </w:r>
      <w:bookmarkEnd w:id="112"/>
      <w:r w:rsidRPr="00AC448B">
        <w:rPr>
          <w:rFonts w:asciiTheme="minorBidi" w:hAnsiTheme="minorBidi" w:cstheme="minorBidi"/>
          <w:rtl/>
        </w:rPr>
        <w:t>.</w:t>
      </w:r>
      <w:bookmarkEnd w:id="110"/>
      <w:bookmarkEnd w:id="111"/>
    </w:p>
    <w:p w:rsidR="00AA1B70" w:rsidRPr="00AC448B" w:rsidRDefault="00AA1B70" w:rsidP="004D606F">
      <w:pPr>
        <w:numPr>
          <w:ilvl w:val="2"/>
          <w:numId w:val="25"/>
        </w:numPr>
        <w:rPr>
          <w:rFonts w:asciiTheme="minorBidi" w:hAnsiTheme="minorBidi" w:cstheme="minorBidi"/>
        </w:rPr>
      </w:pPr>
      <w:bookmarkStart w:id="113" w:name="_Ref445030168"/>
      <w:r w:rsidRPr="00AC448B">
        <w:rPr>
          <w:rFonts w:asciiTheme="minorBidi" w:hAnsiTheme="minorBidi" w:cstheme="minorBidi"/>
          <w:rtl/>
        </w:rPr>
        <w:t>המציע יצהיר ויתחייב כד</w:t>
      </w:r>
      <w:r w:rsidR="0025058C" w:rsidRPr="00AC448B">
        <w:rPr>
          <w:rFonts w:asciiTheme="minorBidi" w:hAnsiTheme="minorBidi" w:cstheme="minorBidi"/>
          <w:rtl/>
        </w:rPr>
        <w:t>להלן</w:t>
      </w:r>
      <w:r w:rsidRPr="00AC448B">
        <w:rPr>
          <w:rFonts w:asciiTheme="minorBidi" w:hAnsiTheme="minorBidi" w:cstheme="minorBidi"/>
          <w:rtl/>
        </w:rPr>
        <w:t>:</w:t>
      </w:r>
      <w:bookmarkEnd w:id="113"/>
    </w:p>
    <w:p w:rsidR="00C34557" w:rsidRPr="00AC448B" w:rsidRDefault="00C34557" w:rsidP="004D606F">
      <w:pPr>
        <w:numPr>
          <w:ilvl w:val="3"/>
          <w:numId w:val="26"/>
        </w:numPr>
        <w:rPr>
          <w:rFonts w:asciiTheme="minorBidi" w:hAnsiTheme="minorBidi" w:cstheme="minorBidi"/>
          <w:lang w:eastAsia="en-US"/>
        </w:rPr>
      </w:pPr>
      <w:r w:rsidRPr="00AC448B">
        <w:rPr>
          <w:rFonts w:asciiTheme="minorBidi" w:hAnsiTheme="minorBidi" w:cstheme="minorBidi"/>
          <w:rtl/>
          <w:lang w:eastAsia="en-US"/>
        </w:rPr>
        <w:t>כי עיין בכל מסמכי המכרז, על כל נספחיו, ובכלל זה פרק השירותים הנדרשים ואופן הביצוע שלהם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נספח_פירוט_השירותים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א'</w:t>
      </w:r>
      <w:r w:rsidRPr="00AC448B">
        <w:rPr>
          <w:rFonts w:asciiTheme="minorBidi" w:hAnsiTheme="minorBidi" w:cstheme="minorBidi"/>
        </w:rPr>
        <w:fldChar w:fldCharType="end"/>
      </w:r>
      <w:r w:rsidRPr="00AC448B">
        <w:rPr>
          <w:rFonts w:asciiTheme="minorBidi" w:hAnsiTheme="minorBidi" w:cstheme="minorBidi"/>
          <w:rtl/>
          <w:lang w:eastAsia="en-US"/>
        </w:rPr>
        <w:t xml:space="preserve">),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 </w:t>
      </w:r>
    </w:p>
    <w:p w:rsidR="00AA1B70" w:rsidRPr="00AC448B" w:rsidRDefault="00AA1B70" w:rsidP="004D606F">
      <w:pPr>
        <w:numPr>
          <w:ilvl w:val="3"/>
          <w:numId w:val="26"/>
        </w:numPr>
        <w:rPr>
          <w:rFonts w:asciiTheme="minorBidi" w:hAnsiTheme="minorBidi" w:cstheme="minorBidi"/>
          <w:rtl/>
          <w:lang w:eastAsia="en-US"/>
        </w:rPr>
      </w:pPr>
      <w:r w:rsidRPr="00AC448B">
        <w:rPr>
          <w:rFonts w:asciiTheme="minorBidi" w:hAnsiTheme="minorBidi" w:cstheme="minorBidi"/>
          <w:rtl/>
          <w:lang w:eastAsia="en-US"/>
        </w:rPr>
        <w:t xml:space="preserve">כי הבין את מהות העבודה, הסכים לכל תנאיה וכי בטרם הגיש את הצעתו, קיבל את מלוא המידע האפשרי, בדק את כל הנתונים, הפרטים והעובדות. </w:t>
      </w:r>
    </w:p>
    <w:p w:rsidR="00AA1B70" w:rsidRPr="00AC448B" w:rsidRDefault="00AA1B70" w:rsidP="004D606F">
      <w:pPr>
        <w:numPr>
          <w:ilvl w:val="3"/>
          <w:numId w:val="26"/>
        </w:numPr>
        <w:rPr>
          <w:rFonts w:asciiTheme="minorBidi" w:hAnsiTheme="minorBidi" w:cstheme="minorBidi"/>
          <w:lang w:eastAsia="en-US"/>
        </w:rPr>
      </w:pPr>
      <w:r w:rsidRPr="00AC448B">
        <w:rPr>
          <w:rFonts w:asciiTheme="minorBidi" w:hAnsiTheme="minorBidi" w:cstheme="minorBidi"/>
          <w:rtl/>
          <w:lang w:eastAsia="en-US"/>
        </w:rPr>
        <w:lastRenderedPageBreak/>
        <w:t xml:space="preserve">כי הוא לא יימצא במצב של ניגוד </w:t>
      </w:r>
      <w:r w:rsidR="005D2D7D" w:rsidRPr="00AC448B">
        <w:rPr>
          <w:rFonts w:asciiTheme="minorBidi" w:hAnsiTheme="minorBidi" w:cstheme="minorBidi"/>
          <w:rtl/>
          <w:lang w:eastAsia="en-US"/>
        </w:rPr>
        <w:t>עניינים</w:t>
      </w:r>
      <w:r w:rsidRPr="00AC448B">
        <w:rPr>
          <w:rFonts w:asciiTheme="minorBidi" w:hAnsiTheme="minorBidi" w:cstheme="minorBidi"/>
          <w:rtl/>
          <w:lang w:eastAsia="en-US"/>
        </w:rPr>
        <w:t xml:space="preserve"> בשל מתן השירותים הנדרשים במכרז. המציע מתחייב להודיע למשרד באופן מידי על כל מקרה, בו </w:t>
      </w:r>
      <w:r w:rsidR="005D2D7D" w:rsidRPr="00AC448B">
        <w:rPr>
          <w:rFonts w:asciiTheme="minorBidi" w:hAnsiTheme="minorBidi" w:cstheme="minorBidi"/>
          <w:rtl/>
          <w:lang w:eastAsia="en-US"/>
        </w:rPr>
        <w:t>ייווצר</w:t>
      </w:r>
      <w:r w:rsidRPr="00AC448B">
        <w:rPr>
          <w:rFonts w:asciiTheme="minorBidi" w:hAnsiTheme="minorBidi" w:cstheme="minorBidi"/>
          <w:rtl/>
          <w:lang w:eastAsia="en-US"/>
        </w:rPr>
        <w:t xml:space="preserve"> או עלול </w:t>
      </w:r>
      <w:r w:rsidR="005D2D7D" w:rsidRPr="00AC448B">
        <w:rPr>
          <w:rFonts w:asciiTheme="minorBidi" w:hAnsiTheme="minorBidi" w:cstheme="minorBidi"/>
          <w:rtl/>
          <w:lang w:eastAsia="en-US"/>
        </w:rPr>
        <w:t>להיווצר</w:t>
      </w:r>
      <w:r w:rsidRPr="00AC448B">
        <w:rPr>
          <w:rFonts w:asciiTheme="minorBidi" w:hAnsiTheme="minorBidi" w:cstheme="minorBidi"/>
          <w:rtl/>
          <w:lang w:eastAsia="en-US"/>
        </w:rPr>
        <w:t xml:space="preserve"> </w:t>
      </w:r>
      <w:r w:rsidR="005D2D7D" w:rsidRPr="00AC448B">
        <w:rPr>
          <w:rFonts w:asciiTheme="minorBidi" w:hAnsiTheme="minorBidi" w:cstheme="minorBidi"/>
          <w:rtl/>
          <w:lang w:eastAsia="en-US"/>
        </w:rPr>
        <w:t>ניגוד</w:t>
      </w:r>
      <w:r w:rsidRPr="00AC448B">
        <w:rPr>
          <w:rFonts w:asciiTheme="minorBidi" w:hAnsiTheme="minorBidi" w:cstheme="minorBidi"/>
          <w:rtl/>
          <w:lang w:eastAsia="en-US"/>
        </w:rPr>
        <w:t xml:space="preserve"> </w:t>
      </w:r>
      <w:r w:rsidR="005D2D7D" w:rsidRPr="00AC448B">
        <w:rPr>
          <w:rFonts w:asciiTheme="minorBidi" w:hAnsiTheme="minorBidi" w:cstheme="minorBidi"/>
          <w:rtl/>
          <w:lang w:eastAsia="en-US"/>
        </w:rPr>
        <w:t>עניינים</w:t>
      </w:r>
      <w:r w:rsidRPr="00AC448B">
        <w:rPr>
          <w:rFonts w:asciiTheme="minorBidi" w:hAnsiTheme="minorBidi" w:cstheme="minorBidi"/>
          <w:rtl/>
          <w:lang w:eastAsia="en-US"/>
        </w:rPr>
        <w:t xml:space="preserve"> שכזה. </w:t>
      </w:r>
    </w:p>
    <w:p w:rsidR="00AA1B70" w:rsidRPr="00AC448B" w:rsidRDefault="00AA1B70" w:rsidP="004D606F">
      <w:pPr>
        <w:numPr>
          <w:ilvl w:val="3"/>
          <w:numId w:val="26"/>
        </w:numPr>
        <w:rPr>
          <w:rFonts w:asciiTheme="minorBidi" w:hAnsiTheme="minorBidi" w:cstheme="minorBidi"/>
          <w:lang w:eastAsia="en-US"/>
        </w:rPr>
      </w:pPr>
      <w:r w:rsidRPr="00AC448B">
        <w:rPr>
          <w:rFonts w:asciiTheme="minorBidi" w:hAnsiTheme="minorBidi" w:cstheme="minorBidi"/>
          <w:rtl/>
          <w:lang w:eastAsia="en-US"/>
        </w:rPr>
        <w:t xml:space="preserve">כי אין ולא </w:t>
      </w:r>
      <w:r w:rsidR="000C3CAF" w:rsidRPr="00AC448B">
        <w:rPr>
          <w:rFonts w:asciiTheme="minorBidi" w:hAnsiTheme="minorBidi" w:cstheme="minorBidi"/>
          <w:rtl/>
          <w:lang w:eastAsia="en-US"/>
        </w:rPr>
        <w:t>ת</w:t>
      </w:r>
      <w:r w:rsidRPr="00AC448B">
        <w:rPr>
          <w:rFonts w:asciiTheme="minorBidi" w:hAnsiTheme="minorBidi" w:cstheme="minorBidi"/>
          <w:rtl/>
          <w:lang w:eastAsia="en-US"/>
        </w:rPr>
        <w:t xml:space="preserve">היה באספקת השירותים למשרד או השימוש בהם </w:t>
      </w:r>
      <w:r w:rsidR="003A2125" w:rsidRPr="00AC448B">
        <w:rPr>
          <w:rFonts w:asciiTheme="minorBidi" w:hAnsiTheme="minorBidi" w:cstheme="minorBidi"/>
          <w:rtl/>
          <w:lang w:eastAsia="en-US"/>
        </w:rPr>
        <w:t>על-ידי</w:t>
      </w:r>
      <w:r w:rsidRPr="00AC448B">
        <w:rPr>
          <w:rFonts w:asciiTheme="minorBidi" w:hAnsiTheme="minorBidi" w:cstheme="minorBidi"/>
          <w:rtl/>
          <w:lang w:eastAsia="en-US"/>
        </w:rPr>
        <w:t xml:space="preserve"> המשרד לפי המכרז, הפרה של זכויות </w:t>
      </w:r>
      <w:r w:rsidR="00F369D8" w:rsidRPr="00AC448B">
        <w:rPr>
          <w:rFonts w:asciiTheme="minorBidi" w:hAnsiTheme="minorBidi" w:cstheme="minorBidi"/>
          <w:rtl/>
          <w:lang w:eastAsia="en-US"/>
        </w:rPr>
        <w:t>קניין</w:t>
      </w:r>
      <w:r w:rsidRPr="00AC448B">
        <w:rPr>
          <w:rFonts w:asciiTheme="minorBidi" w:hAnsiTheme="minorBidi" w:cstheme="minorBidi"/>
          <w:rtl/>
          <w:lang w:eastAsia="en-US"/>
        </w:rPr>
        <w:t xml:space="preserve"> </w:t>
      </w:r>
      <w:r w:rsidR="00E2121E" w:rsidRPr="00AC448B">
        <w:rPr>
          <w:rFonts w:asciiTheme="minorBidi" w:hAnsiTheme="minorBidi" w:cstheme="minorBidi"/>
          <w:rtl/>
          <w:lang w:eastAsia="en-US"/>
        </w:rPr>
        <w:t xml:space="preserve">רוחני </w:t>
      </w:r>
      <w:r w:rsidRPr="00AC448B">
        <w:rPr>
          <w:rFonts w:asciiTheme="minorBidi" w:hAnsiTheme="minorBidi" w:cstheme="minorBidi"/>
          <w:rtl/>
          <w:lang w:eastAsia="en-US"/>
        </w:rPr>
        <w:t>או</w:t>
      </w:r>
      <w:r w:rsidR="00F369D8" w:rsidRPr="00AC448B">
        <w:rPr>
          <w:rFonts w:asciiTheme="minorBidi" w:hAnsiTheme="minorBidi" w:cstheme="minorBidi"/>
          <w:rtl/>
          <w:lang w:eastAsia="en-US"/>
        </w:rPr>
        <w:t xml:space="preserve"> זכויות</w:t>
      </w:r>
      <w:r w:rsidRPr="00AC448B">
        <w:rPr>
          <w:rFonts w:asciiTheme="minorBidi" w:hAnsiTheme="minorBidi" w:cstheme="minorBidi"/>
          <w:rtl/>
          <w:lang w:eastAsia="en-US"/>
        </w:rPr>
        <w:t xml:space="preserve"> </w:t>
      </w:r>
      <w:r w:rsidR="005D2D7D" w:rsidRPr="00AC448B">
        <w:rPr>
          <w:rFonts w:asciiTheme="minorBidi" w:hAnsiTheme="minorBidi" w:cstheme="minorBidi"/>
          <w:rtl/>
          <w:lang w:eastAsia="en-US"/>
        </w:rPr>
        <w:t>קנייניות</w:t>
      </w:r>
      <w:r w:rsidRPr="00AC448B">
        <w:rPr>
          <w:rFonts w:asciiTheme="minorBidi" w:hAnsiTheme="minorBidi" w:cstheme="minorBidi"/>
          <w:rtl/>
          <w:lang w:eastAsia="en-US"/>
        </w:rPr>
        <w:t xml:space="preserve"> של צד שלישי כלשהו. המציע יישא באחריות בלעדית על הפרתה של כל זכות </w:t>
      </w:r>
      <w:r w:rsidR="00D049A7" w:rsidRPr="00AC448B">
        <w:rPr>
          <w:rFonts w:asciiTheme="minorBidi" w:hAnsiTheme="minorBidi" w:cstheme="minorBidi"/>
          <w:rtl/>
          <w:lang w:eastAsia="en-US"/>
        </w:rPr>
        <w:t>קניין</w:t>
      </w:r>
      <w:r w:rsidRPr="00AC448B">
        <w:rPr>
          <w:rFonts w:asciiTheme="minorBidi" w:hAnsiTheme="minorBidi" w:cstheme="minorBidi"/>
          <w:rtl/>
          <w:lang w:eastAsia="en-US"/>
        </w:rPr>
        <w:t xml:space="preserve"> </w:t>
      </w:r>
      <w:r w:rsidR="00D049A7" w:rsidRPr="00AC448B">
        <w:rPr>
          <w:rFonts w:asciiTheme="minorBidi" w:hAnsiTheme="minorBidi" w:cstheme="minorBidi"/>
          <w:rtl/>
          <w:lang w:eastAsia="en-US"/>
        </w:rPr>
        <w:t xml:space="preserve">רוחני </w:t>
      </w:r>
      <w:r w:rsidRPr="00AC448B">
        <w:rPr>
          <w:rFonts w:asciiTheme="minorBidi" w:hAnsiTheme="minorBidi" w:cstheme="minorBidi"/>
          <w:rtl/>
          <w:lang w:eastAsia="en-US"/>
        </w:rPr>
        <w:t xml:space="preserve">או </w:t>
      </w:r>
      <w:r w:rsidR="00D049A7" w:rsidRPr="00AC448B">
        <w:rPr>
          <w:rFonts w:asciiTheme="minorBidi" w:hAnsiTheme="minorBidi" w:cstheme="minorBidi"/>
          <w:rtl/>
          <w:lang w:eastAsia="en-US"/>
        </w:rPr>
        <w:t xml:space="preserve">זכות </w:t>
      </w:r>
      <w:r w:rsidRPr="00AC448B">
        <w:rPr>
          <w:rFonts w:asciiTheme="minorBidi" w:hAnsiTheme="minorBidi" w:cstheme="minorBidi"/>
          <w:rtl/>
          <w:lang w:eastAsia="en-US"/>
        </w:rPr>
        <w:t>קניינית של צד שלישי ככל שתופר וישפה את המשרד בכל מקרה של תביעה של צד שלישי בגין הפרת כל זכות כאמור.</w:t>
      </w:r>
    </w:p>
    <w:p w:rsidR="00AA1B70" w:rsidRPr="00AC448B" w:rsidRDefault="00AA1B70" w:rsidP="004D606F">
      <w:pPr>
        <w:numPr>
          <w:ilvl w:val="3"/>
          <w:numId w:val="26"/>
        </w:numPr>
        <w:rPr>
          <w:rFonts w:asciiTheme="minorBidi" w:hAnsiTheme="minorBidi" w:cstheme="minorBidi"/>
          <w:lang w:eastAsia="en-US"/>
        </w:rPr>
      </w:pPr>
      <w:r w:rsidRPr="00AC448B">
        <w:rPr>
          <w:rFonts w:asciiTheme="minorBidi" w:hAnsiTheme="minorBidi" w:cstheme="minorBidi"/>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90FB0" w:rsidRPr="00AC448B" w:rsidRDefault="00A90FB0" w:rsidP="004D606F">
      <w:pPr>
        <w:numPr>
          <w:ilvl w:val="3"/>
          <w:numId w:val="26"/>
        </w:numPr>
        <w:rPr>
          <w:rFonts w:asciiTheme="minorBidi" w:hAnsiTheme="minorBidi" w:cstheme="minorBidi"/>
          <w:lang w:eastAsia="en-US"/>
        </w:rPr>
      </w:pPr>
      <w:bookmarkStart w:id="114" w:name="_Ref465279777"/>
      <w:r w:rsidRPr="00AC448B">
        <w:rPr>
          <w:rFonts w:asciiTheme="minorBidi" w:hAnsiTheme="minorBidi" w:cstheme="minorBidi"/>
          <w:rtl/>
          <w:lang w:eastAsia="en-US"/>
        </w:rPr>
        <w:t>כי אם יזכה</w:t>
      </w:r>
      <w:r w:rsidR="0049435B" w:rsidRPr="00AC448B">
        <w:rPr>
          <w:rFonts w:asciiTheme="minorBidi" w:hAnsiTheme="minorBidi" w:cstheme="minorBidi" w:hint="cs"/>
          <w:rtl/>
          <w:lang w:eastAsia="en-US"/>
        </w:rPr>
        <w:t xml:space="preserve"> בפניה פרטנית מכח מכרז זה</w:t>
      </w:r>
      <w:r w:rsidRPr="00AC448B">
        <w:rPr>
          <w:rFonts w:asciiTheme="minorBidi" w:hAnsiTheme="minorBidi" w:cstheme="minorBidi"/>
          <w:rtl/>
          <w:lang w:eastAsia="en-US"/>
        </w:rPr>
        <w:t xml:space="preserve">, יידרש, בכפוף לשיקול דעתו של המשרד, להגיש דיווחים וחשבונות הנדרשים לצורך תשלום עבור עבודתו, במסגרת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פורטל_שירותים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lang w:eastAsia="en-US"/>
        </w:rPr>
        <w:t>פורטל</w:t>
      </w:r>
      <w:r w:rsidR="008F5708" w:rsidRPr="00AC448B">
        <w:rPr>
          <w:rFonts w:asciiTheme="minorBidi" w:hAnsiTheme="minorBidi" w:cstheme="minorBidi"/>
        </w:rPr>
        <w:fldChar w:fldCharType="end"/>
      </w:r>
      <w:r w:rsidRPr="00AC448B">
        <w:rPr>
          <w:rFonts w:asciiTheme="minorBidi" w:hAnsiTheme="minorBidi" w:cstheme="minorBidi"/>
          <w:rtl/>
          <w:lang w:eastAsia="en-US"/>
        </w:rPr>
        <w:t xml:space="preserve"> הספקים הממשלתי, בשים לב להוראות התכ"ם והנחיות החשב הכללי הרלוונטיות ויחתום על חוזה שימוש בפורטל הספקים, כמפורט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נספח_פורטל_ספקים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lang w:eastAsia="en-US"/>
        </w:rPr>
        <w:t xml:space="preserve">נספח </w:t>
      </w:r>
      <w:r w:rsidR="002E7D6C">
        <w:rPr>
          <w:rFonts w:asciiTheme="minorBidi" w:hAnsiTheme="minorBidi" w:cstheme="minorBidi"/>
          <w:rtl/>
          <w:lang w:eastAsia="en-US"/>
        </w:rPr>
        <w:t>כ'</w:t>
      </w:r>
      <w:r w:rsidR="002E7D6C" w:rsidRPr="00AC448B">
        <w:rPr>
          <w:rFonts w:asciiTheme="minorBidi" w:hAnsiTheme="minorBidi" w:cstheme="minorBidi"/>
          <w:rtl/>
          <w:lang w:eastAsia="en-US"/>
        </w:rPr>
        <w:t>3א</w:t>
      </w:r>
      <w:r w:rsidR="008F5708" w:rsidRPr="00AC448B">
        <w:rPr>
          <w:rFonts w:asciiTheme="minorBidi" w:hAnsiTheme="minorBidi" w:cstheme="minorBidi"/>
        </w:rPr>
        <w:fldChar w:fldCharType="end"/>
      </w:r>
      <w:r w:rsidRPr="00AC448B">
        <w:rPr>
          <w:rFonts w:asciiTheme="minorBidi" w:hAnsiTheme="minorBidi" w:cstheme="minorBidi"/>
          <w:rtl/>
          <w:lang w:eastAsia="en-US"/>
        </w:rPr>
        <w:t xml:space="preserve"> למכרז, לחילופין ימציא אישור כספק העושה שימוש בפורטל הספקים (יודגש, הספק יישא בכלל העלויות הכרוכות בהתחברות לפורטל הספקים הממשלתי).</w:t>
      </w:r>
      <w:bookmarkEnd w:id="114"/>
      <w:r w:rsidRPr="00AC448B">
        <w:rPr>
          <w:rFonts w:asciiTheme="minorBidi" w:hAnsiTheme="minorBidi" w:cstheme="minorBidi"/>
          <w:rtl/>
          <w:lang w:eastAsia="en-US"/>
        </w:rPr>
        <w:t xml:space="preserve"> </w:t>
      </w:r>
    </w:p>
    <w:p w:rsidR="00AA1B70" w:rsidRPr="00AC448B" w:rsidRDefault="00AA1B70" w:rsidP="004D606F">
      <w:pPr>
        <w:numPr>
          <w:ilvl w:val="3"/>
          <w:numId w:val="26"/>
        </w:numPr>
        <w:rPr>
          <w:rFonts w:asciiTheme="minorBidi" w:hAnsiTheme="minorBidi" w:cstheme="minorBidi"/>
          <w:lang w:eastAsia="en-US"/>
        </w:rPr>
      </w:pPr>
      <w:r w:rsidRPr="00AC448B">
        <w:rPr>
          <w:rFonts w:asciiTheme="minorBidi" w:hAnsiTheme="minorBidi" w:cstheme="minorBidi"/>
          <w:rtl/>
          <w:lang w:eastAsia="en-US"/>
        </w:rPr>
        <w:t>כי יעשה שימוש במוצרי תוכנה חוקיים ומקוריים בלבד למתן כל השירותים לפי המכרז.</w:t>
      </w:r>
    </w:p>
    <w:p w:rsidR="00DA4B63" w:rsidRPr="00AC448B" w:rsidRDefault="00DA4B63" w:rsidP="004D606F">
      <w:pPr>
        <w:numPr>
          <w:ilvl w:val="3"/>
          <w:numId w:val="26"/>
        </w:numPr>
        <w:rPr>
          <w:rFonts w:asciiTheme="minorBidi" w:hAnsiTheme="minorBidi" w:cstheme="minorBidi"/>
          <w:lang w:eastAsia="en-US"/>
        </w:rPr>
      </w:pPr>
      <w:r w:rsidRPr="00AC448B">
        <w:rPr>
          <w:rFonts w:asciiTheme="minorBidi" w:hAnsiTheme="minorBidi" w:cstheme="minorBidi"/>
          <w:rtl/>
          <w:lang w:eastAsia="en-US"/>
        </w:rPr>
        <w:t xml:space="preserve">כי יפעל בהתאם לנהלי והנחיות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שם_האגף</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rtl/>
          <w:lang w:eastAsia="en-US"/>
        </w:rPr>
        <w:t>אגף מנהל ומשק</w:t>
      </w:r>
      <w:r w:rsidR="008F5708" w:rsidRPr="00AC448B">
        <w:rPr>
          <w:rFonts w:asciiTheme="minorBidi" w:hAnsiTheme="minorBidi" w:cstheme="minorBidi"/>
        </w:rPr>
        <w:fldChar w:fldCharType="end"/>
      </w:r>
      <w:r w:rsidRPr="00AC448B">
        <w:rPr>
          <w:rFonts w:asciiTheme="minorBidi" w:hAnsiTheme="minorBidi" w:cstheme="minorBidi"/>
          <w:rtl/>
          <w:lang w:eastAsia="en-US"/>
        </w:rPr>
        <w:t xml:space="preserve"> ובהתאם למדיניות והנחיות המשרד המתעדכנים מעת לעת.</w:t>
      </w:r>
    </w:p>
    <w:p w:rsidR="00AA1B70" w:rsidRPr="00AC448B" w:rsidRDefault="00AA1B70" w:rsidP="004D606F">
      <w:pPr>
        <w:numPr>
          <w:ilvl w:val="3"/>
          <w:numId w:val="26"/>
        </w:numPr>
        <w:rPr>
          <w:rFonts w:asciiTheme="minorBidi" w:hAnsiTheme="minorBidi" w:cstheme="minorBidi"/>
          <w:rtl/>
          <w:lang w:eastAsia="en-US"/>
        </w:rPr>
      </w:pPr>
      <w:r w:rsidRPr="00AC448B">
        <w:rPr>
          <w:rFonts w:asciiTheme="minorBidi" w:hAnsiTheme="minorBidi" w:cstheme="minorBidi"/>
          <w:rtl/>
          <w:lang w:eastAsia="en-US"/>
        </w:rPr>
        <w:t xml:space="preserve">כי בכל מסמך שיישלח על ידו למקבלי השירות מכוח המכרז, יצוין על המסמך כי השירות ניתן על ידו כשירות מטעם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rtl/>
          <w:lang w:eastAsia="en-US"/>
        </w:rPr>
        <w:t>.</w:t>
      </w:r>
    </w:p>
    <w:p w:rsidR="00AA1B70" w:rsidRPr="00AC448B" w:rsidRDefault="00AA1B70" w:rsidP="008B07BB">
      <w:pPr>
        <w:ind w:left="1701"/>
        <w:rPr>
          <w:rFonts w:asciiTheme="minorBidi" w:hAnsiTheme="minorBidi" w:cstheme="minorBidi"/>
          <w:b/>
          <w:bCs/>
          <w:rtl/>
        </w:rPr>
      </w:pPr>
      <w:r w:rsidRPr="00AC448B">
        <w:rPr>
          <w:rFonts w:asciiTheme="minorBidi" w:hAnsiTheme="minorBidi" w:cstheme="minorBidi"/>
          <w:b/>
          <w:bCs/>
          <w:rtl/>
        </w:rPr>
        <w:lastRenderedPageBreak/>
        <w:t>להוכחת הצהרותיו אלה, יצרף המציע</w:t>
      </w:r>
      <w:r w:rsidR="000B50C9" w:rsidRPr="00AC448B">
        <w:rPr>
          <w:rFonts w:asciiTheme="minorBidi" w:hAnsiTheme="minorBidi" w:cstheme="minorBidi"/>
          <w:b/>
          <w:bCs/>
          <w:rtl/>
        </w:rPr>
        <w:t xml:space="preserve"> להצעתו תצהיר בנוסח ה</w:t>
      </w:r>
      <w:r w:rsidR="002F3143" w:rsidRPr="00AC448B">
        <w:rPr>
          <w:rFonts w:asciiTheme="minorBidi" w:hAnsiTheme="minorBidi" w:cstheme="minorBidi"/>
          <w:b/>
          <w:bCs/>
          <w:rtl/>
        </w:rPr>
        <w:t>מצורף בזה</w:t>
      </w:r>
      <w:r w:rsidR="000B50C9" w:rsidRPr="00AC448B">
        <w:rPr>
          <w:rFonts w:asciiTheme="minorBidi" w:hAnsiTheme="minorBidi" w:cstheme="minorBidi"/>
          <w:b/>
          <w:bCs/>
          <w:rtl/>
        </w:rPr>
        <w:t xml:space="preserve">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נספח_הצהרה_עמידה_בתנאי_סף</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נספח ז'</w:t>
      </w:r>
      <w:r w:rsidR="008F5708" w:rsidRPr="00AC448B">
        <w:rPr>
          <w:rFonts w:asciiTheme="minorBidi" w:hAnsiTheme="minorBidi" w:cstheme="minorBidi"/>
        </w:rPr>
        <w:fldChar w:fldCharType="end"/>
      </w:r>
      <w:r w:rsidR="00626DAB" w:rsidRPr="00AC448B">
        <w:rPr>
          <w:rFonts w:asciiTheme="minorBidi" w:hAnsiTheme="minorBidi" w:cstheme="minorBidi"/>
          <w:b/>
          <w:bCs/>
          <w:rtl/>
        </w:rPr>
        <w:t xml:space="preserve"> </w:t>
      </w:r>
      <w:r w:rsidRPr="00AC448B">
        <w:rPr>
          <w:rFonts w:asciiTheme="minorBidi" w:hAnsiTheme="minorBidi" w:cstheme="minorBidi"/>
          <w:b/>
          <w:bCs/>
          <w:rtl/>
        </w:rPr>
        <w:t xml:space="preserve">מאומת </w:t>
      </w:r>
      <w:r w:rsidR="003A2125" w:rsidRPr="00AC448B">
        <w:rPr>
          <w:rFonts w:asciiTheme="minorBidi" w:hAnsiTheme="minorBidi" w:cstheme="minorBidi"/>
          <w:b/>
          <w:bCs/>
          <w:rtl/>
        </w:rPr>
        <w:t>על-ידי</w:t>
      </w:r>
      <w:r w:rsidRPr="00AC448B">
        <w:rPr>
          <w:rFonts w:asciiTheme="minorBidi" w:hAnsiTheme="minorBidi" w:cstheme="minorBidi"/>
          <w:b/>
          <w:bCs/>
          <w:rtl/>
        </w:rPr>
        <w:t xml:space="preserve"> </w:t>
      </w:r>
      <w:r w:rsidR="003A2125" w:rsidRPr="00AC448B">
        <w:rPr>
          <w:rFonts w:asciiTheme="minorBidi" w:hAnsiTheme="minorBidi" w:cstheme="minorBidi"/>
          <w:b/>
          <w:bCs/>
          <w:rtl/>
        </w:rPr>
        <w:t>עורך-דין</w:t>
      </w:r>
      <w:r w:rsidRPr="00AC448B">
        <w:rPr>
          <w:rFonts w:asciiTheme="minorBidi" w:hAnsiTheme="minorBidi" w:cstheme="minorBidi"/>
          <w:b/>
          <w:bCs/>
          <w:rtl/>
        </w:rPr>
        <w:t>.</w:t>
      </w:r>
    </w:p>
    <w:p w:rsidR="00291977" w:rsidRPr="00AC448B" w:rsidRDefault="00291977" w:rsidP="004D606F">
      <w:pPr>
        <w:pStyle w:val="30"/>
        <w:numPr>
          <w:ilvl w:val="1"/>
          <w:numId w:val="25"/>
        </w:numPr>
        <w:tabs>
          <w:tab w:val="clear" w:pos="1418"/>
        </w:tabs>
        <w:rPr>
          <w:rFonts w:asciiTheme="minorBidi" w:hAnsiTheme="minorBidi" w:cstheme="minorBidi"/>
          <w:rtl/>
        </w:rPr>
      </w:pPr>
      <w:bookmarkStart w:id="115" w:name="_Toc26171825"/>
      <w:r w:rsidRPr="00AC448B">
        <w:rPr>
          <w:rFonts w:asciiTheme="minorBidi" w:hAnsiTheme="minorBidi" w:cstheme="minorBidi"/>
          <w:rtl/>
        </w:rPr>
        <w:t>תנאי סף ספציפיים</w:t>
      </w:r>
      <w:bookmarkEnd w:id="115"/>
    </w:p>
    <w:p w:rsidR="007A21E7" w:rsidRPr="00AC448B" w:rsidRDefault="007A21E7" w:rsidP="004D606F">
      <w:pPr>
        <w:pStyle w:val="4"/>
        <w:numPr>
          <w:ilvl w:val="2"/>
          <w:numId w:val="25"/>
        </w:numPr>
        <w:rPr>
          <w:rFonts w:asciiTheme="minorBidi" w:hAnsiTheme="minorBidi" w:cstheme="minorBidi"/>
        </w:rPr>
      </w:pPr>
      <w:bookmarkStart w:id="116" w:name="_Ref384665907"/>
      <w:bookmarkStart w:id="117" w:name="_Ref424731202"/>
      <w:r w:rsidRPr="00AC448B">
        <w:rPr>
          <w:rFonts w:asciiTheme="minorBidi" w:hAnsiTheme="minorBidi" w:cstheme="minorBidi"/>
          <w:rtl/>
        </w:rPr>
        <w:t>עמידה בדרישות ה</w:t>
      </w:r>
      <w:bookmarkStart w:id="118" w:name="חקיקה_עברייני_מין"/>
      <w:bookmarkEnd w:id="116"/>
      <w:r w:rsidR="006656BD" w:rsidRPr="00AC448B">
        <w:rPr>
          <w:rFonts w:asciiTheme="minorBidi" w:hAnsiTheme="minorBidi" w:cstheme="minorBidi"/>
          <w:rtl/>
        </w:rPr>
        <w:t xml:space="preserve">חוק למניעת העסקה של </w:t>
      </w:r>
      <w:bookmarkStart w:id="119" w:name="עברייני_מין"/>
      <w:r w:rsidR="006656BD" w:rsidRPr="00AC448B">
        <w:rPr>
          <w:rFonts w:asciiTheme="minorBidi" w:hAnsiTheme="minorBidi" w:cstheme="minorBidi"/>
          <w:rtl/>
        </w:rPr>
        <w:t>עברייני מין</w:t>
      </w:r>
      <w:bookmarkEnd w:id="117"/>
      <w:bookmarkEnd w:id="118"/>
      <w:bookmarkEnd w:id="119"/>
    </w:p>
    <w:p w:rsidR="007A21E7" w:rsidRPr="00AC448B" w:rsidRDefault="007A21E7" w:rsidP="004D606F">
      <w:pPr>
        <w:numPr>
          <w:ilvl w:val="3"/>
          <w:numId w:val="25"/>
        </w:numPr>
        <w:rPr>
          <w:rFonts w:asciiTheme="minorBidi" w:hAnsiTheme="minorBidi" w:cstheme="minorBidi"/>
        </w:rPr>
      </w:pPr>
      <w:r w:rsidRPr="00AC448B">
        <w:rPr>
          <w:rFonts w:asciiTheme="minorBidi" w:hAnsiTheme="minorBidi" w:cstheme="minorBidi"/>
          <w:rtl/>
        </w:rPr>
        <w:t xml:space="preserve">המציע מתחייב </w:t>
      </w:r>
      <w:bookmarkStart w:id="120" w:name="תנאי_סף_עברייני_מין_לנספח_1"/>
      <w:r w:rsidRPr="00AC448B">
        <w:rPr>
          <w:rFonts w:asciiTheme="minorBidi" w:hAnsiTheme="minorBidi" w:cstheme="minorBidi"/>
          <w:rtl/>
        </w:rPr>
        <w:t>ל</w:t>
      </w:r>
      <w:r w:rsidR="00192130" w:rsidRPr="00AC448B">
        <w:rPr>
          <w:rFonts w:asciiTheme="minorBidi" w:hAnsiTheme="minorBidi" w:cstheme="minorBidi"/>
          <w:rtl/>
        </w:rPr>
        <w:t xml:space="preserve">קבל בטרם תחילת העסקת עובדים את האישורים הנדרשים </w:t>
      </w:r>
      <w:r w:rsidRPr="00AC448B">
        <w:rPr>
          <w:rFonts w:asciiTheme="minorBidi" w:hAnsiTheme="minorBidi" w:cstheme="minorBidi"/>
          <w:rtl/>
        </w:rPr>
        <w:t>בהתאם לחוק למניעת העסקה של עברייני מין</w:t>
      </w:r>
      <w:r w:rsidR="00192130" w:rsidRPr="00AC448B">
        <w:rPr>
          <w:rFonts w:asciiTheme="minorBidi" w:hAnsiTheme="minorBidi" w:cstheme="minorBidi"/>
          <w:rtl/>
        </w:rPr>
        <w:t xml:space="preserve"> ולפעול על פיו. כמו כן מתחייב המציע </w:t>
      </w:r>
      <w:r w:rsidRPr="00AC448B">
        <w:rPr>
          <w:rFonts w:asciiTheme="minorBidi" w:hAnsiTheme="minorBidi" w:cstheme="minorBidi"/>
          <w:rtl/>
        </w:rPr>
        <w:t xml:space="preserve">לשמור בתיקו האישי של כל עובד </w:t>
      </w:r>
      <w:r w:rsidRPr="00AC448B">
        <w:rPr>
          <w:rFonts w:asciiTheme="minorBidi" w:hAnsiTheme="minorBidi" w:cstheme="minorBidi"/>
          <w:rtl/>
          <w:lang w:eastAsia="en-US"/>
        </w:rPr>
        <w:t>את</w:t>
      </w:r>
      <w:r w:rsidRPr="00AC448B">
        <w:rPr>
          <w:rFonts w:asciiTheme="minorBidi" w:hAnsiTheme="minorBidi" w:cstheme="minorBidi"/>
          <w:rtl/>
        </w:rPr>
        <w:t xml:space="preserve"> האישור מן המשטרה, שניתן על-פי החוק האמור. כל האישורים כאמור </w:t>
      </w:r>
      <w:r w:rsidR="00A42FEC" w:rsidRPr="00AC448B">
        <w:rPr>
          <w:rFonts w:asciiTheme="minorBidi" w:hAnsiTheme="minorBidi" w:cstheme="minorBidi"/>
          <w:rtl/>
        </w:rPr>
        <w:t>יעודכנו על ידי הספק אחת לשנה ו</w:t>
      </w:r>
      <w:r w:rsidRPr="00AC448B">
        <w:rPr>
          <w:rFonts w:asciiTheme="minorBidi" w:hAnsiTheme="minorBidi" w:cstheme="minorBidi"/>
          <w:rtl/>
        </w:rPr>
        <w:t xml:space="preserve">יהיו זמינים לבדיקה </w:t>
      </w:r>
      <w:r w:rsidR="003A2125" w:rsidRPr="00AC448B">
        <w:rPr>
          <w:rFonts w:asciiTheme="minorBidi" w:hAnsiTheme="minorBidi" w:cstheme="minorBidi"/>
          <w:rtl/>
        </w:rPr>
        <w:t>על-ידי</w:t>
      </w:r>
      <w:r w:rsidRPr="00AC448B">
        <w:rPr>
          <w:rFonts w:asciiTheme="minorBidi" w:hAnsiTheme="minorBidi" w:cstheme="minorBidi"/>
          <w:rtl/>
        </w:rPr>
        <w:t xml:space="preserve"> נציג מוסמך של המשרד או </w:t>
      </w:r>
      <w:r w:rsidR="003A2125" w:rsidRPr="00AC448B">
        <w:rPr>
          <w:rFonts w:asciiTheme="minorBidi" w:hAnsiTheme="minorBidi" w:cstheme="minorBidi"/>
          <w:rtl/>
        </w:rPr>
        <w:t>על-ידי</w:t>
      </w:r>
      <w:r w:rsidRPr="00AC448B">
        <w:rPr>
          <w:rFonts w:asciiTheme="minorBidi" w:hAnsiTheme="minorBidi" w:cstheme="minorBidi"/>
          <w:rtl/>
        </w:rPr>
        <w:t xml:space="preserve"> מי מטעמו, בכל עת שתידרש</w:t>
      </w:r>
      <w:bookmarkEnd w:id="120"/>
      <w:r w:rsidRPr="00AC448B">
        <w:rPr>
          <w:rFonts w:asciiTheme="minorBidi" w:hAnsiTheme="minorBidi" w:cstheme="minorBidi"/>
          <w:rtl/>
        </w:rPr>
        <w:t xml:space="preserve">. </w:t>
      </w:r>
    </w:p>
    <w:p w:rsidR="007A21E7" w:rsidRPr="00AC448B" w:rsidRDefault="007A21E7" w:rsidP="008B07BB">
      <w:pPr>
        <w:ind w:left="2835"/>
        <w:rPr>
          <w:rFonts w:asciiTheme="minorBidi" w:hAnsiTheme="minorBidi" w:cstheme="minorBidi"/>
        </w:rPr>
      </w:pPr>
      <w:r w:rsidRPr="00AC448B">
        <w:rPr>
          <w:rFonts w:asciiTheme="minorBidi" w:hAnsiTheme="minorBidi" w:cstheme="minorBidi"/>
          <w:b/>
          <w:bCs/>
          <w:rtl/>
        </w:rPr>
        <w:t>הבהרה</w:t>
      </w:r>
      <w:r w:rsidRPr="00AC448B">
        <w:rPr>
          <w:rFonts w:asciiTheme="minorBidi" w:hAnsiTheme="minorBidi" w:cstheme="minorBidi"/>
          <w:rtl/>
        </w:rPr>
        <w:t xml:space="preserve">: דרישה זו מתייחסת לכל כח האדם, המועסק </w:t>
      </w:r>
      <w:r w:rsidR="001074A8" w:rsidRPr="00AC448B">
        <w:rPr>
          <w:rFonts w:asciiTheme="minorBidi" w:hAnsiTheme="minorBidi" w:cstheme="minorBidi"/>
          <w:rtl/>
        </w:rPr>
        <w:t xml:space="preserve">על ידי </w:t>
      </w:r>
      <w:r w:rsidR="00C428A9" w:rsidRPr="00AC448B">
        <w:rPr>
          <w:rFonts w:asciiTheme="minorBidi" w:hAnsiTheme="minorBidi" w:cstheme="minorBidi"/>
          <w:rtl/>
        </w:rPr>
        <w:t>הספק</w:t>
      </w:r>
      <w:r w:rsidRPr="00AC448B">
        <w:rPr>
          <w:rFonts w:asciiTheme="minorBidi" w:hAnsiTheme="minorBidi" w:cstheme="minorBidi"/>
          <w:rtl/>
        </w:rPr>
        <w:t>, ובכלל זה עובדים קבועים, עובדים זמניים, מתנדבים (ואף מתנדבים בשנת שירות), סטודנטים, חיילים ועובדי קבלן, ככל שיהיו כאלה.</w:t>
      </w:r>
    </w:p>
    <w:p w:rsidR="007A21E7" w:rsidRPr="00AC448B" w:rsidRDefault="007A21E7" w:rsidP="004D606F">
      <w:pPr>
        <w:numPr>
          <w:ilvl w:val="3"/>
          <w:numId w:val="25"/>
        </w:numPr>
        <w:rPr>
          <w:rFonts w:asciiTheme="minorBidi" w:hAnsiTheme="minorBidi" w:cstheme="minorBidi"/>
        </w:rPr>
      </w:pPr>
      <w:r w:rsidRPr="00AC448B">
        <w:rPr>
          <w:rFonts w:asciiTheme="minorBidi" w:hAnsiTheme="minorBidi" w:cstheme="minorBidi"/>
          <w:rtl/>
        </w:rPr>
        <w:t xml:space="preserve">המציע מתחייב כי אם ייבחר למתן שירותים לפי מכרז זה, ויקבל באופן קבוע שירות קנוי בכל תחום שהוא, ככל שקבלת שירות קנוי תהיה אפשרית לצורך מתן שירותים במסגרת מכרז זה, יקבל </w:t>
      </w:r>
      <w:r w:rsidRPr="00AC448B">
        <w:rPr>
          <w:rFonts w:asciiTheme="minorBidi" w:hAnsiTheme="minorBidi" w:cstheme="minorBidi"/>
          <w:rtl/>
          <w:lang w:eastAsia="en-US"/>
        </w:rPr>
        <w:t>ממנהל</w:t>
      </w:r>
      <w:r w:rsidRPr="00AC448B">
        <w:rPr>
          <w:rFonts w:asciiTheme="minorBidi" w:hAnsiTheme="minorBidi" w:cstheme="minorBidi"/>
          <w:rtl/>
        </w:rPr>
        <w:t xml:space="preserve"> החברה, המבצעת עבורו </w:t>
      </w:r>
      <w:bookmarkStart w:id="121" w:name="תנאי_סף_עברייני_מין_לנספח_2"/>
      <w:r w:rsidRPr="00AC448B">
        <w:rPr>
          <w:rFonts w:asciiTheme="minorBidi" w:hAnsiTheme="minorBidi" w:cstheme="minorBidi"/>
          <w:rtl/>
        </w:rPr>
        <w:t xml:space="preserve">את השירותים, הצהרה, שביחס לכל העובדים התקבלו אצל מנהל החברה האישורים ממשטרת ישראל בהתאם לדרישות של החוק למניעת העסקה של </w:t>
      </w:r>
      <w:r w:rsidR="005D2D7D" w:rsidRPr="00AC448B">
        <w:rPr>
          <w:rFonts w:asciiTheme="minorBidi" w:hAnsiTheme="minorBidi" w:cstheme="minorBidi"/>
          <w:rtl/>
        </w:rPr>
        <w:t>עברייני</w:t>
      </w:r>
      <w:r w:rsidRPr="00AC448B">
        <w:rPr>
          <w:rFonts w:asciiTheme="minorBidi" w:hAnsiTheme="minorBidi" w:cstheme="minorBidi"/>
          <w:rtl/>
        </w:rPr>
        <w:t xml:space="preserve"> מין</w:t>
      </w:r>
      <w:bookmarkEnd w:id="121"/>
      <w:r w:rsidRPr="00AC448B">
        <w:rPr>
          <w:rFonts w:asciiTheme="minorBidi" w:hAnsiTheme="minorBidi" w:cstheme="minorBidi"/>
          <w:rtl/>
        </w:rPr>
        <w:t>.</w:t>
      </w:r>
    </w:p>
    <w:p w:rsidR="007A21E7" w:rsidRPr="00AC448B" w:rsidRDefault="007A21E7" w:rsidP="004D606F">
      <w:pPr>
        <w:numPr>
          <w:ilvl w:val="3"/>
          <w:numId w:val="25"/>
        </w:numPr>
        <w:rPr>
          <w:rFonts w:asciiTheme="minorBidi" w:hAnsiTheme="minorBidi" w:cstheme="minorBidi"/>
        </w:rPr>
      </w:pPr>
      <w:r w:rsidRPr="00AC448B">
        <w:rPr>
          <w:rFonts w:asciiTheme="minorBidi" w:hAnsiTheme="minorBidi" w:cstheme="minorBidi"/>
          <w:rtl/>
        </w:rPr>
        <w:t xml:space="preserve">המציע מתחייב כי אם ייבחר למתן שירותים לפי מכרז זה, ויאלץ להפעיל שירות קנוי באופן דחוף, ככל שקבלת שירות קנוי אפשרית לצורך מתן שירותים במסגרת מכרז זה, מבלי שיוכל </w:t>
      </w:r>
      <w:r w:rsidRPr="00AC448B">
        <w:rPr>
          <w:rFonts w:asciiTheme="minorBidi" w:hAnsiTheme="minorBidi" w:cstheme="minorBidi"/>
          <w:rtl/>
          <w:lang w:eastAsia="en-US"/>
        </w:rPr>
        <w:t>לקבל</w:t>
      </w:r>
      <w:r w:rsidRPr="00AC448B">
        <w:rPr>
          <w:rFonts w:asciiTheme="minorBidi" w:hAnsiTheme="minorBidi" w:cstheme="minorBidi"/>
          <w:rtl/>
        </w:rPr>
        <w:t xml:space="preserve"> את אישורו של מנהל החברה כאמור לעיל, יצמיד לעובדי החברה אנשי-צוות מטעמו, </w:t>
      </w:r>
      <w:bookmarkStart w:id="122" w:name="תנאי_סף_עברייני_מין_לנספח_3"/>
      <w:r w:rsidRPr="00AC448B">
        <w:rPr>
          <w:rFonts w:asciiTheme="minorBidi" w:hAnsiTheme="minorBidi" w:cstheme="minorBidi"/>
          <w:rtl/>
        </w:rPr>
        <w:t>אשר ימנעו כל קשר או מגע בין העובדים של החברה לבין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לאורך כל זמן מתן השירות</w:t>
      </w:r>
      <w:bookmarkEnd w:id="122"/>
      <w:r w:rsidRPr="00AC448B">
        <w:rPr>
          <w:rFonts w:asciiTheme="minorBidi" w:hAnsiTheme="minorBidi" w:cstheme="minorBidi"/>
          <w:rtl/>
        </w:rPr>
        <w:t xml:space="preserve">. </w:t>
      </w:r>
    </w:p>
    <w:p w:rsidR="007A21E7" w:rsidRPr="00AC448B" w:rsidRDefault="007A21E7" w:rsidP="004D606F">
      <w:pPr>
        <w:numPr>
          <w:ilvl w:val="3"/>
          <w:numId w:val="25"/>
        </w:numPr>
        <w:rPr>
          <w:rFonts w:asciiTheme="minorBidi" w:hAnsiTheme="minorBidi" w:cstheme="minorBidi"/>
          <w:rtl/>
        </w:rPr>
      </w:pPr>
      <w:r w:rsidRPr="00AC448B">
        <w:rPr>
          <w:rFonts w:asciiTheme="minorBidi" w:hAnsiTheme="minorBidi" w:cstheme="minorBidi"/>
          <w:rtl/>
        </w:rPr>
        <w:t xml:space="preserve">להוכחת הצהרותיו אלה, על המציע לצרף להצעתו הצהרה </w:t>
      </w:r>
      <w:r w:rsidRPr="00AC448B">
        <w:rPr>
          <w:rFonts w:asciiTheme="minorBidi" w:hAnsiTheme="minorBidi" w:cstheme="minorBidi"/>
          <w:rtl/>
          <w:lang w:eastAsia="en-US"/>
        </w:rPr>
        <w:t>והתחייבות</w:t>
      </w:r>
      <w:r w:rsidRPr="00AC448B">
        <w:rPr>
          <w:rFonts w:asciiTheme="minorBidi" w:hAnsiTheme="minorBidi" w:cstheme="minorBidi"/>
          <w:rtl/>
        </w:rPr>
        <w:t xml:space="preserve"> בנוסח ה</w:t>
      </w:r>
      <w:r w:rsidR="002F3143" w:rsidRPr="00AC448B">
        <w:rPr>
          <w:rFonts w:asciiTheme="minorBidi" w:hAnsiTheme="minorBidi" w:cstheme="minorBidi"/>
          <w:rtl/>
        </w:rPr>
        <w:t>מצורף בזה</w:t>
      </w:r>
      <w:r w:rsidRPr="00AC448B">
        <w:rPr>
          <w:rFonts w:asciiTheme="minorBidi" w:hAnsiTheme="minorBidi" w:cstheme="minorBidi"/>
          <w:rtl/>
        </w:rPr>
        <w:t xml:space="preserve">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נספח_עברייני_מין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w:t>
      </w:r>
      <w:r w:rsidR="008F5708" w:rsidRPr="00AC448B">
        <w:rPr>
          <w:rFonts w:asciiTheme="minorBidi" w:hAnsiTheme="minorBidi" w:cstheme="minorBidi"/>
        </w:rPr>
        <w:fldChar w:fldCharType="end"/>
      </w:r>
      <w:r w:rsidRPr="00AC448B">
        <w:rPr>
          <w:rFonts w:asciiTheme="minorBidi" w:hAnsiTheme="minorBidi" w:cstheme="minorBidi"/>
          <w:rtl/>
        </w:rPr>
        <w:t>.</w:t>
      </w:r>
    </w:p>
    <w:p w:rsidR="007A21E7" w:rsidRPr="00AC448B" w:rsidRDefault="007A21E7" w:rsidP="00B7784C">
      <w:pPr>
        <w:rPr>
          <w:rFonts w:asciiTheme="minorBidi" w:hAnsiTheme="minorBidi" w:cstheme="minorBidi"/>
          <w:rtl/>
        </w:rPr>
      </w:pPr>
    </w:p>
    <w:p w:rsidR="007A21E7" w:rsidRPr="00AC448B" w:rsidRDefault="005D2D7D" w:rsidP="004D606F">
      <w:pPr>
        <w:pStyle w:val="4"/>
        <w:numPr>
          <w:ilvl w:val="2"/>
          <w:numId w:val="25"/>
        </w:numPr>
        <w:rPr>
          <w:rFonts w:asciiTheme="minorBidi" w:hAnsiTheme="minorBidi" w:cstheme="minorBidi"/>
          <w:rtl/>
        </w:rPr>
      </w:pPr>
      <w:bookmarkStart w:id="123" w:name="_Ref398322729"/>
      <w:bookmarkStart w:id="124" w:name="_Ref523913178"/>
      <w:r w:rsidRPr="00AC448B">
        <w:rPr>
          <w:rFonts w:asciiTheme="minorBidi" w:hAnsiTheme="minorBidi" w:cstheme="minorBidi"/>
          <w:rtl/>
        </w:rPr>
        <w:lastRenderedPageBreak/>
        <w:t>ניסיון</w:t>
      </w:r>
      <w:r w:rsidR="007A21E7" w:rsidRPr="00AC448B">
        <w:rPr>
          <w:rFonts w:asciiTheme="minorBidi" w:hAnsiTheme="minorBidi" w:cstheme="minorBidi"/>
          <w:rtl/>
        </w:rPr>
        <w:t xml:space="preserve"> נדרש מהמציע</w:t>
      </w:r>
      <w:bookmarkEnd w:id="123"/>
      <w:bookmarkEnd w:id="124"/>
    </w:p>
    <w:p w:rsidR="00DF2876" w:rsidRPr="00AC448B" w:rsidRDefault="00DF2876" w:rsidP="00076B5D">
      <w:pPr>
        <w:pStyle w:val="5"/>
        <w:numPr>
          <w:ilvl w:val="3"/>
          <w:numId w:val="25"/>
        </w:numPr>
        <w:rPr>
          <w:rFonts w:asciiTheme="minorBidi" w:hAnsiTheme="minorBidi" w:cstheme="minorBidi"/>
        </w:rPr>
      </w:pPr>
      <w:bookmarkStart w:id="125" w:name="_Ref522528091"/>
      <w:r w:rsidRPr="00AC448B">
        <w:rPr>
          <w:rFonts w:asciiTheme="minorBidi" w:hAnsiTheme="minorBidi" w:cstheme="minorBidi"/>
          <w:rtl/>
        </w:rPr>
        <w:t>ניסיון נדרש מהמציע המגיש הצעה להפעלת מטבח בבישול מקומי</w:t>
      </w:r>
      <w:bookmarkEnd w:id="125"/>
    </w:p>
    <w:p w:rsidR="00A415C1" w:rsidRPr="00AC448B" w:rsidRDefault="00A415C1" w:rsidP="00372955">
      <w:pPr>
        <w:ind w:left="2835"/>
        <w:rPr>
          <w:rFonts w:asciiTheme="minorBidi" w:hAnsiTheme="minorBidi" w:cstheme="minorBidi"/>
          <w:rtl/>
        </w:rPr>
      </w:pPr>
      <w:r w:rsidRPr="00AC448B">
        <w:rPr>
          <w:rFonts w:asciiTheme="minorBidi" w:hAnsiTheme="minorBidi" w:cstheme="minorBidi"/>
          <w:rtl/>
        </w:rPr>
        <w:t xml:space="preserve">על המציע לעמוד </w:t>
      </w:r>
      <w:r w:rsidR="00372955" w:rsidRPr="00AC448B">
        <w:rPr>
          <w:rFonts w:asciiTheme="minorBidi" w:hAnsiTheme="minorBidi" w:cstheme="minorBidi"/>
          <w:rtl/>
        </w:rPr>
        <w:t xml:space="preserve">באחת מהדרישות </w:t>
      </w:r>
      <w:r w:rsidR="00372955" w:rsidRPr="00AC448B">
        <w:rPr>
          <w:rFonts w:asciiTheme="minorBidi" w:hAnsiTheme="minorBidi" w:cstheme="minorBidi"/>
          <w:b/>
          <w:bCs/>
          <w:rtl/>
        </w:rPr>
        <w:t xml:space="preserve">החלופיות </w:t>
      </w:r>
      <w:r w:rsidR="00372955" w:rsidRPr="00AC448B">
        <w:rPr>
          <w:rFonts w:asciiTheme="minorBidi" w:hAnsiTheme="minorBidi" w:cstheme="minorBidi"/>
          <w:rtl/>
        </w:rPr>
        <w:t>להלן:</w:t>
      </w:r>
    </w:p>
    <w:p w:rsidR="00372955" w:rsidRPr="00AC448B" w:rsidRDefault="00ED22F7" w:rsidP="004D606F">
      <w:pPr>
        <w:numPr>
          <w:ilvl w:val="4"/>
          <w:numId w:val="25"/>
        </w:numPr>
        <w:rPr>
          <w:rFonts w:asciiTheme="minorBidi" w:hAnsiTheme="minorBidi" w:cstheme="minorBidi"/>
        </w:rPr>
      </w:pPr>
      <w:bookmarkStart w:id="126" w:name="_Ref398322742"/>
      <w:r w:rsidRPr="00AC448B">
        <w:rPr>
          <w:rFonts w:asciiTheme="minorBidi" w:hAnsiTheme="minorBidi" w:cstheme="minorBidi"/>
          <w:rtl/>
        </w:rPr>
        <w:t xml:space="preserve">בעל ניסיון מעשי מוכח של </w:t>
      </w:r>
      <w:bookmarkStart w:id="127" w:name="תנאי_סף_מציע_1_שנים"/>
      <w:r w:rsidRPr="00AC448B">
        <w:rPr>
          <w:rFonts w:asciiTheme="minorBidi" w:hAnsiTheme="minorBidi" w:cstheme="minorBidi"/>
          <w:rtl/>
        </w:rPr>
        <w:t>שלוש שנים לפחות</w:t>
      </w:r>
      <w:bookmarkEnd w:id="127"/>
      <w:r w:rsidRPr="00AC448B">
        <w:rPr>
          <w:rFonts w:asciiTheme="minorBidi" w:hAnsiTheme="minorBidi" w:cstheme="minorBidi"/>
          <w:rtl/>
        </w:rPr>
        <w:t xml:space="preserve"> במהלך </w:t>
      </w:r>
      <w:r w:rsidR="002920D3" w:rsidRPr="00AC448B">
        <w:rPr>
          <w:rFonts w:asciiTheme="minorBidi" w:hAnsiTheme="minorBidi" w:cstheme="minorBidi"/>
          <w:rtl/>
        </w:rPr>
        <w:t>שמונה</w:t>
      </w:r>
      <w:r w:rsidRPr="00AC448B">
        <w:rPr>
          <w:rFonts w:asciiTheme="minorBidi" w:hAnsiTheme="minorBidi" w:cstheme="minorBidi"/>
          <w:rtl/>
        </w:rPr>
        <w:t xml:space="preserve"> השנים האחרונות הקודמות למועד האחרון להגשת ההצעות</w:t>
      </w:r>
      <w:r w:rsidR="006902A5" w:rsidRPr="00AC448B">
        <w:rPr>
          <w:rFonts w:asciiTheme="minorBidi" w:hAnsiTheme="minorBidi" w:cstheme="minorBidi"/>
          <w:rtl/>
        </w:rPr>
        <w:t xml:space="preserve"> ב</w:t>
      </w:r>
      <w:bookmarkStart w:id="128" w:name="תנאי_סף_מציע_1_פירוט_מקוצר"/>
      <w:bookmarkStart w:id="129" w:name="תנאי_סף_מציע_1_פירוט_מקוצר_ב"/>
      <w:bookmarkStart w:id="130" w:name="תנאי_סף_מציע_1_פירוט"/>
      <w:r w:rsidRPr="00AC448B">
        <w:rPr>
          <w:rFonts w:asciiTheme="minorBidi" w:hAnsiTheme="minorBidi" w:cstheme="minorBidi"/>
          <w:rtl/>
        </w:rPr>
        <w:t xml:space="preserve">אספקת </w:t>
      </w:r>
      <w:bookmarkStart w:id="131" w:name="תנאי_סף_מציע_1_פירוט_מקוצרר"/>
      <w:bookmarkStart w:id="132" w:name="תנאי_סף_מציע_1_פירוט_מקוצרר_ב"/>
      <w:r w:rsidRPr="00AC448B">
        <w:rPr>
          <w:rFonts w:asciiTheme="minorBidi" w:hAnsiTheme="minorBidi" w:cstheme="minorBidi"/>
          <w:rtl/>
        </w:rPr>
        <w:t>שירותי הזנה</w:t>
      </w:r>
      <w:bookmarkEnd w:id="128"/>
      <w:bookmarkEnd w:id="131"/>
      <w:r w:rsidRPr="00AC448B">
        <w:rPr>
          <w:rFonts w:asciiTheme="minorBidi" w:hAnsiTheme="minorBidi" w:cstheme="minorBidi"/>
          <w:rtl/>
        </w:rPr>
        <w:t xml:space="preserve"> </w:t>
      </w:r>
      <w:r w:rsidR="00372955" w:rsidRPr="00AC448B">
        <w:rPr>
          <w:rFonts w:asciiTheme="minorBidi" w:hAnsiTheme="minorBidi" w:cstheme="minorBidi"/>
          <w:rtl/>
        </w:rPr>
        <w:t>מקומית</w:t>
      </w:r>
      <w:bookmarkEnd w:id="129"/>
      <w:bookmarkEnd w:id="132"/>
      <w:r w:rsidR="00372955" w:rsidRPr="00AC448B">
        <w:rPr>
          <w:rFonts w:asciiTheme="minorBidi" w:hAnsiTheme="minorBidi" w:cstheme="minorBidi"/>
          <w:rtl/>
        </w:rPr>
        <w:t xml:space="preserve"> </w:t>
      </w:r>
      <w:r w:rsidRPr="00AC448B">
        <w:rPr>
          <w:rFonts w:asciiTheme="minorBidi" w:hAnsiTheme="minorBidi" w:cstheme="minorBidi"/>
          <w:rtl/>
        </w:rPr>
        <w:t>עבור לקוח מוסדי אחד או יותר, כהגדרתו במכרז, בהיקף</w:t>
      </w:r>
      <w:r w:rsidR="00132A07" w:rsidRPr="00AC448B">
        <w:rPr>
          <w:rFonts w:asciiTheme="minorBidi" w:hAnsiTheme="minorBidi" w:cstheme="minorBidi"/>
          <w:rtl/>
        </w:rPr>
        <w:t xml:space="preserve"> סועדים קבוע</w:t>
      </w:r>
      <w:r w:rsidR="00372955" w:rsidRPr="00AC448B">
        <w:rPr>
          <w:rFonts w:asciiTheme="minorBidi" w:hAnsiTheme="minorBidi" w:cstheme="minorBidi"/>
          <w:rtl/>
        </w:rPr>
        <w:t>ים</w:t>
      </w:r>
      <w:r w:rsidR="00132A07" w:rsidRPr="00AC448B">
        <w:rPr>
          <w:rFonts w:asciiTheme="minorBidi" w:hAnsiTheme="minorBidi" w:cstheme="minorBidi"/>
          <w:rtl/>
        </w:rPr>
        <w:t xml:space="preserve"> </w:t>
      </w:r>
      <w:r w:rsidR="00372955" w:rsidRPr="00AC448B">
        <w:rPr>
          <w:rFonts w:asciiTheme="minorBidi" w:hAnsiTheme="minorBidi" w:cstheme="minorBidi"/>
          <w:rtl/>
        </w:rPr>
        <w:t>בהתאם לסוג סל ההזנה של המעון הגדול ביותר הכלול בהצעתו</w:t>
      </w:r>
      <w:bookmarkEnd w:id="130"/>
      <w:r w:rsidR="00117DD4" w:rsidRPr="00AC448B">
        <w:rPr>
          <w:rFonts w:asciiTheme="minorBidi" w:hAnsiTheme="minorBidi" w:cstheme="minorBidi"/>
          <w:rtl/>
        </w:rPr>
        <w:t xml:space="preserve"> בהתאם לאמור בטבלה בסעיף </w:t>
      </w:r>
      <w:r w:rsidR="00117DD4" w:rsidRPr="00AC448B">
        <w:rPr>
          <w:rFonts w:asciiTheme="minorBidi" w:hAnsiTheme="minorBidi" w:cstheme="minorBidi"/>
          <w:rtl/>
        </w:rPr>
        <w:fldChar w:fldCharType="begin"/>
      </w:r>
      <w:r w:rsidR="00117DD4" w:rsidRPr="00AC448B">
        <w:rPr>
          <w:rFonts w:asciiTheme="minorBidi" w:hAnsiTheme="minorBidi" w:cstheme="minorBidi"/>
          <w:rtl/>
        </w:rPr>
        <w:instrText xml:space="preserve"> </w:instrText>
      </w:r>
      <w:r w:rsidR="00117DD4" w:rsidRPr="00AC448B">
        <w:rPr>
          <w:rFonts w:asciiTheme="minorBidi" w:hAnsiTheme="minorBidi" w:cstheme="minorBidi"/>
        </w:rPr>
        <w:instrText>REF</w:instrText>
      </w:r>
      <w:r w:rsidR="00117DD4" w:rsidRPr="00AC448B">
        <w:rPr>
          <w:rFonts w:asciiTheme="minorBidi" w:hAnsiTheme="minorBidi" w:cstheme="minorBidi"/>
          <w:rtl/>
        </w:rPr>
        <w:instrText xml:space="preserve"> _</w:instrText>
      </w:r>
      <w:r w:rsidR="00117DD4" w:rsidRPr="00AC448B">
        <w:rPr>
          <w:rFonts w:asciiTheme="minorBidi" w:hAnsiTheme="minorBidi" w:cstheme="minorBidi"/>
        </w:rPr>
        <w:instrText>Ref499105909 \r \h</w:instrText>
      </w:r>
      <w:r w:rsidR="00117DD4"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117DD4" w:rsidRPr="00AC448B">
        <w:rPr>
          <w:rFonts w:asciiTheme="minorBidi" w:hAnsiTheme="minorBidi" w:cstheme="minorBidi"/>
          <w:rtl/>
        </w:rPr>
      </w:r>
      <w:r w:rsidR="00117DD4"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1.2.3</w:t>
      </w:r>
      <w:r w:rsidR="00117DD4" w:rsidRPr="00AC448B">
        <w:rPr>
          <w:rFonts w:asciiTheme="minorBidi" w:hAnsiTheme="minorBidi" w:cstheme="minorBidi"/>
          <w:rtl/>
        </w:rPr>
        <w:fldChar w:fldCharType="end"/>
      </w:r>
      <w:r w:rsidR="00117DD4" w:rsidRPr="00AC448B">
        <w:rPr>
          <w:rFonts w:asciiTheme="minorBidi" w:hAnsiTheme="minorBidi" w:cstheme="minorBidi"/>
          <w:rtl/>
        </w:rPr>
        <w:t xml:space="preserve"> לעיל</w:t>
      </w:r>
      <w:r w:rsidR="00372955" w:rsidRPr="00AC448B">
        <w:rPr>
          <w:rFonts w:asciiTheme="minorBidi" w:hAnsiTheme="minorBidi" w:cstheme="minorBidi"/>
          <w:rtl/>
        </w:rPr>
        <w:t>, וכמפורט להלן:</w:t>
      </w:r>
      <w:bookmarkEnd w:id="126"/>
    </w:p>
    <w:p w:rsidR="00DF2876" w:rsidRPr="00AC448B" w:rsidRDefault="00372955" w:rsidP="004D606F">
      <w:pPr>
        <w:numPr>
          <w:ilvl w:val="5"/>
          <w:numId w:val="25"/>
        </w:numPr>
        <w:rPr>
          <w:rFonts w:asciiTheme="minorBidi" w:hAnsiTheme="minorBidi" w:cstheme="minorBidi"/>
        </w:rPr>
      </w:pPr>
      <w:r w:rsidRPr="00AC448B">
        <w:rPr>
          <w:rFonts w:asciiTheme="minorBidi" w:hAnsiTheme="minorBidi" w:cstheme="minorBidi"/>
          <w:rtl/>
        </w:rPr>
        <w:t>עבור מעון גדול – לפחות 200 סועדים.</w:t>
      </w:r>
    </w:p>
    <w:p w:rsidR="00372955" w:rsidRPr="00AC448B" w:rsidRDefault="005246D9" w:rsidP="004D606F">
      <w:pPr>
        <w:numPr>
          <w:ilvl w:val="5"/>
          <w:numId w:val="25"/>
        </w:numPr>
        <w:rPr>
          <w:rFonts w:asciiTheme="minorBidi" w:hAnsiTheme="minorBidi" w:cstheme="minorBidi"/>
        </w:rPr>
      </w:pPr>
      <w:r w:rsidRPr="00AC448B">
        <w:rPr>
          <w:rFonts w:asciiTheme="minorBidi" w:hAnsiTheme="minorBidi" w:cstheme="minorBidi"/>
          <w:rtl/>
        </w:rPr>
        <w:t>עבור מעון בינוני –</w:t>
      </w:r>
      <w:r w:rsidR="00372955" w:rsidRPr="00AC448B">
        <w:rPr>
          <w:rFonts w:asciiTheme="minorBidi" w:hAnsiTheme="minorBidi" w:cstheme="minorBidi"/>
          <w:rtl/>
        </w:rPr>
        <w:t xml:space="preserve"> לפחות 100 סועדים.</w:t>
      </w:r>
    </w:p>
    <w:p w:rsidR="00372955" w:rsidRPr="00AC448B" w:rsidRDefault="005246D9" w:rsidP="004D606F">
      <w:pPr>
        <w:numPr>
          <w:ilvl w:val="5"/>
          <w:numId w:val="25"/>
        </w:numPr>
        <w:rPr>
          <w:rFonts w:asciiTheme="minorBidi" w:hAnsiTheme="minorBidi" w:cstheme="minorBidi"/>
        </w:rPr>
      </w:pPr>
      <w:r w:rsidRPr="00AC448B">
        <w:rPr>
          <w:rFonts w:asciiTheme="minorBidi" w:hAnsiTheme="minorBidi" w:cstheme="minorBidi"/>
          <w:rtl/>
        </w:rPr>
        <w:t>עבור מעון קטן –</w:t>
      </w:r>
      <w:r w:rsidR="00372955" w:rsidRPr="00AC448B">
        <w:rPr>
          <w:rFonts w:asciiTheme="minorBidi" w:hAnsiTheme="minorBidi" w:cstheme="minorBidi"/>
          <w:rtl/>
        </w:rPr>
        <w:t xml:space="preserve"> לפחות 50 סועדים.</w:t>
      </w:r>
    </w:p>
    <w:p w:rsidR="00DF2876" w:rsidRPr="00AC448B" w:rsidRDefault="00ED22F7" w:rsidP="00DF2876">
      <w:pPr>
        <w:ind w:left="4253"/>
        <w:rPr>
          <w:rFonts w:asciiTheme="minorBidi" w:hAnsiTheme="minorBidi" w:cstheme="minorBidi"/>
          <w:rtl/>
        </w:rPr>
      </w:pPr>
      <w:r w:rsidRPr="00AC448B">
        <w:rPr>
          <w:rFonts w:asciiTheme="minorBidi" w:hAnsiTheme="minorBidi" w:cstheme="minorBidi"/>
          <w:b/>
          <w:bCs/>
          <w:rtl/>
        </w:rPr>
        <w:t xml:space="preserve">מובהר כי אין הכרח כי תהיה זהות בין הלקוחות בשנים השונות. </w:t>
      </w:r>
    </w:p>
    <w:p w:rsidR="00372955" w:rsidRPr="00AC448B" w:rsidRDefault="00372955" w:rsidP="00076B5D">
      <w:pPr>
        <w:ind w:left="2835"/>
        <w:rPr>
          <w:rFonts w:asciiTheme="minorBidi" w:hAnsiTheme="minorBidi" w:cstheme="minorBidi"/>
          <w:b/>
          <w:bCs/>
          <w:rtl/>
        </w:rPr>
      </w:pPr>
      <w:r w:rsidRPr="00AC448B">
        <w:rPr>
          <w:rFonts w:asciiTheme="minorBidi" w:hAnsiTheme="minorBidi" w:cstheme="minorBidi"/>
          <w:b/>
          <w:bCs/>
          <w:rtl/>
        </w:rPr>
        <w:t xml:space="preserve">או – </w:t>
      </w:r>
    </w:p>
    <w:p w:rsidR="00A415C1" w:rsidRPr="00AC448B" w:rsidRDefault="00372955" w:rsidP="004D606F">
      <w:pPr>
        <w:numPr>
          <w:ilvl w:val="4"/>
          <w:numId w:val="25"/>
        </w:numPr>
        <w:rPr>
          <w:rFonts w:asciiTheme="minorBidi" w:hAnsiTheme="minorBidi" w:cstheme="minorBidi"/>
        </w:rPr>
      </w:pPr>
      <w:bookmarkStart w:id="133" w:name="_Ref522527417"/>
      <w:r w:rsidRPr="00AC448B">
        <w:rPr>
          <w:rFonts w:asciiTheme="minorBidi" w:hAnsiTheme="minorBidi" w:cstheme="minorBidi"/>
          <w:rtl/>
        </w:rPr>
        <w:t>בעל ניסיון מעשי מוכח של שלוש שנים לפחות במהלך שמונה השנים האחרונות הקודמות למועד האחרון להגשת ההצעות באספקת שירותי הזנה (שירותי קייטרינג ו</w:t>
      </w:r>
      <w:r w:rsidR="00CA4F5F" w:rsidRPr="00AC448B">
        <w:rPr>
          <w:rFonts w:asciiTheme="minorBidi" w:hAnsiTheme="minorBidi" w:cstheme="minorBidi"/>
          <w:rtl/>
        </w:rPr>
        <w:t>/או</w:t>
      </w:r>
      <w:r w:rsidRPr="00AC448B">
        <w:rPr>
          <w:rFonts w:asciiTheme="minorBidi" w:hAnsiTheme="minorBidi" w:cstheme="minorBidi"/>
          <w:rtl/>
        </w:rPr>
        <w:t xml:space="preserve"> שירותי </w:t>
      </w:r>
      <w:r w:rsidR="00CA4F5F" w:rsidRPr="00AC448B">
        <w:rPr>
          <w:rFonts w:asciiTheme="minorBidi" w:hAnsiTheme="minorBidi" w:cstheme="minorBidi"/>
          <w:rtl/>
        </w:rPr>
        <w:t>ה</w:t>
      </w:r>
      <w:r w:rsidRPr="00AC448B">
        <w:rPr>
          <w:rFonts w:asciiTheme="minorBidi" w:hAnsiTheme="minorBidi" w:cstheme="minorBidi"/>
          <w:rtl/>
        </w:rPr>
        <w:t>סעדה) עבור לפחות</w:t>
      </w:r>
      <w:r w:rsidR="000D5CC0" w:rsidRPr="00AC448B">
        <w:rPr>
          <w:rFonts w:asciiTheme="minorBidi" w:hAnsiTheme="minorBidi" w:cstheme="minorBidi"/>
          <w:rtl/>
        </w:rPr>
        <w:t xml:space="preserve"> </w:t>
      </w:r>
      <w:r w:rsidR="00CE15CF" w:rsidRPr="00AC448B">
        <w:rPr>
          <w:rFonts w:asciiTheme="minorBidi" w:hAnsiTheme="minorBidi" w:cstheme="minorBidi"/>
          <w:rtl/>
        </w:rPr>
        <w:t>לקוח אחד</w:t>
      </w:r>
      <w:r w:rsidR="001D23F1" w:rsidRPr="00AC448B">
        <w:rPr>
          <w:rFonts w:asciiTheme="minorBidi" w:hAnsiTheme="minorBidi" w:cstheme="minorBidi"/>
          <w:rtl/>
        </w:rPr>
        <w:t xml:space="preserve"> </w:t>
      </w:r>
      <w:r w:rsidR="00CE15CF" w:rsidRPr="00AC448B">
        <w:rPr>
          <w:rFonts w:asciiTheme="minorBidi" w:hAnsiTheme="minorBidi" w:cstheme="minorBidi"/>
          <w:rtl/>
        </w:rPr>
        <w:t>(</w:t>
      </w:r>
      <w:r w:rsidR="00C81478" w:rsidRPr="00AC448B">
        <w:rPr>
          <w:rFonts w:asciiTheme="minorBidi" w:hAnsiTheme="minorBidi" w:cstheme="minorBidi"/>
          <w:rtl/>
        </w:rPr>
        <w:t>מוסד ו/או ארגון</w:t>
      </w:r>
      <w:r w:rsidR="00CE15CF" w:rsidRPr="00AC448B">
        <w:rPr>
          <w:rFonts w:asciiTheme="minorBidi" w:hAnsiTheme="minorBidi" w:cstheme="minorBidi"/>
          <w:rtl/>
        </w:rPr>
        <w:t>)</w:t>
      </w:r>
      <w:r w:rsidRPr="00AC448B">
        <w:rPr>
          <w:rFonts w:asciiTheme="minorBidi" w:hAnsiTheme="minorBidi" w:cstheme="minorBidi"/>
          <w:rtl/>
        </w:rPr>
        <w:t>, בהיקף אספקה כולל</w:t>
      </w:r>
      <w:r w:rsidR="00ED5FE3" w:rsidRPr="00AC448B">
        <w:rPr>
          <w:rFonts w:asciiTheme="minorBidi" w:hAnsiTheme="minorBidi" w:cstheme="minorBidi"/>
          <w:rtl/>
        </w:rPr>
        <w:t>,</w:t>
      </w:r>
      <w:r w:rsidRPr="00AC448B">
        <w:rPr>
          <w:rFonts w:asciiTheme="minorBidi" w:hAnsiTheme="minorBidi" w:cstheme="minorBidi"/>
          <w:rtl/>
        </w:rPr>
        <w:t xml:space="preserve"> </w:t>
      </w:r>
      <w:r w:rsidR="000D5CC0" w:rsidRPr="00AC448B">
        <w:rPr>
          <w:rFonts w:asciiTheme="minorBidi" w:hAnsiTheme="minorBidi" w:cstheme="minorBidi"/>
          <w:rtl/>
        </w:rPr>
        <w:t>ל</w:t>
      </w:r>
      <w:r w:rsidR="00ED5FE3" w:rsidRPr="00AC448B">
        <w:rPr>
          <w:rFonts w:asciiTheme="minorBidi" w:hAnsiTheme="minorBidi" w:cstheme="minorBidi"/>
          <w:rtl/>
        </w:rPr>
        <w:t>כל הלקוחות ב</w:t>
      </w:r>
      <w:r w:rsidR="00B735CC" w:rsidRPr="00AC448B">
        <w:rPr>
          <w:rFonts w:asciiTheme="minorBidi" w:hAnsiTheme="minorBidi" w:cstheme="minorBidi"/>
          <w:rtl/>
        </w:rPr>
        <w:t>מצטבר</w:t>
      </w:r>
      <w:r w:rsidR="00CE15CF" w:rsidRPr="00AC448B">
        <w:rPr>
          <w:rFonts w:asciiTheme="minorBidi" w:hAnsiTheme="minorBidi" w:cstheme="minorBidi"/>
          <w:rtl/>
        </w:rPr>
        <w:t>,</w:t>
      </w:r>
      <w:r w:rsidRPr="00AC448B">
        <w:rPr>
          <w:rFonts w:asciiTheme="minorBidi" w:hAnsiTheme="minorBidi" w:cstheme="minorBidi"/>
          <w:rtl/>
        </w:rPr>
        <w:t xml:space="preserve"> של</w:t>
      </w:r>
      <w:r w:rsidR="00CE15CF" w:rsidRPr="00AC448B">
        <w:rPr>
          <w:rFonts w:asciiTheme="minorBidi" w:hAnsiTheme="minorBidi" w:cstheme="minorBidi"/>
          <w:rtl/>
        </w:rPr>
        <w:t xml:space="preserve"> לפחות</w:t>
      </w:r>
      <w:r w:rsidRPr="00AC448B">
        <w:rPr>
          <w:rFonts w:asciiTheme="minorBidi" w:hAnsiTheme="minorBidi" w:cstheme="minorBidi"/>
          <w:rtl/>
        </w:rPr>
        <w:t xml:space="preserve"> </w:t>
      </w:r>
      <w:r w:rsidR="0070147B" w:rsidRPr="00AC448B">
        <w:rPr>
          <w:rFonts w:asciiTheme="minorBidi" w:hAnsiTheme="minorBidi" w:cstheme="minorBidi"/>
          <w:rtl/>
        </w:rPr>
        <w:t xml:space="preserve">300 </w:t>
      </w:r>
      <w:r w:rsidRPr="00AC448B">
        <w:rPr>
          <w:rFonts w:asciiTheme="minorBidi" w:hAnsiTheme="minorBidi" w:cstheme="minorBidi"/>
          <w:rtl/>
        </w:rPr>
        <w:t>ארוחות חמות ליום.</w:t>
      </w:r>
      <w:bookmarkEnd w:id="133"/>
    </w:p>
    <w:p w:rsidR="00372955" w:rsidRPr="00AC448B" w:rsidRDefault="00372955" w:rsidP="00372955">
      <w:pPr>
        <w:ind w:left="4253"/>
        <w:rPr>
          <w:rFonts w:asciiTheme="minorBidi" w:hAnsiTheme="minorBidi" w:cstheme="minorBidi"/>
          <w:b/>
          <w:bCs/>
          <w:rtl/>
        </w:rPr>
      </w:pPr>
    </w:p>
    <w:p w:rsidR="00DF2876" w:rsidRPr="00AC448B" w:rsidRDefault="00DF2876" w:rsidP="00076B5D">
      <w:pPr>
        <w:pStyle w:val="5"/>
        <w:numPr>
          <w:ilvl w:val="3"/>
          <w:numId w:val="25"/>
        </w:numPr>
        <w:rPr>
          <w:rFonts w:asciiTheme="minorBidi" w:hAnsiTheme="minorBidi" w:cstheme="minorBidi"/>
        </w:rPr>
      </w:pPr>
      <w:bookmarkStart w:id="134" w:name="_Ref522528070"/>
      <w:r w:rsidRPr="00AC448B">
        <w:rPr>
          <w:rFonts w:asciiTheme="minorBidi" w:hAnsiTheme="minorBidi" w:cstheme="minorBidi"/>
          <w:rtl/>
        </w:rPr>
        <w:t xml:space="preserve">ניסיון נדרש מהמציע המגיש הצעה להפעלת מטבח בבישול </w:t>
      </w:r>
      <w:r w:rsidR="00132A07" w:rsidRPr="00AC448B">
        <w:rPr>
          <w:rFonts w:asciiTheme="minorBidi" w:hAnsiTheme="minorBidi" w:cstheme="minorBidi"/>
          <w:rtl/>
        </w:rPr>
        <w:t>חיצוני</w:t>
      </w:r>
      <w:bookmarkEnd w:id="134"/>
    </w:p>
    <w:p w:rsidR="00DF2876" w:rsidRPr="00AC448B" w:rsidRDefault="00DF2876" w:rsidP="00DF2876">
      <w:pPr>
        <w:ind w:left="2835"/>
        <w:rPr>
          <w:rFonts w:asciiTheme="minorBidi" w:hAnsiTheme="minorBidi" w:cstheme="minorBidi"/>
          <w:rtl/>
        </w:rPr>
      </w:pPr>
      <w:r w:rsidRPr="00AC448B">
        <w:rPr>
          <w:rFonts w:asciiTheme="minorBidi" w:hAnsiTheme="minorBidi" w:cstheme="minorBidi"/>
          <w:rtl/>
        </w:rPr>
        <w:t>על המציע לעמוד בכל הדרישות הבאות, במצטבר –</w:t>
      </w:r>
    </w:p>
    <w:p w:rsidR="00372955" w:rsidRPr="00AC448B" w:rsidRDefault="00372955" w:rsidP="004D606F">
      <w:pPr>
        <w:numPr>
          <w:ilvl w:val="4"/>
          <w:numId w:val="25"/>
        </w:numPr>
        <w:rPr>
          <w:rFonts w:asciiTheme="minorBidi" w:hAnsiTheme="minorBidi" w:cstheme="minorBidi"/>
        </w:rPr>
      </w:pPr>
      <w:bookmarkStart w:id="135" w:name="_Ref522528470"/>
      <w:r w:rsidRPr="00AC448B">
        <w:rPr>
          <w:rFonts w:asciiTheme="minorBidi" w:hAnsiTheme="minorBidi" w:cstheme="minorBidi"/>
          <w:rtl/>
        </w:rPr>
        <w:t xml:space="preserve">בעל ניסיון מעשי מוכח של </w:t>
      </w:r>
      <w:bookmarkStart w:id="136" w:name="תנאי_סף_חיצוני_מציע_1_שנים"/>
      <w:r w:rsidRPr="00AC448B">
        <w:rPr>
          <w:rFonts w:asciiTheme="minorBidi" w:hAnsiTheme="minorBidi" w:cstheme="minorBidi"/>
          <w:rtl/>
        </w:rPr>
        <w:t>שלוש שנים לפחות</w:t>
      </w:r>
      <w:bookmarkEnd w:id="136"/>
      <w:r w:rsidRPr="00AC448B">
        <w:rPr>
          <w:rFonts w:asciiTheme="minorBidi" w:hAnsiTheme="minorBidi" w:cstheme="minorBidi"/>
          <w:rtl/>
        </w:rPr>
        <w:t xml:space="preserve"> </w:t>
      </w:r>
      <w:bookmarkStart w:id="137" w:name="תנאי_סף_חיצוני_מציע_1_טווח_שנים"/>
      <w:r w:rsidRPr="00AC448B">
        <w:rPr>
          <w:rFonts w:asciiTheme="minorBidi" w:hAnsiTheme="minorBidi" w:cstheme="minorBidi"/>
          <w:rtl/>
        </w:rPr>
        <w:t xml:space="preserve">במהלך </w:t>
      </w:r>
      <w:r w:rsidR="00903410" w:rsidRPr="00AC448B">
        <w:rPr>
          <w:rFonts w:asciiTheme="minorBidi" w:hAnsiTheme="minorBidi" w:cstheme="minorBidi"/>
          <w:rtl/>
        </w:rPr>
        <w:t xml:space="preserve">שמונה </w:t>
      </w:r>
      <w:r w:rsidRPr="00AC448B">
        <w:rPr>
          <w:rFonts w:asciiTheme="minorBidi" w:hAnsiTheme="minorBidi" w:cstheme="minorBidi"/>
          <w:rtl/>
        </w:rPr>
        <w:t>השנים האחרונות הקודמות למועד האחרון להגשת ההצעות</w:t>
      </w:r>
      <w:bookmarkEnd w:id="137"/>
      <w:r w:rsidRPr="00AC448B">
        <w:rPr>
          <w:rFonts w:asciiTheme="minorBidi" w:hAnsiTheme="minorBidi" w:cstheme="minorBidi"/>
          <w:rtl/>
        </w:rPr>
        <w:t xml:space="preserve"> ב</w:t>
      </w:r>
      <w:bookmarkStart w:id="138" w:name="תנאי_סף_חיצוני_מציע_1_פירוט"/>
      <w:r w:rsidRPr="00AC448B">
        <w:rPr>
          <w:rFonts w:asciiTheme="minorBidi" w:hAnsiTheme="minorBidi" w:cstheme="minorBidi"/>
          <w:rtl/>
        </w:rPr>
        <w:t>אספקת שירותי הזנה (שירותי קייטרינג ו</w:t>
      </w:r>
      <w:r w:rsidR="00CA4F5F" w:rsidRPr="00AC448B">
        <w:rPr>
          <w:rFonts w:asciiTheme="minorBidi" w:hAnsiTheme="minorBidi" w:cstheme="minorBidi"/>
          <w:rtl/>
        </w:rPr>
        <w:t>/או</w:t>
      </w:r>
      <w:r w:rsidRPr="00AC448B">
        <w:rPr>
          <w:rFonts w:asciiTheme="minorBidi" w:hAnsiTheme="minorBidi" w:cstheme="minorBidi"/>
          <w:rtl/>
        </w:rPr>
        <w:t xml:space="preserve"> שירותי </w:t>
      </w:r>
      <w:r w:rsidR="00495195" w:rsidRPr="00AC448B">
        <w:rPr>
          <w:rFonts w:asciiTheme="minorBidi" w:hAnsiTheme="minorBidi" w:cstheme="minorBidi"/>
          <w:rtl/>
        </w:rPr>
        <w:t>הסעדה</w:t>
      </w:r>
      <w:r w:rsidRPr="00AC448B">
        <w:rPr>
          <w:rFonts w:asciiTheme="minorBidi" w:hAnsiTheme="minorBidi" w:cstheme="minorBidi"/>
          <w:rtl/>
        </w:rPr>
        <w:t xml:space="preserve">) </w:t>
      </w:r>
      <w:r w:rsidR="002C6054" w:rsidRPr="00AC448B">
        <w:rPr>
          <w:rFonts w:asciiTheme="minorBidi" w:hAnsiTheme="minorBidi" w:cstheme="minorBidi"/>
          <w:rtl/>
        </w:rPr>
        <w:t xml:space="preserve">עבור לפחות 2 </w:t>
      </w:r>
      <w:r w:rsidR="00CE15CF" w:rsidRPr="00AC448B">
        <w:rPr>
          <w:rFonts w:asciiTheme="minorBidi" w:hAnsiTheme="minorBidi" w:cstheme="minorBidi"/>
          <w:rtl/>
        </w:rPr>
        <w:t>לקוחות</w:t>
      </w:r>
      <w:r w:rsidR="000D5CC0" w:rsidRPr="00AC448B">
        <w:rPr>
          <w:rFonts w:asciiTheme="minorBidi" w:hAnsiTheme="minorBidi" w:cstheme="minorBidi"/>
          <w:rtl/>
        </w:rPr>
        <w:t xml:space="preserve"> </w:t>
      </w:r>
      <w:r w:rsidR="00CE15CF" w:rsidRPr="00AC448B">
        <w:rPr>
          <w:rFonts w:asciiTheme="minorBidi" w:hAnsiTheme="minorBidi" w:cstheme="minorBidi"/>
          <w:rtl/>
        </w:rPr>
        <w:lastRenderedPageBreak/>
        <w:t>(</w:t>
      </w:r>
      <w:r w:rsidR="002C6054" w:rsidRPr="00AC448B">
        <w:rPr>
          <w:rFonts w:asciiTheme="minorBidi" w:hAnsiTheme="minorBidi" w:cstheme="minorBidi"/>
          <w:rtl/>
        </w:rPr>
        <w:t>מוסדות ו/או ארגונים</w:t>
      </w:r>
      <w:r w:rsidR="00CE15CF" w:rsidRPr="00AC448B">
        <w:rPr>
          <w:rFonts w:asciiTheme="minorBidi" w:hAnsiTheme="minorBidi" w:cstheme="minorBidi"/>
          <w:rtl/>
        </w:rPr>
        <w:t>)</w:t>
      </w:r>
      <w:r w:rsidR="002C6054" w:rsidRPr="00AC448B">
        <w:rPr>
          <w:rFonts w:asciiTheme="minorBidi" w:hAnsiTheme="minorBidi" w:cstheme="minorBidi"/>
          <w:rtl/>
        </w:rPr>
        <w:t>, בהיקף אספקה כולל</w:t>
      </w:r>
      <w:r w:rsidR="00ED5FE3" w:rsidRPr="00AC448B">
        <w:rPr>
          <w:rFonts w:asciiTheme="minorBidi" w:hAnsiTheme="minorBidi" w:cstheme="minorBidi"/>
          <w:rtl/>
        </w:rPr>
        <w:t xml:space="preserve">, </w:t>
      </w:r>
      <w:r w:rsidR="000D5CC0" w:rsidRPr="00AC448B">
        <w:rPr>
          <w:rFonts w:asciiTheme="minorBidi" w:hAnsiTheme="minorBidi" w:cstheme="minorBidi"/>
          <w:rtl/>
        </w:rPr>
        <w:t>לכ</w:t>
      </w:r>
      <w:r w:rsidR="00ED5FE3" w:rsidRPr="00AC448B">
        <w:rPr>
          <w:rFonts w:asciiTheme="minorBidi" w:hAnsiTheme="minorBidi" w:cstheme="minorBidi"/>
          <w:rtl/>
        </w:rPr>
        <w:t>ל הלקוחות</w:t>
      </w:r>
      <w:r w:rsidR="002C6054" w:rsidRPr="00AC448B">
        <w:rPr>
          <w:rFonts w:asciiTheme="minorBidi" w:hAnsiTheme="minorBidi" w:cstheme="minorBidi"/>
          <w:rtl/>
        </w:rPr>
        <w:t xml:space="preserve"> </w:t>
      </w:r>
      <w:r w:rsidR="00ED5FE3" w:rsidRPr="00AC448B">
        <w:rPr>
          <w:rFonts w:asciiTheme="minorBidi" w:hAnsiTheme="minorBidi" w:cstheme="minorBidi"/>
          <w:rtl/>
        </w:rPr>
        <w:t>ב</w:t>
      </w:r>
      <w:r w:rsidR="002C6054" w:rsidRPr="00AC448B">
        <w:rPr>
          <w:rFonts w:asciiTheme="minorBidi" w:hAnsiTheme="minorBidi" w:cstheme="minorBidi"/>
          <w:rtl/>
        </w:rPr>
        <w:t>מצטבר</w:t>
      </w:r>
      <w:r w:rsidR="00CE15CF" w:rsidRPr="00AC448B">
        <w:rPr>
          <w:rFonts w:asciiTheme="minorBidi" w:hAnsiTheme="minorBidi" w:cstheme="minorBidi"/>
          <w:rtl/>
        </w:rPr>
        <w:t>,</w:t>
      </w:r>
      <w:r w:rsidR="002C6054" w:rsidRPr="00AC448B">
        <w:rPr>
          <w:rFonts w:asciiTheme="minorBidi" w:hAnsiTheme="minorBidi" w:cstheme="minorBidi"/>
          <w:rtl/>
        </w:rPr>
        <w:t xml:space="preserve"> של</w:t>
      </w:r>
      <w:r w:rsidR="00CE15CF" w:rsidRPr="00AC448B">
        <w:rPr>
          <w:rFonts w:asciiTheme="minorBidi" w:hAnsiTheme="minorBidi" w:cstheme="minorBidi"/>
          <w:rtl/>
        </w:rPr>
        <w:t xml:space="preserve"> לפחות</w:t>
      </w:r>
      <w:r w:rsidR="002C6054" w:rsidRPr="00AC448B">
        <w:rPr>
          <w:rFonts w:asciiTheme="minorBidi" w:hAnsiTheme="minorBidi" w:cstheme="minorBidi"/>
          <w:rtl/>
        </w:rPr>
        <w:t xml:space="preserve"> 300 ארוחות חמות ליום</w:t>
      </w:r>
      <w:bookmarkEnd w:id="138"/>
      <w:r w:rsidRPr="00AC448B">
        <w:rPr>
          <w:rFonts w:asciiTheme="minorBidi" w:hAnsiTheme="minorBidi" w:cstheme="minorBidi"/>
          <w:rtl/>
        </w:rPr>
        <w:t>.</w:t>
      </w:r>
      <w:bookmarkEnd w:id="135"/>
    </w:p>
    <w:p w:rsidR="00132A07" w:rsidRPr="00AC448B" w:rsidRDefault="00132A07" w:rsidP="004D606F">
      <w:pPr>
        <w:numPr>
          <w:ilvl w:val="4"/>
          <w:numId w:val="25"/>
        </w:numPr>
        <w:rPr>
          <w:rFonts w:asciiTheme="minorBidi" w:hAnsiTheme="minorBidi" w:cstheme="minorBidi"/>
        </w:rPr>
      </w:pPr>
      <w:r w:rsidRPr="00AC448B">
        <w:rPr>
          <w:rFonts w:asciiTheme="minorBidi" w:hAnsiTheme="minorBidi" w:cstheme="minorBidi"/>
          <w:rtl/>
        </w:rPr>
        <w:t>למציע רישיון יצרן על שמו ממשרד הבריאות, עבור</w:t>
      </w:r>
      <w:r w:rsidR="00015262" w:rsidRPr="00AC448B">
        <w:rPr>
          <w:rFonts w:asciiTheme="minorBidi" w:hAnsiTheme="minorBidi" w:cstheme="minorBidi"/>
          <w:rtl/>
        </w:rPr>
        <w:t xml:space="preserve"> המטבח המיועד להוצאת מזון</w:t>
      </w:r>
      <w:r w:rsidRPr="00AC448B">
        <w:rPr>
          <w:rFonts w:asciiTheme="minorBidi" w:hAnsiTheme="minorBidi" w:cstheme="minorBidi"/>
          <w:rtl/>
        </w:rPr>
        <w:t xml:space="preserve">, תקף למועד </w:t>
      </w:r>
      <w:r w:rsidR="00C564C8" w:rsidRPr="00AC448B">
        <w:rPr>
          <w:rFonts w:asciiTheme="minorBidi" w:hAnsiTheme="minorBidi" w:cstheme="minorBidi"/>
          <w:rtl/>
        </w:rPr>
        <w:t>האחרון להגשת הצעות</w:t>
      </w:r>
      <w:r w:rsidRPr="00AC448B">
        <w:rPr>
          <w:rFonts w:asciiTheme="minorBidi" w:hAnsiTheme="minorBidi" w:cstheme="minorBidi"/>
          <w:rtl/>
        </w:rPr>
        <w:t>.</w:t>
      </w:r>
      <w:r w:rsidR="00263140" w:rsidRPr="00AC448B">
        <w:rPr>
          <w:rFonts w:asciiTheme="minorBidi" w:hAnsiTheme="minorBidi" w:cstheme="minorBidi"/>
          <w:rtl/>
        </w:rPr>
        <w:t xml:space="preserve"> להוכחת עמידה בתנאי הסף יצרף המציע את העתק רשיון היצרן כאמור.</w:t>
      </w:r>
    </w:p>
    <w:p w:rsidR="00132A07" w:rsidRPr="00AC448B" w:rsidRDefault="00132A07" w:rsidP="004D606F">
      <w:pPr>
        <w:numPr>
          <w:ilvl w:val="4"/>
          <w:numId w:val="25"/>
        </w:numPr>
        <w:rPr>
          <w:rFonts w:asciiTheme="minorBidi" w:hAnsiTheme="minorBidi" w:cstheme="minorBidi"/>
        </w:rPr>
      </w:pPr>
      <w:r w:rsidRPr="00AC448B">
        <w:rPr>
          <w:rFonts w:asciiTheme="minorBidi" w:hAnsiTheme="minorBidi" w:cstheme="minorBidi"/>
          <w:rtl/>
        </w:rPr>
        <w:t>למציע רישיון עסק, הנושא את שמו של המציע, של עסק שמהותו ייצור ארוחות (הסעדה/קייטרינג), מהרשות המקומית בתחומה ממוקם המפעל לייצור המזון/המטבח בו מיוצר המזון, תקף למועד האחרון להגשת הצעות.</w:t>
      </w:r>
      <w:r w:rsidR="00263140" w:rsidRPr="00AC448B">
        <w:rPr>
          <w:rFonts w:asciiTheme="minorBidi" w:hAnsiTheme="minorBidi" w:cstheme="minorBidi"/>
          <w:rtl/>
        </w:rPr>
        <w:t xml:space="preserve"> להוכחת עמידה בתנאי הסף יצרף המציע העתק רשיון העסק כאמור.</w:t>
      </w:r>
    </w:p>
    <w:p w:rsidR="00DF2876" w:rsidRPr="00AC448B" w:rsidRDefault="00DF2876" w:rsidP="00A415C1">
      <w:pPr>
        <w:ind w:left="1247"/>
        <w:rPr>
          <w:rFonts w:asciiTheme="minorBidi" w:hAnsiTheme="minorBidi" w:cstheme="minorBidi"/>
          <w:b/>
          <w:bCs/>
          <w:rtl/>
        </w:rPr>
      </w:pPr>
    </w:p>
    <w:p w:rsidR="007A21E7" w:rsidRPr="00AC448B" w:rsidRDefault="007A21E7" w:rsidP="00F167F3">
      <w:pPr>
        <w:ind w:left="1701"/>
        <w:rPr>
          <w:rFonts w:asciiTheme="minorBidi" w:hAnsiTheme="minorBidi" w:cstheme="minorBidi"/>
          <w:b/>
          <w:bCs/>
          <w:rtl/>
        </w:rPr>
      </w:pPr>
      <w:r w:rsidRPr="00AC448B">
        <w:rPr>
          <w:rFonts w:asciiTheme="minorBidi" w:hAnsiTheme="minorBidi" w:cstheme="minorBidi"/>
          <w:b/>
          <w:bCs/>
          <w:rtl/>
        </w:rPr>
        <w:t xml:space="preserve">להוכחת עמידתו בתנאי סף זה, המציע יפרט את </w:t>
      </w:r>
      <w:r w:rsidR="005D2D7D" w:rsidRPr="00AC448B">
        <w:rPr>
          <w:rFonts w:asciiTheme="minorBidi" w:hAnsiTheme="minorBidi" w:cstheme="minorBidi"/>
          <w:b/>
          <w:bCs/>
          <w:rtl/>
        </w:rPr>
        <w:t>ניסיונו</w:t>
      </w:r>
      <w:r w:rsidRPr="00AC448B">
        <w:rPr>
          <w:rFonts w:asciiTheme="minorBidi" w:hAnsiTheme="minorBidi" w:cstheme="minorBidi"/>
          <w:b/>
          <w:bCs/>
          <w:rtl/>
        </w:rPr>
        <w:t xml:space="preserve"> ה</w:t>
      </w:r>
      <w:r w:rsidR="0048147B" w:rsidRPr="00AC448B">
        <w:rPr>
          <w:rFonts w:asciiTheme="minorBidi" w:hAnsiTheme="minorBidi" w:cstheme="minorBidi"/>
          <w:b/>
          <w:bCs/>
          <w:rtl/>
        </w:rPr>
        <w:t>רלוונטי</w:t>
      </w:r>
      <w:r w:rsidRPr="00AC448B">
        <w:rPr>
          <w:rFonts w:asciiTheme="minorBidi" w:hAnsiTheme="minorBidi" w:cstheme="minorBidi"/>
          <w:b/>
          <w:bCs/>
          <w:rtl/>
        </w:rPr>
        <w:t xml:space="preserve"> ויגיש תצהיר כנדרש </w:t>
      </w:r>
      <w:r w:rsidR="00D44AD0" w:rsidRPr="00AC448B">
        <w:rPr>
          <w:rFonts w:asciiTheme="minorBidi" w:hAnsiTheme="minorBidi" w:cstheme="minorBidi"/>
          <w:b/>
          <w:bCs/>
          <w:rtl/>
        </w:rPr>
        <w:t>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נספח_ניסיון_מציע_וצוות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נספח יא'</w:t>
      </w:r>
      <w:r w:rsidR="008F5708" w:rsidRPr="00AC448B">
        <w:rPr>
          <w:rFonts w:asciiTheme="minorBidi" w:hAnsiTheme="minorBidi" w:cstheme="minorBidi"/>
        </w:rPr>
        <w:fldChar w:fldCharType="end"/>
      </w:r>
      <w:r w:rsidR="00472F6C" w:rsidRPr="00AC448B">
        <w:rPr>
          <w:rFonts w:asciiTheme="minorBidi" w:hAnsiTheme="minorBidi" w:cstheme="minorBidi"/>
          <w:b/>
          <w:bCs/>
          <w:rtl/>
        </w:rPr>
        <w:t>. ההצהרה וכל עמוד נוסף שיצורף לנספח ייחתמו</w:t>
      </w:r>
      <w:r w:rsidRPr="00AC448B">
        <w:rPr>
          <w:rFonts w:asciiTheme="minorBidi" w:hAnsiTheme="minorBidi" w:cstheme="minorBidi"/>
          <w:b/>
          <w:bCs/>
          <w:rtl/>
        </w:rPr>
        <w:t xml:space="preserve"> </w:t>
      </w:r>
      <w:r w:rsidR="003A2125" w:rsidRPr="00AC448B">
        <w:rPr>
          <w:rFonts w:asciiTheme="minorBidi" w:hAnsiTheme="minorBidi" w:cstheme="minorBidi"/>
          <w:b/>
          <w:bCs/>
          <w:rtl/>
        </w:rPr>
        <w:t>על-ידי</w:t>
      </w:r>
      <w:r w:rsidRPr="00AC448B">
        <w:rPr>
          <w:rFonts w:asciiTheme="minorBidi" w:hAnsiTheme="minorBidi" w:cstheme="minorBidi"/>
          <w:b/>
          <w:bCs/>
          <w:rtl/>
        </w:rPr>
        <w:t xml:space="preserve"> עורך-דין</w:t>
      </w:r>
      <w:r w:rsidR="00472F6C" w:rsidRPr="00AC448B">
        <w:rPr>
          <w:rFonts w:asciiTheme="minorBidi" w:hAnsiTheme="minorBidi" w:cstheme="minorBidi"/>
          <w:b/>
          <w:bCs/>
          <w:rtl/>
        </w:rPr>
        <w:t xml:space="preserve"> (לאימות</w:t>
      </w:r>
      <w:r w:rsidR="00F167F3" w:rsidRPr="00AC448B">
        <w:rPr>
          <w:rFonts w:asciiTheme="minorBidi" w:hAnsiTheme="minorBidi" w:cstheme="minorBidi"/>
          <w:b/>
          <w:bCs/>
          <w:rtl/>
        </w:rPr>
        <w:t>)</w:t>
      </w:r>
      <w:r w:rsidR="00B669C9" w:rsidRPr="00AC448B">
        <w:rPr>
          <w:rFonts w:asciiTheme="minorBidi" w:hAnsiTheme="minorBidi" w:cstheme="minorBidi"/>
          <w:b/>
          <w:bCs/>
          <w:rtl/>
        </w:rPr>
        <w:t>.</w:t>
      </w:r>
    </w:p>
    <w:p w:rsidR="00D44AD0" w:rsidRPr="00AC448B" w:rsidRDefault="00D44AD0" w:rsidP="008B07BB">
      <w:pPr>
        <w:ind w:left="170"/>
        <w:rPr>
          <w:rFonts w:asciiTheme="minorBidi" w:hAnsiTheme="minorBidi" w:cstheme="minorBidi"/>
          <w:rtl/>
        </w:rPr>
      </w:pPr>
    </w:p>
    <w:p w:rsidR="001E6400" w:rsidRPr="00AC448B" w:rsidRDefault="001E6400" w:rsidP="008B07BB">
      <w:pPr>
        <w:ind w:left="1701"/>
        <w:rPr>
          <w:rFonts w:asciiTheme="minorBidi" w:hAnsiTheme="minorBidi" w:cstheme="minorBidi"/>
          <w:b/>
          <w:bCs/>
          <w:rtl/>
        </w:rPr>
      </w:pPr>
      <w:r w:rsidRPr="00AC448B">
        <w:rPr>
          <w:rFonts w:asciiTheme="minorBidi" w:hAnsiTheme="minorBidi" w:cstheme="minorBidi"/>
          <w:b/>
          <w:bCs/>
          <w:rtl/>
        </w:rPr>
        <w:t xml:space="preserve">לעניין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_Ref398322729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2.2.2</w:t>
      </w:r>
      <w:r w:rsidR="008F5708" w:rsidRPr="00AC448B">
        <w:rPr>
          <w:rFonts w:asciiTheme="minorBidi" w:hAnsiTheme="minorBidi" w:cstheme="minorBidi"/>
        </w:rPr>
        <w:fldChar w:fldCharType="end"/>
      </w:r>
      <w:r w:rsidRPr="00AC448B">
        <w:rPr>
          <w:rFonts w:asciiTheme="minorBidi" w:hAnsiTheme="minorBidi" w:cstheme="minorBidi"/>
          <w:b/>
          <w:bCs/>
          <w:rtl/>
        </w:rPr>
        <w:t xml:space="preserve"> למכרז יובהר כי "</w:t>
      </w:r>
      <w:bookmarkStart w:id="139" w:name="בעל_שליטה_מציע"/>
      <w:r w:rsidRPr="00AC448B">
        <w:rPr>
          <w:rFonts w:asciiTheme="minorBidi" w:hAnsiTheme="minorBidi" w:cstheme="minorBidi"/>
          <w:b/>
          <w:bCs/>
          <w:rtl/>
        </w:rPr>
        <w:t>מציע</w:t>
      </w:r>
      <w:bookmarkEnd w:id="139"/>
      <w:r w:rsidRPr="00AC448B">
        <w:rPr>
          <w:rFonts w:asciiTheme="minorBidi" w:hAnsiTheme="minorBidi" w:cstheme="minorBidi"/>
          <w:b/>
          <w:bCs/>
          <w:rtl/>
        </w:rPr>
        <w:t>" משמעותו המציע או בעל השליטה במציע או המנהל הכללי של המציע. "</w:t>
      </w:r>
      <w:bookmarkStart w:id="140" w:name="בעל_שליטה"/>
      <w:r w:rsidRPr="00AC448B">
        <w:rPr>
          <w:rFonts w:asciiTheme="minorBidi" w:hAnsiTheme="minorBidi" w:cstheme="minorBidi"/>
          <w:b/>
          <w:bCs/>
          <w:rtl/>
        </w:rPr>
        <w:t>בעל שליטה</w:t>
      </w:r>
      <w:bookmarkEnd w:id="140"/>
      <w:r w:rsidRPr="00AC448B">
        <w:rPr>
          <w:rFonts w:asciiTheme="minorBidi" w:hAnsiTheme="minorBidi" w:cstheme="minorBidi"/>
          <w:b/>
          <w:bCs/>
          <w:rtl/>
        </w:rPr>
        <w:t xml:space="preserve">" </w:t>
      </w:r>
      <w:r w:rsidR="008B07BB" w:rsidRPr="00AC448B">
        <w:rPr>
          <w:rFonts w:asciiTheme="minorBidi" w:hAnsiTheme="minorBidi" w:cstheme="minorBidi"/>
          <w:b/>
          <w:bCs/>
          <w:rtl/>
        </w:rPr>
        <w:t>–</w:t>
      </w:r>
      <w:r w:rsidRPr="00AC448B">
        <w:rPr>
          <w:rFonts w:asciiTheme="minorBidi" w:hAnsiTheme="minorBidi" w:cstheme="minorBidi"/>
          <w:b/>
          <w:bCs/>
          <w:rtl/>
        </w:rPr>
        <w:t xml:space="preserve"> כ</w:t>
      </w:r>
      <w:r w:rsidR="008B07BB" w:rsidRPr="00AC448B">
        <w:rPr>
          <w:rFonts w:asciiTheme="minorBidi" w:hAnsiTheme="minorBidi" w:cstheme="minorBidi"/>
          <w:b/>
          <w:bCs/>
          <w:rtl/>
        </w:rPr>
        <w:t>משמעותו בחוק ניירות ערך, התשכ"ח-</w:t>
      </w:r>
      <w:r w:rsidRPr="00AC448B">
        <w:rPr>
          <w:rFonts w:asciiTheme="minorBidi" w:hAnsiTheme="minorBidi" w:cstheme="minorBidi"/>
          <w:b/>
          <w:bCs/>
          <w:rtl/>
        </w:rPr>
        <w:t xml:space="preserve">1968. </w:t>
      </w:r>
    </w:p>
    <w:p w:rsidR="001E6400" w:rsidRPr="00AC448B" w:rsidRDefault="001E6400" w:rsidP="002920D3">
      <w:pPr>
        <w:ind w:left="1701"/>
        <w:rPr>
          <w:rFonts w:asciiTheme="minorBidi" w:hAnsiTheme="minorBidi" w:cstheme="minorBidi"/>
          <w:b/>
          <w:bCs/>
          <w:rtl/>
        </w:rPr>
      </w:pPr>
      <w:r w:rsidRPr="00AC448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27CB9" w:rsidRPr="00AC448B" w:rsidRDefault="00127CB9" w:rsidP="004D606F">
      <w:pPr>
        <w:pStyle w:val="30"/>
        <w:numPr>
          <w:ilvl w:val="1"/>
          <w:numId w:val="25"/>
        </w:numPr>
        <w:tabs>
          <w:tab w:val="clear" w:pos="1418"/>
        </w:tabs>
        <w:rPr>
          <w:rFonts w:asciiTheme="minorBidi" w:hAnsiTheme="minorBidi" w:cstheme="minorBidi"/>
          <w:rtl/>
        </w:rPr>
      </w:pPr>
      <w:bookmarkStart w:id="141" w:name="_Toc26171826"/>
      <w:r w:rsidRPr="00AC448B">
        <w:rPr>
          <w:rFonts w:asciiTheme="minorBidi" w:hAnsiTheme="minorBidi" w:cstheme="minorBidi"/>
          <w:rtl/>
        </w:rPr>
        <w:t>דרישות נוספות</w:t>
      </w:r>
      <w:bookmarkEnd w:id="141"/>
    </w:p>
    <w:p w:rsidR="00127CB9" w:rsidRPr="00AC448B" w:rsidRDefault="00127CB9" w:rsidP="004D606F">
      <w:pPr>
        <w:numPr>
          <w:ilvl w:val="2"/>
          <w:numId w:val="25"/>
        </w:numPr>
        <w:rPr>
          <w:rFonts w:asciiTheme="minorBidi" w:hAnsiTheme="minorBidi" w:cstheme="minorBidi"/>
        </w:rPr>
      </w:pPr>
      <w:bookmarkStart w:id="142" w:name="_Ref445030077"/>
      <w:r w:rsidRPr="00AC448B">
        <w:rPr>
          <w:rFonts w:asciiTheme="minorBidi" w:hAnsiTheme="minorBidi" w:cstheme="minorBidi"/>
          <w:rtl/>
        </w:rPr>
        <w:t>על המציע לצרף להצעתו את נספח פרטי המציע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נספח_פרטי_המציע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ב'</w:t>
      </w:r>
      <w:r w:rsidR="008F5708" w:rsidRPr="00AC448B">
        <w:rPr>
          <w:rFonts w:asciiTheme="minorBidi" w:hAnsiTheme="minorBidi" w:cstheme="minorBidi"/>
        </w:rPr>
        <w:fldChar w:fldCharType="end"/>
      </w:r>
      <w:r w:rsidRPr="00AC448B">
        <w:rPr>
          <w:rFonts w:asciiTheme="minorBidi" w:hAnsiTheme="minorBidi" w:cstheme="minorBidi"/>
          <w:rtl/>
        </w:rPr>
        <w:t>) ממולא וחתום על ידו.</w:t>
      </w:r>
      <w:bookmarkEnd w:id="142"/>
    </w:p>
    <w:p w:rsidR="00F803FA" w:rsidRPr="00AC448B" w:rsidRDefault="00F803FA" w:rsidP="004D606F">
      <w:pPr>
        <w:numPr>
          <w:ilvl w:val="2"/>
          <w:numId w:val="25"/>
        </w:numPr>
        <w:rPr>
          <w:rFonts w:asciiTheme="minorBidi" w:hAnsiTheme="minorBidi" w:cstheme="minorBidi"/>
        </w:rPr>
      </w:pPr>
      <w:bookmarkStart w:id="143" w:name="_Ref501639430"/>
      <w:r w:rsidRPr="00AC448B">
        <w:rPr>
          <w:rFonts w:asciiTheme="minorBidi" w:hAnsiTheme="minorBidi" w:cstheme="minorBidi"/>
          <w:rtl/>
        </w:rPr>
        <w:t xml:space="preserve">על המציע לצרף להצעתו </w:t>
      </w:r>
      <w:bookmarkStart w:id="144" w:name="נספח_קרבה_משפחתית_כותרת"/>
      <w:r w:rsidRPr="00AC448B">
        <w:rPr>
          <w:rFonts w:asciiTheme="minorBidi" w:hAnsiTheme="minorBidi" w:cstheme="minorBidi"/>
          <w:rtl/>
        </w:rPr>
        <w:t>גילוי נאות בדבר קרבה משפחתית, עסקית או אחרת</w:t>
      </w:r>
      <w:bookmarkEnd w:id="144"/>
      <w:r w:rsidRPr="00AC448B">
        <w:rPr>
          <w:rFonts w:asciiTheme="minorBidi" w:hAnsiTheme="minorBidi" w:cstheme="minorBidi"/>
          <w:rtl/>
        </w:rPr>
        <w:t xml:space="preserve"> של מי מבעלי השליטה במציע, מנהליו או עובדיו לעובדי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שם_משרד \</w:instrText>
      </w:r>
      <w:r w:rsidRPr="00AC448B">
        <w:rPr>
          <w:rFonts w:asciiTheme="minorBidi" w:hAnsiTheme="minorBidi" w:cstheme="minorBidi"/>
        </w:rPr>
        <w:instrText>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2E7D6C" w:rsidRPr="00AC448B">
        <w:rPr>
          <w:rFonts w:asciiTheme="minorBidi" w:hAnsiTheme="minorBidi" w:cstheme="minorBidi"/>
          <w:rtl/>
        </w:rPr>
        <w:t>משרד העבודה הרווחה והשירותים החברתיים</w:t>
      </w:r>
      <w:r w:rsidR="00FE6A8E" w:rsidRPr="00AC448B">
        <w:rPr>
          <w:rFonts w:asciiTheme="minorBidi" w:hAnsiTheme="minorBidi" w:cstheme="minorBidi"/>
          <w:rtl/>
        </w:rPr>
        <w:fldChar w:fldCharType="end"/>
      </w:r>
      <w:r w:rsidRPr="00AC448B">
        <w:rPr>
          <w:rFonts w:asciiTheme="minorBidi" w:hAnsiTheme="minorBidi" w:cstheme="minorBidi"/>
          <w:rtl/>
        </w:rPr>
        <w:t xml:space="preserve"> בנוסח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נספח_קרבה_משפחתית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ט'</w:t>
      </w:r>
      <w:r w:rsidR="008F5708" w:rsidRPr="00AC448B">
        <w:rPr>
          <w:rFonts w:asciiTheme="minorBidi" w:hAnsiTheme="minorBidi" w:cstheme="minorBidi"/>
        </w:rPr>
        <w:fldChar w:fldCharType="end"/>
      </w:r>
      <w:r w:rsidRPr="00AC448B">
        <w:rPr>
          <w:rFonts w:asciiTheme="minorBidi" w:hAnsiTheme="minorBidi" w:cstheme="minorBidi"/>
          <w:rtl/>
        </w:rPr>
        <w:t>.</w:t>
      </w:r>
      <w:bookmarkEnd w:id="143"/>
    </w:p>
    <w:p w:rsidR="00D3624E" w:rsidRPr="00AC448B" w:rsidRDefault="00127CB9" w:rsidP="004D606F">
      <w:pPr>
        <w:numPr>
          <w:ilvl w:val="2"/>
          <w:numId w:val="25"/>
        </w:numPr>
        <w:rPr>
          <w:rFonts w:asciiTheme="minorBidi" w:hAnsiTheme="minorBidi" w:cstheme="minorBidi"/>
          <w:rtl/>
        </w:rPr>
      </w:pPr>
      <w:bookmarkStart w:id="145" w:name="_Ref383425067"/>
      <w:r w:rsidRPr="00AC448B">
        <w:rPr>
          <w:rFonts w:asciiTheme="minorBidi" w:hAnsiTheme="minorBidi" w:cstheme="minorBidi"/>
          <w:rtl/>
        </w:rPr>
        <w:lastRenderedPageBreak/>
        <w:t xml:space="preserve">על המציע לצרף להצעתו </w:t>
      </w:r>
      <w:bookmarkStart w:id="146" w:name="תנאי_סף_אישור_מורשי_חתימה"/>
      <w:r w:rsidRPr="00AC448B">
        <w:rPr>
          <w:rFonts w:asciiTheme="minorBidi" w:hAnsiTheme="minorBidi" w:cstheme="minorBidi"/>
          <w:rtl/>
        </w:rPr>
        <w:t>אישור מעורך-דין או מרואה-חשבון על שמותיהם של מורשי החתימה של המציע</w:t>
      </w:r>
      <w:bookmarkStart w:id="147" w:name="_Ref445030130"/>
      <w:bookmarkEnd w:id="145"/>
      <w:bookmarkEnd w:id="146"/>
      <w:r w:rsidR="00D3624E" w:rsidRPr="00AC448B">
        <w:rPr>
          <w:rFonts w:asciiTheme="minorBidi" w:hAnsiTheme="minorBidi" w:cstheme="minorBidi"/>
          <w:rtl/>
        </w:rPr>
        <w:t xml:space="preserve"> בנוסח המופיע ב</w:t>
      </w:r>
      <w:r w:rsidR="00D3624E" w:rsidRPr="00AC448B">
        <w:rPr>
          <w:rFonts w:asciiTheme="minorBidi" w:hAnsiTheme="minorBidi" w:cstheme="minorBidi"/>
          <w:rtl/>
        </w:rPr>
        <w:fldChar w:fldCharType="begin"/>
      </w:r>
      <w:r w:rsidR="00D3624E" w:rsidRPr="00AC448B">
        <w:rPr>
          <w:rFonts w:asciiTheme="minorBidi" w:hAnsiTheme="minorBidi" w:cstheme="minorBidi"/>
          <w:rtl/>
        </w:rPr>
        <w:instrText xml:space="preserve"> </w:instrText>
      </w:r>
      <w:r w:rsidR="00D3624E" w:rsidRPr="00AC448B">
        <w:rPr>
          <w:rFonts w:asciiTheme="minorBidi" w:hAnsiTheme="minorBidi" w:cstheme="minorBidi"/>
        </w:rPr>
        <w:instrText>REF</w:instrText>
      </w:r>
      <w:r w:rsidR="00D3624E" w:rsidRPr="00AC448B">
        <w:rPr>
          <w:rFonts w:asciiTheme="minorBidi" w:hAnsiTheme="minorBidi" w:cstheme="minorBidi"/>
          <w:rtl/>
        </w:rPr>
        <w:instrText xml:space="preserve"> נספח_פרטי_המציע \</w:instrText>
      </w:r>
      <w:r w:rsidR="00D3624E" w:rsidRPr="00AC448B">
        <w:rPr>
          <w:rFonts w:asciiTheme="minorBidi" w:hAnsiTheme="minorBidi" w:cstheme="minorBidi"/>
        </w:rPr>
        <w:instrText>h</w:instrText>
      </w:r>
      <w:r w:rsidR="00D3624E" w:rsidRPr="00AC448B">
        <w:rPr>
          <w:rFonts w:asciiTheme="minorBidi" w:hAnsiTheme="minorBidi" w:cstheme="minorBidi"/>
          <w:rtl/>
        </w:rPr>
        <w:instrText xml:space="preserve">  \* </w:instrText>
      </w:r>
      <w:r w:rsidR="00D3624E" w:rsidRPr="00AC448B">
        <w:rPr>
          <w:rFonts w:asciiTheme="minorBidi" w:hAnsiTheme="minorBidi" w:cstheme="minorBidi"/>
        </w:rPr>
        <w:instrText>MERGEFORMAT</w:instrText>
      </w:r>
      <w:r w:rsidR="00D3624E" w:rsidRPr="00AC448B">
        <w:rPr>
          <w:rFonts w:asciiTheme="minorBidi" w:hAnsiTheme="minorBidi" w:cstheme="minorBidi"/>
          <w:rtl/>
        </w:rPr>
        <w:instrText xml:space="preserve"> </w:instrText>
      </w:r>
      <w:r w:rsidR="00D3624E" w:rsidRPr="00AC448B">
        <w:rPr>
          <w:rFonts w:asciiTheme="minorBidi" w:hAnsiTheme="minorBidi" w:cstheme="minorBidi"/>
          <w:rtl/>
        </w:rPr>
      </w:r>
      <w:r w:rsidR="00D3624E" w:rsidRPr="00AC448B">
        <w:rPr>
          <w:rFonts w:asciiTheme="minorBidi" w:hAnsiTheme="minorBidi" w:cstheme="minorBidi"/>
          <w:rtl/>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ב'</w:t>
      </w:r>
      <w:r w:rsidR="00D3624E" w:rsidRPr="00AC448B">
        <w:rPr>
          <w:rFonts w:asciiTheme="minorBidi" w:hAnsiTheme="minorBidi" w:cstheme="minorBidi"/>
          <w:rtl/>
        </w:rPr>
        <w:fldChar w:fldCharType="end"/>
      </w:r>
      <w:r w:rsidR="00D3624E" w:rsidRPr="00AC448B">
        <w:rPr>
          <w:rFonts w:asciiTheme="minorBidi" w:hAnsiTheme="minorBidi" w:cstheme="minorBidi"/>
          <w:rtl/>
        </w:rPr>
        <w:t>. עוד מובהר כי על כל עמוד בכל אחד מעותקי ההצעה (כולל מסמכי המכרז) וכן כל הנספחים, עליהם נדרשת חתימתו של המציע, להיחתם בראשי תיבות של מורשי חתימה מטעם המציע באופן המחייב את המציע בהתאם למפורט באישור כאמור בסעיף זה.</w:t>
      </w:r>
    </w:p>
    <w:p w:rsidR="00127CB9" w:rsidRPr="00AC448B" w:rsidRDefault="005A0800" w:rsidP="004D606F">
      <w:pPr>
        <w:numPr>
          <w:ilvl w:val="2"/>
          <w:numId w:val="25"/>
        </w:numPr>
        <w:rPr>
          <w:rFonts w:asciiTheme="minorBidi" w:hAnsiTheme="minorBidi" w:cstheme="minorBidi"/>
        </w:rPr>
      </w:pPr>
      <w:r w:rsidRPr="00AC448B">
        <w:rPr>
          <w:rFonts w:asciiTheme="minorBidi" w:hAnsiTheme="minorBidi" w:cstheme="minorBidi"/>
          <w:rtl/>
        </w:rPr>
        <w:t>המציע יצרף להצעתו התחייבות, לפיה הוא וכל אחד מנותני השירות ימלאו את כל הדרישות לגבי בטחון ואבטחת המידע, ולגבי שמירה על סודיות בנוסח ה</w:t>
      </w:r>
      <w:r w:rsidR="002F3143" w:rsidRPr="00AC448B">
        <w:rPr>
          <w:rFonts w:asciiTheme="minorBidi" w:hAnsiTheme="minorBidi" w:cstheme="minorBidi"/>
          <w:rtl/>
        </w:rPr>
        <w:t>מצורף בזה</w:t>
      </w:r>
      <w:r w:rsidRPr="00AC448B">
        <w:rPr>
          <w:rFonts w:asciiTheme="minorBidi" w:hAnsiTheme="minorBidi" w:cstheme="minorBidi"/>
          <w:rtl/>
        </w:rPr>
        <w:t xml:space="preserve">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נספח_סודיות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ח'</w:t>
      </w:r>
      <w:r w:rsidR="008F5708" w:rsidRPr="00AC448B">
        <w:rPr>
          <w:rFonts w:asciiTheme="minorBidi" w:hAnsiTheme="minorBidi" w:cstheme="minorBidi"/>
        </w:rPr>
        <w:fldChar w:fldCharType="end"/>
      </w:r>
      <w:r w:rsidRPr="00AC448B">
        <w:rPr>
          <w:rFonts w:asciiTheme="minorBidi" w:hAnsiTheme="minorBidi" w:cstheme="minorBidi"/>
          <w:rtl/>
        </w:rPr>
        <w:t>. ההתחייבות תישאר בתוקף גם אם המשרד יבחר במציע כספק זוכה.</w:t>
      </w:r>
      <w:bookmarkEnd w:id="147"/>
    </w:p>
    <w:p w:rsidR="00FA27D6" w:rsidRPr="00AC448B" w:rsidRDefault="00FA27D6" w:rsidP="004D606F">
      <w:pPr>
        <w:numPr>
          <w:ilvl w:val="2"/>
          <w:numId w:val="25"/>
        </w:numPr>
        <w:rPr>
          <w:rFonts w:asciiTheme="minorBidi" w:hAnsiTheme="minorBidi" w:cstheme="minorBidi"/>
          <w:rtl/>
        </w:rPr>
      </w:pPr>
      <w:bookmarkStart w:id="148" w:name="_Ref25055989"/>
      <w:bookmarkStart w:id="149" w:name="_Ref445030154"/>
      <w:r w:rsidRPr="00AC448B">
        <w:rPr>
          <w:rFonts w:asciiTheme="minorBidi" w:hAnsiTheme="minorBidi" w:cstheme="minorBidi"/>
          <w:b/>
          <w:bCs/>
          <w:rtl/>
        </w:rPr>
        <w:t xml:space="preserve">על המציע לצרף הצהרה מאומתת על ידי עורך-דין, בנוסח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נספח_הצהרת_ביטוח</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נספח יז'</w:t>
      </w:r>
      <w:r w:rsidR="008F5708" w:rsidRPr="00AC448B">
        <w:rPr>
          <w:rFonts w:asciiTheme="minorBidi" w:hAnsiTheme="minorBidi" w:cstheme="minorBidi"/>
        </w:rPr>
        <w:fldChar w:fldCharType="end"/>
      </w:r>
      <w:r w:rsidRPr="00AC448B">
        <w:rPr>
          <w:rFonts w:asciiTheme="minorBidi" w:hAnsiTheme="minorBidi" w:cstheme="minorBidi"/>
          <w:b/>
          <w:bCs/>
          <w:rtl/>
        </w:rPr>
        <w:t>, כי הוא מודע לכך שעליו לעמוד בדרישות הביטוח המפורטות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נספח_ביטוחים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נספח כ'3ד</w:t>
      </w:r>
      <w:r w:rsidR="008F5708" w:rsidRPr="00AC448B">
        <w:rPr>
          <w:rFonts w:asciiTheme="minorBidi" w:hAnsiTheme="minorBidi" w:cstheme="minorBidi"/>
        </w:rPr>
        <w:fldChar w:fldCharType="end"/>
      </w:r>
      <w:r w:rsidRPr="00AC448B">
        <w:rPr>
          <w:rFonts w:asciiTheme="minorBidi" w:hAnsiTheme="minorBidi" w:cstheme="minorBidi"/>
          <w:b/>
          <w:bCs/>
          <w:rtl/>
        </w:rPr>
        <w:t xml:space="preserve"> במלואן, וכי הוא בחן מול חברת הביטוח המבטחת אותו את יכולתו לעמוד בתנאי הביטוח כלשונן.</w:t>
      </w:r>
      <w:bookmarkEnd w:id="148"/>
    </w:p>
    <w:p w:rsidR="00FA27D6" w:rsidRPr="00AC448B" w:rsidRDefault="00FA27D6" w:rsidP="00FA27D6">
      <w:pPr>
        <w:ind w:left="1701"/>
        <w:rPr>
          <w:rFonts w:asciiTheme="minorBidi" w:hAnsiTheme="minorBidi" w:cstheme="minorBidi"/>
          <w:rtl/>
        </w:rPr>
      </w:pPr>
      <w:r w:rsidRPr="00AC448B">
        <w:rPr>
          <w:rFonts w:asciiTheme="minorBidi" w:hAnsiTheme="minorBidi" w:cstheme="minorBidi"/>
          <w:rtl/>
        </w:rPr>
        <w:t>מודגש כי לאחר הבחירה בזוכה במכרז, המציע הזוכה יהיה מחויב לעמידה בדרישות הביטוח בנוסח המופיע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נספח_ביטוחים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3ד</w:t>
      </w:r>
      <w:r w:rsidR="008F5708" w:rsidRPr="00AC448B">
        <w:rPr>
          <w:rFonts w:asciiTheme="minorBidi" w:hAnsiTheme="minorBidi" w:cstheme="minorBidi"/>
        </w:rPr>
        <w:fldChar w:fldCharType="end"/>
      </w:r>
      <w:r w:rsidRPr="00AC448B">
        <w:rPr>
          <w:rFonts w:asciiTheme="minorBidi" w:hAnsiTheme="minorBidi" w:cstheme="minorBidi"/>
          <w:rtl/>
        </w:rPr>
        <w:t xml:space="preserve">, והפוליסה תידרש להיות תואמת את דרישותיו. מובהר כי הגשת פוליסה או נספח ביטוחי לאחר הזכייה במכרז שלא כנדרש תעכב את חתימת ההסכם, תחילת ההתקשרות ואת התשלום בהתאם, בהתאם למפורט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_Ref445030458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5.7.1</w:t>
      </w:r>
      <w:r w:rsidR="008F5708" w:rsidRPr="00AC448B">
        <w:rPr>
          <w:rFonts w:asciiTheme="minorBidi" w:hAnsiTheme="minorBidi" w:cstheme="minorBidi"/>
        </w:rPr>
        <w:fldChar w:fldCharType="end"/>
      </w:r>
      <w:r w:rsidRPr="00AC448B">
        <w:rPr>
          <w:rFonts w:asciiTheme="minorBidi" w:hAnsiTheme="minorBidi" w:cstheme="minorBidi"/>
          <w:rtl/>
        </w:rPr>
        <w:t xml:space="preserve"> להלן. המציע נדרש לבחון את תנאי הביטוח עם חברת הביטוח המבטחת אותו בטרם הגשת הצעתו. המציע או חברת הביטוח רשאים להגיש את הסתייגויותיהן לנספח הביטוח אך ורק בכתב ובשלב שאלות הבהרה למכרז. המציע מתחייב לאחר זכייתו להגיש את נספח הביטוח / פוליסת הביטוח כשהם ללא שינויים / מחיקות / עדכונים שאינם קבילים במסמך ההנחיות לבדיקת נספח ביטוח המפורט </w:t>
      </w:r>
      <w:hyperlink r:id="rId29" w:tooltip="אתר האינטרנט של ענבל" w:history="1">
        <w:r w:rsidRPr="00AC448B">
          <w:rPr>
            <w:rStyle w:val="Hyperlink"/>
            <w:rFonts w:asciiTheme="minorBidi" w:hAnsiTheme="minorBidi" w:cstheme="minorBidi"/>
            <w:rtl/>
          </w:rPr>
          <w:t>באתר האינטרנט של ענבל</w:t>
        </w:r>
      </w:hyperlink>
      <w:r w:rsidRPr="00AC448B">
        <w:rPr>
          <w:rFonts w:asciiTheme="minorBidi" w:hAnsiTheme="minorBidi" w:cstheme="minorBidi"/>
          <w:rtl/>
        </w:rPr>
        <w:t xml:space="preserve"> ו/או בתשובות ההבהרה של המשרד. מודגש כי נספח ביטוחי שלא יעמוד בדרישות מסמך ההנחיות ו/או במסמך תשובות ההבהרה האמורים, לא יאושר על ידי משרדנו ויגרור עיכוב בחתימת ההסכם והתשלומים. </w:t>
      </w:r>
    </w:p>
    <w:bookmarkEnd w:id="149"/>
    <w:p w:rsidR="00005520" w:rsidRPr="00AC448B" w:rsidRDefault="00005520" w:rsidP="004D606F">
      <w:pPr>
        <w:numPr>
          <w:ilvl w:val="2"/>
          <w:numId w:val="25"/>
        </w:numPr>
        <w:rPr>
          <w:rFonts w:asciiTheme="minorBidi" w:hAnsiTheme="minorBidi" w:cstheme="minorBidi"/>
        </w:rPr>
      </w:pPr>
      <w:r w:rsidRPr="00AC448B">
        <w:rPr>
          <w:rFonts w:asciiTheme="minorBidi" w:hAnsiTheme="minorBidi" w:cstheme="minorBidi"/>
          <w:rtl/>
        </w:rPr>
        <w:t xml:space="preserve">על המציע לצרף להצעתו הצהרה בנוסח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נספח_פרסום_התקשרות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יח'</w:t>
      </w:r>
      <w:r w:rsidR="008F5708" w:rsidRPr="00AC448B">
        <w:rPr>
          <w:rFonts w:asciiTheme="minorBidi" w:hAnsiTheme="minorBidi" w:cstheme="minorBidi"/>
        </w:rPr>
        <w:fldChar w:fldCharType="end"/>
      </w:r>
      <w:r w:rsidRPr="00AC448B">
        <w:rPr>
          <w:rFonts w:asciiTheme="minorBidi" w:hAnsiTheme="minorBidi" w:cstheme="minorBidi"/>
          <w:rtl/>
        </w:rPr>
        <w:t xml:space="preserve"> בדבר הסכמתו לפרסום הסכם ההתקשרות או הסתייגותו מפרסום חלקים מההסכם, הכל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_Ref440978655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0165A3" w:rsidRPr="00AC448B" w:rsidRDefault="000165A3" w:rsidP="00EC76CE">
      <w:pPr>
        <w:rPr>
          <w:rFonts w:asciiTheme="minorBidi" w:hAnsiTheme="minorBidi" w:cstheme="minorBidi"/>
          <w:b/>
          <w:bCs/>
          <w:rtl/>
          <w:lang w:eastAsia="en-US"/>
        </w:rPr>
      </w:pPr>
    </w:p>
    <w:p w:rsidR="007A21E7" w:rsidRPr="00AC448B" w:rsidRDefault="007A21E7" w:rsidP="00EC76CE">
      <w:pPr>
        <w:rPr>
          <w:rFonts w:asciiTheme="minorBidi" w:hAnsiTheme="minorBidi" w:cstheme="minorBidi"/>
          <w:b/>
          <w:bCs/>
          <w:lang w:eastAsia="en-US"/>
        </w:rPr>
      </w:pPr>
      <w:r w:rsidRPr="00AC448B">
        <w:rPr>
          <w:rFonts w:asciiTheme="minorBidi" w:hAnsiTheme="minorBidi" w:cstheme="minorBidi"/>
          <w:b/>
          <w:bCs/>
          <w:rtl/>
          <w:lang w:eastAsia="en-US"/>
        </w:rPr>
        <w:t>כל האישורים והמסמכים הנדרשים יהיו על שם המציע בלבד ויהיו תקפים למועד הגשת ההצעה. המציע מתחייב לעדכן את המשרד לגבי כל שינוי במשך כל תקופת המכרז.</w:t>
      </w:r>
    </w:p>
    <w:p w:rsidR="007A21E7" w:rsidRPr="00AC448B" w:rsidRDefault="007A21E7" w:rsidP="00EC76CE">
      <w:pPr>
        <w:rPr>
          <w:rFonts w:asciiTheme="minorBidi" w:hAnsiTheme="minorBidi" w:cstheme="minorBidi"/>
          <w:b/>
          <w:bCs/>
          <w:rtl/>
          <w:lang w:eastAsia="en-US"/>
        </w:rPr>
      </w:pPr>
      <w:r w:rsidRPr="00AC448B">
        <w:rPr>
          <w:rFonts w:asciiTheme="minorBidi" w:hAnsiTheme="minorBidi" w:cstheme="minorBidi"/>
          <w:b/>
          <w:bCs/>
          <w:rtl/>
          <w:lang w:eastAsia="en-US"/>
        </w:rPr>
        <w:lastRenderedPageBreak/>
        <w:t>המשרד יהיה רשאי לדחות על-הסף כל הצעה, אליה לא יצורפו כל האישורים והמסמכים, המפורטים לעיל, וזאת ללא כל הודעה נוספת לאמור כאן.</w:t>
      </w:r>
    </w:p>
    <w:p w:rsidR="00127CB9" w:rsidRPr="00AC448B" w:rsidRDefault="007A21E7" w:rsidP="00076B5D">
      <w:pPr>
        <w:rPr>
          <w:rFonts w:asciiTheme="minorBidi" w:hAnsiTheme="minorBidi" w:cstheme="minorBidi"/>
          <w:b/>
          <w:bCs/>
          <w:lang w:eastAsia="en-US"/>
        </w:rPr>
      </w:pPr>
      <w:r w:rsidRPr="00AC448B">
        <w:rPr>
          <w:rFonts w:asciiTheme="minorBidi" w:hAnsiTheme="minorBidi" w:cstheme="minorBidi"/>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AC448B">
        <w:rPr>
          <w:rFonts w:asciiTheme="minorBidi" w:hAnsiTheme="minorBidi" w:cstheme="minorBidi"/>
          <w:b/>
          <w:bCs/>
          <w:rtl/>
          <w:lang w:eastAsia="en-US"/>
        </w:rPr>
        <w:t xml:space="preserve"> השלמות או הבהרות יהוו חלק בלתי-נפרד מההצעה. היה ולא יתקבלו כל ההשלמות או ההבהרות הנדרשות בשלמות ובמועד אשר נקבע </w:t>
      </w:r>
      <w:r w:rsidR="003A2125" w:rsidRPr="00AC448B">
        <w:rPr>
          <w:rFonts w:asciiTheme="minorBidi" w:hAnsiTheme="minorBidi" w:cstheme="minorBidi"/>
          <w:b/>
          <w:bCs/>
          <w:rtl/>
          <w:lang w:eastAsia="en-US"/>
        </w:rPr>
        <w:t>על-ידי</w:t>
      </w:r>
      <w:r w:rsidR="0066324D" w:rsidRPr="00AC448B">
        <w:rPr>
          <w:rFonts w:asciiTheme="minorBidi" w:hAnsiTheme="minorBidi" w:cstheme="minorBidi"/>
          <w:b/>
          <w:bCs/>
          <w:rtl/>
          <w:lang w:eastAsia="en-US"/>
        </w:rPr>
        <w:t xml:space="preserve"> המשרד, יהיה המשרד רשאי לפסול את ההצעה.</w:t>
      </w:r>
    </w:p>
    <w:p w:rsidR="00127CB9" w:rsidRPr="00AC448B" w:rsidRDefault="00127CB9">
      <w:pPr>
        <w:bidi w:val="0"/>
        <w:spacing w:line="240" w:lineRule="auto"/>
        <w:jc w:val="left"/>
        <w:rPr>
          <w:rFonts w:asciiTheme="minorBidi" w:hAnsiTheme="minorBidi" w:cstheme="minorBidi"/>
          <w:b/>
          <w:bCs/>
          <w:lang w:eastAsia="en-US"/>
        </w:rPr>
      </w:pPr>
      <w:r w:rsidRPr="00AC448B">
        <w:rPr>
          <w:rFonts w:asciiTheme="minorBidi" w:hAnsiTheme="minorBidi" w:cstheme="minorBidi"/>
          <w:b/>
          <w:bCs/>
          <w:lang w:eastAsia="en-US"/>
        </w:rPr>
        <w:br w:type="page"/>
      </w:r>
    </w:p>
    <w:p w:rsidR="00291977" w:rsidRPr="00AC448B" w:rsidRDefault="00291977" w:rsidP="004D606F">
      <w:pPr>
        <w:pStyle w:val="20"/>
        <w:numPr>
          <w:ilvl w:val="0"/>
          <w:numId w:val="25"/>
        </w:numPr>
        <w:rPr>
          <w:rFonts w:asciiTheme="minorBidi" w:hAnsiTheme="minorBidi" w:cstheme="minorBidi"/>
          <w:rtl/>
        </w:rPr>
      </w:pPr>
      <w:bookmarkStart w:id="150" w:name="_Toc289596971"/>
      <w:bookmarkStart w:id="151" w:name="_Toc378247253"/>
      <w:bookmarkStart w:id="152" w:name="_Toc378751244"/>
      <w:bookmarkStart w:id="153" w:name="_Toc365486655"/>
      <w:bookmarkStart w:id="154" w:name="_Ref389402906"/>
      <w:bookmarkStart w:id="155" w:name="_Toc26171827"/>
      <w:r w:rsidRPr="00AC448B">
        <w:rPr>
          <w:rFonts w:asciiTheme="minorBidi" w:hAnsiTheme="minorBidi" w:cstheme="minorBidi"/>
          <w:rtl/>
        </w:rPr>
        <w:lastRenderedPageBreak/>
        <w:t>בדיקת ההצעות והערכתן</w:t>
      </w:r>
      <w:bookmarkEnd w:id="150"/>
      <w:bookmarkEnd w:id="151"/>
      <w:bookmarkEnd w:id="152"/>
      <w:bookmarkEnd w:id="153"/>
      <w:bookmarkEnd w:id="154"/>
      <w:r w:rsidR="00AB46CA" w:rsidRPr="00AC448B">
        <w:rPr>
          <w:rFonts w:asciiTheme="minorBidi" w:hAnsiTheme="minorBidi" w:cstheme="minorBidi"/>
          <w:rtl/>
        </w:rPr>
        <w:t xml:space="preserve"> – שלב מכרז המסגרת</w:t>
      </w:r>
      <w:bookmarkEnd w:id="155"/>
    </w:p>
    <w:p w:rsidR="00291977" w:rsidRPr="00AC448B" w:rsidRDefault="00291977" w:rsidP="004D606F">
      <w:pPr>
        <w:pStyle w:val="30"/>
        <w:numPr>
          <w:ilvl w:val="1"/>
          <w:numId w:val="25"/>
        </w:numPr>
        <w:tabs>
          <w:tab w:val="clear" w:pos="1418"/>
        </w:tabs>
        <w:rPr>
          <w:rFonts w:asciiTheme="minorBidi" w:hAnsiTheme="minorBidi" w:cstheme="minorBidi"/>
          <w:rtl/>
        </w:rPr>
      </w:pPr>
      <w:bookmarkStart w:id="156" w:name="_Toc26171828"/>
      <w:r w:rsidRPr="00AC448B">
        <w:rPr>
          <w:rFonts w:asciiTheme="minorBidi" w:hAnsiTheme="minorBidi" w:cstheme="minorBidi"/>
          <w:rtl/>
        </w:rPr>
        <w:t>שלב א': בדיקה של סעיפי-הסף</w:t>
      </w:r>
      <w:bookmarkEnd w:id="156"/>
    </w:p>
    <w:p w:rsidR="00291977" w:rsidRPr="00AC448B" w:rsidRDefault="00B60381" w:rsidP="008B07BB">
      <w:pPr>
        <w:pStyle w:val="HNormal"/>
        <w:spacing w:after="240" w:line="360" w:lineRule="auto"/>
        <w:ind w:left="680"/>
        <w:rPr>
          <w:rFonts w:asciiTheme="minorBidi" w:hAnsiTheme="minorBidi" w:cstheme="minorBidi"/>
          <w:rtl/>
        </w:rPr>
      </w:pPr>
      <w:r w:rsidRPr="00AC448B">
        <w:rPr>
          <w:rFonts w:asciiTheme="minorBidi" w:hAnsiTheme="minorBidi" w:cstheme="minorBidi"/>
          <w:rtl/>
        </w:rPr>
        <w:t>בשלב זה ההצעות ייבדקו לפ</w:t>
      </w:r>
      <w:r w:rsidR="00291977" w:rsidRPr="00AC448B">
        <w:rPr>
          <w:rFonts w:asciiTheme="minorBidi" w:hAnsiTheme="minorBidi" w:cstheme="minorBidi"/>
          <w:rtl/>
        </w:rPr>
        <w:t xml:space="preserve">י מידת המענה על </w:t>
      </w:r>
      <w:r w:rsidRPr="00AC448B">
        <w:rPr>
          <w:rFonts w:asciiTheme="minorBidi" w:hAnsiTheme="minorBidi" w:cstheme="minorBidi"/>
          <w:rtl/>
        </w:rPr>
        <w:t>תנאי-הסף. הצעות שאינן עונות על כל תנאי-הסף יי</w:t>
      </w:r>
      <w:r w:rsidR="00291977" w:rsidRPr="00AC448B">
        <w:rPr>
          <w:rFonts w:asciiTheme="minorBidi" w:hAnsiTheme="minorBidi" w:cstheme="minorBidi"/>
          <w:rtl/>
        </w:rPr>
        <w:t>פסלו.</w:t>
      </w:r>
    </w:p>
    <w:p w:rsidR="00291977" w:rsidRPr="00AC448B" w:rsidRDefault="00291977" w:rsidP="004D606F">
      <w:pPr>
        <w:pStyle w:val="30"/>
        <w:numPr>
          <w:ilvl w:val="1"/>
          <w:numId w:val="25"/>
        </w:numPr>
        <w:tabs>
          <w:tab w:val="clear" w:pos="1418"/>
        </w:tabs>
        <w:rPr>
          <w:rFonts w:asciiTheme="minorBidi" w:hAnsiTheme="minorBidi" w:cstheme="minorBidi"/>
          <w:rtl/>
        </w:rPr>
      </w:pPr>
      <w:bookmarkStart w:id="157" w:name="_Ref499106530"/>
      <w:bookmarkStart w:id="158" w:name="_Toc26171829"/>
      <w:r w:rsidRPr="00AC448B">
        <w:rPr>
          <w:rFonts w:asciiTheme="minorBidi" w:hAnsiTheme="minorBidi" w:cstheme="minorBidi"/>
          <w:rtl/>
        </w:rPr>
        <w:t xml:space="preserve">שלב ב': הערכה של </w:t>
      </w:r>
      <w:r w:rsidR="00A42BF1" w:rsidRPr="00AC448B">
        <w:rPr>
          <w:rFonts w:asciiTheme="minorBidi" w:hAnsiTheme="minorBidi" w:cstheme="minorBidi"/>
          <w:rtl/>
        </w:rPr>
        <w:t>איכות ההצעה</w:t>
      </w:r>
      <w:bookmarkEnd w:id="157"/>
      <w:bookmarkEnd w:id="158"/>
    </w:p>
    <w:p w:rsidR="00291977" w:rsidRPr="00AC448B" w:rsidRDefault="00291977" w:rsidP="004D606F">
      <w:pPr>
        <w:numPr>
          <w:ilvl w:val="2"/>
          <w:numId w:val="25"/>
        </w:numPr>
        <w:rPr>
          <w:rFonts w:asciiTheme="minorBidi" w:hAnsiTheme="minorBidi" w:cstheme="minorBidi"/>
          <w:rtl/>
          <w:lang w:eastAsia="en-US"/>
        </w:rPr>
      </w:pPr>
      <w:r w:rsidRPr="00AC448B">
        <w:rPr>
          <w:rFonts w:asciiTheme="minorBidi" w:hAnsiTheme="minorBidi" w:cstheme="minorBidi"/>
          <w:rtl/>
          <w:lang w:eastAsia="en-US"/>
        </w:rPr>
        <w:t xml:space="preserve">הצעות, שעמדו בכל תנאי-הסף הנדרשים, יעברו לשלב זה של </w:t>
      </w:r>
      <w:r w:rsidR="00A42BF1" w:rsidRPr="00AC448B">
        <w:rPr>
          <w:rFonts w:asciiTheme="minorBidi" w:hAnsiTheme="minorBidi" w:cstheme="minorBidi"/>
          <w:rtl/>
          <w:lang w:eastAsia="en-US"/>
        </w:rPr>
        <w:t>בדיקת איכות ההצעות</w:t>
      </w:r>
      <w:r w:rsidRPr="00AC448B">
        <w:rPr>
          <w:rFonts w:asciiTheme="minorBidi" w:hAnsiTheme="minorBidi" w:cstheme="minorBidi"/>
          <w:rtl/>
          <w:lang w:eastAsia="en-US"/>
        </w:rPr>
        <w:t>.</w:t>
      </w:r>
    </w:p>
    <w:p w:rsidR="004C119D" w:rsidRPr="00AC448B" w:rsidRDefault="00291977" w:rsidP="004D606F">
      <w:pPr>
        <w:numPr>
          <w:ilvl w:val="2"/>
          <w:numId w:val="25"/>
        </w:numPr>
        <w:rPr>
          <w:rFonts w:asciiTheme="minorBidi" w:hAnsiTheme="minorBidi" w:cstheme="minorBidi"/>
          <w:lang w:eastAsia="en-US"/>
        </w:rPr>
      </w:pPr>
      <w:bookmarkStart w:id="159" w:name="_Ref499106542"/>
      <w:bookmarkStart w:id="160" w:name="_Ref11162504"/>
      <w:r w:rsidRPr="00AC448B">
        <w:rPr>
          <w:rFonts w:asciiTheme="minorBidi" w:hAnsiTheme="minorBidi" w:cstheme="minorBidi"/>
          <w:rtl/>
          <w:lang w:eastAsia="en-US"/>
        </w:rPr>
        <w:t xml:space="preserve">המשרד שומר לעצמו את הזכות לפסול </w:t>
      </w:r>
      <w:r w:rsidR="00EC1C40" w:rsidRPr="00AC448B">
        <w:rPr>
          <w:rFonts w:asciiTheme="minorBidi" w:hAnsiTheme="minorBidi" w:cstheme="minorBidi"/>
          <w:rtl/>
          <w:lang w:eastAsia="en-US"/>
        </w:rPr>
        <w:t>הצעות</w:t>
      </w:r>
      <w:r w:rsidRPr="00AC448B">
        <w:rPr>
          <w:rFonts w:asciiTheme="minorBidi" w:hAnsiTheme="minorBidi" w:cstheme="minorBidi"/>
          <w:rtl/>
          <w:lang w:eastAsia="en-US"/>
        </w:rPr>
        <w:t>, אשר ציון האיכות הכולל שלה</w:t>
      </w:r>
      <w:r w:rsidR="00EC1C40" w:rsidRPr="00AC448B">
        <w:rPr>
          <w:rFonts w:asciiTheme="minorBidi" w:hAnsiTheme="minorBidi" w:cstheme="minorBidi"/>
          <w:rtl/>
          <w:lang w:eastAsia="en-US"/>
        </w:rPr>
        <w:t>ן</w:t>
      </w:r>
      <w:r w:rsidRPr="00AC448B">
        <w:rPr>
          <w:rFonts w:asciiTheme="minorBidi" w:hAnsiTheme="minorBidi" w:cstheme="minorBidi"/>
          <w:rtl/>
          <w:lang w:eastAsia="en-US"/>
        </w:rPr>
        <w:t xml:space="preserve"> </w:t>
      </w:r>
      <w:r w:rsidR="004C119D" w:rsidRPr="00AC448B">
        <w:rPr>
          <w:rFonts w:asciiTheme="minorBidi" w:hAnsiTheme="minorBidi" w:cstheme="minorBidi"/>
          <w:b/>
          <w:bCs/>
          <w:rtl/>
          <w:lang w:eastAsia="en-US"/>
        </w:rPr>
        <w:t>יפחת מ-</w:t>
      </w:r>
      <w:r w:rsidRPr="00AC448B">
        <w:rPr>
          <w:rFonts w:asciiTheme="minorBidi" w:hAnsiTheme="minorBidi" w:cstheme="minorBidi"/>
          <w:rtl/>
          <w:lang w:eastAsia="en-US"/>
        </w:rPr>
        <w:t xml:space="preserve"> </w:t>
      </w:r>
      <w:r w:rsidR="00FE6A8E" w:rsidRPr="00AC448B">
        <w:rPr>
          <w:rFonts w:asciiTheme="minorBidi" w:hAnsiTheme="minorBidi" w:cstheme="minorBidi"/>
          <w:b/>
          <w:bCs/>
          <w:rtl/>
          <w:lang w:eastAsia="en-US"/>
        </w:rPr>
        <w:fldChar w:fldCharType="begin">
          <w:ffData>
            <w:name w:val="סף_איכות"/>
            <w:enabled/>
            <w:calcOnExit w:val="0"/>
            <w:textInput>
              <w:default w:val="70"/>
            </w:textInput>
          </w:ffData>
        </w:fldChar>
      </w:r>
      <w:bookmarkStart w:id="161" w:name="סף_איכות"/>
      <w:r w:rsidR="00CC62E1" w:rsidRPr="00AC448B">
        <w:rPr>
          <w:rFonts w:asciiTheme="minorBidi" w:hAnsiTheme="minorBidi" w:cstheme="minorBidi"/>
          <w:b/>
          <w:bCs/>
          <w:rtl/>
          <w:lang w:eastAsia="en-US"/>
        </w:rPr>
        <w:instrText xml:space="preserve"> </w:instrText>
      </w:r>
      <w:r w:rsidR="00CC62E1" w:rsidRPr="00AC448B">
        <w:rPr>
          <w:rFonts w:asciiTheme="minorBidi" w:hAnsiTheme="minorBidi" w:cstheme="minorBidi"/>
          <w:b/>
          <w:bCs/>
          <w:lang w:eastAsia="en-US"/>
        </w:rPr>
        <w:instrText>FORMTEXT</w:instrText>
      </w:r>
      <w:r w:rsidR="00CC62E1" w:rsidRPr="00AC448B">
        <w:rPr>
          <w:rFonts w:asciiTheme="minorBidi" w:hAnsiTheme="minorBidi" w:cstheme="minorBidi"/>
          <w:b/>
          <w:bCs/>
          <w:rtl/>
          <w:lang w:eastAsia="en-US"/>
        </w:rPr>
        <w:instrText xml:space="preserve"> </w:instrText>
      </w:r>
      <w:r w:rsidR="00FE6A8E" w:rsidRPr="00AC448B">
        <w:rPr>
          <w:rFonts w:asciiTheme="minorBidi" w:hAnsiTheme="minorBidi" w:cstheme="minorBidi"/>
          <w:b/>
          <w:bCs/>
          <w:rtl/>
          <w:lang w:eastAsia="en-US"/>
        </w:rPr>
      </w:r>
      <w:r w:rsidR="00FE6A8E" w:rsidRPr="00AC448B">
        <w:rPr>
          <w:rFonts w:asciiTheme="minorBidi" w:hAnsiTheme="minorBidi" w:cstheme="minorBidi"/>
          <w:b/>
          <w:bCs/>
          <w:rtl/>
          <w:lang w:eastAsia="en-US"/>
        </w:rPr>
        <w:fldChar w:fldCharType="separate"/>
      </w:r>
      <w:r w:rsidR="00AC448B">
        <w:rPr>
          <w:rFonts w:asciiTheme="minorBidi" w:hAnsiTheme="minorBidi" w:cstheme="minorBidi"/>
          <w:b/>
          <w:bCs/>
          <w:noProof/>
          <w:rtl/>
          <w:lang w:eastAsia="en-US"/>
        </w:rPr>
        <w:t>70</w:t>
      </w:r>
      <w:r w:rsidR="00FE6A8E" w:rsidRPr="00AC448B">
        <w:rPr>
          <w:rFonts w:asciiTheme="minorBidi" w:hAnsiTheme="minorBidi" w:cstheme="minorBidi"/>
          <w:b/>
          <w:bCs/>
          <w:rtl/>
          <w:lang w:eastAsia="en-US"/>
        </w:rPr>
        <w:fldChar w:fldCharType="end"/>
      </w:r>
      <w:bookmarkEnd w:id="161"/>
      <w:r w:rsidR="00CC62E1" w:rsidRPr="00AC448B">
        <w:rPr>
          <w:rFonts w:asciiTheme="minorBidi" w:hAnsiTheme="minorBidi" w:cstheme="minorBidi"/>
          <w:b/>
          <w:bCs/>
          <w:rtl/>
          <w:lang w:eastAsia="en-US"/>
        </w:rPr>
        <w:t xml:space="preserve"> </w:t>
      </w:r>
      <w:r w:rsidR="003A2125" w:rsidRPr="00AC448B">
        <w:rPr>
          <w:rFonts w:asciiTheme="minorBidi" w:hAnsiTheme="minorBidi" w:cstheme="minorBidi"/>
          <w:b/>
          <w:bCs/>
          <w:rtl/>
          <w:lang w:eastAsia="en-US"/>
        </w:rPr>
        <w:t>נקודות</w:t>
      </w:r>
      <w:bookmarkEnd w:id="159"/>
      <w:r w:rsidR="00F8206F" w:rsidRPr="00AC448B">
        <w:rPr>
          <w:rFonts w:asciiTheme="minorBidi" w:hAnsiTheme="minorBidi" w:cstheme="minorBidi"/>
          <w:b/>
          <w:bCs/>
          <w:rtl/>
          <w:lang w:eastAsia="en-US"/>
        </w:rPr>
        <w:t>.</w:t>
      </w:r>
      <w:bookmarkEnd w:id="160"/>
      <w:r w:rsidR="004C119D" w:rsidRPr="00AC448B">
        <w:rPr>
          <w:rFonts w:asciiTheme="minorBidi" w:hAnsiTheme="minorBidi" w:cstheme="minorBidi"/>
          <w:rtl/>
          <w:lang w:eastAsia="en-US"/>
        </w:rPr>
        <w:t xml:space="preserve"> </w:t>
      </w:r>
    </w:p>
    <w:p w:rsidR="004A72F1" w:rsidRPr="00AC448B" w:rsidRDefault="00EC1C40" w:rsidP="004D606F">
      <w:pPr>
        <w:numPr>
          <w:ilvl w:val="2"/>
          <w:numId w:val="25"/>
        </w:numPr>
        <w:rPr>
          <w:rFonts w:asciiTheme="minorBidi" w:hAnsiTheme="minorBidi" w:cstheme="minorBidi"/>
          <w:lang w:eastAsia="en-US"/>
        </w:rPr>
      </w:pPr>
      <w:bookmarkStart w:id="162" w:name="_Ref7071916"/>
      <w:r w:rsidRPr="00AC448B">
        <w:rPr>
          <w:rFonts w:asciiTheme="minorBidi" w:hAnsiTheme="minorBidi" w:cstheme="minorBidi"/>
          <w:rtl/>
          <w:lang w:eastAsia="en-US"/>
        </w:rPr>
        <w:t>ככל שמספר ההצעות שבקבוצת המציעים הסופית יפחת מ-</w:t>
      </w:r>
      <w:r w:rsidR="005823BE" w:rsidRPr="00AC448B">
        <w:rPr>
          <w:rFonts w:asciiTheme="minorBidi" w:hAnsiTheme="minorBidi" w:cstheme="minorBidi"/>
          <w:lang w:eastAsia="en-US"/>
        </w:rPr>
        <w:t>4</w:t>
      </w:r>
      <w:r w:rsidRPr="00AC448B">
        <w:rPr>
          <w:rFonts w:asciiTheme="minorBidi" w:hAnsiTheme="minorBidi" w:cstheme="minorBidi"/>
          <w:rtl/>
          <w:lang w:eastAsia="en-US"/>
        </w:rPr>
        <w:t xml:space="preserve"> בבישול מקומי ו/או מ- </w:t>
      </w:r>
      <w:r w:rsidR="005823BE" w:rsidRPr="00AC448B">
        <w:rPr>
          <w:rFonts w:asciiTheme="minorBidi" w:hAnsiTheme="minorBidi" w:cstheme="minorBidi"/>
          <w:rtl/>
          <w:lang w:eastAsia="en-US"/>
        </w:rPr>
        <w:t>4</w:t>
      </w:r>
      <w:r w:rsidRPr="00AC448B">
        <w:rPr>
          <w:rFonts w:asciiTheme="minorBidi" w:hAnsiTheme="minorBidi" w:cstheme="minorBidi"/>
          <w:rtl/>
          <w:lang w:eastAsia="en-US"/>
        </w:rPr>
        <w:t xml:space="preserve"> בבישול חיצוני, המשרד שומר לעצמו את הזכות לכלול ברשימת הספקים הצעות, אשר </w:t>
      </w:r>
      <w:r w:rsidR="004A72F1" w:rsidRPr="00AC448B">
        <w:rPr>
          <w:rFonts w:asciiTheme="minorBidi" w:hAnsiTheme="minorBidi" w:cstheme="minorBidi"/>
          <w:rtl/>
          <w:lang w:eastAsia="en-US"/>
        </w:rPr>
        <w:t>ציון האיכות הכולל של</w:t>
      </w:r>
      <w:r w:rsidRPr="00AC448B">
        <w:rPr>
          <w:rFonts w:asciiTheme="minorBidi" w:hAnsiTheme="minorBidi" w:cstheme="minorBidi"/>
          <w:rtl/>
          <w:lang w:eastAsia="en-US"/>
        </w:rPr>
        <w:t>ה</w:t>
      </w:r>
      <w:r w:rsidR="004A72F1" w:rsidRPr="00AC448B">
        <w:rPr>
          <w:rFonts w:asciiTheme="minorBidi" w:hAnsiTheme="minorBidi" w:cstheme="minorBidi"/>
          <w:rtl/>
          <w:lang w:eastAsia="en-US"/>
        </w:rPr>
        <w:t xml:space="preserve"> </w:t>
      </w:r>
      <w:r w:rsidRPr="00AC448B">
        <w:rPr>
          <w:rFonts w:asciiTheme="minorBidi" w:hAnsiTheme="minorBidi" w:cstheme="minorBidi"/>
          <w:rtl/>
          <w:lang w:eastAsia="en-US"/>
        </w:rPr>
        <w:t>יפחת מ- 70 נקודות אך יגיע ל- 60 נקודות ומעלה</w:t>
      </w:r>
      <w:r w:rsidR="004A72F1" w:rsidRPr="00AC448B">
        <w:rPr>
          <w:rFonts w:asciiTheme="minorBidi" w:hAnsiTheme="minorBidi" w:cstheme="minorBidi"/>
          <w:rtl/>
          <w:lang w:eastAsia="en-US"/>
        </w:rPr>
        <w:t>.</w:t>
      </w:r>
      <w:bookmarkEnd w:id="162"/>
    </w:p>
    <w:p w:rsidR="00942996" w:rsidRPr="00AC448B" w:rsidRDefault="00942996" w:rsidP="004D606F">
      <w:pPr>
        <w:numPr>
          <w:ilvl w:val="2"/>
          <w:numId w:val="25"/>
        </w:numPr>
        <w:rPr>
          <w:rFonts w:asciiTheme="minorBidi" w:hAnsiTheme="minorBidi" w:cstheme="minorBidi"/>
          <w:lang w:eastAsia="en-US"/>
        </w:rPr>
      </w:pPr>
      <w:r w:rsidRPr="00AC448B">
        <w:rPr>
          <w:rFonts w:asciiTheme="minorBidi" w:hAnsiTheme="minorBidi" w:cstheme="minorBidi"/>
          <w:rtl/>
          <w:lang w:eastAsia="en-US"/>
        </w:rPr>
        <w:t>מובהר כי על המציע לפרט את ניסיונו ואת ניסיון ה</w:t>
      </w:r>
      <w:bookmarkStart w:id="163" w:name="צוות_אמות_מידה"/>
      <w:r w:rsidR="00226E5C" w:rsidRPr="00AC448B">
        <w:rPr>
          <w:rFonts w:asciiTheme="minorBidi" w:hAnsiTheme="minorBidi" w:cstheme="minorBidi"/>
          <w:rtl/>
          <w:lang w:eastAsia="en-US"/>
        </w:rPr>
        <w:t>צוות</w:t>
      </w:r>
      <w:bookmarkEnd w:id="163"/>
      <w:r w:rsidRPr="00AC448B">
        <w:rPr>
          <w:rFonts w:asciiTheme="minorBidi" w:hAnsiTheme="minorBidi" w:cstheme="minorBidi"/>
          <w:rtl/>
          <w:lang w:eastAsia="en-US"/>
        </w:rPr>
        <w:t xml:space="preserve"> המוצע, לפי העניין, לצורך בדיקת איכות ההצעה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נספח_ניסיון_מציע_וצוות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lang w:eastAsia="en-US"/>
        </w:rPr>
        <w:t xml:space="preserve">נספח </w:t>
      </w:r>
      <w:r w:rsidR="002E7D6C">
        <w:rPr>
          <w:rFonts w:asciiTheme="minorBidi" w:hAnsiTheme="minorBidi" w:cstheme="minorBidi"/>
          <w:rtl/>
          <w:lang w:eastAsia="en-US"/>
        </w:rPr>
        <w:t>יא'</w:t>
      </w:r>
      <w:r w:rsidR="008F5708" w:rsidRPr="00AC448B">
        <w:rPr>
          <w:rFonts w:asciiTheme="minorBidi" w:hAnsiTheme="minorBidi" w:cstheme="minorBidi"/>
        </w:rPr>
        <w:fldChar w:fldCharType="end"/>
      </w:r>
      <w:r w:rsidRPr="00AC448B">
        <w:rPr>
          <w:rFonts w:asciiTheme="minorBidi" w:hAnsiTheme="minorBidi" w:cstheme="minorBidi"/>
          <w:rtl/>
          <w:lang w:eastAsia="en-US"/>
        </w:rPr>
        <w:t>.</w:t>
      </w:r>
    </w:p>
    <w:p w:rsidR="001E6400" w:rsidRPr="00AC448B" w:rsidRDefault="001E6400" w:rsidP="004D606F">
      <w:pPr>
        <w:numPr>
          <w:ilvl w:val="2"/>
          <w:numId w:val="25"/>
        </w:numPr>
        <w:rPr>
          <w:rFonts w:asciiTheme="minorBidi" w:hAnsiTheme="minorBidi" w:cstheme="minorBidi"/>
          <w:lang w:eastAsia="en-US"/>
        </w:rPr>
      </w:pPr>
      <w:r w:rsidRPr="00AC448B">
        <w:rPr>
          <w:rFonts w:asciiTheme="minorBidi" w:hAnsiTheme="minorBidi" w:cstheme="minorBidi"/>
          <w:rtl/>
          <w:lang w:eastAsia="en-US"/>
        </w:rPr>
        <w:t>עוד יובהר כי במסגרת בדיקת האיכות למציע יובא בחשבון ניסיון המתקיים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בעל_שליטה_מציע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lang w:eastAsia="en-US"/>
        </w:rPr>
        <w:t>מציע</w:t>
      </w:r>
      <w:r w:rsidR="008F5708" w:rsidRPr="00AC448B">
        <w:rPr>
          <w:rFonts w:asciiTheme="minorBidi" w:hAnsiTheme="minorBidi" w:cstheme="minorBidi"/>
        </w:rPr>
        <w:fldChar w:fldCharType="end"/>
      </w:r>
      <w:r w:rsidRPr="00AC448B">
        <w:rPr>
          <w:rFonts w:asciiTheme="minorBidi" w:hAnsiTheme="minorBidi" w:cstheme="minorBidi"/>
          <w:rtl/>
          <w:lang w:eastAsia="en-US"/>
        </w:rPr>
        <w:t xml:space="preserve"> כהגדרתו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_Ref398322729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lang w:eastAsia="en-US"/>
        </w:rPr>
        <w:t>‎</w:t>
      </w:r>
      <w:r w:rsidR="002E7D6C">
        <w:rPr>
          <w:rFonts w:asciiTheme="minorBidi" w:hAnsiTheme="minorBidi" w:cstheme="minorBidi"/>
          <w:lang w:eastAsia="en-US"/>
        </w:rPr>
        <w:t>2.2.2</w:t>
      </w:r>
      <w:r w:rsidR="008F5708" w:rsidRPr="00AC448B">
        <w:rPr>
          <w:rFonts w:asciiTheme="minorBidi" w:hAnsiTheme="minorBidi" w:cstheme="minorBidi"/>
        </w:rPr>
        <w:fldChar w:fldCharType="end"/>
      </w:r>
      <w:r w:rsidRPr="00AC448B">
        <w:rPr>
          <w:rFonts w:asciiTheme="minorBidi" w:hAnsiTheme="minorBidi" w:cstheme="minorBidi"/>
          <w:rtl/>
          <w:lang w:eastAsia="en-US"/>
        </w:rPr>
        <w:t xml:space="preserve"> למכרז.</w:t>
      </w:r>
    </w:p>
    <w:p w:rsidR="001D23F1" w:rsidRPr="00AC448B" w:rsidRDefault="00291977" w:rsidP="004D606F">
      <w:pPr>
        <w:numPr>
          <w:ilvl w:val="2"/>
          <w:numId w:val="25"/>
        </w:numPr>
        <w:rPr>
          <w:rFonts w:asciiTheme="minorBidi" w:hAnsiTheme="minorBidi" w:cstheme="minorBidi"/>
          <w:lang w:eastAsia="en-US"/>
        </w:rPr>
        <w:sectPr w:rsidR="001D23F1" w:rsidRPr="00AC448B" w:rsidSect="009953D7">
          <w:headerReference w:type="default" r:id="rId30"/>
          <w:footerReference w:type="default" r:id="rId31"/>
          <w:footerReference w:type="first" r:id="rId32"/>
          <w:endnotePr>
            <w:numFmt w:val="lowerLetter"/>
          </w:endnotePr>
          <w:pgSz w:w="11906" w:h="16838"/>
          <w:pgMar w:top="851" w:right="1276" w:bottom="1701" w:left="1276" w:header="720" w:footer="720" w:gutter="0"/>
          <w:cols w:space="720"/>
          <w:titlePg/>
          <w:bidi/>
          <w:rtlGutter/>
          <w:docGrid w:linePitch="326"/>
        </w:sectPr>
      </w:pPr>
      <w:r w:rsidRPr="00AC448B">
        <w:rPr>
          <w:rFonts w:asciiTheme="minorBidi" w:hAnsiTheme="minorBidi" w:cstheme="minorBidi"/>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r w:rsidR="00C85293" w:rsidRPr="00AC448B">
        <w:rPr>
          <w:rFonts w:asciiTheme="minorBidi" w:hAnsiTheme="minorBidi" w:cstheme="minorBidi"/>
          <w:rtl/>
          <w:lang w:eastAsia="en-US"/>
        </w:rPr>
        <w:t xml:space="preserve"> (מובהר כי תתאפשר חפיפה בניקוד בין אמות המידה לעניין אותן שנות ניסיון ובלבד שה</w:t>
      </w:r>
      <w:r w:rsidR="00C85293" w:rsidRPr="00AC448B">
        <w:rPr>
          <w:rFonts w:asciiTheme="minorBidi" w:hAnsiTheme="minorBidi" w:cstheme="minorBidi"/>
          <w:rtl/>
        </w:rPr>
        <w:t>ניסיון שיוצג בהצעה הוא רלוונטי לבדיקה, אלא אם כן נאמר אחרת באמת המידה</w:t>
      </w:r>
      <w:r w:rsidR="00C85293" w:rsidRPr="00AC448B">
        <w:rPr>
          <w:rFonts w:asciiTheme="minorBidi" w:hAnsiTheme="minorBidi" w:cstheme="minorBidi"/>
          <w:rtl/>
          <w:lang w:eastAsia="en-US"/>
        </w:rPr>
        <w:t>)</w:t>
      </w:r>
      <w:r w:rsidR="00725C7E" w:rsidRPr="00AC448B">
        <w:rPr>
          <w:rFonts w:asciiTheme="minorBidi" w:hAnsiTheme="minorBidi" w:cstheme="minorBidi"/>
          <w:rtl/>
          <w:lang w:eastAsia="en-US"/>
        </w:rPr>
        <w:t>:</w:t>
      </w:r>
    </w:p>
    <w:p w:rsidR="002E7B34" w:rsidRPr="00AC448B" w:rsidRDefault="002E7B34" w:rsidP="00076B5D">
      <w:pPr>
        <w:pStyle w:val="4"/>
        <w:numPr>
          <w:ilvl w:val="3"/>
          <w:numId w:val="25"/>
        </w:numPr>
        <w:ind w:left="2691" w:hanging="1021"/>
        <w:rPr>
          <w:rFonts w:asciiTheme="minorBidi" w:hAnsiTheme="minorBidi" w:cstheme="minorBidi"/>
          <w:rtl/>
        </w:rPr>
      </w:pPr>
      <w:r w:rsidRPr="00AC448B">
        <w:rPr>
          <w:rFonts w:asciiTheme="minorBidi" w:hAnsiTheme="minorBidi" w:cstheme="minorBidi"/>
          <w:rtl/>
        </w:rPr>
        <w:lastRenderedPageBreak/>
        <w:t>טבלת אמות המידה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Pr="00AC448B">
        <w:rPr>
          <w:rFonts w:asciiTheme="minorBidi" w:hAnsiTheme="minorBidi" w:cstheme="minorBidi"/>
          <w:rtl/>
        </w:rPr>
        <w:t xml:space="preserve"> בהן נדרש בישול </w:t>
      </w:r>
      <w:r w:rsidR="00526B29" w:rsidRPr="00AC448B">
        <w:rPr>
          <w:rFonts w:asciiTheme="minorBidi" w:hAnsiTheme="minorBidi" w:cstheme="minorBidi"/>
          <w:rtl/>
        </w:rPr>
        <w:t>מקומי</w:t>
      </w:r>
    </w:p>
    <w:tbl>
      <w:tblPr>
        <w:tblStyle w:val="aff"/>
        <w:bidiVisual/>
        <w:tblW w:w="9346" w:type="dxa"/>
        <w:jc w:val="right"/>
        <w:tblLayout w:type="fixed"/>
        <w:tblLook w:val="04A0" w:firstRow="1" w:lastRow="0" w:firstColumn="1" w:lastColumn="0" w:noHBand="0" w:noVBand="1"/>
        <w:tblCaption w:val="אמות המידה למעונות בהן נדרש בישול מקומי"/>
        <w:tblDescription w:val="אמות המידה למעונות בהן נדרש בישול מקומי"/>
      </w:tblPr>
      <w:tblGrid>
        <w:gridCol w:w="1397"/>
        <w:gridCol w:w="2211"/>
        <w:gridCol w:w="4932"/>
        <w:gridCol w:w="806"/>
      </w:tblGrid>
      <w:tr w:rsidR="00D16552" w:rsidRPr="00AC448B" w:rsidTr="001D29B9">
        <w:trPr>
          <w:trHeight w:val="254"/>
          <w:tblHeader/>
          <w:jc w:val="right"/>
        </w:trPr>
        <w:tc>
          <w:tcPr>
            <w:tcW w:w="1397" w:type="dxa"/>
            <w:tcBorders>
              <w:bottom w:val="single" w:sz="4" w:space="0" w:color="auto"/>
            </w:tcBorders>
            <w:shd w:val="clear" w:color="auto" w:fill="000000" w:themeFill="text1"/>
            <w:hideMark/>
          </w:tcPr>
          <w:p w:rsidR="0071265D" w:rsidRPr="00AC448B" w:rsidRDefault="0071265D" w:rsidP="001D29B9">
            <w:pPr>
              <w:pStyle w:val="HNormal"/>
              <w:keepNext/>
              <w:keepLines/>
              <w:tabs>
                <w:tab w:val="left" w:pos="2266"/>
              </w:tabs>
              <w:spacing w:after="0"/>
              <w:jc w:val="left"/>
              <w:rPr>
                <w:rFonts w:asciiTheme="minorBidi" w:hAnsiTheme="minorBidi" w:cstheme="minorBidi"/>
                <w:b/>
                <w:bCs/>
                <w:lang w:eastAsia="en-US"/>
              </w:rPr>
            </w:pPr>
            <w:r w:rsidRPr="00AC448B">
              <w:rPr>
                <w:rFonts w:asciiTheme="minorBidi" w:hAnsiTheme="minorBidi" w:cstheme="minorBidi"/>
                <w:b/>
                <w:bCs/>
                <w:rtl/>
                <w:lang w:eastAsia="en-US"/>
              </w:rPr>
              <w:t>הגורם הנבדק</w:t>
            </w:r>
          </w:p>
        </w:tc>
        <w:tc>
          <w:tcPr>
            <w:tcW w:w="2211" w:type="dxa"/>
            <w:shd w:val="clear" w:color="auto" w:fill="000000" w:themeFill="text1"/>
            <w:hideMark/>
          </w:tcPr>
          <w:p w:rsidR="0071265D" w:rsidRPr="00AC448B" w:rsidRDefault="003A2125" w:rsidP="001D29B9">
            <w:pPr>
              <w:pStyle w:val="HNormal"/>
              <w:keepNext/>
              <w:keepLines/>
              <w:tabs>
                <w:tab w:val="left" w:pos="2266"/>
              </w:tabs>
              <w:spacing w:after="0"/>
              <w:jc w:val="left"/>
              <w:rPr>
                <w:rFonts w:asciiTheme="minorBidi" w:hAnsiTheme="minorBidi" w:cstheme="minorBidi"/>
                <w:b/>
                <w:bCs/>
                <w:rtl/>
                <w:lang w:eastAsia="en-US"/>
              </w:rPr>
            </w:pPr>
            <w:r w:rsidRPr="00AC448B">
              <w:rPr>
                <w:rFonts w:asciiTheme="minorBidi" w:hAnsiTheme="minorBidi" w:cstheme="minorBidi"/>
                <w:b/>
                <w:bCs/>
                <w:rtl/>
                <w:lang w:eastAsia="en-US"/>
              </w:rPr>
              <w:t>מספר</w:t>
            </w:r>
          </w:p>
        </w:tc>
        <w:tc>
          <w:tcPr>
            <w:tcW w:w="4932" w:type="dxa"/>
            <w:shd w:val="clear" w:color="auto" w:fill="000000" w:themeFill="text1"/>
            <w:hideMark/>
          </w:tcPr>
          <w:p w:rsidR="0071265D" w:rsidRPr="00AC448B" w:rsidRDefault="0071265D" w:rsidP="001D29B9">
            <w:pPr>
              <w:pStyle w:val="HNormal"/>
              <w:keepNext/>
              <w:keepLines/>
              <w:tabs>
                <w:tab w:val="left" w:pos="2266"/>
              </w:tabs>
              <w:spacing w:after="0"/>
              <w:rPr>
                <w:rFonts w:asciiTheme="minorBidi" w:hAnsiTheme="minorBidi" w:cstheme="minorBidi"/>
                <w:b/>
                <w:bCs/>
                <w:rtl/>
                <w:lang w:eastAsia="en-US"/>
              </w:rPr>
            </w:pPr>
            <w:r w:rsidRPr="00AC448B">
              <w:rPr>
                <w:rFonts w:asciiTheme="minorBidi" w:hAnsiTheme="minorBidi" w:cstheme="minorBidi"/>
                <w:b/>
                <w:bCs/>
                <w:rtl/>
                <w:lang w:eastAsia="en-US"/>
              </w:rPr>
              <w:t>פירוט אמת המידה</w:t>
            </w:r>
          </w:p>
        </w:tc>
        <w:tc>
          <w:tcPr>
            <w:tcW w:w="806" w:type="dxa"/>
            <w:shd w:val="clear" w:color="auto" w:fill="000000" w:themeFill="text1"/>
            <w:hideMark/>
          </w:tcPr>
          <w:p w:rsidR="0071265D" w:rsidRPr="00AC448B" w:rsidRDefault="0071265D" w:rsidP="001D29B9">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ניקוד מירבי</w:t>
            </w:r>
          </w:p>
        </w:tc>
      </w:tr>
      <w:tr w:rsidR="002920D3" w:rsidRPr="00AC448B" w:rsidTr="001D29B9">
        <w:trPr>
          <w:trHeight w:val="254"/>
          <w:jc w:val="right"/>
        </w:trPr>
        <w:tc>
          <w:tcPr>
            <w:tcW w:w="1397" w:type="dxa"/>
            <w:tcBorders>
              <w:bottom w:val="nil"/>
            </w:tcBorders>
          </w:tcPr>
          <w:p w:rsidR="002920D3" w:rsidRPr="00AC448B" w:rsidRDefault="002920D3" w:rsidP="001D29B9">
            <w:pPr>
              <w:pStyle w:val="afd"/>
              <w:keepNext/>
              <w:keepLines/>
              <w:numPr>
                <w:ilvl w:val="0"/>
                <w:numId w:val="17"/>
              </w:numPr>
              <w:bidi/>
              <w:spacing w:line="240" w:lineRule="auto"/>
              <w:contextualSpacing w:val="0"/>
              <w:jc w:val="left"/>
              <w:rPr>
                <w:rFonts w:asciiTheme="minorBidi" w:hAnsiTheme="minorBidi" w:cstheme="minorBidi"/>
                <w:b/>
                <w:bCs/>
                <w:rtl/>
                <w:lang w:eastAsia="en-US"/>
              </w:rPr>
            </w:pPr>
            <w:r w:rsidRPr="00AC448B">
              <w:rPr>
                <w:rFonts w:asciiTheme="minorBidi" w:hAnsiTheme="minorBidi" w:cstheme="minorBidi"/>
                <w:b/>
                <w:bCs/>
                <w:rtl/>
                <w:lang w:eastAsia="en-US"/>
              </w:rPr>
              <w:t>המציע</w:t>
            </w:r>
          </w:p>
        </w:tc>
        <w:tc>
          <w:tcPr>
            <w:tcW w:w="2211" w:type="dxa"/>
          </w:tcPr>
          <w:p w:rsidR="002920D3" w:rsidRPr="00AC448B" w:rsidRDefault="002920D3" w:rsidP="001D29B9">
            <w:pPr>
              <w:pStyle w:val="HNormal"/>
              <w:keepNext/>
              <w:keepLines/>
              <w:numPr>
                <w:ilvl w:val="1"/>
                <w:numId w:val="17"/>
              </w:numPr>
              <w:spacing w:after="0"/>
              <w:ind w:left="474" w:hanging="474"/>
              <w:jc w:val="left"/>
              <w:rPr>
                <w:rFonts w:asciiTheme="minorBidi" w:hAnsiTheme="minorBidi" w:cstheme="minorBidi"/>
                <w:b/>
                <w:bCs/>
                <w:rtl/>
                <w:lang w:eastAsia="en-US"/>
              </w:rPr>
            </w:pPr>
            <w:bookmarkStart w:id="164" w:name="_Ref522527763"/>
            <w:r w:rsidRPr="00AC448B">
              <w:rPr>
                <w:rFonts w:asciiTheme="minorBidi" w:hAnsiTheme="minorBidi" w:cstheme="minorBidi"/>
                <w:b/>
                <w:bCs/>
                <w:rtl/>
                <w:lang w:eastAsia="en-US"/>
              </w:rPr>
              <w:t>ניסיון המציע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תנאי_סף_מציע_1_פירוט_מקוצר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lang w:eastAsia="en-US"/>
              </w:rPr>
              <w:t>אספקת שירותי הזנה</w:t>
            </w:r>
            <w:r w:rsidR="008F5708" w:rsidRPr="00AC448B">
              <w:rPr>
                <w:rFonts w:asciiTheme="minorBidi" w:hAnsiTheme="minorBidi" w:cstheme="minorBidi"/>
              </w:rPr>
              <w:fldChar w:fldCharType="end"/>
            </w:r>
            <w:bookmarkEnd w:id="164"/>
            <w:r w:rsidR="004673AD" w:rsidRPr="00AC448B">
              <w:rPr>
                <w:rFonts w:asciiTheme="minorBidi" w:hAnsiTheme="minorBidi" w:cstheme="minorBidi"/>
                <w:rtl/>
              </w:rPr>
              <w:t xml:space="preserve"> </w:t>
            </w:r>
            <w:r w:rsidR="001A438C" w:rsidRPr="00AC448B">
              <w:rPr>
                <w:rFonts w:asciiTheme="minorBidi" w:hAnsiTheme="minorBidi" w:cstheme="minorBidi"/>
                <w:b/>
                <w:bCs/>
                <w:rtl/>
                <w:lang w:eastAsia="en-US"/>
              </w:rPr>
              <w:t>– מספר לקוחות</w:t>
            </w:r>
          </w:p>
        </w:tc>
        <w:tc>
          <w:tcPr>
            <w:tcW w:w="4932" w:type="dxa"/>
          </w:tcPr>
          <w:p w:rsidR="004673AD" w:rsidRPr="00AC448B" w:rsidRDefault="002920D3" w:rsidP="001D29B9">
            <w:pPr>
              <w:pStyle w:val="HNormal"/>
              <w:keepNext/>
              <w:keepLines/>
              <w:tabs>
                <w:tab w:val="left" w:pos="2266"/>
              </w:tabs>
              <w:spacing w:after="0"/>
              <w:rPr>
                <w:rFonts w:asciiTheme="minorBidi" w:hAnsiTheme="minorBidi" w:cstheme="minorBidi"/>
                <w:color w:val="000000"/>
                <w:lang w:eastAsia="en-US"/>
              </w:rPr>
            </w:pPr>
            <w:r w:rsidRPr="00AC448B">
              <w:rPr>
                <w:rFonts w:asciiTheme="minorBidi" w:hAnsiTheme="minorBidi" w:cstheme="minorBidi"/>
                <w:color w:val="000000"/>
                <w:rtl/>
                <w:lang w:eastAsia="en-US"/>
              </w:rPr>
              <w:t>ייבדק ניסיון המציע ב</w:t>
            </w:r>
            <w:bookmarkStart w:id="165" w:name="אמות_מידה_מציע_1_פירוט_ושנים"/>
            <w:r w:rsidR="00FE6A8E"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תנאי_סף_מציע_1_פירוט_מקוצר \</w:instrText>
            </w:r>
            <w:r w:rsidRPr="00AC448B">
              <w:rPr>
                <w:rFonts w:asciiTheme="minorBidi" w:hAnsiTheme="minorBidi" w:cstheme="minorBidi"/>
                <w:color w:val="000000"/>
                <w:lang w:eastAsia="en-US"/>
              </w:rPr>
              <w:instrText>h  \* MERGEFORMAT</w:instrText>
            </w:r>
            <w:r w:rsidRPr="00AC448B">
              <w:rPr>
                <w:rFonts w:asciiTheme="minorBidi" w:hAnsiTheme="minorBidi" w:cstheme="minorBidi"/>
                <w:color w:val="000000"/>
                <w:rtl/>
                <w:lang w:eastAsia="en-US"/>
              </w:rPr>
              <w:instrText xml:space="preserve"> </w:instrText>
            </w:r>
            <w:r w:rsidR="00FE6A8E" w:rsidRPr="00AC448B">
              <w:rPr>
                <w:rFonts w:asciiTheme="minorBidi" w:hAnsiTheme="minorBidi" w:cstheme="minorBidi"/>
                <w:color w:val="000000"/>
                <w:rtl/>
                <w:lang w:eastAsia="en-US"/>
              </w:rPr>
            </w:r>
            <w:r w:rsidR="00FE6A8E" w:rsidRPr="00AC448B">
              <w:rPr>
                <w:rFonts w:asciiTheme="minorBidi" w:hAnsiTheme="minorBidi" w:cstheme="minorBidi"/>
                <w:color w:val="000000"/>
                <w:rtl/>
                <w:lang w:eastAsia="en-US"/>
              </w:rPr>
              <w:fldChar w:fldCharType="separate"/>
            </w:r>
            <w:r w:rsidR="002E7D6C" w:rsidRPr="002E7D6C">
              <w:rPr>
                <w:rFonts w:asciiTheme="minorBidi" w:hAnsiTheme="minorBidi" w:cstheme="minorBidi"/>
                <w:color w:val="000000"/>
                <w:rtl/>
                <w:lang w:eastAsia="en-US"/>
              </w:rPr>
              <w:t>אספקת שירותי הזנה</w:t>
            </w:r>
            <w:r w:rsidR="00FE6A8E"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w:t>
            </w:r>
            <w:r w:rsidR="000F6994" w:rsidRPr="00AC448B">
              <w:rPr>
                <w:rFonts w:asciiTheme="minorBidi" w:hAnsiTheme="minorBidi" w:cstheme="minorBidi"/>
                <w:color w:val="000000"/>
                <w:rtl/>
                <w:lang w:eastAsia="en-US"/>
              </w:rPr>
              <w:t>באמצעות</w:t>
            </w:r>
            <w:r w:rsidR="00C864EC" w:rsidRPr="00AC448B">
              <w:rPr>
                <w:rFonts w:asciiTheme="minorBidi" w:hAnsiTheme="minorBidi" w:cstheme="minorBidi"/>
                <w:color w:val="000000"/>
                <w:rtl/>
                <w:lang w:eastAsia="en-US"/>
              </w:rPr>
              <w:t xml:space="preserve"> </w:t>
            </w:r>
            <w:r w:rsidR="002B2562" w:rsidRPr="00AC448B">
              <w:rPr>
                <w:rFonts w:asciiTheme="minorBidi" w:hAnsiTheme="minorBidi" w:cstheme="minorBidi"/>
                <w:color w:val="000000"/>
                <w:rtl/>
                <w:lang w:eastAsia="en-US"/>
              </w:rPr>
              <w:t>בישול מקומי</w:t>
            </w:r>
            <w:r w:rsidR="00C864EC" w:rsidRPr="00AC448B">
              <w:rPr>
                <w:rFonts w:asciiTheme="minorBidi" w:hAnsiTheme="minorBidi" w:cstheme="minorBidi"/>
                <w:color w:val="000000"/>
                <w:rtl/>
                <w:lang w:eastAsia="en-US"/>
              </w:rPr>
              <w:t xml:space="preserve"> ו/או </w:t>
            </w:r>
            <w:r w:rsidR="006A1104" w:rsidRPr="00AC448B">
              <w:rPr>
                <w:rFonts w:asciiTheme="minorBidi" w:hAnsiTheme="minorBidi" w:cstheme="minorBidi"/>
                <w:color w:val="000000"/>
                <w:rtl/>
                <w:lang w:eastAsia="en-US"/>
              </w:rPr>
              <w:t>שירותי קייטרינג ו/או שירותי הסעדה</w:t>
            </w:r>
            <w:r w:rsidR="00AB5138" w:rsidRPr="00AC448B">
              <w:rPr>
                <w:rFonts w:asciiTheme="minorBidi" w:hAnsiTheme="minorBidi" w:cstheme="minorBidi"/>
                <w:color w:val="000000"/>
                <w:rtl/>
                <w:lang w:eastAsia="en-US"/>
              </w:rPr>
              <w:t xml:space="preserve"> </w:t>
            </w:r>
            <w:r w:rsidRPr="00AC448B">
              <w:rPr>
                <w:rFonts w:asciiTheme="minorBidi" w:hAnsiTheme="minorBidi" w:cstheme="minorBidi"/>
                <w:color w:val="000000"/>
                <w:rtl/>
                <w:lang w:eastAsia="en-US"/>
              </w:rPr>
              <w:t>ב</w:t>
            </w:r>
            <w:bookmarkStart w:id="166" w:name="טווח_שנים_לנספח_רוח"/>
            <w:r w:rsidRPr="00AC448B">
              <w:rPr>
                <w:rFonts w:asciiTheme="minorBidi" w:hAnsiTheme="minorBidi" w:cstheme="minorBidi"/>
                <w:color w:val="000000"/>
                <w:rtl/>
                <w:lang w:eastAsia="en-US"/>
              </w:rPr>
              <w:t xml:space="preserve">מהלך </w:t>
            </w:r>
            <w:r w:rsidR="00385866" w:rsidRPr="00AC448B">
              <w:rPr>
                <w:rFonts w:asciiTheme="minorBidi" w:hAnsiTheme="minorBidi" w:cstheme="minorBidi"/>
                <w:color w:val="000000"/>
                <w:rtl/>
                <w:lang w:eastAsia="en-US"/>
              </w:rPr>
              <w:t>השנתיים</w:t>
            </w:r>
            <w:r w:rsidRPr="00AC448B">
              <w:rPr>
                <w:rFonts w:asciiTheme="minorBidi" w:hAnsiTheme="minorBidi" w:cstheme="minorBidi"/>
                <w:color w:val="000000"/>
                <w:rtl/>
                <w:lang w:eastAsia="en-US"/>
              </w:rPr>
              <w:t xml:space="preserve"> האחרונות הקודמות למועד האחרון להגשת ההצעות</w:t>
            </w:r>
            <w:bookmarkEnd w:id="165"/>
            <w:bookmarkEnd w:id="166"/>
            <w:r w:rsidRPr="00AC448B">
              <w:rPr>
                <w:rFonts w:asciiTheme="minorBidi" w:hAnsiTheme="minorBidi" w:cstheme="minorBidi"/>
                <w:color w:val="000000"/>
                <w:rtl/>
                <w:lang w:eastAsia="en-US"/>
              </w:rPr>
              <w:t xml:space="preserve">. </w:t>
            </w:r>
          </w:p>
          <w:p w:rsidR="004673AD" w:rsidRPr="00AC448B" w:rsidRDefault="004673AD" w:rsidP="001D29B9">
            <w:pPr>
              <w:pStyle w:val="HNormal"/>
              <w:keepNext/>
              <w:keepLines/>
              <w:tabs>
                <w:tab w:val="left" w:pos="2266"/>
              </w:tabs>
              <w:spacing w:after="0"/>
              <w:ind w:left="360"/>
              <w:rPr>
                <w:rFonts w:asciiTheme="minorBidi" w:hAnsiTheme="minorBidi" w:cstheme="minorBidi"/>
                <w:color w:val="000000"/>
                <w:rtl/>
                <w:lang w:eastAsia="en-US"/>
              </w:rPr>
            </w:pPr>
          </w:p>
          <w:p w:rsidR="000B5057" w:rsidRPr="00AC448B" w:rsidRDefault="000B5057" w:rsidP="001D29B9">
            <w:pPr>
              <w:pStyle w:val="HNormal"/>
              <w:keepNext/>
              <w:keepLines/>
              <w:tabs>
                <w:tab w:val="left" w:pos="2266"/>
              </w:tabs>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הניקוד באמת המידה יינתן בהתאם</w:t>
            </w:r>
            <w:r w:rsidR="0070147B" w:rsidRPr="00AC448B">
              <w:rPr>
                <w:rFonts w:asciiTheme="minorBidi" w:hAnsiTheme="minorBidi" w:cstheme="minorBidi"/>
                <w:color w:val="000000"/>
                <w:rtl/>
                <w:lang w:eastAsia="en-US"/>
              </w:rPr>
              <w:t xml:space="preserve"> </w:t>
            </w:r>
            <w:r w:rsidRPr="00AC448B">
              <w:rPr>
                <w:rFonts w:asciiTheme="minorBidi" w:hAnsiTheme="minorBidi" w:cstheme="minorBidi"/>
                <w:color w:val="000000"/>
                <w:rtl/>
                <w:lang w:eastAsia="en-US"/>
              </w:rPr>
              <w:t>למספר הלקוחות שקיבלו שירותים מהמציע</w:t>
            </w:r>
            <w:r w:rsidR="00385866" w:rsidRPr="00AC448B">
              <w:rPr>
                <w:rFonts w:asciiTheme="minorBidi" w:hAnsiTheme="minorBidi" w:cstheme="minorBidi"/>
                <w:color w:val="000000"/>
                <w:rtl/>
                <w:lang w:eastAsia="en-US"/>
              </w:rPr>
              <w:t xml:space="preserve"> למשך שנה אחת לפחות</w:t>
            </w:r>
            <w:r w:rsidRPr="00AC448B">
              <w:rPr>
                <w:rFonts w:asciiTheme="minorBidi" w:hAnsiTheme="minorBidi" w:cstheme="minorBidi"/>
                <w:color w:val="000000"/>
                <w:rtl/>
                <w:lang w:eastAsia="en-US"/>
              </w:rPr>
              <w:t>, בהתאם למפורט להלן:</w:t>
            </w:r>
          </w:p>
          <w:p w:rsidR="002E7B34" w:rsidRPr="00AC448B" w:rsidRDefault="002E7B34" w:rsidP="001D29B9">
            <w:pPr>
              <w:pStyle w:val="HNormal"/>
              <w:keepNext/>
              <w:keepLines/>
              <w:numPr>
                <w:ilvl w:val="0"/>
                <w:numId w:val="37"/>
              </w:numPr>
              <w:tabs>
                <w:tab w:val="left" w:pos="2266"/>
              </w:tabs>
              <w:spacing w:after="0"/>
              <w:ind w:left="385" w:hanging="385"/>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עבור </w:t>
            </w:r>
            <w:r w:rsidR="00A673F5" w:rsidRPr="00AC448B">
              <w:rPr>
                <w:rFonts w:asciiTheme="minorBidi" w:hAnsiTheme="minorBidi" w:cstheme="minorBidi"/>
                <w:color w:val="000000"/>
                <w:rtl/>
                <w:lang w:eastAsia="en-US"/>
              </w:rPr>
              <w:t>3</w:t>
            </w:r>
            <w:r w:rsidRPr="00AC448B">
              <w:rPr>
                <w:rFonts w:asciiTheme="minorBidi" w:hAnsiTheme="minorBidi" w:cstheme="minorBidi"/>
                <w:color w:val="000000"/>
                <w:rtl/>
                <w:lang w:eastAsia="en-US"/>
              </w:rPr>
              <w:t xml:space="preserve"> לקוחות – </w:t>
            </w:r>
            <w:r w:rsidR="001361ED" w:rsidRPr="00AC448B">
              <w:rPr>
                <w:rFonts w:asciiTheme="minorBidi" w:hAnsiTheme="minorBidi" w:cstheme="minorBidi"/>
                <w:color w:val="000000"/>
                <w:rtl/>
                <w:lang w:eastAsia="en-US"/>
              </w:rPr>
              <w:t>3</w:t>
            </w:r>
            <w:r w:rsidR="009A5056" w:rsidRPr="00AC448B">
              <w:rPr>
                <w:rFonts w:asciiTheme="minorBidi" w:hAnsiTheme="minorBidi" w:cstheme="minorBidi"/>
                <w:color w:val="000000"/>
                <w:rtl/>
                <w:lang w:eastAsia="en-US"/>
              </w:rPr>
              <w:t xml:space="preserve"> </w:t>
            </w:r>
            <w:r w:rsidRPr="00AC448B">
              <w:rPr>
                <w:rFonts w:asciiTheme="minorBidi" w:hAnsiTheme="minorBidi" w:cstheme="minorBidi"/>
                <w:color w:val="000000"/>
                <w:rtl/>
                <w:lang w:eastAsia="en-US"/>
              </w:rPr>
              <w:t>נקודות.</w:t>
            </w:r>
            <w:r w:rsidR="00760195" w:rsidRPr="00AC448B">
              <w:rPr>
                <w:rFonts w:asciiTheme="minorBidi" w:hAnsiTheme="minorBidi" w:cstheme="minorBidi"/>
                <w:color w:val="000000"/>
                <w:rtl/>
                <w:lang w:eastAsia="en-US"/>
              </w:rPr>
              <w:t xml:space="preserve"> </w:t>
            </w:r>
          </w:p>
          <w:p w:rsidR="002E7B34" w:rsidRPr="00AC448B" w:rsidRDefault="00A673F5" w:rsidP="001D29B9">
            <w:pPr>
              <w:pStyle w:val="HNormal"/>
              <w:keepNext/>
              <w:keepLines/>
              <w:numPr>
                <w:ilvl w:val="0"/>
                <w:numId w:val="37"/>
              </w:numPr>
              <w:tabs>
                <w:tab w:val="left" w:pos="2266"/>
              </w:tabs>
              <w:spacing w:after="0"/>
              <w:ind w:left="385" w:hanging="385"/>
              <w:rPr>
                <w:rFonts w:asciiTheme="minorBidi" w:hAnsiTheme="minorBidi" w:cstheme="minorBidi"/>
                <w:color w:val="000000"/>
                <w:rtl/>
                <w:lang w:eastAsia="en-US"/>
              </w:rPr>
            </w:pPr>
            <w:r w:rsidRPr="00AC448B">
              <w:rPr>
                <w:rFonts w:asciiTheme="minorBidi" w:hAnsiTheme="minorBidi" w:cstheme="minorBidi"/>
                <w:color w:val="000000"/>
                <w:rtl/>
                <w:lang w:eastAsia="en-US"/>
              </w:rPr>
              <w:t>עבור 4</w:t>
            </w:r>
            <w:r w:rsidR="002E7B34" w:rsidRPr="00AC448B">
              <w:rPr>
                <w:rFonts w:asciiTheme="minorBidi" w:hAnsiTheme="minorBidi" w:cstheme="minorBidi"/>
                <w:color w:val="000000"/>
                <w:rtl/>
                <w:lang w:eastAsia="en-US"/>
              </w:rPr>
              <w:t xml:space="preserve">-5 לקוחות – </w:t>
            </w:r>
            <w:r w:rsidR="001361ED" w:rsidRPr="00AC448B">
              <w:rPr>
                <w:rFonts w:asciiTheme="minorBidi" w:hAnsiTheme="minorBidi" w:cstheme="minorBidi"/>
                <w:color w:val="000000"/>
                <w:rtl/>
                <w:lang w:eastAsia="en-US"/>
              </w:rPr>
              <w:t>6</w:t>
            </w:r>
            <w:r w:rsidR="009A5056" w:rsidRPr="00AC448B">
              <w:rPr>
                <w:rFonts w:asciiTheme="minorBidi" w:hAnsiTheme="minorBidi" w:cstheme="minorBidi"/>
                <w:color w:val="000000"/>
                <w:rtl/>
                <w:lang w:eastAsia="en-US"/>
              </w:rPr>
              <w:t xml:space="preserve"> </w:t>
            </w:r>
            <w:r w:rsidR="002E7B34" w:rsidRPr="00AC448B">
              <w:rPr>
                <w:rFonts w:asciiTheme="minorBidi" w:hAnsiTheme="minorBidi" w:cstheme="minorBidi"/>
                <w:color w:val="000000"/>
                <w:rtl/>
                <w:lang w:eastAsia="en-US"/>
              </w:rPr>
              <w:t>נקודות.</w:t>
            </w:r>
          </w:p>
          <w:p w:rsidR="002920D3" w:rsidRPr="00AC448B" w:rsidRDefault="002E7B34" w:rsidP="001D29B9">
            <w:pPr>
              <w:pStyle w:val="HNormal"/>
              <w:keepNext/>
              <w:keepLines/>
              <w:numPr>
                <w:ilvl w:val="0"/>
                <w:numId w:val="37"/>
              </w:numPr>
              <w:tabs>
                <w:tab w:val="left" w:pos="2266"/>
              </w:tabs>
              <w:spacing w:after="0"/>
              <w:ind w:left="385" w:hanging="385"/>
              <w:rPr>
                <w:rFonts w:asciiTheme="minorBidi" w:hAnsiTheme="minorBidi" w:cstheme="minorBidi"/>
                <w:color w:val="000000"/>
                <w:lang w:eastAsia="en-US"/>
              </w:rPr>
            </w:pPr>
            <w:r w:rsidRPr="00AC448B">
              <w:rPr>
                <w:rFonts w:asciiTheme="minorBidi" w:hAnsiTheme="minorBidi" w:cstheme="minorBidi"/>
                <w:color w:val="000000"/>
                <w:rtl/>
                <w:lang w:eastAsia="en-US"/>
              </w:rPr>
              <w:t xml:space="preserve">עבור 6 לקוחות ומעלה – </w:t>
            </w:r>
            <w:r w:rsidR="001361ED" w:rsidRPr="00AC448B">
              <w:rPr>
                <w:rFonts w:asciiTheme="minorBidi" w:hAnsiTheme="minorBidi" w:cstheme="minorBidi"/>
                <w:color w:val="000000"/>
                <w:rtl/>
                <w:lang w:eastAsia="en-US"/>
              </w:rPr>
              <w:t>8</w:t>
            </w:r>
            <w:r w:rsidR="009A5056" w:rsidRPr="00AC448B">
              <w:rPr>
                <w:rFonts w:asciiTheme="minorBidi" w:hAnsiTheme="minorBidi" w:cstheme="minorBidi"/>
                <w:color w:val="000000"/>
                <w:rtl/>
                <w:lang w:eastAsia="en-US"/>
              </w:rPr>
              <w:t xml:space="preserve"> </w:t>
            </w:r>
            <w:r w:rsidRPr="00AC448B">
              <w:rPr>
                <w:rFonts w:asciiTheme="minorBidi" w:hAnsiTheme="minorBidi" w:cstheme="minorBidi"/>
                <w:color w:val="000000"/>
                <w:rtl/>
                <w:lang w:eastAsia="en-US"/>
              </w:rPr>
              <w:t>נקודות.</w:t>
            </w:r>
          </w:p>
          <w:p w:rsidR="009E09B8" w:rsidRPr="00AC448B" w:rsidRDefault="009E09B8" w:rsidP="001D29B9">
            <w:pPr>
              <w:pStyle w:val="HNormal"/>
              <w:keepNext/>
              <w:keepLines/>
              <w:tabs>
                <w:tab w:val="left" w:pos="2266"/>
              </w:tabs>
              <w:spacing w:after="0"/>
              <w:ind w:left="385"/>
              <w:rPr>
                <w:rFonts w:asciiTheme="minorBidi" w:hAnsiTheme="minorBidi" w:cstheme="minorBidi"/>
                <w:color w:val="000000"/>
                <w:rtl/>
                <w:lang w:eastAsia="en-US"/>
              </w:rPr>
            </w:pPr>
          </w:p>
          <w:p w:rsidR="00B01040" w:rsidRPr="00AC448B" w:rsidRDefault="00B01040" w:rsidP="001D29B9">
            <w:pPr>
              <w:pStyle w:val="HNormal"/>
              <w:keepNext/>
              <w:keepLines/>
              <w:tabs>
                <w:tab w:val="left" w:pos="2266"/>
              </w:tabs>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"לקוח" – בהתאם להגדרתו בתנאי הסף </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_</w:instrText>
            </w:r>
            <w:r w:rsidRPr="00AC448B">
              <w:rPr>
                <w:rFonts w:asciiTheme="minorBidi" w:hAnsiTheme="minorBidi" w:cstheme="minorBidi"/>
                <w:color w:val="000000"/>
                <w:lang w:eastAsia="en-US"/>
              </w:rPr>
              <w:instrText>Ref398322742 \r \h</w:instrText>
            </w:r>
            <w:r w:rsidRPr="00AC448B">
              <w:rPr>
                <w:rFonts w:asciiTheme="minorBidi" w:hAnsiTheme="minorBidi" w:cstheme="minorBidi"/>
                <w:color w:val="000000"/>
                <w:rtl/>
                <w:lang w:eastAsia="en-US"/>
              </w:rPr>
              <w:instrText xml:space="preserve">  \* </w:instrText>
            </w:r>
            <w:r w:rsidRPr="00AC448B">
              <w:rPr>
                <w:rFonts w:asciiTheme="minorBidi" w:hAnsiTheme="minorBidi" w:cstheme="minorBidi"/>
                <w:color w:val="000000"/>
                <w:lang w:eastAsia="en-US"/>
              </w:rPr>
              <w:instrText>MERGEFORMAT</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r>
            <w:r w:rsidRPr="00AC448B">
              <w:rPr>
                <w:rFonts w:asciiTheme="minorBidi" w:hAnsiTheme="minorBidi" w:cstheme="minorBidi"/>
                <w:color w:val="000000"/>
                <w:rtl/>
                <w:lang w:eastAsia="en-US"/>
              </w:rPr>
              <w:fldChar w:fldCharType="separate"/>
            </w:r>
            <w:r w:rsidR="002E7D6C">
              <w:rPr>
                <w:rFonts w:asciiTheme="minorBidi" w:hAnsiTheme="minorBidi" w:cstheme="minorBidi"/>
                <w:color w:val="000000"/>
                <w:cs/>
                <w:lang w:eastAsia="en-US"/>
              </w:rPr>
              <w:t>‎</w:t>
            </w:r>
            <w:r w:rsidR="002E7D6C">
              <w:rPr>
                <w:rFonts w:asciiTheme="minorBidi" w:hAnsiTheme="minorBidi" w:cstheme="minorBidi"/>
                <w:color w:val="000000"/>
                <w:lang w:eastAsia="en-US"/>
              </w:rPr>
              <w:t>2.2.2.1.1</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ו/או </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_</w:instrText>
            </w:r>
            <w:r w:rsidRPr="00AC448B">
              <w:rPr>
                <w:rFonts w:asciiTheme="minorBidi" w:hAnsiTheme="minorBidi" w:cstheme="minorBidi"/>
                <w:color w:val="000000"/>
                <w:lang w:eastAsia="en-US"/>
              </w:rPr>
              <w:instrText>Ref522527417 \r \h</w:instrText>
            </w:r>
            <w:r w:rsidRPr="00AC448B">
              <w:rPr>
                <w:rFonts w:asciiTheme="minorBidi" w:hAnsiTheme="minorBidi" w:cstheme="minorBidi"/>
                <w:color w:val="000000"/>
                <w:rtl/>
                <w:lang w:eastAsia="en-US"/>
              </w:rPr>
              <w:instrText xml:space="preserve">  \* </w:instrText>
            </w:r>
            <w:r w:rsidRPr="00AC448B">
              <w:rPr>
                <w:rFonts w:asciiTheme="minorBidi" w:hAnsiTheme="minorBidi" w:cstheme="minorBidi"/>
                <w:color w:val="000000"/>
                <w:lang w:eastAsia="en-US"/>
              </w:rPr>
              <w:instrText>MERGEFORMAT</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r>
            <w:r w:rsidRPr="00AC448B">
              <w:rPr>
                <w:rFonts w:asciiTheme="minorBidi" w:hAnsiTheme="minorBidi" w:cstheme="minorBidi"/>
                <w:color w:val="000000"/>
                <w:rtl/>
                <w:lang w:eastAsia="en-US"/>
              </w:rPr>
              <w:fldChar w:fldCharType="separate"/>
            </w:r>
            <w:r w:rsidR="002E7D6C">
              <w:rPr>
                <w:rFonts w:asciiTheme="minorBidi" w:hAnsiTheme="minorBidi" w:cstheme="minorBidi"/>
                <w:color w:val="000000"/>
                <w:cs/>
                <w:lang w:eastAsia="en-US"/>
              </w:rPr>
              <w:t>‎</w:t>
            </w:r>
            <w:r w:rsidR="002E7D6C">
              <w:rPr>
                <w:rFonts w:asciiTheme="minorBidi" w:hAnsiTheme="minorBidi" w:cstheme="minorBidi"/>
                <w:color w:val="000000"/>
                <w:lang w:eastAsia="en-US"/>
              </w:rPr>
              <w:t>2.2.2.1.2</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למכרז.</w:t>
            </w:r>
          </w:p>
          <w:p w:rsidR="00B01040" w:rsidRPr="00AC448B" w:rsidRDefault="00B01040" w:rsidP="001D29B9">
            <w:pPr>
              <w:pStyle w:val="HNormal"/>
              <w:keepNext/>
              <w:keepLines/>
              <w:tabs>
                <w:tab w:val="left" w:pos="2266"/>
              </w:tabs>
              <w:spacing w:after="0"/>
              <w:rPr>
                <w:rFonts w:asciiTheme="minorBidi" w:hAnsiTheme="minorBidi" w:cstheme="minorBidi"/>
                <w:color w:val="000000"/>
                <w:rtl/>
                <w:lang w:eastAsia="en-US"/>
              </w:rPr>
            </w:pPr>
          </w:p>
          <w:p w:rsidR="0086168A" w:rsidRPr="00AC448B" w:rsidRDefault="002920D3" w:rsidP="001D29B9">
            <w:pPr>
              <w:pStyle w:val="HNormal"/>
              <w:keepNext/>
              <w:keepLines/>
              <w:tabs>
                <w:tab w:val="left" w:pos="2266"/>
              </w:tabs>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הניקוד המרבי באמת מידה זו הוא </w:t>
            </w:r>
            <w:r w:rsidR="00FE6A8E"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b/>
                <w:bCs/>
                <w:color w:val="000000"/>
                <w:lang w:eastAsia="en-US"/>
              </w:rPr>
              <w:instrText>sum(left</w:instrText>
            </w:r>
            <w:r w:rsidRPr="00AC448B">
              <w:rPr>
                <w:rFonts w:asciiTheme="minorBidi" w:hAnsiTheme="minorBidi" w:cstheme="minorBidi"/>
                <w:color w:val="000000"/>
                <w:rtl/>
                <w:lang w:eastAsia="en-US"/>
              </w:rPr>
              <w:instrText xml:space="preserve">) </w:instrText>
            </w:r>
            <w:r w:rsidR="00FE6A8E" w:rsidRPr="00AC448B">
              <w:rPr>
                <w:rFonts w:asciiTheme="minorBidi" w:hAnsiTheme="minorBidi" w:cstheme="minorBidi"/>
                <w:color w:val="000000"/>
                <w:rtl/>
                <w:lang w:eastAsia="en-US"/>
              </w:rPr>
              <w:fldChar w:fldCharType="separate"/>
            </w:r>
            <w:r w:rsidR="00AC448B">
              <w:rPr>
                <w:rFonts w:asciiTheme="minorBidi" w:hAnsiTheme="minorBidi" w:cstheme="minorBidi"/>
                <w:color w:val="000000"/>
                <w:rtl/>
                <w:lang w:eastAsia="en-US"/>
              </w:rPr>
              <w:t>8</w:t>
            </w:r>
            <w:r w:rsidR="00FE6A8E" w:rsidRPr="00AC448B">
              <w:rPr>
                <w:rFonts w:asciiTheme="minorBidi" w:hAnsiTheme="minorBidi" w:cstheme="minorBidi"/>
                <w:color w:val="000000"/>
                <w:rtl/>
                <w:lang w:eastAsia="en-US"/>
              </w:rPr>
              <w:fldChar w:fldCharType="end"/>
            </w:r>
            <w:r w:rsidR="0067359D" w:rsidRPr="00AC448B">
              <w:rPr>
                <w:rFonts w:asciiTheme="minorBidi" w:hAnsiTheme="minorBidi" w:cstheme="minorBidi"/>
                <w:color w:val="000000"/>
                <w:rtl/>
                <w:lang w:eastAsia="en-US"/>
              </w:rPr>
              <w:t xml:space="preserve"> נקודות</w:t>
            </w:r>
            <w:r w:rsidRPr="00AC448B">
              <w:rPr>
                <w:rFonts w:asciiTheme="minorBidi" w:hAnsiTheme="minorBidi" w:cstheme="minorBidi"/>
                <w:color w:val="000000"/>
                <w:rtl/>
                <w:lang w:eastAsia="en-US"/>
              </w:rPr>
              <w:t>.</w:t>
            </w:r>
          </w:p>
        </w:tc>
        <w:tc>
          <w:tcPr>
            <w:tcW w:w="806" w:type="dxa"/>
          </w:tcPr>
          <w:p w:rsidR="002920D3" w:rsidRPr="00AC448B" w:rsidRDefault="001361ED" w:rsidP="001D29B9">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8</w:t>
            </w:r>
          </w:p>
        </w:tc>
      </w:tr>
      <w:tr w:rsidR="001A438C" w:rsidRPr="00AC448B" w:rsidTr="001D29B9">
        <w:trPr>
          <w:trHeight w:val="254"/>
          <w:jc w:val="right"/>
        </w:trPr>
        <w:tc>
          <w:tcPr>
            <w:tcW w:w="1397" w:type="dxa"/>
            <w:tcBorders>
              <w:top w:val="nil"/>
              <w:bottom w:val="nil"/>
            </w:tcBorders>
          </w:tcPr>
          <w:p w:rsidR="001A438C" w:rsidRPr="00AC448B" w:rsidRDefault="001A438C" w:rsidP="001D29B9">
            <w:pPr>
              <w:pStyle w:val="HNormal"/>
              <w:keepNext/>
              <w:keepLines/>
              <w:spacing w:after="0"/>
              <w:jc w:val="left"/>
              <w:rPr>
                <w:rFonts w:asciiTheme="minorBidi" w:hAnsiTheme="minorBidi" w:cstheme="minorBidi"/>
                <w:b/>
                <w:bCs/>
                <w:rtl/>
                <w:lang w:eastAsia="en-US"/>
              </w:rPr>
            </w:pPr>
            <w:r w:rsidRPr="00AC448B">
              <w:rPr>
                <w:rFonts w:asciiTheme="minorBidi" w:hAnsiTheme="minorBidi" w:cstheme="minorBidi"/>
                <w:b/>
                <w:bCs/>
                <w:color w:val="FFFFFF" w:themeColor="background1"/>
                <w:rtl/>
                <w:lang w:eastAsia="en-US"/>
              </w:rPr>
              <w:t>המציע</w:t>
            </w:r>
          </w:p>
        </w:tc>
        <w:tc>
          <w:tcPr>
            <w:tcW w:w="2211" w:type="dxa"/>
          </w:tcPr>
          <w:p w:rsidR="001A438C" w:rsidRPr="00AC448B" w:rsidRDefault="001A438C" w:rsidP="001D29B9">
            <w:pPr>
              <w:pStyle w:val="HNormal"/>
              <w:keepNext/>
              <w:keepLines/>
              <w:numPr>
                <w:ilvl w:val="1"/>
                <w:numId w:val="17"/>
              </w:numPr>
              <w:spacing w:after="0"/>
              <w:ind w:left="474" w:hanging="474"/>
              <w:jc w:val="left"/>
              <w:rPr>
                <w:rFonts w:asciiTheme="minorBidi" w:hAnsiTheme="minorBidi" w:cstheme="minorBidi"/>
                <w:b/>
                <w:bCs/>
                <w:rtl/>
                <w:lang w:eastAsia="en-US"/>
              </w:rPr>
            </w:pPr>
            <w:bookmarkStart w:id="167" w:name="_Ref24620802"/>
            <w:r w:rsidRPr="00AC448B">
              <w:rPr>
                <w:rFonts w:asciiTheme="minorBidi" w:hAnsiTheme="minorBidi" w:cstheme="minorBidi"/>
                <w:b/>
                <w:bCs/>
                <w:rtl/>
                <w:lang w:eastAsia="en-US"/>
              </w:rPr>
              <w:t>ניסיון המציע ב</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תנאי_סף_מציע_1_פירוט_מקוצר</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rtl/>
                <w:lang w:eastAsia="en-US"/>
              </w:rPr>
              <w:t>אספקת שירותי הזנה</w:t>
            </w:r>
            <w:r w:rsidRPr="00AC448B">
              <w:rPr>
                <w:rFonts w:asciiTheme="minorBidi" w:hAnsiTheme="minorBidi" w:cstheme="minorBidi"/>
              </w:rPr>
              <w:fldChar w:fldCharType="end"/>
            </w:r>
            <w:r w:rsidRPr="00AC448B">
              <w:rPr>
                <w:rFonts w:asciiTheme="minorBidi" w:hAnsiTheme="minorBidi" w:cstheme="minorBidi"/>
                <w:rtl/>
              </w:rPr>
              <w:t xml:space="preserve"> </w:t>
            </w:r>
            <w:r w:rsidRPr="00AC448B">
              <w:rPr>
                <w:rFonts w:asciiTheme="minorBidi" w:hAnsiTheme="minorBidi" w:cstheme="minorBidi"/>
                <w:b/>
                <w:bCs/>
                <w:rtl/>
                <w:lang w:eastAsia="en-US"/>
              </w:rPr>
              <w:t>– שנות ניסיון</w:t>
            </w:r>
            <w:bookmarkEnd w:id="167"/>
          </w:p>
        </w:tc>
        <w:tc>
          <w:tcPr>
            <w:tcW w:w="4932" w:type="dxa"/>
          </w:tcPr>
          <w:p w:rsidR="00385866" w:rsidRPr="00AC448B" w:rsidRDefault="00385866" w:rsidP="001D29B9">
            <w:pPr>
              <w:pStyle w:val="HNormal"/>
              <w:keepNext/>
              <w:keepLines/>
              <w:tabs>
                <w:tab w:val="left" w:pos="2266"/>
              </w:tabs>
              <w:spacing w:after="0"/>
              <w:rPr>
                <w:rFonts w:asciiTheme="minorBidi" w:hAnsiTheme="minorBidi" w:cstheme="minorBidi"/>
                <w:color w:val="000000"/>
                <w:lang w:eastAsia="en-US"/>
              </w:rPr>
            </w:pPr>
            <w:r w:rsidRPr="00AC448B">
              <w:rPr>
                <w:rFonts w:asciiTheme="minorBidi" w:hAnsiTheme="minorBidi" w:cstheme="minorBidi"/>
                <w:color w:val="000000"/>
                <w:rtl/>
                <w:lang w:eastAsia="en-US"/>
              </w:rPr>
              <w:t>ייבדק ניסיון המציע ב</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תנאי_סף_מציע_1_פירוט_מקוצר \</w:instrText>
            </w:r>
            <w:r w:rsidRPr="00AC448B">
              <w:rPr>
                <w:rFonts w:asciiTheme="minorBidi" w:hAnsiTheme="minorBidi" w:cstheme="minorBidi"/>
                <w:color w:val="000000"/>
                <w:lang w:eastAsia="en-US"/>
              </w:rPr>
              <w:instrText>h  \* MERGEFORMAT</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r>
            <w:r w:rsidRPr="00AC448B">
              <w:rPr>
                <w:rFonts w:asciiTheme="minorBidi" w:hAnsiTheme="minorBidi" w:cstheme="minorBidi"/>
                <w:color w:val="000000"/>
                <w:rtl/>
                <w:lang w:eastAsia="en-US"/>
              </w:rPr>
              <w:fldChar w:fldCharType="separate"/>
            </w:r>
            <w:r w:rsidR="002E7D6C" w:rsidRPr="002E7D6C">
              <w:rPr>
                <w:rFonts w:asciiTheme="minorBidi" w:hAnsiTheme="minorBidi" w:cstheme="minorBidi"/>
                <w:color w:val="000000"/>
                <w:rtl/>
                <w:lang w:eastAsia="en-US"/>
              </w:rPr>
              <w:t>אספקת שירותי הזנה</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באמצעות בישול מקומי ו/או שירותי קייטרינג ו/או שירותי הסעדה במהלך שמונה השנים האחרונות הקודמות למועד האחרון להגשת ההצעות. </w:t>
            </w:r>
          </w:p>
          <w:p w:rsidR="00385866" w:rsidRPr="00AC448B" w:rsidRDefault="00385866" w:rsidP="001D29B9">
            <w:pPr>
              <w:pStyle w:val="HNormal"/>
              <w:keepNext/>
              <w:keepLines/>
              <w:tabs>
                <w:tab w:val="left" w:pos="2266"/>
              </w:tabs>
              <w:spacing w:after="0"/>
              <w:ind w:left="360"/>
              <w:rPr>
                <w:rFonts w:asciiTheme="minorBidi" w:hAnsiTheme="minorBidi" w:cstheme="minorBidi"/>
                <w:color w:val="000000"/>
                <w:rtl/>
                <w:lang w:eastAsia="en-US"/>
              </w:rPr>
            </w:pPr>
          </w:p>
          <w:p w:rsidR="00385866" w:rsidRPr="00AC448B" w:rsidRDefault="001361ED" w:rsidP="001D29B9">
            <w:pPr>
              <w:pStyle w:val="HNormal"/>
              <w:keepNext/>
              <w:keepLines/>
              <w:tabs>
                <w:tab w:val="left" w:pos="2266"/>
              </w:tabs>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עבור כל שנת ניסיון מלאה מעבר לנדרש בתנאי הסף (</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תנאי_סף_מציע_1_שנים \</w:instrText>
            </w:r>
            <w:r w:rsidRPr="00AC448B">
              <w:rPr>
                <w:rFonts w:asciiTheme="minorBidi" w:hAnsiTheme="minorBidi" w:cstheme="minorBidi"/>
                <w:color w:val="000000"/>
                <w:lang w:eastAsia="en-US"/>
              </w:rPr>
              <w:instrText>h</w:instrText>
            </w:r>
            <w:r w:rsidRPr="00AC448B">
              <w:rPr>
                <w:rFonts w:asciiTheme="minorBidi" w:hAnsiTheme="minorBidi" w:cstheme="minorBidi"/>
                <w:color w:val="000000"/>
                <w:rtl/>
                <w:lang w:eastAsia="en-US"/>
              </w:rPr>
              <w:instrText xml:space="preserve">  \* </w:instrText>
            </w:r>
            <w:r w:rsidRPr="00AC448B">
              <w:rPr>
                <w:rFonts w:asciiTheme="minorBidi" w:hAnsiTheme="minorBidi" w:cstheme="minorBidi"/>
                <w:color w:val="000000"/>
                <w:lang w:eastAsia="en-US"/>
              </w:rPr>
              <w:instrText>MERGEFORMAT</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r>
            <w:r w:rsidRPr="00AC448B">
              <w:rPr>
                <w:rFonts w:asciiTheme="minorBidi" w:hAnsiTheme="minorBidi" w:cstheme="minorBidi"/>
                <w:color w:val="000000"/>
                <w:rtl/>
                <w:lang w:eastAsia="en-US"/>
              </w:rPr>
              <w:fldChar w:fldCharType="separate"/>
            </w:r>
            <w:r w:rsidR="002E7D6C" w:rsidRPr="002E7D6C">
              <w:rPr>
                <w:rFonts w:asciiTheme="minorBidi" w:hAnsiTheme="minorBidi" w:cstheme="minorBidi"/>
                <w:color w:val="000000"/>
                <w:rtl/>
                <w:lang w:eastAsia="en-US"/>
              </w:rPr>
              <w:t>שלוש שנים לפחות</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w:t>
            </w:r>
            <w:r w:rsidR="00385866" w:rsidRPr="00AC448B">
              <w:rPr>
                <w:rFonts w:asciiTheme="minorBidi" w:hAnsiTheme="minorBidi" w:cstheme="minorBidi"/>
                <w:color w:val="000000"/>
                <w:rtl/>
                <w:lang w:eastAsia="en-US"/>
              </w:rPr>
              <w:t>יינת</w:t>
            </w:r>
            <w:r w:rsidRPr="00AC448B">
              <w:rPr>
                <w:rFonts w:asciiTheme="minorBidi" w:hAnsiTheme="minorBidi" w:cstheme="minorBidi"/>
                <w:color w:val="000000"/>
                <w:rtl/>
                <w:lang w:eastAsia="en-US"/>
              </w:rPr>
              <w:t xml:space="preserve">נו </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sum(left)/4</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fldChar w:fldCharType="separate"/>
            </w:r>
            <w:r w:rsidR="00AC448B">
              <w:rPr>
                <w:rFonts w:asciiTheme="minorBidi" w:hAnsiTheme="minorBidi" w:cstheme="minorBidi"/>
                <w:color w:val="000000"/>
                <w:rtl/>
                <w:lang w:eastAsia="en-US"/>
              </w:rPr>
              <w:t>2</w:t>
            </w:r>
            <w:r w:rsidRPr="00AC448B">
              <w:rPr>
                <w:rFonts w:asciiTheme="minorBidi" w:hAnsiTheme="minorBidi" w:cstheme="minorBidi"/>
                <w:color w:val="000000"/>
                <w:rtl/>
                <w:lang w:eastAsia="en-US"/>
              </w:rPr>
              <w:fldChar w:fldCharType="end"/>
            </w:r>
            <w:r w:rsidR="0067359D" w:rsidRPr="00AC448B">
              <w:rPr>
                <w:rFonts w:asciiTheme="minorBidi" w:hAnsiTheme="minorBidi" w:cstheme="minorBidi"/>
                <w:color w:val="000000"/>
                <w:rtl/>
                <w:lang w:eastAsia="en-US"/>
              </w:rPr>
              <w:t xml:space="preserve"> נקודות</w:t>
            </w:r>
            <w:r w:rsidRPr="00AC448B">
              <w:rPr>
                <w:rFonts w:asciiTheme="minorBidi" w:hAnsiTheme="minorBidi" w:cstheme="minorBidi"/>
                <w:color w:val="000000"/>
                <w:rtl/>
                <w:lang w:eastAsia="en-US"/>
              </w:rPr>
              <w:t>.</w:t>
            </w:r>
          </w:p>
          <w:p w:rsidR="001A438C" w:rsidRPr="00AC448B" w:rsidRDefault="00385866" w:rsidP="001D29B9">
            <w:pPr>
              <w:pStyle w:val="HNormal"/>
              <w:keepNext/>
              <w:keepLines/>
              <w:tabs>
                <w:tab w:val="left" w:pos="2266"/>
              </w:tabs>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"שנת ניסיון" – שנה בה סיפק המציע </w:t>
            </w:r>
            <w:r w:rsidRPr="00AC448B">
              <w:rPr>
                <w:rFonts w:asciiTheme="minorBidi" w:hAnsiTheme="minorBidi" w:cstheme="minorBidi"/>
                <w:color w:val="000000"/>
                <w:lang w:eastAsia="en-US"/>
              </w:rPr>
              <w:fldChar w:fldCharType="begin"/>
            </w:r>
            <w:r w:rsidRPr="00AC448B">
              <w:rPr>
                <w:rFonts w:asciiTheme="minorBidi" w:hAnsiTheme="minorBidi" w:cstheme="minorBidi"/>
                <w:color w:val="000000"/>
                <w:lang w:eastAsia="en-US"/>
              </w:rPr>
              <w:instrText xml:space="preserve"> REF </w:instrText>
            </w:r>
            <w:r w:rsidRPr="00AC448B">
              <w:rPr>
                <w:rFonts w:asciiTheme="minorBidi" w:hAnsiTheme="minorBidi" w:cstheme="minorBidi"/>
                <w:color w:val="000000"/>
                <w:rtl/>
                <w:lang w:eastAsia="en-US"/>
              </w:rPr>
              <w:instrText>תנאי_סף_מציע_1_פירוט_מקוצרר</w:instrText>
            </w:r>
            <w:r w:rsidRPr="00AC448B">
              <w:rPr>
                <w:rFonts w:asciiTheme="minorBidi" w:hAnsiTheme="minorBidi" w:cstheme="minorBidi"/>
                <w:color w:val="000000"/>
                <w:lang w:eastAsia="en-US"/>
              </w:rPr>
              <w:instrText xml:space="preserve"> \h  \* MERGEFORMAT </w:instrText>
            </w:r>
            <w:r w:rsidRPr="00AC448B">
              <w:rPr>
                <w:rFonts w:asciiTheme="minorBidi" w:hAnsiTheme="minorBidi" w:cstheme="minorBidi"/>
                <w:color w:val="000000"/>
                <w:lang w:eastAsia="en-US"/>
              </w:rPr>
            </w:r>
            <w:r w:rsidRPr="00AC448B">
              <w:rPr>
                <w:rFonts w:asciiTheme="minorBidi" w:hAnsiTheme="minorBidi" w:cstheme="minorBidi"/>
                <w:color w:val="000000"/>
                <w:lang w:eastAsia="en-US"/>
              </w:rPr>
              <w:fldChar w:fldCharType="separate"/>
            </w:r>
            <w:r w:rsidR="002E7D6C" w:rsidRPr="002E7D6C">
              <w:rPr>
                <w:rFonts w:asciiTheme="minorBidi" w:hAnsiTheme="minorBidi" w:cstheme="minorBidi"/>
                <w:color w:val="000000"/>
                <w:rtl/>
                <w:lang w:eastAsia="en-US"/>
              </w:rPr>
              <w:t>שירותי הזנה</w:t>
            </w:r>
            <w:r w:rsidRPr="00AC448B">
              <w:rPr>
                <w:rFonts w:asciiTheme="minorBidi" w:hAnsiTheme="minorBidi" w:cstheme="minorBidi"/>
                <w:color w:val="000000"/>
                <w:lang w:eastAsia="en-US"/>
              </w:rPr>
              <w:fldChar w:fldCharType="end"/>
            </w:r>
            <w:r w:rsidRPr="00AC448B">
              <w:rPr>
                <w:rFonts w:asciiTheme="minorBidi" w:hAnsiTheme="minorBidi" w:cstheme="minorBidi"/>
                <w:color w:val="000000"/>
                <w:rtl/>
                <w:lang w:eastAsia="en-US"/>
              </w:rPr>
              <w:t xml:space="preserve"> בהיקף שנתי מצטבר לכל הלקוחות בהתאם להיקפים השנתיים האמורים בסעיפים </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_</w:instrText>
            </w:r>
            <w:r w:rsidRPr="00AC448B">
              <w:rPr>
                <w:rFonts w:asciiTheme="minorBidi" w:hAnsiTheme="minorBidi" w:cstheme="minorBidi"/>
                <w:color w:val="000000"/>
                <w:lang w:eastAsia="en-US"/>
              </w:rPr>
              <w:instrText>Ref398322742 \r \h</w:instrText>
            </w:r>
            <w:r w:rsidRPr="00AC448B">
              <w:rPr>
                <w:rFonts w:asciiTheme="minorBidi" w:hAnsiTheme="minorBidi" w:cstheme="minorBidi"/>
                <w:color w:val="000000"/>
                <w:rtl/>
                <w:lang w:eastAsia="en-US"/>
              </w:rPr>
              <w:instrText xml:space="preserve">  \* </w:instrText>
            </w:r>
            <w:r w:rsidRPr="00AC448B">
              <w:rPr>
                <w:rFonts w:asciiTheme="minorBidi" w:hAnsiTheme="minorBidi" w:cstheme="minorBidi"/>
                <w:color w:val="000000"/>
                <w:lang w:eastAsia="en-US"/>
              </w:rPr>
              <w:instrText>MERGEFORMAT</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r>
            <w:r w:rsidRPr="00AC448B">
              <w:rPr>
                <w:rFonts w:asciiTheme="minorBidi" w:hAnsiTheme="minorBidi" w:cstheme="minorBidi"/>
                <w:color w:val="000000"/>
                <w:rtl/>
                <w:lang w:eastAsia="en-US"/>
              </w:rPr>
              <w:fldChar w:fldCharType="separate"/>
            </w:r>
            <w:r w:rsidR="002E7D6C">
              <w:rPr>
                <w:rFonts w:asciiTheme="minorBidi" w:hAnsiTheme="minorBidi" w:cstheme="minorBidi"/>
                <w:color w:val="000000"/>
                <w:cs/>
                <w:lang w:eastAsia="en-US"/>
              </w:rPr>
              <w:t>‎</w:t>
            </w:r>
            <w:r w:rsidR="002E7D6C">
              <w:rPr>
                <w:rFonts w:asciiTheme="minorBidi" w:hAnsiTheme="minorBidi" w:cstheme="minorBidi"/>
                <w:color w:val="000000"/>
                <w:lang w:eastAsia="en-US"/>
              </w:rPr>
              <w:t>2.2.2.1.1</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ו/או </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_</w:instrText>
            </w:r>
            <w:r w:rsidRPr="00AC448B">
              <w:rPr>
                <w:rFonts w:asciiTheme="minorBidi" w:hAnsiTheme="minorBidi" w:cstheme="minorBidi"/>
                <w:color w:val="000000"/>
                <w:lang w:eastAsia="en-US"/>
              </w:rPr>
              <w:instrText>Ref522527417 \r \h</w:instrText>
            </w:r>
            <w:r w:rsidRPr="00AC448B">
              <w:rPr>
                <w:rFonts w:asciiTheme="minorBidi" w:hAnsiTheme="minorBidi" w:cstheme="minorBidi"/>
                <w:color w:val="000000"/>
                <w:rtl/>
                <w:lang w:eastAsia="en-US"/>
              </w:rPr>
              <w:instrText xml:space="preserve">  \* </w:instrText>
            </w:r>
            <w:r w:rsidRPr="00AC448B">
              <w:rPr>
                <w:rFonts w:asciiTheme="minorBidi" w:hAnsiTheme="minorBidi" w:cstheme="minorBidi"/>
                <w:color w:val="000000"/>
                <w:lang w:eastAsia="en-US"/>
              </w:rPr>
              <w:instrText>MERGEFORMAT</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r>
            <w:r w:rsidRPr="00AC448B">
              <w:rPr>
                <w:rFonts w:asciiTheme="minorBidi" w:hAnsiTheme="minorBidi" w:cstheme="minorBidi"/>
                <w:color w:val="000000"/>
                <w:rtl/>
                <w:lang w:eastAsia="en-US"/>
              </w:rPr>
              <w:fldChar w:fldCharType="separate"/>
            </w:r>
            <w:r w:rsidR="002E7D6C">
              <w:rPr>
                <w:rFonts w:asciiTheme="minorBidi" w:hAnsiTheme="minorBidi" w:cstheme="minorBidi"/>
                <w:color w:val="000000"/>
                <w:cs/>
                <w:lang w:eastAsia="en-US"/>
              </w:rPr>
              <w:t>‎</w:t>
            </w:r>
            <w:r w:rsidR="002E7D6C">
              <w:rPr>
                <w:rFonts w:asciiTheme="minorBidi" w:hAnsiTheme="minorBidi" w:cstheme="minorBidi"/>
                <w:color w:val="000000"/>
                <w:lang w:eastAsia="en-US"/>
              </w:rPr>
              <w:t>2.2.2.1.2</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למכרז </w:t>
            </w:r>
            <w:r w:rsidRPr="00AC448B">
              <w:rPr>
                <w:rFonts w:asciiTheme="minorBidi" w:hAnsiTheme="minorBidi" w:cstheme="minorBidi"/>
                <w:rtl/>
              </w:rPr>
              <w:t>ובהתאם לסוג סל ההזנה של המעון הנבדק</w:t>
            </w:r>
            <w:r w:rsidR="001361ED" w:rsidRPr="00AC448B">
              <w:rPr>
                <w:rFonts w:asciiTheme="minorBidi" w:hAnsiTheme="minorBidi" w:cstheme="minorBidi"/>
                <w:color w:val="000000"/>
                <w:rtl/>
                <w:lang w:eastAsia="en-US"/>
              </w:rPr>
              <w:t>.</w:t>
            </w:r>
          </w:p>
        </w:tc>
        <w:tc>
          <w:tcPr>
            <w:tcW w:w="806" w:type="dxa"/>
          </w:tcPr>
          <w:p w:rsidR="001A438C" w:rsidRPr="00AC448B" w:rsidDel="009A5056" w:rsidRDefault="001361ED" w:rsidP="001D29B9">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8</w:t>
            </w:r>
          </w:p>
        </w:tc>
      </w:tr>
      <w:tr w:rsidR="002920D3" w:rsidRPr="00AC448B" w:rsidTr="001D29B9">
        <w:trPr>
          <w:trHeight w:val="254"/>
          <w:jc w:val="right"/>
        </w:trPr>
        <w:tc>
          <w:tcPr>
            <w:tcW w:w="1397" w:type="dxa"/>
            <w:tcBorders>
              <w:top w:val="nil"/>
              <w:bottom w:val="nil"/>
            </w:tcBorders>
          </w:tcPr>
          <w:p w:rsidR="002920D3" w:rsidRPr="00AC448B" w:rsidRDefault="002920D3" w:rsidP="001D29B9">
            <w:pPr>
              <w:pStyle w:val="HNormal"/>
              <w:keepNext/>
              <w:keepLines/>
              <w:tabs>
                <w:tab w:val="left" w:pos="2266"/>
              </w:tabs>
              <w:spacing w:after="0"/>
              <w:jc w:val="left"/>
              <w:rPr>
                <w:rFonts w:asciiTheme="minorBidi" w:hAnsiTheme="minorBidi" w:cstheme="minorBidi"/>
                <w:b/>
                <w:bCs/>
                <w:rtl/>
                <w:lang w:eastAsia="en-US"/>
              </w:rPr>
            </w:pPr>
            <w:r w:rsidRPr="00AC448B">
              <w:rPr>
                <w:rFonts w:asciiTheme="minorBidi" w:hAnsiTheme="minorBidi" w:cstheme="minorBidi"/>
                <w:b/>
                <w:bCs/>
                <w:color w:val="FFFFFF" w:themeColor="background1"/>
                <w:rtl/>
                <w:lang w:eastAsia="en-US"/>
              </w:rPr>
              <w:t>ריק</w:t>
            </w:r>
          </w:p>
        </w:tc>
        <w:tc>
          <w:tcPr>
            <w:tcW w:w="2211" w:type="dxa"/>
          </w:tcPr>
          <w:p w:rsidR="002920D3" w:rsidRPr="00AC448B" w:rsidRDefault="002920D3" w:rsidP="001D29B9">
            <w:pPr>
              <w:pStyle w:val="HNormal"/>
              <w:keepNext/>
              <w:keepLines/>
              <w:numPr>
                <w:ilvl w:val="1"/>
                <w:numId w:val="17"/>
              </w:numPr>
              <w:spacing w:after="0"/>
              <w:ind w:left="474" w:hanging="474"/>
              <w:jc w:val="left"/>
              <w:rPr>
                <w:rFonts w:asciiTheme="minorBidi" w:hAnsiTheme="minorBidi" w:cstheme="minorBidi"/>
                <w:b/>
                <w:bCs/>
                <w:rtl/>
                <w:lang w:eastAsia="en-US"/>
              </w:rPr>
            </w:pPr>
            <w:bookmarkStart w:id="168" w:name="_Ref522527888"/>
            <w:r w:rsidRPr="00AC448B">
              <w:rPr>
                <w:rFonts w:asciiTheme="minorBidi" w:hAnsiTheme="minorBidi" w:cstheme="minorBidi"/>
                <w:b/>
                <w:bCs/>
                <w:rtl/>
                <w:lang w:eastAsia="en-US"/>
              </w:rPr>
              <w:t>איכות ואמינות השירות והתאמתו לנדרש במכרז</w:t>
            </w:r>
            <w:bookmarkEnd w:id="168"/>
          </w:p>
        </w:tc>
        <w:tc>
          <w:tcPr>
            <w:tcW w:w="4932" w:type="dxa"/>
          </w:tcPr>
          <w:p w:rsidR="002920D3" w:rsidRPr="00AC448B" w:rsidRDefault="002920D3" w:rsidP="001D29B9">
            <w:pPr>
              <w:spacing w:line="240" w:lineRule="auto"/>
              <w:rPr>
                <w:rFonts w:asciiTheme="minorBidi" w:hAnsiTheme="minorBidi" w:cstheme="minorBidi"/>
                <w:noProof/>
                <w:rtl/>
              </w:rPr>
            </w:pPr>
            <w:r w:rsidRPr="00AC448B">
              <w:rPr>
                <w:rFonts w:asciiTheme="minorBidi" w:hAnsiTheme="minorBidi" w:cstheme="minorBidi"/>
                <w:noProof/>
                <w:rtl/>
              </w:rPr>
              <w:t xml:space="preserve">על המציע להגיש </w:t>
            </w:r>
            <w:bookmarkStart w:id="169" w:name="אמות_מידה_מציע_2_פירוט"/>
            <w:r w:rsidRPr="00AC448B">
              <w:rPr>
                <w:rFonts w:asciiTheme="minorBidi" w:hAnsiTheme="minorBidi" w:cstheme="minorBidi"/>
                <w:noProof/>
                <w:rtl/>
              </w:rPr>
              <w:t xml:space="preserve">רשימה עדכנית של </w:t>
            </w:r>
            <w:r w:rsidR="00F15D35" w:rsidRPr="00AC448B">
              <w:rPr>
                <w:rFonts w:asciiTheme="minorBidi" w:hAnsiTheme="minorBidi" w:cstheme="minorBidi"/>
                <w:b/>
                <w:bCs/>
                <w:noProof/>
                <w:rtl/>
              </w:rPr>
              <w:t>כלל</w:t>
            </w:r>
            <w:r w:rsidR="00F15D35" w:rsidRPr="00AC448B">
              <w:rPr>
                <w:rFonts w:asciiTheme="minorBidi" w:hAnsiTheme="minorBidi" w:cstheme="minorBidi"/>
                <w:noProof/>
                <w:rtl/>
              </w:rPr>
              <w:t xml:space="preserve"> </w:t>
            </w:r>
            <w:r w:rsidRPr="00AC448B">
              <w:rPr>
                <w:rFonts w:asciiTheme="minorBidi" w:hAnsiTheme="minorBidi" w:cstheme="minorBidi"/>
                <w:noProof/>
                <w:rtl/>
              </w:rPr>
              <w:t>האתרים בהם הוא מספק שירותי הזנה באמצעות בישול מקומי</w:t>
            </w:r>
            <w:r w:rsidR="00804D3C" w:rsidRPr="00AC448B">
              <w:rPr>
                <w:rFonts w:asciiTheme="minorBidi" w:hAnsiTheme="minorBidi" w:cstheme="minorBidi"/>
                <w:noProof/>
                <w:rtl/>
              </w:rPr>
              <w:t xml:space="preserve"> ו/או </w:t>
            </w:r>
            <w:r w:rsidR="002B2562" w:rsidRPr="00AC448B">
              <w:rPr>
                <w:rFonts w:asciiTheme="minorBidi" w:hAnsiTheme="minorBidi" w:cstheme="minorBidi"/>
                <w:color w:val="000000"/>
                <w:rtl/>
                <w:lang w:eastAsia="en-US"/>
              </w:rPr>
              <w:t>שירותי קייטרינג ו/או שירותי הסעדה</w:t>
            </w:r>
            <w:r w:rsidRPr="00AC448B">
              <w:rPr>
                <w:rFonts w:asciiTheme="minorBidi" w:hAnsiTheme="minorBidi" w:cstheme="minorBidi"/>
                <w:noProof/>
                <w:rtl/>
              </w:rPr>
              <w:t>, לרבות מספר הסועדים</w:t>
            </w:r>
            <w:r w:rsidR="00E34443" w:rsidRPr="00AC448B">
              <w:rPr>
                <w:rFonts w:asciiTheme="minorBidi" w:hAnsiTheme="minorBidi" w:cstheme="minorBidi"/>
                <w:noProof/>
                <w:rtl/>
              </w:rPr>
              <w:t xml:space="preserve"> (בבישול מקומי) ו/או </w:t>
            </w:r>
            <w:r w:rsidR="00AC011A" w:rsidRPr="00AC448B">
              <w:rPr>
                <w:rFonts w:asciiTheme="minorBidi" w:hAnsiTheme="minorBidi" w:cstheme="minorBidi"/>
                <w:noProof/>
                <w:rtl/>
              </w:rPr>
              <w:t xml:space="preserve">מספר </w:t>
            </w:r>
            <w:r w:rsidR="00E34443" w:rsidRPr="00AC448B">
              <w:rPr>
                <w:rFonts w:asciiTheme="minorBidi" w:hAnsiTheme="minorBidi" w:cstheme="minorBidi"/>
                <w:noProof/>
                <w:rtl/>
              </w:rPr>
              <w:t>הארוחות</w:t>
            </w:r>
            <w:r w:rsidR="000D5CC0" w:rsidRPr="00AC448B">
              <w:rPr>
                <w:rFonts w:asciiTheme="minorBidi" w:hAnsiTheme="minorBidi" w:cstheme="minorBidi"/>
                <w:noProof/>
                <w:rtl/>
              </w:rPr>
              <w:t xml:space="preserve"> החמות ליום</w:t>
            </w:r>
            <w:r w:rsidR="00E34443" w:rsidRPr="00AC448B">
              <w:rPr>
                <w:rFonts w:asciiTheme="minorBidi" w:hAnsiTheme="minorBidi" w:cstheme="minorBidi"/>
                <w:noProof/>
                <w:rtl/>
              </w:rPr>
              <w:t xml:space="preserve"> (בשירותי קייטרינג ו/או שירותי הסעדה)</w:t>
            </w:r>
            <w:r w:rsidRPr="00AC448B">
              <w:rPr>
                <w:rFonts w:asciiTheme="minorBidi" w:hAnsiTheme="minorBidi" w:cstheme="minorBidi"/>
                <w:noProof/>
                <w:rtl/>
              </w:rPr>
              <w:t xml:space="preserve"> </w:t>
            </w:r>
            <w:r w:rsidR="00BE0348" w:rsidRPr="00AC448B">
              <w:rPr>
                <w:rFonts w:asciiTheme="minorBidi" w:hAnsiTheme="minorBidi" w:cstheme="minorBidi"/>
                <w:noProof/>
                <w:rtl/>
              </w:rPr>
              <w:t>בכל אתר. יודגש כי ככל שהמציע מספק יותר מסוג אחד של שירותי הזנה כאמור (בישול מקומי ו/או שירותי קייטרינג ו/או שירותי הסעדה) – עליו לכלול את כלל האתרים בכ</w:t>
            </w:r>
            <w:r w:rsidR="000A79D1" w:rsidRPr="00AC448B">
              <w:rPr>
                <w:rFonts w:asciiTheme="minorBidi" w:hAnsiTheme="minorBidi" w:cstheme="minorBidi"/>
                <w:noProof/>
                <w:rtl/>
              </w:rPr>
              <w:t>ל</w:t>
            </w:r>
            <w:r w:rsidR="00BE0348" w:rsidRPr="00AC448B">
              <w:rPr>
                <w:rFonts w:asciiTheme="minorBidi" w:hAnsiTheme="minorBidi" w:cstheme="minorBidi"/>
                <w:noProof/>
                <w:rtl/>
              </w:rPr>
              <w:t>ל סוגי השירותים</w:t>
            </w:r>
            <w:bookmarkEnd w:id="169"/>
            <w:r w:rsidRPr="00AC448B">
              <w:rPr>
                <w:rFonts w:asciiTheme="minorBidi" w:hAnsiTheme="minorBidi" w:cstheme="minorBidi"/>
                <w:noProof/>
                <w:rtl/>
              </w:rPr>
              <w:t>.</w:t>
            </w:r>
          </w:p>
          <w:p w:rsidR="00B5287D" w:rsidRPr="00AC448B" w:rsidRDefault="002920D3" w:rsidP="001D29B9">
            <w:pPr>
              <w:pStyle w:val="HNormal"/>
              <w:keepNext/>
              <w:keepLines/>
              <w:tabs>
                <w:tab w:val="left" w:pos="2266"/>
              </w:tabs>
              <w:spacing w:after="0"/>
              <w:rPr>
                <w:rFonts w:asciiTheme="minorBidi" w:hAnsiTheme="minorBidi" w:cstheme="minorBidi"/>
                <w:rtl/>
              </w:rPr>
            </w:pPr>
            <w:r w:rsidRPr="00AC448B">
              <w:rPr>
                <w:rFonts w:asciiTheme="minorBidi" w:hAnsiTheme="minorBidi" w:cstheme="minorBidi"/>
                <w:rtl/>
              </w:rPr>
              <w:t>הניקוד באמת מידה זו יינתן</w:t>
            </w:r>
            <w:r w:rsidR="00950860" w:rsidRPr="00AC448B">
              <w:rPr>
                <w:rFonts w:asciiTheme="minorBidi" w:hAnsiTheme="minorBidi" w:cstheme="minorBidi"/>
                <w:rtl/>
              </w:rPr>
              <w:t xml:space="preserve"> </w:t>
            </w:r>
            <w:r w:rsidRPr="00AC448B">
              <w:rPr>
                <w:rFonts w:asciiTheme="minorBidi" w:hAnsiTheme="minorBidi" w:cstheme="minorBidi"/>
                <w:rtl/>
              </w:rPr>
              <w:t xml:space="preserve">על בסיס דו"חות פיקוח תזונה שיערכו על ידי הגורמים המקצועיים במשרד ב-3 אתרים </w:t>
            </w:r>
            <w:r w:rsidR="009C3BA3" w:rsidRPr="00AC448B">
              <w:rPr>
                <w:rFonts w:asciiTheme="minorBidi" w:hAnsiTheme="minorBidi" w:cstheme="minorBidi"/>
                <w:rtl/>
              </w:rPr>
              <w:t>שייבחרו על יד</w:t>
            </w:r>
            <w:r w:rsidRPr="00AC448B">
              <w:rPr>
                <w:rFonts w:asciiTheme="minorBidi" w:hAnsiTheme="minorBidi" w:cstheme="minorBidi"/>
                <w:rtl/>
              </w:rPr>
              <w:t xml:space="preserve">י המשרד באופן אקראי, לאחר שייערכו בהם ביקורי פיקוח פתע. </w:t>
            </w:r>
          </w:p>
          <w:p w:rsidR="002920D3" w:rsidRPr="00AC448B" w:rsidRDefault="002920D3" w:rsidP="001D29B9">
            <w:pPr>
              <w:pStyle w:val="HNormal"/>
              <w:keepNext/>
              <w:keepLines/>
              <w:tabs>
                <w:tab w:val="left" w:pos="2266"/>
              </w:tabs>
              <w:spacing w:after="0"/>
              <w:rPr>
                <w:rFonts w:asciiTheme="minorBidi" w:hAnsiTheme="minorBidi" w:cstheme="minorBidi"/>
                <w:rtl/>
              </w:rPr>
            </w:pPr>
            <w:r w:rsidRPr="00AC448B">
              <w:rPr>
                <w:rFonts w:asciiTheme="minorBidi" w:hAnsiTheme="minorBidi" w:cstheme="minorBidi"/>
                <w:rtl/>
              </w:rPr>
              <w:t>במסגרת הביקורים ייבחנו הפרמטרים המפורטים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נספח_דוח_פיקוח</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יג'</w:t>
            </w:r>
            <w:r w:rsidR="008F5708" w:rsidRPr="00AC448B">
              <w:rPr>
                <w:rFonts w:asciiTheme="minorBidi" w:hAnsiTheme="minorBidi" w:cstheme="minorBidi"/>
              </w:rPr>
              <w:fldChar w:fldCharType="end"/>
            </w:r>
            <w:r w:rsidRPr="00AC448B">
              <w:rPr>
                <w:rFonts w:asciiTheme="minorBidi" w:hAnsiTheme="minorBidi" w:cstheme="minorBidi"/>
                <w:rtl/>
              </w:rPr>
              <w:t>.</w:t>
            </w:r>
          </w:p>
          <w:p w:rsidR="00BB44DB" w:rsidRPr="00AC448B" w:rsidRDefault="00BB44DB" w:rsidP="001D29B9">
            <w:pPr>
              <w:spacing w:line="240" w:lineRule="auto"/>
              <w:rPr>
                <w:rFonts w:asciiTheme="minorBidi" w:hAnsiTheme="minorBidi" w:cstheme="minorBidi"/>
                <w:noProof/>
                <w:rtl/>
              </w:rPr>
            </w:pPr>
            <w:r w:rsidRPr="00AC448B">
              <w:rPr>
                <w:rFonts w:asciiTheme="minorBidi" w:hAnsiTheme="minorBidi" w:cstheme="minorBidi"/>
                <w:noProof/>
                <w:rtl/>
              </w:rPr>
              <w:t>הניקוד יינתן בהתאם לניקוד בדו"ח וישוקלל באופן יחסי לציון מירבי של</w:t>
            </w:r>
            <w:r w:rsidR="00950860" w:rsidRPr="00AC448B">
              <w:rPr>
                <w:rFonts w:asciiTheme="minorBidi" w:hAnsiTheme="minorBidi" w:cstheme="minorBidi"/>
                <w:noProof/>
                <w:rtl/>
              </w:rPr>
              <w:t xml:space="preserve"> </w:t>
            </w:r>
            <w:r w:rsidR="00FE6A8E" w:rsidRPr="00AC448B">
              <w:rPr>
                <w:rFonts w:asciiTheme="minorBidi" w:hAnsiTheme="minorBidi" w:cstheme="minorBidi"/>
                <w:noProof/>
                <w:rtl/>
              </w:rPr>
              <w:fldChar w:fldCharType="begin"/>
            </w:r>
            <w:r w:rsidRPr="00AC448B">
              <w:rPr>
                <w:rFonts w:asciiTheme="minorBidi" w:hAnsiTheme="minorBidi" w:cstheme="minorBidi"/>
                <w:noProof/>
                <w:rtl/>
              </w:rPr>
              <w:instrText xml:space="preserve"> =</w:instrText>
            </w:r>
            <w:r w:rsidRPr="00AC448B">
              <w:rPr>
                <w:rFonts w:asciiTheme="minorBidi" w:hAnsiTheme="minorBidi" w:cstheme="minorBidi"/>
                <w:noProof/>
              </w:rPr>
              <w:instrText>sum(left</w:instrText>
            </w:r>
            <w:r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fldChar w:fldCharType="separate"/>
            </w:r>
            <w:r w:rsidR="00AC448B">
              <w:rPr>
                <w:rFonts w:asciiTheme="minorBidi" w:hAnsiTheme="minorBidi" w:cstheme="minorBidi"/>
                <w:noProof/>
                <w:rtl/>
              </w:rPr>
              <w:t>42</w:t>
            </w:r>
            <w:r w:rsidR="00FE6A8E" w:rsidRPr="00AC448B">
              <w:rPr>
                <w:rFonts w:asciiTheme="minorBidi" w:hAnsiTheme="minorBidi" w:cstheme="minorBidi"/>
                <w:noProof/>
                <w:rtl/>
              </w:rPr>
              <w:fldChar w:fldCharType="end"/>
            </w:r>
            <w:r w:rsidRPr="00AC448B">
              <w:rPr>
                <w:rFonts w:asciiTheme="minorBidi" w:hAnsiTheme="minorBidi" w:cstheme="minorBidi"/>
                <w:noProof/>
                <w:rtl/>
              </w:rPr>
              <w:t xml:space="preserve"> נקודות</w:t>
            </w:r>
            <w:r w:rsidR="00A462CD" w:rsidRPr="00AC448B">
              <w:rPr>
                <w:rFonts w:asciiTheme="minorBidi" w:hAnsiTheme="minorBidi" w:cstheme="minorBidi"/>
                <w:noProof/>
                <w:rtl/>
              </w:rPr>
              <w:t>, כאשר לכל אחד מ-3 הבקרות יינתן משקל שווה</w:t>
            </w:r>
            <w:r w:rsidRPr="00AC448B">
              <w:rPr>
                <w:rFonts w:asciiTheme="minorBidi" w:hAnsiTheme="minorBidi" w:cstheme="minorBidi"/>
                <w:noProof/>
                <w:rtl/>
              </w:rPr>
              <w:t>.</w:t>
            </w:r>
          </w:p>
          <w:p w:rsidR="00A462CD" w:rsidRPr="00AC448B" w:rsidRDefault="00A462CD" w:rsidP="001D29B9">
            <w:pPr>
              <w:spacing w:after="120" w:line="240" w:lineRule="auto"/>
              <w:rPr>
                <w:rFonts w:asciiTheme="minorBidi" w:hAnsiTheme="minorBidi" w:cstheme="minorBidi"/>
                <w:noProof/>
                <w:rtl/>
              </w:rPr>
            </w:pPr>
            <w:r w:rsidRPr="00AC448B">
              <w:rPr>
                <w:rFonts w:asciiTheme="minorBidi" w:hAnsiTheme="minorBidi" w:cstheme="minorBidi"/>
                <w:noProof/>
                <w:rtl/>
              </w:rPr>
              <w:lastRenderedPageBreak/>
              <w:t>יובהר בזאת כי הניקוד לכל מציע יינתן לפי ממוצע הניקוד בדוחות הפיקוח שייערכו. במקרה שייערכו פחות ביקורות יינתן הניקוד הממוצע בהתייחס לביקורות שנערכו בפועל, ללא קשר למספרם.</w:t>
            </w:r>
          </w:p>
          <w:p w:rsidR="00BF05AC" w:rsidRPr="00AC448B" w:rsidRDefault="00816D2C" w:rsidP="001D29B9">
            <w:pPr>
              <w:pStyle w:val="HNormal"/>
              <w:keepNext/>
              <w:keepLines/>
              <w:tabs>
                <w:tab w:val="left" w:pos="2266"/>
              </w:tabs>
              <w:spacing w:after="0"/>
              <w:rPr>
                <w:rFonts w:asciiTheme="minorBidi" w:hAnsiTheme="minorBidi" w:cstheme="minorBidi"/>
                <w:rtl/>
              </w:rPr>
            </w:pPr>
            <w:r w:rsidRPr="00AC448B">
              <w:rPr>
                <w:rFonts w:asciiTheme="minorBidi" w:hAnsiTheme="minorBidi" w:cstheme="minorBidi"/>
                <w:rtl/>
              </w:rPr>
              <w:t>במידה ש</w:t>
            </w:r>
            <w:r w:rsidR="00BF05AC" w:rsidRPr="00AC448B">
              <w:rPr>
                <w:rFonts w:asciiTheme="minorBidi" w:hAnsiTheme="minorBidi" w:cstheme="minorBidi"/>
                <w:rtl/>
              </w:rPr>
              <w:t xml:space="preserve">למציע אין 3 אתרים ייעשה חישוב </w:t>
            </w:r>
            <w:r w:rsidR="00A462CD" w:rsidRPr="00AC448B">
              <w:rPr>
                <w:rFonts w:asciiTheme="minorBidi" w:hAnsiTheme="minorBidi" w:cstheme="minorBidi"/>
                <w:rtl/>
              </w:rPr>
              <w:t>בהתאם למספר האתרים הקיימים</w:t>
            </w:r>
            <w:r w:rsidR="00BF05AC" w:rsidRPr="00AC448B">
              <w:rPr>
                <w:rFonts w:asciiTheme="minorBidi" w:hAnsiTheme="minorBidi" w:cstheme="minorBidi"/>
                <w:rtl/>
              </w:rPr>
              <w:t>.</w:t>
            </w:r>
          </w:p>
          <w:p w:rsidR="002920D3" w:rsidRPr="00AC448B" w:rsidRDefault="002920D3" w:rsidP="001D29B9">
            <w:pPr>
              <w:spacing w:line="240" w:lineRule="auto"/>
              <w:rPr>
                <w:rFonts w:asciiTheme="minorBidi" w:hAnsiTheme="minorBidi" w:cstheme="minorBidi"/>
                <w:noProof/>
                <w:rtl/>
              </w:rPr>
            </w:pPr>
            <w:r w:rsidRPr="00AC448B">
              <w:rPr>
                <w:rFonts w:asciiTheme="minorBidi" w:hAnsiTheme="minorBidi" w:cstheme="minorBidi"/>
                <w:noProof/>
                <w:rtl/>
              </w:rPr>
              <w:t>הערה: כל בדיקה של איכות ואמינות השרות תקפה לחצי שנה בלבד.</w:t>
            </w:r>
          </w:p>
        </w:tc>
        <w:tc>
          <w:tcPr>
            <w:tcW w:w="806" w:type="dxa"/>
          </w:tcPr>
          <w:p w:rsidR="002920D3" w:rsidRPr="00AC448B" w:rsidRDefault="00D81865" w:rsidP="001D29B9">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lastRenderedPageBreak/>
              <w:t>42</w:t>
            </w:r>
          </w:p>
        </w:tc>
      </w:tr>
      <w:tr w:rsidR="002920D3" w:rsidRPr="00AC448B" w:rsidTr="001D29B9">
        <w:trPr>
          <w:trHeight w:val="254"/>
          <w:jc w:val="right"/>
        </w:trPr>
        <w:tc>
          <w:tcPr>
            <w:tcW w:w="1397" w:type="dxa"/>
            <w:tcBorders>
              <w:top w:val="nil"/>
              <w:bottom w:val="nil"/>
            </w:tcBorders>
          </w:tcPr>
          <w:p w:rsidR="002920D3" w:rsidRPr="00AC448B" w:rsidRDefault="00C75E5E" w:rsidP="001D29B9">
            <w:pPr>
              <w:pStyle w:val="HNormal"/>
              <w:keepNext/>
              <w:keepLines/>
              <w:tabs>
                <w:tab w:val="left" w:pos="2266"/>
              </w:tabs>
              <w:spacing w:after="0"/>
              <w:jc w:val="left"/>
              <w:rPr>
                <w:rFonts w:asciiTheme="minorBidi" w:hAnsiTheme="minorBidi" w:cstheme="minorBidi"/>
                <w:b/>
                <w:bCs/>
                <w:color w:val="FFFFFF" w:themeColor="background1"/>
                <w:rtl/>
                <w:lang w:eastAsia="en-US"/>
              </w:rPr>
            </w:pPr>
            <w:r w:rsidRPr="00AC448B">
              <w:rPr>
                <w:rFonts w:asciiTheme="minorBidi" w:hAnsiTheme="minorBidi" w:cstheme="minorBidi"/>
                <w:b/>
                <w:bCs/>
                <w:color w:val="FFFFFF" w:themeColor="background1"/>
                <w:rtl/>
                <w:lang w:eastAsia="en-US"/>
              </w:rPr>
              <w:lastRenderedPageBreak/>
              <w:t>המציע</w:t>
            </w:r>
          </w:p>
        </w:tc>
        <w:tc>
          <w:tcPr>
            <w:tcW w:w="2211" w:type="dxa"/>
            <w:tcBorders>
              <w:bottom w:val="single" w:sz="4" w:space="0" w:color="auto"/>
            </w:tcBorders>
          </w:tcPr>
          <w:p w:rsidR="002920D3" w:rsidRPr="00AC448B" w:rsidRDefault="002920D3" w:rsidP="001D29B9">
            <w:pPr>
              <w:pStyle w:val="HNormal"/>
              <w:keepNext/>
              <w:keepLines/>
              <w:numPr>
                <w:ilvl w:val="1"/>
                <w:numId w:val="17"/>
              </w:numPr>
              <w:spacing w:after="0"/>
              <w:ind w:left="474" w:hanging="474"/>
              <w:jc w:val="left"/>
              <w:rPr>
                <w:rFonts w:asciiTheme="minorBidi" w:hAnsiTheme="minorBidi" w:cstheme="minorBidi"/>
                <w:b/>
                <w:bCs/>
                <w:rtl/>
                <w:lang w:eastAsia="en-US"/>
              </w:rPr>
            </w:pPr>
            <w:bookmarkStart w:id="170" w:name="_Ref522527769"/>
            <w:r w:rsidRPr="00AC448B">
              <w:rPr>
                <w:rFonts w:asciiTheme="minorBidi" w:hAnsiTheme="minorBidi" w:cstheme="minorBidi"/>
                <w:b/>
                <w:bCs/>
                <w:rtl/>
                <w:lang w:eastAsia="en-US"/>
              </w:rPr>
              <w:t>מספר האתרים בהם המציע מספק שירותי הזנה באמצעות בישול מקומי</w:t>
            </w:r>
            <w:bookmarkEnd w:id="170"/>
          </w:p>
        </w:tc>
        <w:tc>
          <w:tcPr>
            <w:tcW w:w="4932" w:type="dxa"/>
          </w:tcPr>
          <w:p w:rsidR="002920D3" w:rsidRPr="00AC448B" w:rsidRDefault="002920D3" w:rsidP="001D29B9">
            <w:pPr>
              <w:pStyle w:val="HNormal"/>
              <w:keepNext/>
              <w:keepLines/>
              <w:tabs>
                <w:tab w:val="left" w:pos="2266"/>
              </w:tabs>
              <w:spacing w:after="0"/>
              <w:rPr>
                <w:rFonts w:asciiTheme="minorBidi" w:hAnsiTheme="minorBidi" w:cstheme="minorBidi"/>
                <w:color w:val="000000"/>
                <w:rtl/>
                <w:lang w:eastAsia="en-US"/>
              </w:rPr>
            </w:pPr>
            <w:r w:rsidRPr="00AC448B">
              <w:rPr>
                <w:rFonts w:asciiTheme="minorBidi" w:hAnsiTheme="minorBidi" w:cstheme="minorBidi"/>
                <w:rtl/>
              </w:rPr>
              <w:t>ייבדק מספר האתרים בהם מספק המציע</w:t>
            </w:r>
            <w:r w:rsidR="00BA5547" w:rsidRPr="00AC448B">
              <w:rPr>
                <w:rFonts w:asciiTheme="minorBidi" w:hAnsiTheme="minorBidi" w:cstheme="minorBidi"/>
                <w:rtl/>
              </w:rPr>
              <w:t>, נכון למועד האחרון להגשת ההצעות,</w:t>
            </w:r>
            <w:r w:rsidRPr="00AC448B">
              <w:rPr>
                <w:rFonts w:asciiTheme="minorBidi" w:hAnsiTheme="minorBidi" w:cstheme="minorBidi"/>
                <w:rtl/>
              </w:rPr>
              <w:t xml:space="preserve"> </w:t>
            </w:r>
            <w:r w:rsidRPr="00AC448B">
              <w:rPr>
                <w:rFonts w:asciiTheme="minorBidi" w:hAnsiTheme="minorBidi" w:cstheme="minorBidi"/>
                <w:b/>
                <w:bCs/>
                <w:rtl/>
              </w:rPr>
              <w:t>בישול מקומי</w:t>
            </w:r>
            <w:r w:rsidRPr="00AC448B">
              <w:rPr>
                <w:rFonts w:asciiTheme="minorBidi" w:hAnsiTheme="minorBidi" w:cstheme="minorBidi"/>
                <w:rtl/>
              </w:rPr>
              <w:t xml:space="preserve"> עבור לקוח מו</w:t>
            </w:r>
            <w:r w:rsidR="00170F4F" w:rsidRPr="00AC448B">
              <w:rPr>
                <w:rFonts w:asciiTheme="minorBidi" w:hAnsiTheme="minorBidi" w:cstheme="minorBidi"/>
                <w:rtl/>
              </w:rPr>
              <w:t xml:space="preserve">סדי אחד או יותר, כהגדרתו במכרז, </w:t>
            </w:r>
            <w:r w:rsidR="00760195" w:rsidRPr="00AC448B">
              <w:rPr>
                <w:rFonts w:asciiTheme="minorBidi" w:hAnsiTheme="minorBidi" w:cstheme="minorBidi"/>
                <w:rtl/>
              </w:rPr>
              <w:t xml:space="preserve">בהיקף </w:t>
            </w:r>
            <w:r w:rsidR="005E5E52" w:rsidRPr="00AC448B">
              <w:rPr>
                <w:rFonts w:asciiTheme="minorBidi" w:hAnsiTheme="minorBidi" w:cstheme="minorBidi"/>
                <w:color w:val="000000"/>
                <w:rtl/>
                <w:lang w:eastAsia="en-US"/>
              </w:rPr>
              <w:t xml:space="preserve">של </w:t>
            </w:r>
            <w:r w:rsidR="00B0442B" w:rsidRPr="00AC448B">
              <w:rPr>
                <w:rFonts w:asciiTheme="minorBidi" w:hAnsiTheme="minorBidi" w:cstheme="minorBidi"/>
                <w:color w:val="000000"/>
                <w:rtl/>
                <w:lang w:eastAsia="en-US"/>
              </w:rPr>
              <w:t>50</w:t>
            </w:r>
            <w:r w:rsidR="005E5E52" w:rsidRPr="00AC448B">
              <w:rPr>
                <w:rFonts w:asciiTheme="minorBidi" w:hAnsiTheme="minorBidi" w:cstheme="minorBidi"/>
                <w:color w:val="000000"/>
                <w:rtl/>
                <w:lang w:eastAsia="en-US"/>
              </w:rPr>
              <w:t xml:space="preserve"> </w:t>
            </w:r>
            <w:r w:rsidR="00B735CC" w:rsidRPr="00AC448B">
              <w:rPr>
                <w:rFonts w:asciiTheme="minorBidi" w:hAnsiTheme="minorBidi" w:cstheme="minorBidi"/>
                <w:color w:val="000000"/>
                <w:rtl/>
                <w:lang w:eastAsia="en-US"/>
              </w:rPr>
              <w:t>סועדים</w:t>
            </w:r>
            <w:r w:rsidR="005E5E52" w:rsidRPr="00AC448B">
              <w:rPr>
                <w:rFonts w:asciiTheme="minorBidi" w:hAnsiTheme="minorBidi" w:cstheme="minorBidi"/>
                <w:color w:val="000000"/>
                <w:rtl/>
                <w:lang w:eastAsia="en-US"/>
              </w:rPr>
              <w:t xml:space="preserve"> ליום</w:t>
            </w:r>
            <w:r w:rsidR="00915154" w:rsidRPr="00AC448B">
              <w:rPr>
                <w:rFonts w:asciiTheme="minorBidi" w:hAnsiTheme="minorBidi" w:cstheme="minorBidi"/>
                <w:color w:val="000000"/>
                <w:rtl/>
                <w:lang w:eastAsia="en-US"/>
              </w:rPr>
              <w:t xml:space="preserve"> לכל אתר, במשך כל ימות השנה, ובמשך שנה אחת לפחות</w:t>
            </w:r>
            <w:r w:rsidR="005E5E52" w:rsidRPr="00AC448B">
              <w:rPr>
                <w:rFonts w:asciiTheme="minorBidi" w:hAnsiTheme="minorBidi" w:cstheme="minorBidi"/>
                <w:color w:val="000000"/>
                <w:rtl/>
                <w:lang w:eastAsia="en-US"/>
              </w:rPr>
              <w:t>.</w:t>
            </w:r>
          </w:p>
          <w:p w:rsidR="002920D3" w:rsidRPr="00AC448B" w:rsidRDefault="002920D3" w:rsidP="001D29B9">
            <w:pPr>
              <w:spacing w:line="240" w:lineRule="auto"/>
              <w:rPr>
                <w:rFonts w:asciiTheme="minorBidi" w:hAnsiTheme="minorBidi" w:cstheme="minorBidi"/>
                <w:noProof/>
              </w:rPr>
            </w:pPr>
            <w:r w:rsidRPr="00AC448B">
              <w:rPr>
                <w:rFonts w:asciiTheme="minorBidi" w:hAnsiTheme="minorBidi" w:cstheme="minorBidi"/>
                <w:noProof/>
                <w:rtl/>
              </w:rPr>
              <w:t xml:space="preserve">למציע המספק שירותי הזנה באמצעות בישול מקומי ב 2-3 אתרים, יינתנו </w:t>
            </w:r>
            <w:r w:rsidR="009A5056" w:rsidRPr="00AC448B">
              <w:rPr>
                <w:rFonts w:asciiTheme="minorBidi" w:hAnsiTheme="minorBidi" w:cstheme="minorBidi"/>
                <w:color w:val="000000"/>
                <w:rtl/>
                <w:lang w:eastAsia="en-US"/>
              </w:rPr>
              <w:fldChar w:fldCharType="begin"/>
            </w:r>
            <w:r w:rsidR="009A5056" w:rsidRPr="00AC448B">
              <w:rPr>
                <w:rFonts w:asciiTheme="minorBidi" w:hAnsiTheme="minorBidi" w:cstheme="minorBidi"/>
                <w:color w:val="000000"/>
                <w:rtl/>
                <w:lang w:eastAsia="en-US"/>
              </w:rPr>
              <w:instrText xml:space="preserve"> =</w:instrText>
            </w:r>
            <w:r w:rsidR="009A5056" w:rsidRPr="00AC448B">
              <w:rPr>
                <w:rFonts w:asciiTheme="minorBidi" w:hAnsiTheme="minorBidi" w:cstheme="minorBidi"/>
                <w:color w:val="000000"/>
                <w:lang w:eastAsia="en-US"/>
              </w:rPr>
              <w:instrText>sum(left)-12</w:instrText>
            </w:r>
            <w:r w:rsidR="009A5056" w:rsidRPr="00AC448B">
              <w:rPr>
                <w:rFonts w:asciiTheme="minorBidi" w:hAnsiTheme="minorBidi" w:cstheme="minorBidi"/>
                <w:color w:val="000000"/>
                <w:rtl/>
                <w:lang w:eastAsia="en-US"/>
              </w:rPr>
              <w:instrText xml:space="preserve"> </w:instrText>
            </w:r>
            <w:r w:rsidR="009A5056" w:rsidRPr="00AC448B">
              <w:rPr>
                <w:rFonts w:asciiTheme="minorBidi" w:hAnsiTheme="minorBidi" w:cstheme="minorBidi"/>
                <w:color w:val="000000"/>
                <w:rtl/>
                <w:lang w:eastAsia="en-US"/>
              </w:rPr>
              <w:fldChar w:fldCharType="separate"/>
            </w:r>
            <w:r w:rsidR="00AC448B">
              <w:rPr>
                <w:rFonts w:asciiTheme="minorBidi" w:hAnsiTheme="minorBidi" w:cstheme="minorBidi"/>
                <w:noProof/>
                <w:color w:val="000000"/>
                <w:rtl/>
                <w:lang w:eastAsia="en-US"/>
              </w:rPr>
              <w:t>10</w:t>
            </w:r>
            <w:r w:rsidR="009A5056"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w:t>
            </w:r>
            <w:r w:rsidRPr="00AC448B">
              <w:rPr>
                <w:rFonts w:asciiTheme="minorBidi" w:hAnsiTheme="minorBidi" w:cstheme="minorBidi"/>
                <w:noProof/>
                <w:rtl/>
              </w:rPr>
              <w:t>נקודות.</w:t>
            </w:r>
          </w:p>
          <w:p w:rsidR="002920D3" w:rsidRPr="00AC448B" w:rsidRDefault="002920D3" w:rsidP="001D29B9">
            <w:pPr>
              <w:spacing w:line="240" w:lineRule="auto"/>
              <w:rPr>
                <w:rFonts w:asciiTheme="minorBidi" w:hAnsiTheme="minorBidi" w:cstheme="minorBidi"/>
                <w:noProof/>
              </w:rPr>
            </w:pPr>
            <w:r w:rsidRPr="00AC448B">
              <w:rPr>
                <w:rFonts w:asciiTheme="minorBidi" w:hAnsiTheme="minorBidi" w:cstheme="minorBidi"/>
                <w:noProof/>
                <w:rtl/>
              </w:rPr>
              <w:t>למציע המספק שירותי הזנה באמצעות בישול מקומי ב-4-</w:t>
            </w:r>
            <w:r w:rsidR="00817D71" w:rsidRPr="00AC448B">
              <w:rPr>
                <w:rFonts w:asciiTheme="minorBidi" w:hAnsiTheme="minorBidi" w:cstheme="minorBidi"/>
                <w:noProof/>
                <w:rtl/>
              </w:rPr>
              <w:t>7</w:t>
            </w:r>
            <w:r w:rsidR="00950860" w:rsidRPr="00AC448B">
              <w:rPr>
                <w:rFonts w:asciiTheme="minorBidi" w:hAnsiTheme="minorBidi" w:cstheme="minorBidi"/>
                <w:noProof/>
                <w:rtl/>
              </w:rPr>
              <w:t xml:space="preserve"> </w:t>
            </w:r>
            <w:r w:rsidRPr="00AC448B">
              <w:rPr>
                <w:rFonts w:asciiTheme="minorBidi" w:hAnsiTheme="minorBidi" w:cstheme="minorBidi"/>
                <w:noProof/>
                <w:rtl/>
              </w:rPr>
              <w:t xml:space="preserve">אתרים, יינתנו </w:t>
            </w:r>
            <w:r w:rsidR="009A5056" w:rsidRPr="00AC448B">
              <w:rPr>
                <w:rFonts w:asciiTheme="minorBidi" w:hAnsiTheme="minorBidi" w:cstheme="minorBidi"/>
                <w:color w:val="000000"/>
                <w:rtl/>
                <w:lang w:eastAsia="en-US"/>
              </w:rPr>
              <w:fldChar w:fldCharType="begin"/>
            </w:r>
            <w:r w:rsidR="009A5056" w:rsidRPr="00AC448B">
              <w:rPr>
                <w:rFonts w:asciiTheme="minorBidi" w:hAnsiTheme="minorBidi" w:cstheme="minorBidi"/>
                <w:color w:val="000000"/>
                <w:rtl/>
                <w:lang w:eastAsia="en-US"/>
              </w:rPr>
              <w:instrText xml:space="preserve"> =</w:instrText>
            </w:r>
            <w:r w:rsidR="009A5056" w:rsidRPr="00AC448B">
              <w:rPr>
                <w:rFonts w:asciiTheme="minorBidi" w:hAnsiTheme="minorBidi" w:cstheme="minorBidi"/>
                <w:color w:val="000000"/>
                <w:lang w:eastAsia="en-US"/>
              </w:rPr>
              <w:instrText>sum(left)-6</w:instrText>
            </w:r>
            <w:r w:rsidR="009A5056" w:rsidRPr="00AC448B">
              <w:rPr>
                <w:rFonts w:asciiTheme="minorBidi" w:hAnsiTheme="minorBidi" w:cstheme="minorBidi"/>
                <w:color w:val="000000"/>
                <w:rtl/>
                <w:lang w:eastAsia="en-US"/>
              </w:rPr>
              <w:instrText xml:space="preserve"> </w:instrText>
            </w:r>
            <w:r w:rsidR="009A5056" w:rsidRPr="00AC448B">
              <w:rPr>
                <w:rFonts w:asciiTheme="minorBidi" w:hAnsiTheme="minorBidi" w:cstheme="minorBidi"/>
                <w:color w:val="000000"/>
                <w:rtl/>
                <w:lang w:eastAsia="en-US"/>
              </w:rPr>
              <w:fldChar w:fldCharType="separate"/>
            </w:r>
            <w:r w:rsidR="00AC448B">
              <w:rPr>
                <w:rFonts w:asciiTheme="minorBidi" w:hAnsiTheme="minorBidi" w:cstheme="minorBidi"/>
                <w:noProof/>
                <w:color w:val="000000"/>
                <w:rtl/>
                <w:lang w:eastAsia="en-US"/>
              </w:rPr>
              <w:t>16</w:t>
            </w:r>
            <w:r w:rsidR="009A5056" w:rsidRPr="00AC448B">
              <w:rPr>
                <w:rFonts w:asciiTheme="minorBidi" w:hAnsiTheme="minorBidi" w:cstheme="minorBidi"/>
                <w:color w:val="000000"/>
                <w:rtl/>
                <w:lang w:eastAsia="en-US"/>
              </w:rPr>
              <w:fldChar w:fldCharType="end"/>
            </w:r>
            <w:r w:rsidRPr="00AC448B">
              <w:rPr>
                <w:rFonts w:asciiTheme="minorBidi" w:hAnsiTheme="minorBidi" w:cstheme="minorBidi"/>
                <w:noProof/>
                <w:rtl/>
              </w:rPr>
              <w:t xml:space="preserve"> נקודות.</w:t>
            </w:r>
          </w:p>
          <w:p w:rsidR="002920D3" w:rsidRPr="00AC448B" w:rsidRDefault="002920D3" w:rsidP="001D29B9">
            <w:pPr>
              <w:spacing w:line="240" w:lineRule="auto"/>
              <w:rPr>
                <w:rFonts w:asciiTheme="minorBidi" w:hAnsiTheme="minorBidi" w:cstheme="minorBidi"/>
                <w:noProof/>
                <w:rtl/>
              </w:rPr>
            </w:pPr>
            <w:r w:rsidRPr="00AC448B">
              <w:rPr>
                <w:rFonts w:asciiTheme="minorBidi" w:hAnsiTheme="minorBidi" w:cstheme="minorBidi"/>
                <w:noProof/>
                <w:rtl/>
              </w:rPr>
              <w:t xml:space="preserve">למציע המספק שירותי הזנה באמצעות בישול מקומי ב-8 אתרים ומעלה, יינתנו </w:t>
            </w:r>
            <w:r w:rsidR="00FE6A8E"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sum(left</w:instrText>
            </w:r>
            <w:r w:rsidRPr="00AC448B">
              <w:rPr>
                <w:rFonts w:asciiTheme="minorBidi" w:hAnsiTheme="minorBidi" w:cstheme="minorBidi"/>
                <w:color w:val="000000"/>
                <w:rtl/>
                <w:lang w:eastAsia="en-US"/>
              </w:rPr>
              <w:instrText xml:space="preserve">) </w:instrText>
            </w:r>
            <w:r w:rsidR="00FE6A8E" w:rsidRPr="00AC448B">
              <w:rPr>
                <w:rFonts w:asciiTheme="minorBidi" w:hAnsiTheme="minorBidi" w:cstheme="minorBidi"/>
                <w:color w:val="000000"/>
                <w:rtl/>
                <w:lang w:eastAsia="en-US"/>
              </w:rPr>
              <w:fldChar w:fldCharType="separate"/>
            </w:r>
            <w:r w:rsidR="00AC448B">
              <w:rPr>
                <w:rFonts w:asciiTheme="minorBidi" w:hAnsiTheme="minorBidi" w:cstheme="minorBidi"/>
                <w:noProof/>
                <w:color w:val="000000"/>
                <w:rtl/>
                <w:lang w:eastAsia="en-US"/>
              </w:rPr>
              <w:t>22</w:t>
            </w:r>
            <w:r w:rsidR="00FE6A8E" w:rsidRPr="00AC448B">
              <w:rPr>
                <w:rFonts w:asciiTheme="minorBidi" w:hAnsiTheme="minorBidi" w:cstheme="minorBidi"/>
                <w:color w:val="000000"/>
                <w:rtl/>
                <w:lang w:eastAsia="en-US"/>
              </w:rPr>
              <w:fldChar w:fldCharType="end"/>
            </w:r>
            <w:r w:rsidRPr="00AC448B">
              <w:rPr>
                <w:rFonts w:asciiTheme="minorBidi" w:hAnsiTheme="minorBidi" w:cstheme="minorBidi"/>
                <w:noProof/>
                <w:rtl/>
              </w:rPr>
              <w:t xml:space="preserve"> נקודות.</w:t>
            </w:r>
          </w:p>
        </w:tc>
        <w:tc>
          <w:tcPr>
            <w:tcW w:w="806" w:type="dxa"/>
          </w:tcPr>
          <w:p w:rsidR="002920D3" w:rsidRPr="00AC448B" w:rsidRDefault="009A5056" w:rsidP="001D29B9">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22</w:t>
            </w:r>
          </w:p>
        </w:tc>
      </w:tr>
      <w:tr w:rsidR="00C75E5E" w:rsidRPr="00AC448B" w:rsidTr="001D29B9">
        <w:trPr>
          <w:trHeight w:val="254"/>
          <w:jc w:val="right"/>
        </w:trPr>
        <w:tc>
          <w:tcPr>
            <w:tcW w:w="1397" w:type="dxa"/>
            <w:tcBorders>
              <w:top w:val="nil"/>
              <w:bottom w:val="nil"/>
            </w:tcBorders>
          </w:tcPr>
          <w:p w:rsidR="00C75E5E" w:rsidRPr="00AC448B" w:rsidRDefault="00C75E5E" w:rsidP="001D29B9">
            <w:pPr>
              <w:pStyle w:val="HNormal"/>
              <w:keepNext/>
              <w:keepLines/>
              <w:tabs>
                <w:tab w:val="left" w:pos="2266"/>
              </w:tabs>
              <w:spacing w:after="0"/>
              <w:jc w:val="left"/>
              <w:rPr>
                <w:rFonts w:asciiTheme="minorBidi" w:hAnsiTheme="minorBidi" w:cstheme="minorBidi"/>
                <w:b/>
                <w:bCs/>
                <w:rtl/>
                <w:lang w:eastAsia="en-US"/>
              </w:rPr>
            </w:pPr>
            <w:r w:rsidRPr="00AC448B">
              <w:rPr>
                <w:rFonts w:asciiTheme="minorBidi" w:hAnsiTheme="minorBidi" w:cstheme="minorBidi"/>
                <w:b/>
                <w:bCs/>
                <w:color w:val="FFFFFF" w:themeColor="background1"/>
                <w:rtl/>
                <w:lang w:eastAsia="en-US"/>
              </w:rPr>
              <w:t>ריק</w:t>
            </w:r>
          </w:p>
        </w:tc>
        <w:tc>
          <w:tcPr>
            <w:tcW w:w="2211" w:type="dxa"/>
            <w:tcBorders>
              <w:bottom w:val="nil"/>
            </w:tcBorders>
          </w:tcPr>
          <w:p w:rsidR="00C75E5E" w:rsidRPr="00AC448B" w:rsidRDefault="00C75E5E" w:rsidP="001D29B9">
            <w:pPr>
              <w:keepNext/>
              <w:keepLines/>
              <w:numPr>
                <w:ilvl w:val="1"/>
                <w:numId w:val="17"/>
              </w:numPr>
              <w:spacing w:line="240" w:lineRule="auto"/>
              <w:ind w:left="549" w:hanging="549"/>
              <w:rPr>
                <w:rFonts w:asciiTheme="minorBidi" w:hAnsiTheme="minorBidi" w:cstheme="minorBidi"/>
                <w:b/>
                <w:bCs/>
                <w:noProof/>
                <w:rtl/>
                <w:lang w:eastAsia="en-US"/>
              </w:rPr>
            </w:pPr>
            <w:r w:rsidRPr="00AC448B">
              <w:rPr>
                <w:rFonts w:asciiTheme="minorBidi" w:hAnsiTheme="minorBidi" w:cstheme="minorBidi"/>
                <w:b/>
                <w:bCs/>
                <w:noProof/>
                <w:rtl/>
                <w:lang w:eastAsia="en-US"/>
              </w:rPr>
              <w:t>שביעות רצון מהתקשרויות קודמות</w:t>
            </w:r>
          </w:p>
        </w:tc>
        <w:tc>
          <w:tcPr>
            <w:tcW w:w="4932" w:type="dxa"/>
          </w:tcPr>
          <w:p w:rsidR="00C75E5E" w:rsidRPr="00AC448B" w:rsidRDefault="00C75E5E" w:rsidP="001D29B9">
            <w:pPr>
              <w:keepNext/>
              <w:keepLines/>
              <w:numPr>
                <w:ilvl w:val="2"/>
                <w:numId w:val="88"/>
              </w:numPr>
              <w:spacing w:line="240" w:lineRule="auto"/>
              <w:rPr>
                <w:rFonts w:asciiTheme="minorBidi" w:hAnsiTheme="minorBidi" w:cstheme="minorBidi"/>
                <w:noProof/>
                <w:rtl/>
                <w:lang w:eastAsia="en-US"/>
              </w:rPr>
            </w:pPr>
            <w:r w:rsidRPr="00AC448B">
              <w:rPr>
                <w:rFonts w:asciiTheme="minorBidi" w:hAnsiTheme="minorBidi" w:cstheme="minorBidi"/>
                <w:b/>
                <w:bCs/>
                <w:noProof/>
                <w:rtl/>
                <w:lang w:eastAsia="en-US"/>
              </w:rPr>
              <w:t>ההמלצות מטעם לקוחות קודמים</w:t>
            </w:r>
            <w:r w:rsidRPr="00AC448B">
              <w:rPr>
                <w:rFonts w:asciiTheme="minorBidi" w:hAnsiTheme="minorBidi" w:cstheme="minorBidi"/>
                <w:noProof/>
                <w:rtl/>
                <w:lang w:eastAsia="en-US"/>
              </w:rPr>
              <w:t xml:space="preserve"> (אשר אינם המשרד) של המציע ייבדקו בהתאם למנגנון המפורט בסעיף </w:t>
            </w:r>
            <w:r w:rsidRPr="00AC448B">
              <w:rPr>
                <w:rFonts w:asciiTheme="minorBidi" w:hAnsiTheme="minorBidi" w:cstheme="minorBidi"/>
                <w:noProof/>
                <w:rtl/>
                <w:lang w:eastAsia="en-US"/>
              </w:rPr>
              <w:fldChar w:fldCharType="begin"/>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lang w:eastAsia="en-US"/>
              </w:rPr>
              <w:instrText>REF</w:instrText>
            </w:r>
            <w:r w:rsidRPr="00AC448B">
              <w:rPr>
                <w:rFonts w:asciiTheme="minorBidi" w:hAnsiTheme="minorBidi" w:cstheme="minorBidi"/>
                <w:noProof/>
                <w:rtl/>
                <w:lang w:eastAsia="en-US"/>
              </w:rPr>
              <w:instrText xml:space="preserve"> _</w:instrText>
            </w:r>
            <w:r w:rsidRPr="00AC448B">
              <w:rPr>
                <w:rFonts w:asciiTheme="minorBidi" w:hAnsiTheme="minorBidi" w:cstheme="minorBidi"/>
                <w:noProof/>
                <w:lang w:eastAsia="en-US"/>
              </w:rPr>
              <w:instrText>Ref398309799 \n \h</w:instrText>
            </w:r>
            <w:r w:rsidRPr="00AC448B">
              <w:rPr>
                <w:rFonts w:asciiTheme="minorBidi" w:hAnsiTheme="minorBidi" w:cstheme="minorBidi"/>
                <w:noProof/>
                <w:rtl/>
                <w:lang w:eastAsia="en-US"/>
              </w:rPr>
              <w:instrText xml:space="preserve">  \* </w:instrText>
            </w:r>
            <w:r w:rsidRPr="00AC448B">
              <w:rPr>
                <w:rFonts w:asciiTheme="minorBidi" w:hAnsiTheme="minorBidi" w:cstheme="minorBidi"/>
                <w:noProof/>
                <w:lang w:eastAsia="en-US"/>
              </w:rPr>
              <w:instrText>MERGEFORMAT</w:instrText>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rtl/>
                <w:lang w:eastAsia="en-US"/>
              </w:rPr>
            </w:r>
            <w:r w:rsidRPr="00AC448B">
              <w:rPr>
                <w:rFonts w:asciiTheme="minorBidi" w:hAnsiTheme="minorBidi" w:cstheme="minorBidi"/>
                <w:noProof/>
                <w:rtl/>
                <w:lang w:eastAsia="en-US"/>
              </w:rPr>
              <w:fldChar w:fldCharType="separate"/>
            </w:r>
            <w:r w:rsidR="002E7D6C">
              <w:rPr>
                <w:rFonts w:asciiTheme="minorBidi" w:hAnsiTheme="minorBidi" w:cstheme="minorBidi"/>
                <w:noProof/>
                <w:cs/>
                <w:lang w:eastAsia="en-US"/>
              </w:rPr>
              <w:t>‎</w:t>
            </w:r>
            <w:r w:rsidR="002E7D6C">
              <w:rPr>
                <w:rFonts w:asciiTheme="minorBidi" w:hAnsiTheme="minorBidi" w:cstheme="minorBidi"/>
                <w:noProof/>
                <w:lang w:eastAsia="en-US"/>
              </w:rPr>
              <w:t>3.2.7</w:t>
            </w:r>
            <w:r w:rsidRPr="00AC448B">
              <w:rPr>
                <w:rFonts w:asciiTheme="minorBidi" w:hAnsiTheme="minorBidi" w:cstheme="minorBidi"/>
                <w:noProof/>
                <w:rtl/>
                <w:lang w:eastAsia="en-US"/>
              </w:rPr>
              <w:fldChar w:fldCharType="end"/>
            </w:r>
            <w:r w:rsidRPr="00AC448B">
              <w:rPr>
                <w:rFonts w:asciiTheme="minorBidi" w:hAnsiTheme="minorBidi" w:cstheme="minorBidi"/>
                <w:noProof/>
                <w:rtl/>
                <w:lang w:eastAsia="en-US"/>
              </w:rPr>
              <w:t xml:space="preserve"> להלן. </w:t>
            </w:r>
          </w:p>
        </w:tc>
        <w:tc>
          <w:tcPr>
            <w:tcW w:w="806" w:type="dxa"/>
          </w:tcPr>
          <w:p w:rsidR="00C75E5E" w:rsidRPr="00AC448B" w:rsidRDefault="00C75E5E" w:rsidP="001D29B9">
            <w:pPr>
              <w:keepNext/>
              <w:keepLines/>
              <w:tabs>
                <w:tab w:val="left" w:pos="2266"/>
              </w:tabs>
              <w:spacing w:line="240" w:lineRule="auto"/>
              <w:jc w:val="center"/>
              <w:rPr>
                <w:rFonts w:asciiTheme="minorBidi" w:hAnsiTheme="minorBidi" w:cstheme="minorBidi"/>
                <w:b/>
                <w:bCs/>
                <w:noProof/>
                <w:rtl/>
                <w:lang w:eastAsia="en-US"/>
              </w:rPr>
            </w:pPr>
            <w:r w:rsidRPr="00AC448B">
              <w:rPr>
                <w:rFonts w:asciiTheme="minorBidi" w:hAnsiTheme="minorBidi" w:cstheme="minorBidi"/>
                <w:b/>
                <w:bCs/>
                <w:noProof/>
                <w:rtl/>
                <w:lang w:eastAsia="en-US"/>
              </w:rPr>
              <w:fldChar w:fldCharType="begin">
                <w:ffData>
                  <w:name w:val="ניקוד_המלצות"/>
                  <w:enabled/>
                  <w:calcOnExit w:val="0"/>
                  <w:textInput>
                    <w:default w:val="10"/>
                  </w:textInput>
                </w:ffData>
              </w:fldChar>
            </w:r>
            <w:bookmarkStart w:id="171" w:name="ניקוד_המלצות"/>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lang w:eastAsia="en-US"/>
              </w:rPr>
              <w:instrText>FORMTEXT</w:instrText>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rtl/>
                <w:lang w:eastAsia="en-US"/>
              </w:rPr>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10</w:t>
            </w:r>
            <w:r w:rsidRPr="00AC448B">
              <w:rPr>
                <w:rFonts w:asciiTheme="minorBidi" w:hAnsiTheme="minorBidi" w:cstheme="minorBidi"/>
                <w:b/>
                <w:bCs/>
                <w:noProof/>
                <w:rtl/>
                <w:lang w:eastAsia="en-US"/>
              </w:rPr>
              <w:fldChar w:fldCharType="end"/>
            </w:r>
            <w:bookmarkEnd w:id="171"/>
          </w:p>
        </w:tc>
      </w:tr>
      <w:tr w:rsidR="00C75E5E" w:rsidRPr="00AC448B" w:rsidTr="001D29B9">
        <w:trPr>
          <w:trHeight w:val="254"/>
          <w:jc w:val="right"/>
        </w:trPr>
        <w:tc>
          <w:tcPr>
            <w:tcW w:w="1397" w:type="dxa"/>
            <w:tcBorders>
              <w:top w:val="nil"/>
            </w:tcBorders>
          </w:tcPr>
          <w:p w:rsidR="00C75E5E" w:rsidRPr="00AC448B" w:rsidRDefault="00C75E5E" w:rsidP="001D29B9">
            <w:pPr>
              <w:pStyle w:val="HNormal"/>
              <w:keepNext/>
              <w:keepLines/>
              <w:tabs>
                <w:tab w:val="left" w:pos="2266"/>
              </w:tabs>
              <w:spacing w:after="0"/>
              <w:jc w:val="left"/>
              <w:rPr>
                <w:rFonts w:asciiTheme="minorBidi" w:hAnsiTheme="minorBidi" w:cstheme="minorBidi"/>
                <w:b/>
                <w:bCs/>
                <w:color w:val="FFFFFF" w:themeColor="background1"/>
                <w:rtl/>
                <w:lang w:eastAsia="en-US"/>
              </w:rPr>
            </w:pPr>
          </w:p>
        </w:tc>
        <w:tc>
          <w:tcPr>
            <w:tcW w:w="2211" w:type="dxa"/>
            <w:tcBorders>
              <w:top w:val="nil"/>
            </w:tcBorders>
          </w:tcPr>
          <w:p w:rsidR="00C75E5E" w:rsidRPr="00AC448B" w:rsidRDefault="00C75E5E" w:rsidP="001D29B9">
            <w:pPr>
              <w:keepNext/>
              <w:keepLines/>
              <w:spacing w:line="240" w:lineRule="auto"/>
              <w:ind w:left="549"/>
              <w:rPr>
                <w:rFonts w:asciiTheme="minorBidi" w:hAnsiTheme="minorBidi" w:cstheme="minorBidi"/>
                <w:b/>
                <w:bCs/>
                <w:noProof/>
                <w:rtl/>
                <w:lang w:eastAsia="en-US"/>
              </w:rPr>
            </w:pPr>
            <w:bookmarkStart w:id="172" w:name="_Ref500159641"/>
            <w:r w:rsidRPr="00AC448B">
              <w:rPr>
                <w:rFonts w:asciiTheme="minorBidi" w:hAnsiTheme="minorBidi" w:cstheme="minorBidi"/>
                <w:b/>
                <w:bCs/>
                <w:noProof/>
                <w:color w:val="FFFFFF" w:themeColor="background1"/>
                <w:rtl/>
                <w:lang w:eastAsia="en-US"/>
              </w:rPr>
              <w:t>שביעות רצון מהתקשרויות קודמות</w:t>
            </w:r>
            <w:bookmarkEnd w:id="172"/>
          </w:p>
        </w:tc>
        <w:tc>
          <w:tcPr>
            <w:tcW w:w="4932" w:type="dxa"/>
          </w:tcPr>
          <w:p w:rsidR="00C75E5E" w:rsidRPr="00AC448B" w:rsidRDefault="00C75E5E" w:rsidP="001D29B9">
            <w:pPr>
              <w:keepNext/>
              <w:keepLines/>
              <w:numPr>
                <w:ilvl w:val="2"/>
                <w:numId w:val="88"/>
              </w:numPr>
              <w:spacing w:line="240" w:lineRule="auto"/>
              <w:rPr>
                <w:rFonts w:asciiTheme="minorBidi" w:hAnsiTheme="minorBidi" w:cstheme="minorBidi"/>
                <w:noProof/>
                <w:rtl/>
                <w:lang w:eastAsia="en-US"/>
              </w:rPr>
            </w:pPr>
            <w:r w:rsidRPr="00AC448B">
              <w:rPr>
                <w:rFonts w:asciiTheme="minorBidi" w:hAnsiTheme="minorBidi" w:cstheme="minorBidi"/>
                <w:b/>
                <w:bCs/>
                <w:noProof/>
                <w:rtl/>
                <w:lang w:eastAsia="en-US"/>
              </w:rPr>
              <w:t>נסיון קודם עם המשרד</w:t>
            </w:r>
            <w:r w:rsidRPr="00AC448B">
              <w:rPr>
                <w:rFonts w:asciiTheme="minorBidi" w:hAnsiTheme="minorBidi" w:cstheme="minorBidi"/>
                <w:noProof/>
                <w:rtl/>
                <w:lang w:eastAsia="en-US"/>
              </w:rPr>
              <w:t xml:space="preserve"> ייבדק בהתאם למנגנון המפורט בסעיף </w:t>
            </w:r>
            <w:r w:rsidRPr="00AC448B">
              <w:rPr>
                <w:rFonts w:asciiTheme="minorBidi" w:hAnsiTheme="minorBidi" w:cstheme="minorBidi"/>
                <w:noProof/>
                <w:rtl/>
                <w:lang w:eastAsia="en-US"/>
              </w:rPr>
              <w:fldChar w:fldCharType="begin"/>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lang w:eastAsia="en-US"/>
              </w:rPr>
              <w:instrText>REF</w:instrText>
            </w:r>
            <w:r w:rsidRPr="00AC448B">
              <w:rPr>
                <w:rFonts w:asciiTheme="minorBidi" w:hAnsiTheme="minorBidi" w:cstheme="minorBidi"/>
                <w:noProof/>
                <w:rtl/>
                <w:lang w:eastAsia="en-US"/>
              </w:rPr>
              <w:instrText xml:space="preserve"> _</w:instrText>
            </w:r>
            <w:r w:rsidRPr="00AC448B">
              <w:rPr>
                <w:rFonts w:asciiTheme="minorBidi" w:hAnsiTheme="minorBidi" w:cstheme="minorBidi"/>
                <w:noProof/>
                <w:lang w:eastAsia="en-US"/>
              </w:rPr>
              <w:instrText>Ref9517890 \r \h</w:instrText>
            </w:r>
            <w:r w:rsidRPr="00AC448B">
              <w:rPr>
                <w:rFonts w:asciiTheme="minorBidi" w:hAnsiTheme="minorBidi" w:cstheme="minorBidi"/>
                <w:noProof/>
                <w:rtl/>
                <w:lang w:eastAsia="en-US"/>
              </w:rPr>
              <w:instrText xml:space="preserve">  \* </w:instrText>
            </w:r>
            <w:r w:rsidRPr="00AC448B">
              <w:rPr>
                <w:rFonts w:asciiTheme="minorBidi" w:hAnsiTheme="minorBidi" w:cstheme="minorBidi"/>
                <w:noProof/>
                <w:lang w:eastAsia="en-US"/>
              </w:rPr>
              <w:instrText>MERGEFORMAT</w:instrText>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rtl/>
                <w:lang w:eastAsia="en-US"/>
              </w:rPr>
            </w:r>
            <w:r w:rsidRPr="00AC448B">
              <w:rPr>
                <w:rFonts w:asciiTheme="minorBidi" w:hAnsiTheme="minorBidi" w:cstheme="minorBidi"/>
                <w:noProof/>
                <w:rtl/>
                <w:lang w:eastAsia="en-US"/>
              </w:rPr>
              <w:fldChar w:fldCharType="separate"/>
            </w:r>
            <w:r w:rsidR="002E7D6C">
              <w:rPr>
                <w:rFonts w:asciiTheme="minorBidi" w:hAnsiTheme="minorBidi" w:cstheme="minorBidi"/>
                <w:noProof/>
                <w:cs/>
                <w:lang w:eastAsia="en-US"/>
              </w:rPr>
              <w:t>‎</w:t>
            </w:r>
            <w:r w:rsidR="002E7D6C">
              <w:rPr>
                <w:rFonts w:asciiTheme="minorBidi" w:hAnsiTheme="minorBidi" w:cstheme="minorBidi"/>
                <w:noProof/>
                <w:lang w:eastAsia="en-US"/>
              </w:rPr>
              <w:t>3.2.8</w:t>
            </w:r>
            <w:r w:rsidRPr="00AC448B">
              <w:rPr>
                <w:rFonts w:asciiTheme="minorBidi" w:hAnsiTheme="minorBidi" w:cstheme="minorBidi"/>
                <w:noProof/>
                <w:rtl/>
                <w:lang w:eastAsia="en-US"/>
              </w:rPr>
              <w:fldChar w:fldCharType="end"/>
            </w:r>
            <w:r w:rsidRPr="00AC448B">
              <w:rPr>
                <w:rFonts w:asciiTheme="minorBidi" w:hAnsiTheme="minorBidi" w:cstheme="minorBidi"/>
                <w:noProof/>
                <w:rtl/>
                <w:lang w:eastAsia="en-US"/>
              </w:rPr>
              <w:t xml:space="preserve"> להלן. </w:t>
            </w:r>
          </w:p>
          <w:p w:rsidR="00C75E5E" w:rsidRPr="00AC448B" w:rsidRDefault="00C75E5E" w:rsidP="001D29B9">
            <w:pPr>
              <w:keepNext/>
              <w:keepLines/>
              <w:spacing w:line="240" w:lineRule="auto"/>
              <w:ind w:left="720"/>
              <w:rPr>
                <w:rFonts w:asciiTheme="minorBidi" w:hAnsiTheme="minorBidi" w:cstheme="minorBidi"/>
                <w:b/>
                <w:bCs/>
                <w:noProof/>
                <w:rtl/>
                <w:lang w:eastAsia="en-US"/>
              </w:rPr>
            </w:pPr>
          </w:p>
          <w:p w:rsidR="00C75E5E" w:rsidRPr="00AC448B" w:rsidRDefault="00C75E5E" w:rsidP="001D29B9">
            <w:pPr>
              <w:keepNext/>
              <w:keepLines/>
              <w:spacing w:line="240" w:lineRule="auto"/>
              <w:ind w:left="720"/>
              <w:rPr>
                <w:rFonts w:asciiTheme="minorBidi" w:hAnsiTheme="minorBidi" w:cstheme="minorBidi"/>
                <w:b/>
                <w:bCs/>
                <w:noProof/>
                <w:rtl/>
                <w:lang w:eastAsia="en-US"/>
              </w:rPr>
            </w:pPr>
            <w:r w:rsidRPr="00AC448B">
              <w:rPr>
                <w:rFonts w:asciiTheme="minorBidi" w:hAnsiTheme="minorBidi" w:cstheme="minorBidi"/>
                <w:b/>
                <w:bCs/>
                <w:noProof/>
                <w:rtl/>
                <w:lang w:eastAsia="en-US"/>
              </w:rPr>
              <w:t xml:space="preserve">מובהר כי למציע אשר אין לו נסיון קודם עם המשרד לא תכלל אמת מידה זו במסגרת שיקלול הניקוד וציון המקסימום עבורו יהיה </w:t>
            </w:r>
            <w:r w:rsidRPr="00AC448B">
              <w:rPr>
                <w:rFonts w:asciiTheme="minorBidi" w:hAnsiTheme="minorBidi" w:cstheme="minorBidi"/>
                <w:b/>
                <w:bCs/>
                <w:noProof/>
                <w:rtl/>
                <w:lang w:eastAsia="en-US"/>
              </w:rPr>
              <w:fldChar w:fldCharType="begin">
                <w:ffData>
                  <w:name w:val=""/>
                  <w:enabled w:val="0"/>
                  <w:calcOnExit w:val="0"/>
                  <w:textInput>
                    <w:type w:val="calculated"/>
                    <w:default w:val="=100-ניקוד_המלצות_משרד"/>
                  </w:textInput>
                </w:ffData>
              </w:fldChar>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lang w:eastAsia="en-US"/>
              </w:rPr>
              <w:instrText>FORMTEXT</w:instrText>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rtl/>
                <w:lang w:eastAsia="en-US"/>
              </w:rPr>
              <w:fldChar w:fldCharType="begin"/>
            </w:r>
            <w:r w:rsidRPr="00AC448B">
              <w:rPr>
                <w:rFonts w:asciiTheme="minorBidi" w:hAnsiTheme="minorBidi" w:cstheme="minorBidi"/>
                <w:b/>
                <w:bCs/>
                <w:noProof/>
                <w:rtl/>
                <w:lang w:eastAsia="en-US"/>
              </w:rPr>
              <w:instrText xml:space="preserve"> =100-ניקוד_המלצות_משרד </w:instrText>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instrText>90</w:instrText>
            </w:r>
            <w:r w:rsidRPr="00AC448B">
              <w:rPr>
                <w:rFonts w:asciiTheme="minorBidi" w:hAnsiTheme="minorBidi" w:cstheme="minorBidi"/>
                <w:b/>
                <w:bCs/>
                <w:noProof/>
                <w:rtl/>
                <w:lang w:eastAsia="en-US"/>
              </w:rPr>
              <w:fldChar w:fldCharType="end"/>
            </w:r>
            <w:r w:rsidRPr="00AC448B">
              <w:rPr>
                <w:rFonts w:asciiTheme="minorBidi" w:hAnsiTheme="minorBidi" w:cstheme="minorBidi"/>
                <w:b/>
                <w:bCs/>
                <w:noProof/>
                <w:rtl/>
                <w:lang w:eastAsia="en-US"/>
              </w:rPr>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90</w:t>
            </w:r>
            <w:r w:rsidRPr="00AC448B">
              <w:rPr>
                <w:rFonts w:asciiTheme="minorBidi" w:hAnsiTheme="minorBidi" w:cstheme="minorBidi"/>
                <w:b/>
                <w:bCs/>
                <w:noProof/>
                <w:rtl/>
                <w:lang w:eastAsia="en-US"/>
              </w:rPr>
              <w:fldChar w:fldCharType="end"/>
            </w:r>
            <w:r w:rsidRPr="00AC448B">
              <w:rPr>
                <w:rFonts w:asciiTheme="minorBidi" w:hAnsiTheme="minorBidi" w:cstheme="minorBidi"/>
                <w:b/>
                <w:bCs/>
                <w:noProof/>
                <w:rtl/>
                <w:lang w:eastAsia="en-US"/>
              </w:rPr>
              <w:t xml:space="preserve"> נקודות אשר יוחשבו כ-100 נקודות (כל נקודה שיקבל תהיה שווה </w:t>
            </w:r>
            <w:r w:rsidRPr="00AC448B">
              <w:rPr>
                <w:rFonts w:asciiTheme="minorBidi" w:hAnsiTheme="minorBidi" w:cstheme="minorBidi"/>
                <w:b/>
                <w:bCs/>
                <w:noProof/>
                <w:rtl/>
                <w:lang w:eastAsia="en-US"/>
              </w:rPr>
              <w:fldChar w:fldCharType="begin"/>
            </w:r>
            <w:r w:rsidRPr="00AC448B">
              <w:rPr>
                <w:rFonts w:asciiTheme="minorBidi" w:hAnsiTheme="minorBidi" w:cstheme="minorBidi"/>
                <w:b/>
                <w:bCs/>
                <w:noProof/>
                <w:rtl/>
                <w:lang w:eastAsia="en-US"/>
              </w:rPr>
              <w:instrText xml:space="preserve"> =100/90 \# "0.00" </w:instrText>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1.11</w:t>
            </w:r>
            <w:r w:rsidRPr="00AC448B">
              <w:rPr>
                <w:rFonts w:asciiTheme="minorBidi" w:hAnsiTheme="minorBidi" w:cstheme="minorBidi"/>
                <w:b/>
                <w:bCs/>
                <w:noProof/>
                <w:rtl/>
                <w:lang w:eastAsia="en-US"/>
              </w:rPr>
              <w:fldChar w:fldCharType="end"/>
            </w:r>
            <w:r w:rsidRPr="00AC448B">
              <w:rPr>
                <w:rFonts w:asciiTheme="minorBidi" w:hAnsiTheme="minorBidi" w:cstheme="minorBidi"/>
                <w:b/>
                <w:bCs/>
                <w:noProof/>
                <w:rtl/>
                <w:lang w:eastAsia="en-US"/>
              </w:rPr>
              <w:t xml:space="preserve"> נקודות).</w:t>
            </w:r>
          </w:p>
          <w:p w:rsidR="00C75E5E" w:rsidRPr="00AC448B" w:rsidRDefault="00C75E5E" w:rsidP="001D29B9">
            <w:pPr>
              <w:spacing w:line="240" w:lineRule="auto"/>
              <w:rPr>
                <w:rFonts w:asciiTheme="minorBidi" w:hAnsiTheme="minorBidi" w:cstheme="minorBidi"/>
                <w:noProof/>
                <w:rtl/>
                <w:lang w:eastAsia="en-US"/>
              </w:rPr>
            </w:pPr>
          </w:p>
          <w:p w:rsidR="00C75E5E" w:rsidRPr="00AC448B" w:rsidRDefault="00AF251D" w:rsidP="001D29B9">
            <w:pPr>
              <w:keepNext/>
              <w:keepLines/>
              <w:spacing w:line="240" w:lineRule="auto"/>
              <w:ind w:left="720"/>
              <w:rPr>
                <w:rFonts w:asciiTheme="minorBidi" w:hAnsiTheme="minorBidi" w:cstheme="minorBidi"/>
                <w:noProof/>
                <w:rtl/>
                <w:lang w:eastAsia="en-US"/>
              </w:rPr>
            </w:pPr>
            <w:r w:rsidRPr="00AC448B">
              <w:rPr>
                <w:rFonts w:asciiTheme="minorBidi" w:hAnsiTheme="minorBidi" w:cstheme="minorBidi"/>
                <w:b/>
                <w:bCs/>
                <w:noProof/>
                <w:rtl/>
                <w:lang w:eastAsia="en-US"/>
              </w:rPr>
              <w:t>מציע אשר קיבל פחות מ- 5 נקודות באמת מידה זו ו/או שבשל היעדר שביעות רצון מהמציע, ההתקשרות עמו הופסקה באמצע תקופת ההתקשרות ו/או לא הוארכה, וכל זאת בתוך חמש השנים האחרונות הקודמות למועד האחרון להגשת ההצעות יקבל 0 נקודות באמת מידה זו.</w:t>
            </w:r>
          </w:p>
        </w:tc>
        <w:tc>
          <w:tcPr>
            <w:tcW w:w="806" w:type="dxa"/>
          </w:tcPr>
          <w:p w:rsidR="00C75E5E" w:rsidRPr="00AC448B" w:rsidRDefault="00C75E5E" w:rsidP="001D29B9">
            <w:pPr>
              <w:keepNext/>
              <w:keepLines/>
              <w:tabs>
                <w:tab w:val="left" w:pos="2266"/>
              </w:tabs>
              <w:spacing w:line="240" w:lineRule="auto"/>
              <w:jc w:val="center"/>
              <w:rPr>
                <w:rFonts w:asciiTheme="minorBidi" w:hAnsiTheme="minorBidi" w:cstheme="minorBidi"/>
                <w:b/>
                <w:bCs/>
                <w:noProof/>
                <w:rtl/>
                <w:lang w:eastAsia="en-US"/>
              </w:rPr>
            </w:pPr>
            <w:r w:rsidRPr="00AC448B">
              <w:rPr>
                <w:rFonts w:asciiTheme="minorBidi" w:hAnsiTheme="minorBidi" w:cstheme="minorBidi"/>
                <w:b/>
                <w:bCs/>
                <w:noProof/>
                <w:rtl/>
                <w:lang w:eastAsia="en-US"/>
              </w:rPr>
              <w:fldChar w:fldCharType="begin">
                <w:ffData>
                  <w:name w:val="ניקוד_המלצות_משרד"/>
                  <w:enabled/>
                  <w:calcOnExit w:val="0"/>
                  <w:textInput>
                    <w:default w:val="10"/>
                  </w:textInput>
                </w:ffData>
              </w:fldChar>
            </w:r>
            <w:bookmarkStart w:id="173" w:name="ניקוד_המלצות_משרד"/>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lang w:eastAsia="en-US"/>
              </w:rPr>
              <w:instrText>FORMTEXT</w:instrText>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rtl/>
                <w:lang w:eastAsia="en-US"/>
              </w:rPr>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10</w:t>
            </w:r>
            <w:r w:rsidRPr="00AC448B">
              <w:rPr>
                <w:rFonts w:asciiTheme="minorBidi" w:hAnsiTheme="minorBidi" w:cstheme="minorBidi"/>
                <w:b/>
                <w:bCs/>
                <w:noProof/>
                <w:rtl/>
                <w:lang w:eastAsia="en-US"/>
              </w:rPr>
              <w:fldChar w:fldCharType="end"/>
            </w:r>
            <w:bookmarkEnd w:id="173"/>
          </w:p>
        </w:tc>
      </w:tr>
      <w:tr w:rsidR="001D29B9" w:rsidRPr="00AC448B" w:rsidTr="001D29B9">
        <w:trPr>
          <w:trHeight w:val="254"/>
          <w:jc w:val="right"/>
        </w:trPr>
        <w:tc>
          <w:tcPr>
            <w:tcW w:w="1397"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jc w:val="left"/>
              <w:rPr>
                <w:rFonts w:asciiTheme="minorBidi" w:hAnsiTheme="minorBidi" w:cstheme="minorBidi"/>
                <w:color w:val="000000" w:themeColor="text1"/>
                <w:rtl/>
                <w:lang w:eastAsia="en-US"/>
              </w:rPr>
            </w:pPr>
            <w:r w:rsidRPr="00AC448B">
              <w:rPr>
                <w:rFonts w:asciiTheme="minorBidi" w:hAnsiTheme="minorBidi" w:cstheme="minorBidi"/>
                <w:b/>
                <w:bCs/>
                <w:rtl/>
                <w:lang w:eastAsia="en-US"/>
              </w:rPr>
              <w:t>ניקוד כולל</w:t>
            </w:r>
          </w:p>
        </w:tc>
        <w:tc>
          <w:tcPr>
            <w:tcW w:w="2211"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jc w:val="left"/>
              <w:rPr>
                <w:rFonts w:asciiTheme="minorBidi" w:hAnsiTheme="minorBidi" w:cstheme="minorBidi"/>
                <w:color w:val="000000" w:themeColor="text1"/>
                <w:rtl/>
                <w:lang w:eastAsia="en-US"/>
              </w:rPr>
            </w:pPr>
            <w:r w:rsidRPr="00AC448B">
              <w:rPr>
                <w:rFonts w:asciiTheme="minorBidi" w:hAnsiTheme="minorBidi" w:cstheme="minorBidi"/>
                <w:color w:val="000000" w:themeColor="text1"/>
                <w:sz w:val="18"/>
                <w:szCs w:val="18"/>
                <w:rtl/>
                <w:lang w:eastAsia="en-US"/>
              </w:rPr>
              <w:t>לא רלוונטי בשורת סיכום</w:t>
            </w:r>
          </w:p>
        </w:tc>
        <w:tc>
          <w:tcPr>
            <w:tcW w:w="4932"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rPr>
                <w:rFonts w:asciiTheme="minorBidi" w:hAnsiTheme="minorBidi" w:cstheme="minorBidi"/>
                <w:b/>
                <w:bCs/>
                <w:rtl/>
                <w:lang w:eastAsia="en-US"/>
              </w:rPr>
            </w:pPr>
            <w:r w:rsidRPr="00AC448B">
              <w:rPr>
                <w:rFonts w:asciiTheme="minorBidi" w:hAnsiTheme="minorBidi" w:cstheme="minorBidi"/>
                <w:color w:val="000000" w:themeColor="text1"/>
                <w:rtl/>
                <w:lang w:eastAsia="en-US"/>
              </w:rPr>
              <w:t>לא רלוונטי בשורת סיכום</w:t>
            </w:r>
          </w:p>
        </w:tc>
        <w:bookmarkStart w:id="174" w:name="ניקוד_מציע"/>
        <w:tc>
          <w:tcPr>
            <w:tcW w:w="806"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rtl/>
              </w:rPr>
              <w:fldChar w:fldCharType="begin"/>
            </w:r>
            <w:r w:rsidRPr="00AC448B">
              <w:rPr>
                <w:rFonts w:asciiTheme="minorBidi" w:hAnsiTheme="minorBidi" w:cstheme="minorBidi"/>
                <w:b/>
                <w:bCs/>
                <w:rtl/>
                <w:lang w:eastAsia="en-US"/>
              </w:rPr>
              <w:instrText xml:space="preserve"> =</w:instrText>
            </w:r>
            <w:r w:rsidRPr="00AC448B">
              <w:rPr>
                <w:rFonts w:asciiTheme="minorBidi" w:hAnsiTheme="minorBidi" w:cstheme="minorBidi"/>
                <w:b/>
                <w:bCs/>
                <w:lang w:eastAsia="en-US"/>
              </w:rPr>
              <w:instrText>SUM(ABOVE</w:instrText>
            </w:r>
            <w:r w:rsidRPr="00AC448B">
              <w:rPr>
                <w:rFonts w:asciiTheme="minorBidi" w:hAnsiTheme="minorBidi" w:cstheme="minorBidi"/>
                <w:b/>
                <w:bCs/>
                <w:rtl/>
                <w:lang w:eastAsia="en-US"/>
              </w:rPr>
              <w:instrText xml:space="preserve">) </w:instrText>
            </w:r>
            <w:r w:rsidRPr="00AC448B">
              <w:rPr>
                <w:rFonts w:asciiTheme="minorBidi" w:hAnsiTheme="minorBidi" w:cstheme="minorBidi"/>
                <w:rtl/>
              </w:rPr>
              <w:fldChar w:fldCharType="separate"/>
            </w:r>
            <w:r w:rsidR="00AC448B">
              <w:rPr>
                <w:rFonts w:asciiTheme="minorBidi" w:hAnsiTheme="minorBidi" w:cstheme="minorBidi"/>
                <w:b/>
                <w:bCs/>
                <w:rtl/>
                <w:lang w:eastAsia="en-US"/>
              </w:rPr>
              <w:t>100</w:t>
            </w:r>
            <w:r w:rsidRPr="00AC448B">
              <w:rPr>
                <w:rFonts w:asciiTheme="minorBidi" w:hAnsiTheme="minorBidi" w:cstheme="minorBidi"/>
                <w:rtl/>
              </w:rPr>
              <w:fldChar w:fldCharType="end"/>
            </w:r>
            <w:bookmarkEnd w:id="174"/>
          </w:p>
        </w:tc>
      </w:tr>
    </w:tbl>
    <w:p w:rsidR="002954E3" w:rsidRPr="00AC448B" w:rsidRDefault="002954E3" w:rsidP="002954E3">
      <w:pPr>
        <w:pStyle w:val="HNormal00"/>
        <w:rPr>
          <w:rFonts w:asciiTheme="minorBidi" w:hAnsiTheme="minorBidi" w:cstheme="minorBidi"/>
          <w:rtl/>
        </w:rPr>
      </w:pPr>
      <w:r w:rsidRPr="00AC448B">
        <w:rPr>
          <w:rFonts w:asciiTheme="minorBidi" w:hAnsiTheme="minorBidi" w:cstheme="minorBidi"/>
          <w:rtl/>
        </w:rPr>
        <w:br w:type="page"/>
      </w:r>
    </w:p>
    <w:p w:rsidR="002E7B34" w:rsidRPr="00AC448B" w:rsidRDefault="002E7B34" w:rsidP="00076B5D">
      <w:pPr>
        <w:pStyle w:val="4"/>
        <w:numPr>
          <w:ilvl w:val="3"/>
          <w:numId w:val="25"/>
        </w:numPr>
        <w:ind w:left="2691" w:hanging="1021"/>
        <w:rPr>
          <w:rFonts w:asciiTheme="minorBidi" w:hAnsiTheme="minorBidi" w:cstheme="minorBidi"/>
          <w:rtl/>
        </w:rPr>
      </w:pPr>
      <w:r w:rsidRPr="00AC448B">
        <w:rPr>
          <w:rFonts w:asciiTheme="minorBidi" w:hAnsiTheme="minorBidi" w:cstheme="minorBidi"/>
          <w:rtl/>
        </w:rPr>
        <w:lastRenderedPageBreak/>
        <w:t>טבלת אמות המידה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Pr="00AC448B">
        <w:rPr>
          <w:rFonts w:asciiTheme="minorBidi" w:hAnsiTheme="minorBidi" w:cstheme="minorBidi"/>
          <w:rtl/>
        </w:rPr>
        <w:t xml:space="preserve"> בהן נדרש בישול </w:t>
      </w:r>
      <w:r w:rsidR="00B10029" w:rsidRPr="00AC448B">
        <w:rPr>
          <w:rFonts w:asciiTheme="minorBidi" w:hAnsiTheme="minorBidi" w:cstheme="minorBidi"/>
          <w:rtl/>
        </w:rPr>
        <w:t>חיצוני</w:t>
      </w:r>
    </w:p>
    <w:tbl>
      <w:tblPr>
        <w:tblStyle w:val="aff"/>
        <w:bidiVisual/>
        <w:tblW w:w="9346" w:type="dxa"/>
        <w:jc w:val="right"/>
        <w:tblLayout w:type="fixed"/>
        <w:tblLook w:val="04A0" w:firstRow="1" w:lastRow="0" w:firstColumn="1" w:lastColumn="0" w:noHBand="0" w:noVBand="1"/>
        <w:tblCaption w:val="אמות המידה למעונות בהן נדרש בישול חיצוני"/>
        <w:tblDescription w:val="אמות המידה למעונות בהן נדרש בישול חיצוני"/>
      </w:tblPr>
      <w:tblGrid>
        <w:gridCol w:w="1397"/>
        <w:gridCol w:w="2211"/>
        <w:gridCol w:w="4932"/>
        <w:gridCol w:w="806"/>
      </w:tblGrid>
      <w:tr w:rsidR="002E7B34" w:rsidRPr="00AC448B" w:rsidTr="00B24016">
        <w:trPr>
          <w:trHeight w:val="254"/>
          <w:tblHeader/>
          <w:jc w:val="right"/>
        </w:trPr>
        <w:tc>
          <w:tcPr>
            <w:tcW w:w="1397" w:type="dxa"/>
            <w:shd w:val="clear" w:color="auto" w:fill="000000" w:themeFill="text1"/>
            <w:hideMark/>
          </w:tcPr>
          <w:p w:rsidR="002E7B34" w:rsidRPr="00AC448B" w:rsidRDefault="002E7B34" w:rsidP="00B24016">
            <w:pPr>
              <w:pStyle w:val="HNormal"/>
              <w:keepNext/>
              <w:keepLines/>
              <w:tabs>
                <w:tab w:val="left" w:pos="2266"/>
              </w:tabs>
              <w:spacing w:after="0"/>
              <w:jc w:val="left"/>
              <w:rPr>
                <w:rFonts w:asciiTheme="minorBidi" w:hAnsiTheme="minorBidi" w:cstheme="minorBidi"/>
                <w:b/>
                <w:bCs/>
                <w:lang w:eastAsia="en-US"/>
              </w:rPr>
            </w:pPr>
            <w:r w:rsidRPr="00AC448B">
              <w:rPr>
                <w:rFonts w:asciiTheme="minorBidi" w:hAnsiTheme="minorBidi" w:cstheme="minorBidi"/>
                <w:b/>
                <w:bCs/>
                <w:rtl/>
                <w:lang w:eastAsia="en-US"/>
              </w:rPr>
              <w:t>הגורם הנבדק</w:t>
            </w:r>
          </w:p>
        </w:tc>
        <w:tc>
          <w:tcPr>
            <w:tcW w:w="2211" w:type="dxa"/>
            <w:shd w:val="clear" w:color="auto" w:fill="000000" w:themeFill="text1"/>
            <w:hideMark/>
          </w:tcPr>
          <w:p w:rsidR="002E7B34" w:rsidRPr="00AC448B" w:rsidRDefault="002E7B34" w:rsidP="00B24016">
            <w:pPr>
              <w:pStyle w:val="HNormal"/>
              <w:keepNext/>
              <w:keepLines/>
              <w:tabs>
                <w:tab w:val="left" w:pos="2266"/>
              </w:tabs>
              <w:spacing w:after="0"/>
              <w:jc w:val="left"/>
              <w:rPr>
                <w:rFonts w:asciiTheme="minorBidi" w:hAnsiTheme="minorBidi" w:cstheme="minorBidi"/>
                <w:b/>
                <w:bCs/>
                <w:rtl/>
                <w:lang w:eastAsia="en-US"/>
              </w:rPr>
            </w:pPr>
            <w:r w:rsidRPr="00AC448B">
              <w:rPr>
                <w:rFonts w:asciiTheme="minorBidi" w:hAnsiTheme="minorBidi" w:cstheme="minorBidi"/>
                <w:b/>
                <w:bCs/>
                <w:rtl/>
                <w:lang w:eastAsia="en-US"/>
              </w:rPr>
              <w:t>מספר</w:t>
            </w:r>
          </w:p>
        </w:tc>
        <w:tc>
          <w:tcPr>
            <w:tcW w:w="4932" w:type="dxa"/>
            <w:shd w:val="clear" w:color="auto" w:fill="000000" w:themeFill="text1"/>
            <w:hideMark/>
          </w:tcPr>
          <w:p w:rsidR="002E7B34" w:rsidRPr="00AC448B" w:rsidRDefault="002E7B34" w:rsidP="00B24016">
            <w:pPr>
              <w:pStyle w:val="HNormal"/>
              <w:keepNext/>
              <w:keepLines/>
              <w:tabs>
                <w:tab w:val="left" w:pos="2266"/>
              </w:tabs>
              <w:spacing w:after="0"/>
              <w:rPr>
                <w:rFonts w:asciiTheme="minorBidi" w:hAnsiTheme="minorBidi" w:cstheme="minorBidi"/>
                <w:b/>
                <w:bCs/>
                <w:rtl/>
                <w:lang w:eastAsia="en-US"/>
              </w:rPr>
            </w:pPr>
            <w:r w:rsidRPr="00AC448B">
              <w:rPr>
                <w:rFonts w:asciiTheme="minorBidi" w:hAnsiTheme="minorBidi" w:cstheme="minorBidi"/>
                <w:b/>
                <w:bCs/>
                <w:rtl/>
                <w:lang w:eastAsia="en-US"/>
              </w:rPr>
              <w:t>פירוט אמת המידה</w:t>
            </w:r>
          </w:p>
        </w:tc>
        <w:tc>
          <w:tcPr>
            <w:tcW w:w="806" w:type="dxa"/>
            <w:shd w:val="clear" w:color="auto" w:fill="000000" w:themeFill="text1"/>
            <w:hideMark/>
          </w:tcPr>
          <w:p w:rsidR="002E7B34" w:rsidRPr="00AC448B" w:rsidRDefault="002E7B34" w:rsidP="00B24016">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ניקוד מירבי</w:t>
            </w:r>
          </w:p>
        </w:tc>
      </w:tr>
      <w:tr w:rsidR="00EF469E" w:rsidRPr="00AC448B" w:rsidTr="00B24016">
        <w:trPr>
          <w:trHeight w:val="254"/>
          <w:jc w:val="right"/>
          <w:hidden/>
        </w:trPr>
        <w:tc>
          <w:tcPr>
            <w:tcW w:w="1397" w:type="dxa"/>
            <w:tcBorders>
              <w:top w:val="nil"/>
              <w:bottom w:val="nil"/>
            </w:tcBorders>
          </w:tcPr>
          <w:p w:rsidR="00EF469E" w:rsidRPr="00AC448B" w:rsidRDefault="00EF469E" w:rsidP="001D29B9">
            <w:pPr>
              <w:pStyle w:val="afd"/>
              <w:keepNext/>
              <w:keepLines/>
              <w:numPr>
                <w:ilvl w:val="0"/>
                <w:numId w:val="96"/>
              </w:numPr>
              <w:bidi/>
              <w:spacing w:line="240" w:lineRule="auto"/>
              <w:contextualSpacing w:val="0"/>
              <w:jc w:val="left"/>
              <w:rPr>
                <w:rFonts w:asciiTheme="minorBidi" w:hAnsiTheme="minorBidi" w:cstheme="minorBidi"/>
                <w:b/>
                <w:bCs/>
                <w:rtl/>
                <w:lang w:eastAsia="en-US"/>
              </w:rPr>
            </w:pPr>
            <w:r w:rsidRPr="00AC448B">
              <w:rPr>
                <w:rFonts w:asciiTheme="minorBidi" w:hAnsiTheme="minorBidi" w:cstheme="minorBidi"/>
                <w:b/>
                <w:bCs/>
                <w:noProof/>
                <w:vanish/>
                <w:color w:val="000000"/>
                <w:rtl/>
                <w:lang w:eastAsia="en-US"/>
              </w:rPr>
              <w:t>המציע</w:t>
            </w:r>
          </w:p>
        </w:tc>
        <w:tc>
          <w:tcPr>
            <w:tcW w:w="2211" w:type="dxa"/>
          </w:tcPr>
          <w:p w:rsidR="00EF469E" w:rsidRPr="00AC448B" w:rsidRDefault="00EF469E" w:rsidP="001D29B9">
            <w:pPr>
              <w:pStyle w:val="HNormal"/>
              <w:keepNext/>
              <w:keepLines/>
              <w:numPr>
                <w:ilvl w:val="1"/>
                <w:numId w:val="96"/>
              </w:numPr>
              <w:spacing w:after="0"/>
              <w:ind w:left="474" w:hanging="474"/>
              <w:jc w:val="left"/>
              <w:rPr>
                <w:rFonts w:asciiTheme="minorBidi" w:hAnsiTheme="minorBidi" w:cstheme="minorBidi"/>
                <w:b/>
                <w:bCs/>
                <w:rtl/>
                <w:lang w:eastAsia="en-US"/>
              </w:rPr>
            </w:pPr>
            <w:bookmarkStart w:id="175" w:name="_Ref522528708"/>
            <w:r w:rsidRPr="00AC448B">
              <w:rPr>
                <w:rFonts w:asciiTheme="minorBidi" w:hAnsiTheme="minorBidi" w:cstheme="minorBidi"/>
                <w:b/>
                <w:bCs/>
                <w:color w:val="000000"/>
                <w:rtl/>
                <w:lang w:eastAsia="en-US"/>
              </w:rPr>
              <w:t>איכות ואמינות השירות והתאמתו לנדרש במכרז</w:t>
            </w:r>
            <w:bookmarkEnd w:id="175"/>
          </w:p>
        </w:tc>
        <w:tc>
          <w:tcPr>
            <w:tcW w:w="4932" w:type="dxa"/>
          </w:tcPr>
          <w:p w:rsidR="00EF469E" w:rsidRPr="00AC448B" w:rsidRDefault="00EF469E" w:rsidP="00B24016">
            <w:pPr>
              <w:spacing w:line="240" w:lineRule="auto"/>
              <w:rPr>
                <w:rFonts w:asciiTheme="minorBidi" w:hAnsiTheme="minorBidi" w:cstheme="minorBidi"/>
                <w:noProof/>
                <w:rtl/>
              </w:rPr>
            </w:pPr>
            <w:r w:rsidRPr="00AC448B">
              <w:rPr>
                <w:rFonts w:asciiTheme="minorBidi" w:hAnsiTheme="minorBidi" w:cstheme="minorBidi"/>
                <w:noProof/>
                <w:rtl/>
              </w:rPr>
              <w:t xml:space="preserve">על המציע להגיש </w:t>
            </w:r>
            <w:bookmarkStart w:id="176" w:name="אמות_מידה_חיצוני_מציע_1_פירוט"/>
            <w:r w:rsidRPr="00AC448B">
              <w:rPr>
                <w:rFonts w:asciiTheme="minorBidi" w:hAnsiTheme="minorBidi" w:cstheme="minorBidi"/>
                <w:noProof/>
                <w:rtl/>
              </w:rPr>
              <w:t>רשימה של המטבחים בהם מיוצר המזון</w:t>
            </w:r>
            <w:bookmarkEnd w:id="176"/>
            <w:r w:rsidRPr="00AC448B">
              <w:rPr>
                <w:rFonts w:asciiTheme="minorBidi" w:hAnsiTheme="minorBidi" w:cstheme="minorBidi"/>
                <w:noProof/>
                <w:rtl/>
              </w:rPr>
              <w:t>.</w:t>
            </w:r>
          </w:p>
          <w:p w:rsidR="00333B27" w:rsidRPr="00AC448B" w:rsidRDefault="00EF469E" w:rsidP="00B24016">
            <w:pPr>
              <w:pStyle w:val="HNormal"/>
              <w:keepNext/>
              <w:keepLines/>
              <w:tabs>
                <w:tab w:val="left" w:pos="2266"/>
              </w:tabs>
              <w:spacing w:after="0"/>
              <w:rPr>
                <w:rFonts w:asciiTheme="minorBidi" w:hAnsiTheme="minorBidi" w:cstheme="minorBidi"/>
                <w:rtl/>
              </w:rPr>
            </w:pPr>
            <w:r w:rsidRPr="00AC448B">
              <w:rPr>
                <w:rFonts w:asciiTheme="minorBidi" w:hAnsiTheme="minorBidi" w:cstheme="minorBidi"/>
                <w:rtl/>
              </w:rPr>
              <w:t>הניקוד באמת מידה זו יינתן</w:t>
            </w:r>
            <w:r w:rsidR="00950860" w:rsidRPr="00AC448B">
              <w:rPr>
                <w:rFonts w:asciiTheme="minorBidi" w:hAnsiTheme="minorBidi" w:cstheme="minorBidi"/>
                <w:rtl/>
              </w:rPr>
              <w:t xml:space="preserve"> </w:t>
            </w:r>
            <w:r w:rsidRPr="00AC448B">
              <w:rPr>
                <w:rFonts w:asciiTheme="minorBidi" w:hAnsiTheme="minorBidi" w:cstheme="minorBidi"/>
                <w:rtl/>
              </w:rPr>
              <w:t xml:space="preserve">על בסיס דו"ח פיקוח תזונה שייערך </w:t>
            </w:r>
            <w:r w:rsidRPr="00AC448B">
              <w:rPr>
                <w:rFonts w:asciiTheme="minorBidi" w:hAnsiTheme="minorBidi" w:cstheme="minorBidi"/>
                <w:b/>
                <w:bCs/>
                <w:rtl/>
              </w:rPr>
              <w:t>במטבח אחד</w:t>
            </w:r>
            <w:r w:rsidRPr="00AC448B">
              <w:rPr>
                <w:rFonts w:asciiTheme="minorBidi" w:hAnsiTheme="minorBidi" w:cstheme="minorBidi"/>
                <w:rtl/>
              </w:rPr>
              <w:t xml:space="preserve"> של המציע על ידי הגורמים המקצועיים במשרד, לאחר שיערכו ביקור פתע במטבח.</w:t>
            </w:r>
            <w:r w:rsidR="00950860" w:rsidRPr="00AC448B">
              <w:rPr>
                <w:rFonts w:asciiTheme="minorBidi" w:hAnsiTheme="minorBidi" w:cstheme="minorBidi"/>
                <w:rtl/>
              </w:rPr>
              <w:t xml:space="preserve"> </w:t>
            </w:r>
          </w:p>
          <w:p w:rsidR="00EF469E" w:rsidRPr="00AC448B" w:rsidRDefault="00EF469E" w:rsidP="00B24016">
            <w:pPr>
              <w:spacing w:line="240" w:lineRule="auto"/>
              <w:rPr>
                <w:rFonts w:asciiTheme="minorBidi" w:hAnsiTheme="minorBidi" w:cstheme="minorBidi"/>
                <w:noProof/>
              </w:rPr>
            </w:pPr>
          </w:p>
          <w:p w:rsidR="00EF469E" w:rsidRPr="00AC448B" w:rsidRDefault="00EF469E" w:rsidP="00B24016">
            <w:pPr>
              <w:spacing w:line="240" w:lineRule="auto"/>
              <w:rPr>
                <w:rFonts w:asciiTheme="minorBidi" w:hAnsiTheme="minorBidi" w:cstheme="minorBidi"/>
                <w:noProof/>
                <w:rtl/>
              </w:rPr>
            </w:pPr>
            <w:r w:rsidRPr="00AC448B">
              <w:rPr>
                <w:rFonts w:asciiTheme="minorBidi" w:hAnsiTheme="minorBidi" w:cstheme="minorBidi"/>
                <w:noProof/>
                <w:rtl/>
              </w:rPr>
              <w:t xml:space="preserve">במסגרת הביקור ייבחנו הפרמטרים המפורטים בנספח דו"ח ניקוד קבלנים פיקוח על התזונה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נספח_דוח_פיקוח</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יג'</w:t>
            </w:r>
            <w:r w:rsidR="008F5708" w:rsidRPr="00AC448B">
              <w:rPr>
                <w:rFonts w:asciiTheme="minorBidi" w:hAnsiTheme="minorBidi" w:cstheme="minorBidi"/>
              </w:rPr>
              <w:fldChar w:fldCharType="end"/>
            </w:r>
            <w:r w:rsidRPr="00AC448B">
              <w:rPr>
                <w:rFonts w:asciiTheme="minorBidi" w:hAnsiTheme="minorBidi" w:cstheme="minorBidi"/>
                <w:noProof/>
                <w:rtl/>
              </w:rPr>
              <w:t>.</w:t>
            </w:r>
          </w:p>
          <w:p w:rsidR="00BB44DB" w:rsidRPr="00AC448B" w:rsidRDefault="00BB44DB" w:rsidP="00B24016">
            <w:pPr>
              <w:spacing w:line="240" w:lineRule="auto"/>
              <w:rPr>
                <w:rFonts w:asciiTheme="minorBidi" w:hAnsiTheme="minorBidi" w:cstheme="minorBidi"/>
                <w:noProof/>
                <w:rtl/>
              </w:rPr>
            </w:pPr>
            <w:r w:rsidRPr="00AC448B">
              <w:rPr>
                <w:rFonts w:asciiTheme="minorBidi" w:hAnsiTheme="minorBidi" w:cstheme="minorBidi"/>
                <w:noProof/>
                <w:rtl/>
              </w:rPr>
              <w:t>הניקוד יינתן בהתאם לניקוד בדו"ח וישוקלל באופן יחסי לציון מירבי של</w:t>
            </w:r>
            <w:r w:rsidR="00950860" w:rsidRPr="00AC448B">
              <w:rPr>
                <w:rFonts w:asciiTheme="minorBidi" w:hAnsiTheme="minorBidi" w:cstheme="minorBidi"/>
                <w:noProof/>
                <w:rtl/>
              </w:rPr>
              <w:t xml:space="preserve"> </w:t>
            </w:r>
            <w:r w:rsidR="00FE6A8E" w:rsidRPr="00AC448B">
              <w:rPr>
                <w:rFonts w:asciiTheme="minorBidi" w:hAnsiTheme="minorBidi" w:cstheme="minorBidi"/>
                <w:noProof/>
                <w:rtl/>
              </w:rPr>
              <w:fldChar w:fldCharType="begin"/>
            </w:r>
            <w:r w:rsidRPr="00AC448B">
              <w:rPr>
                <w:rFonts w:asciiTheme="minorBidi" w:hAnsiTheme="minorBidi" w:cstheme="minorBidi"/>
                <w:noProof/>
                <w:rtl/>
              </w:rPr>
              <w:instrText xml:space="preserve"> =</w:instrText>
            </w:r>
            <w:r w:rsidRPr="00AC448B">
              <w:rPr>
                <w:rFonts w:asciiTheme="minorBidi" w:hAnsiTheme="minorBidi" w:cstheme="minorBidi"/>
                <w:noProof/>
              </w:rPr>
              <w:instrText>sum(left</w:instrText>
            </w:r>
            <w:r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fldChar w:fldCharType="separate"/>
            </w:r>
            <w:r w:rsidR="00AC448B">
              <w:rPr>
                <w:rFonts w:asciiTheme="minorBidi" w:hAnsiTheme="minorBidi" w:cstheme="minorBidi"/>
                <w:noProof/>
                <w:rtl/>
              </w:rPr>
              <w:t>42</w:t>
            </w:r>
            <w:r w:rsidR="00FE6A8E" w:rsidRPr="00AC448B">
              <w:rPr>
                <w:rFonts w:asciiTheme="minorBidi" w:hAnsiTheme="minorBidi" w:cstheme="minorBidi"/>
                <w:noProof/>
                <w:rtl/>
              </w:rPr>
              <w:fldChar w:fldCharType="end"/>
            </w:r>
            <w:r w:rsidRPr="00AC448B">
              <w:rPr>
                <w:rFonts w:asciiTheme="minorBidi" w:hAnsiTheme="minorBidi" w:cstheme="minorBidi"/>
                <w:noProof/>
                <w:rtl/>
              </w:rPr>
              <w:t xml:space="preserve"> נקודות.</w:t>
            </w:r>
          </w:p>
          <w:p w:rsidR="00BB44DB" w:rsidRPr="00AC448B" w:rsidRDefault="00BB44DB" w:rsidP="00B24016">
            <w:pPr>
              <w:spacing w:line="240" w:lineRule="auto"/>
              <w:rPr>
                <w:rFonts w:asciiTheme="minorBidi" w:hAnsiTheme="minorBidi" w:cstheme="minorBidi"/>
                <w:noProof/>
                <w:rtl/>
              </w:rPr>
            </w:pPr>
          </w:p>
          <w:p w:rsidR="00EF469E" w:rsidRPr="00AC448B" w:rsidRDefault="00EF469E" w:rsidP="00B24016">
            <w:pPr>
              <w:spacing w:line="240" w:lineRule="auto"/>
              <w:rPr>
                <w:rFonts w:asciiTheme="minorBidi" w:hAnsiTheme="minorBidi" w:cstheme="minorBidi"/>
                <w:b/>
                <w:bCs/>
                <w:rtl/>
              </w:rPr>
            </w:pPr>
            <w:r w:rsidRPr="00AC448B">
              <w:rPr>
                <w:rFonts w:asciiTheme="minorBidi" w:hAnsiTheme="minorBidi" w:cstheme="minorBidi"/>
                <w:noProof/>
                <w:rtl/>
              </w:rPr>
              <w:t>הערה: כל בדיקה של איכות ואמינות השרות תקפה לחצי שנה בלבד.</w:t>
            </w:r>
          </w:p>
        </w:tc>
        <w:tc>
          <w:tcPr>
            <w:tcW w:w="806" w:type="dxa"/>
          </w:tcPr>
          <w:p w:rsidR="00EF469E" w:rsidRPr="00AC448B" w:rsidRDefault="00D81865" w:rsidP="00B24016">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42</w:t>
            </w:r>
          </w:p>
        </w:tc>
      </w:tr>
      <w:tr w:rsidR="00EF469E" w:rsidRPr="00AC448B" w:rsidTr="00B24016">
        <w:trPr>
          <w:trHeight w:val="254"/>
          <w:jc w:val="right"/>
        </w:trPr>
        <w:tc>
          <w:tcPr>
            <w:tcW w:w="1397" w:type="dxa"/>
            <w:tcBorders>
              <w:top w:val="nil"/>
              <w:bottom w:val="nil"/>
            </w:tcBorders>
          </w:tcPr>
          <w:p w:rsidR="00EF469E" w:rsidRPr="00AC448B" w:rsidRDefault="00C75E5E" w:rsidP="00B24016">
            <w:pPr>
              <w:pStyle w:val="HNormal"/>
              <w:keepNext/>
              <w:keepLines/>
              <w:tabs>
                <w:tab w:val="left" w:pos="2266"/>
              </w:tabs>
              <w:spacing w:after="0"/>
              <w:jc w:val="left"/>
              <w:rPr>
                <w:rFonts w:asciiTheme="minorBidi" w:hAnsiTheme="minorBidi" w:cstheme="minorBidi"/>
                <w:b/>
                <w:bCs/>
                <w:color w:val="FFFFFF" w:themeColor="background1"/>
                <w:rtl/>
                <w:lang w:eastAsia="en-US"/>
              </w:rPr>
            </w:pPr>
            <w:r w:rsidRPr="00AC448B">
              <w:rPr>
                <w:rFonts w:asciiTheme="minorBidi" w:hAnsiTheme="minorBidi" w:cstheme="minorBidi"/>
                <w:b/>
                <w:bCs/>
                <w:color w:val="FFFFFF" w:themeColor="background1"/>
                <w:rtl/>
                <w:lang w:eastAsia="en-US"/>
              </w:rPr>
              <w:t>המציע</w:t>
            </w:r>
          </w:p>
        </w:tc>
        <w:tc>
          <w:tcPr>
            <w:tcW w:w="2211" w:type="dxa"/>
          </w:tcPr>
          <w:p w:rsidR="00EF469E" w:rsidRPr="00AC448B" w:rsidRDefault="00EF469E" w:rsidP="001D29B9">
            <w:pPr>
              <w:pStyle w:val="HNormal"/>
              <w:keepNext/>
              <w:keepLines/>
              <w:numPr>
                <w:ilvl w:val="1"/>
                <w:numId w:val="96"/>
              </w:numPr>
              <w:spacing w:after="0"/>
              <w:ind w:left="474" w:hanging="474"/>
              <w:jc w:val="left"/>
              <w:rPr>
                <w:rFonts w:asciiTheme="minorBidi" w:hAnsiTheme="minorBidi" w:cstheme="minorBidi"/>
                <w:b/>
                <w:bCs/>
                <w:color w:val="000000"/>
                <w:rtl/>
                <w:lang w:eastAsia="en-US"/>
              </w:rPr>
            </w:pPr>
            <w:bookmarkStart w:id="177" w:name="_Ref522528484"/>
            <w:r w:rsidRPr="00AC448B">
              <w:rPr>
                <w:rFonts w:asciiTheme="minorBidi" w:hAnsiTheme="minorBidi" w:cstheme="minorBidi"/>
                <w:b/>
                <w:bCs/>
                <w:color w:val="000000"/>
                <w:rtl/>
                <w:lang w:eastAsia="en-US"/>
              </w:rPr>
              <w:t>ניסיון המציע</w:t>
            </w:r>
            <w:r w:rsidR="000F6994" w:rsidRPr="00AC448B">
              <w:rPr>
                <w:rFonts w:asciiTheme="minorBidi" w:hAnsiTheme="minorBidi" w:cstheme="minorBidi"/>
                <w:b/>
                <w:bCs/>
                <w:rtl/>
                <w:lang w:eastAsia="en-US"/>
              </w:rPr>
              <w:t xml:space="preserve"> ב</w:t>
            </w:r>
            <w:r w:rsidR="000F6994" w:rsidRPr="00AC448B">
              <w:rPr>
                <w:rFonts w:asciiTheme="minorBidi" w:hAnsiTheme="minorBidi" w:cstheme="minorBidi"/>
              </w:rPr>
              <w:fldChar w:fldCharType="begin"/>
            </w:r>
            <w:r w:rsidR="000F6994" w:rsidRPr="00AC448B">
              <w:rPr>
                <w:rFonts w:asciiTheme="minorBidi" w:hAnsiTheme="minorBidi" w:cstheme="minorBidi"/>
              </w:rPr>
              <w:instrText xml:space="preserve"> REF </w:instrText>
            </w:r>
            <w:r w:rsidR="000F6994" w:rsidRPr="00AC448B">
              <w:rPr>
                <w:rFonts w:asciiTheme="minorBidi" w:hAnsiTheme="minorBidi" w:cstheme="minorBidi"/>
                <w:rtl/>
              </w:rPr>
              <w:instrText>תנאי_סף_מציע_1_פירוט_מקוצר</w:instrText>
            </w:r>
            <w:r w:rsidR="000F6994" w:rsidRPr="00AC448B">
              <w:rPr>
                <w:rFonts w:asciiTheme="minorBidi" w:hAnsiTheme="minorBidi" w:cstheme="minorBidi"/>
              </w:rPr>
              <w:instrText xml:space="preserve"> \h  \* MERGEFORMAT </w:instrText>
            </w:r>
            <w:r w:rsidR="000F6994" w:rsidRPr="00AC448B">
              <w:rPr>
                <w:rFonts w:asciiTheme="minorBidi" w:hAnsiTheme="minorBidi" w:cstheme="minorBidi"/>
              </w:rPr>
            </w:r>
            <w:r w:rsidR="000F6994" w:rsidRPr="00AC448B">
              <w:rPr>
                <w:rFonts w:asciiTheme="minorBidi" w:hAnsiTheme="minorBidi" w:cstheme="minorBidi"/>
              </w:rPr>
              <w:fldChar w:fldCharType="separate"/>
            </w:r>
            <w:r w:rsidR="002E7D6C" w:rsidRPr="002E7D6C">
              <w:rPr>
                <w:rFonts w:asciiTheme="minorBidi" w:hAnsiTheme="minorBidi" w:cstheme="minorBidi"/>
                <w:b/>
                <w:bCs/>
                <w:rtl/>
                <w:lang w:eastAsia="en-US"/>
              </w:rPr>
              <w:t>אספקת שירותי הזנה</w:t>
            </w:r>
            <w:r w:rsidR="000F6994" w:rsidRPr="00AC448B">
              <w:rPr>
                <w:rFonts w:asciiTheme="minorBidi" w:hAnsiTheme="minorBidi" w:cstheme="minorBidi"/>
              </w:rPr>
              <w:fldChar w:fldCharType="end"/>
            </w:r>
            <w:r w:rsidR="00495195" w:rsidRPr="00AC448B">
              <w:rPr>
                <w:rFonts w:asciiTheme="minorBidi" w:hAnsiTheme="minorBidi" w:cstheme="minorBidi"/>
                <w:b/>
                <w:bCs/>
                <w:color w:val="000000"/>
                <w:lang w:eastAsia="en-US"/>
              </w:rPr>
              <w:t xml:space="preserve"> </w:t>
            </w:r>
            <w:r w:rsidR="00B309E5" w:rsidRPr="00AC448B">
              <w:rPr>
                <w:rFonts w:asciiTheme="minorBidi" w:hAnsiTheme="minorBidi" w:cstheme="minorBidi"/>
                <w:b/>
                <w:bCs/>
                <w:color w:val="000000"/>
                <w:rtl/>
                <w:lang w:eastAsia="en-US"/>
              </w:rPr>
              <w:t xml:space="preserve">באמצעות שירותי </w:t>
            </w:r>
            <w:r w:rsidRPr="00AC448B">
              <w:rPr>
                <w:rFonts w:asciiTheme="minorBidi" w:hAnsiTheme="minorBidi" w:cstheme="minorBidi"/>
                <w:b/>
                <w:bCs/>
                <w:color w:val="000000"/>
                <w:rtl/>
                <w:lang w:eastAsia="en-US"/>
              </w:rPr>
              <w:t>קייטרינג</w:t>
            </w:r>
            <w:bookmarkEnd w:id="177"/>
            <w:r w:rsidR="00B309E5" w:rsidRPr="00AC448B">
              <w:rPr>
                <w:rFonts w:asciiTheme="minorBidi" w:hAnsiTheme="minorBidi" w:cstheme="minorBidi"/>
                <w:b/>
                <w:bCs/>
                <w:color w:val="000000"/>
                <w:rtl/>
                <w:lang w:eastAsia="en-US"/>
              </w:rPr>
              <w:t xml:space="preserve"> ו/או שירותי הסעדה</w:t>
            </w:r>
          </w:p>
        </w:tc>
        <w:tc>
          <w:tcPr>
            <w:tcW w:w="4932" w:type="dxa"/>
          </w:tcPr>
          <w:p w:rsidR="00EF469E" w:rsidRPr="00AC448B" w:rsidRDefault="00C564C8" w:rsidP="00B24016">
            <w:pPr>
              <w:spacing w:line="240" w:lineRule="auto"/>
              <w:rPr>
                <w:rFonts w:asciiTheme="minorBidi" w:hAnsiTheme="minorBidi" w:cstheme="minorBidi"/>
                <w:noProof/>
              </w:rPr>
            </w:pPr>
            <w:r w:rsidRPr="00AC448B">
              <w:rPr>
                <w:rFonts w:asciiTheme="minorBidi" w:hAnsiTheme="minorBidi" w:cstheme="minorBidi"/>
                <w:noProof/>
                <w:rtl/>
              </w:rPr>
              <w:t>ייבדק ניסיון המציע</w:t>
            </w:r>
            <w:r w:rsidR="00127661" w:rsidRPr="00AC448B">
              <w:rPr>
                <w:rFonts w:asciiTheme="minorBidi" w:hAnsiTheme="minorBidi" w:cstheme="minorBidi"/>
                <w:noProof/>
                <w:rtl/>
              </w:rPr>
              <w:t xml:space="preserve"> ב</w:t>
            </w:r>
            <w:bookmarkStart w:id="178" w:name="אמות_מידה_חיצוני_מציע_2_פירוט_ושנים"/>
            <w:r w:rsidR="00FE6A8E" w:rsidRPr="00AC448B">
              <w:rPr>
                <w:rFonts w:asciiTheme="minorBidi" w:hAnsiTheme="minorBidi" w:cstheme="minorBidi"/>
                <w:noProof/>
                <w:rtl/>
              </w:rPr>
              <w:fldChar w:fldCharType="begin"/>
            </w:r>
            <w:r w:rsidR="00127661" w:rsidRPr="00AC448B">
              <w:rPr>
                <w:rFonts w:asciiTheme="minorBidi" w:hAnsiTheme="minorBidi" w:cstheme="minorBidi"/>
                <w:noProof/>
                <w:rtl/>
              </w:rPr>
              <w:instrText xml:space="preserve"> </w:instrText>
            </w:r>
            <w:r w:rsidR="00127661" w:rsidRPr="00AC448B">
              <w:rPr>
                <w:rFonts w:asciiTheme="minorBidi" w:hAnsiTheme="minorBidi" w:cstheme="minorBidi"/>
                <w:noProof/>
              </w:rPr>
              <w:instrText>REF</w:instrText>
            </w:r>
            <w:r w:rsidR="00127661" w:rsidRPr="00AC448B">
              <w:rPr>
                <w:rFonts w:asciiTheme="minorBidi" w:hAnsiTheme="minorBidi" w:cstheme="minorBidi"/>
                <w:noProof/>
                <w:rtl/>
              </w:rPr>
              <w:instrText xml:space="preserve"> תנאי_סף_חיצוני_מציע_1_פירוט \</w:instrText>
            </w:r>
            <w:r w:rsidR="00127661" w:rsidRPr="00AC448B">
              <w:rPr>
                <w:rFonts w:asciiTheme="minorBidi" w:hAnsiTheme="minorBidi" w:cstheme="minorBidi"/>
                <w:noProof/>
              </w:rPr>
              <w:instrText>h</w:instrText>
            </w:r>
            <w:r w:rsidR="00127661" w:rsidRPr="00AC448B">
              <w:rPr>
                <w:rFonts w:asciiTheme="minorBidi" w:hAnsiTheme="minorBidi" w:cstheme="minorBidi"/>
                <w:noProof/>
                <w:rtl/>
              </w:rPr>
              <w:instrText xml:space="preserve"> </w:instrText>
            </w:r>
            <w:r w:rsidR="00661A35" w:rsidRPr="00AC448B">
              <w:rPr>
                <w:rFonts w:asciiTheme="minorBidi" w:hAnsiTheme="minorBidi" w:cstheme="minorBidi"/>
                <w:noProof/>
                <w:rtl/>
              </w:rPr>
              <w:instrText xml:space="preserve"> \* </w:instrText>
            </w:r>
            <w:r w:rsidR="00661A35" w:rsidRPr="00AC448B">
              <w:rPr>
                <w:rFonts w:asciiTheme="minorBidi" w:hAnsiTheme="minorBidi" w:cstheme="minorBidi"/>
                <w:noProof/>
              </w:rPr>
              <w:instrText>MERGEFORMAT</w:instrText>
            </w:r>
            <w:r w:rsidR="00661A35"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r>
            <w:r w:rsidR="00FE6A8E" w:rsidRPr="00AC448B">
              <w:rPr>
                <w:rFonts w:asciiTheme="minorBidi" w:hAnsiTheme="minorBidi" w:cstheme="minorBidi"/>
                <w:noProof/>
                <w:rtl/>
              </w:rPr>
              <w:fldChar w:fldCharType="separate"/>
            </w:r>
            <w:r w:rsidR="002E7D6C" w:rsidRPr="00AC448B">
              <w:rPr>
                <w:rFonts w:asciiTheme="minorBidi" w:hAnsiTheme="minorBidi" w:cstheme="minorBidi"/>
                <w:rtl/>
              </w:rPr>
              <w:t>אספקת שירותי הזנה (שירותי קייטרינג ו/או שירותי הסעדה) עבור לפחות 2 לקוחות (מוסדות ו/או ארגונים), בהיקף אספקה כולל, לכל הלקוחות במצטבר, של לפחות 300 ארוחות חמות ליום</w:t>
            </w:r>
            <w:r w:rsidR="00FE6A8E" w:rsidRPr="00AC448B">
              <w:rPr>
                <w:rFonts w:asciiTheme="minorBidi" w:hAnsiTheme="minorBidi" w:cstheme="minorBidi"/>
                <w:noProof/>
                <w:rtl/>
              </w:rPr>
              <w:fldChar w:fldCharType="end"/>
            </w:r>
            <w:r w:rsidR="00F90240" w:rsidRPr="00AC448B">
              <w:rPr>
                <w:rFonts w:asciiTheme="minorBidi" w:hAnsiTheme="minorBidi" w:cstheme="minorBidi"/>
                <w:noProof/>
                <w:rtl/>
              </w:rPr>
              <w:t>,</w:t>
            </w:r>
            <w:r w:rsidR="00127661" w:rsidRPr="00AC448B">
              <w:rPr>
                <w:rFonts w:asciiTheme="minorBidi" w:hAnsiTheme="minorBidi" w:cstheme="minorBidi"/>
                <w:noProof/>
                <w:rtl/>
              </w:rPr>
              <w:t xml:space="preserve"> במהלך תשע השנים האחרונות הקודמות למועד האחרון להגשת ההצעות</w:t>
            </w:r>
            <w:bookmarkEnd w:id="178"/>
            <w:r w:rsidR="000B787E" w:rsidRPr="00AC448B">
              <w:rPr>
                <w:rFonts w:asciiTheme="minorBidi" w:hAnsiTheme="minorBidi" w:cstheme="minorBidi"/>
                <w:noProof/>
                <w:rtl/>
              </w:rPr>
              <w:t>.</w:t>
            </w:r>
          </w:p>
          <w:p w:rsidR="00EF469E" w:rsidRPr="00AC448B" w:rsidRDefault="00EF469E" w:rsidP="00B24016">
            <w:pPr>
              <w:spacing w:line="240" w:lineRule="auto"/>
              <w:rPr>
                <w:rFonts w:asciiTheme="minorBidi" w:hAnsiTheme="minorBidi" w:cstheme="minorBidi"/>
                <w:noProof/>
                <w:rtl/>
              </w:rPr>
            </w:pPr>
            <w:r w:rsidRPr="00AC448B">
              <w:rPr>
                <w:rFonts w:asciiTheme="minorBidi" w:hAnsiTheme="minorBidi" w:cstheme="minorBidi"/>
                <w:noProof/>
                <w:rtl/>
              </w:rPr>
              <w:t>לכל שנת נסיון מעבר למינימום הנדרש</w:t>
            </w:r>
            <w:r w:rsidR="006902A5" w:rsidRPr="00AC448B">
              <w:rPr>
                <w:rFonts w:asciiTheme="minorBidi" w:hAnsiTheme="minorBidi" w:cstheme="minorBidi"/>
                <w:noProof/>
                <w:rtl/>
              </w:rPr>
              <w:t xml:space="preserve"> בתנאי סף </w:t>
            </w:r>
            <w:r w:rsidR="006902A5" w:rsidRPr="00AC448B">
              <w:rPr>
                <w:rFonts w:asciiTheme="minorBidi" w:hAnsiTheme="minorBidi" w:cstheme="minorBidi"/>
                <w:noProof/>
                <w:rtl/>
              </w:rPr>
              <w:fldChar w:fldCharType="begin"/>
            </w:r>
            <w:r w:rsidR="006902A5" w:rsidRPr="00AC448B">
              <w:rPr>
                <w:rFonts w:asciiTheme="minorBidi" w:hAnsiTheme="minorBidi" w:cstheme="minorBidi"/>
                <w:noProof/>
                <w:rtl/>
              </w:rPr>
              <w:instrText xml:space="preserve"> </w:instrText>
            </w:r>
            <w:r w:rsidR="006902A5" w:rsidRPr="00AC448B">
              <w:rPr>
                <w:rFonts w:asciiTheme="minorBidi" w:hAnsiTheme="minorBidi" w:cstheme="minorBidi"/>
                <w:noProof/>
              </w:rPr>
              <w:instrText>REF</w:instrText>
            </w:r>
            <w:r w:rsidR="006902A5" w:rsidRPr="00AC448B">
              <w:rPr>
                <w:rFonts w:asciiTheme="minorBidi" w:hAnsiTheme="minorBidi" w:cstheme="minorBidi"/>
                <w:noProof/>
                <w:rtl/>
              </w:rPr>
              <w:instrText xml:space="preserve"> _</w:instrText>
            </w:r>
            <w:r w:rsidR="006902A5" w:rsidRPr="00AC448B">
              <w:rPr>
                <w:rFonts w:asciiTheme="minorBidi" w:hAnsiTheme="minorBidi" w:cstheme="minorBidi"/>
                <w:noProof/>
              </w:rPr>
              <w:instrText>Ref522528470 \r \h</w:instrText>
            </w:r>
            <w:r w:rsidR="006902A5" w:rsidRPr="00AC448B">
              <w:rPr>
                <w:rFonts w:asciiTheme="minorBidi" w:hAnsiTheme="minorBidi" w:cstheme="minorBidi"/>
                <w:noProof/>
                <w:rtl/>
              </w:rPr>
              <w:instrText xml:space="preserve"> </w:instrText>
            </w:r>
            <w:r w:rsidR="00661A35" w:rsidRPr="00AC448B">
              <w:rPr>
                <w:rFonts w:asciiTheme="minorBidi" w:hAnsiTheme="minorBidi" w:cstheme="minorBidi"/>
                <w:noProof/>
                <w:rtl/>
              </w:rPr>
              <w:instrText xml:space="preserve"> \* </w:instrText>
            </w:r>
            <w:r w:rsidR="00661A35" w:rsidRPr="00AC448B">
              <w:rPr>
                <w:rFonts w:asciiTheme="minorBidi" w:hAnsiTheme="minorBidi" w:cstheme="minorBidi"/>
                <w:noProof/>
              </w:rPr>
              <w:instrText>MERGEFORMAT</w:instrText>
            </w:r>
            <w:r w:rsidR="00661A35" w:rsidRPr="00AC448B">
              <w:rPr>
                <w:rFonts w:asciiTheme="minorBidi" w:hAnsiTheme="minorBidi" w:cstheme="minorBidi"/>
                <w:noProof/>
                <w:rtl/>
              </w:rPr>
              <w:instrText xml:space="preserve"> </w:instrText>
            </w:r>
            <w:r w:rsidR="006902A5" w:rsidRPr="00AC448B">
              <w:rPr>
                <w:rFonts w:asciiTheme="minorBidi" w:hAnsiTheme="minorBidi" w:cstheme="minorBidi"/>
                <w:noProof/>
                <w:rtl/>
              </w:rPr>
            </w:r>
            <w:r w:rsidR="006902A5" w:rsidRPr="00AC448B">
              <w:rPr>
                <w:rFonts w:asciiTheme="minorBidi" w:hAnsiTheme="minorBidi" w:cstheme="minorBidi"/>
                <w:noProof/>
                <w:rtl/>
              </w:rPr>
              <w:fldChar w:fldCharType="separate"/>
            </w:r>
            <w:r w:rsidR="002E7D6C">
              <w:rPr>
                <w:rFonts w:asciiTheme="minorBidi" w:hAnsiTheme="minorBidi" w:cstheme="minorBidi"/>
                <w:noProof/>
                <w:cs/>
              </w:rPr>
              <w:t>‎</w:t>
            </w:r>
            <w:r w:rsidR="002E7D6C">
              <w:rPr>
                <w:rFonts w:asciiTheme="minorBidi" w:hAnsiTheme="minorBidi" w:cstheme="minorBidi"/>
                <w:noProof/>
              </w:rPr>
              <w:t>2.2.2.2.1</w:t>
            </w:r>
            <w:r w:rsidR="006902A5" w:rsidRPr="00AC448B">
              <w:rPr>
                <w:rFonts w:asciiTheme="minorBidi" w:hAnsiTheme="minorBidi" w:cstheme="minorBidi"/>
                <w:noProof/>
                <w:rtl/>
              </w:rPr>
              <w:fldChar w:fldCharType="end"/>
            </w:r>
            <w:r w:rsidR="00127661" w:rsidRPr="00AC448B">
              <w:rPr>
                <w:rFonts w:asciiTheme="minorBidi" w:hAnsiTheme="minorBidi" w:cstheme="minorBidi"/>
                <w:noProof/>
                <w:rtl/>
              </w:rPr>
              <w:t xml:space="preserve"> (</w:t>
            </w:r>
            <w:r w:rsidR="00FE6A8E" w:rsidRPr="00AC448B">
              <w:rPr>
                <w:rFonts w:asciiTheme="minorBidi" w:hAnsiTheme="minorBidi" w:cstheme="minorBidi"/>
                <w:noProof/>
                <w:rtl/>
              </w:rPr>
              <w:fldChar w:fldCharType="begin"/>
            </w:r>
            <w:r w:rsidR="00127661" w:rsidRPr="00AC448B">
              <w:rPr>
                <w:rFonts w:asciiTheme="minorBidi" w:hAnsiTheme="minorBidi" w:cstheme="minorBidi"/>
                <w:noProof/>
                <w:rtl/>
              </w:rPr>
              <w:instrText xml:space="preserve"> </w:instrText>
            </w:r>
            <w:r w:rsidR="00127661" w:rsidRPr="00AC448B">
              <w:rPr>
                <w:rFonts w:asciiTheme="minorBidi" w:hAnsiTheme="minorBidi" w:cstheme="minorBidi"/>
                <w:noProof/>
              </w:rPr>
              <w:instrText>REF</w:instrText>
            </w:r>
            <w:r w:rsidR="00127661" w:rsidRPr="00AC448B">
              <w:rPr>
                <w:rFonts w:asciiTheme="minorBidi" w:hAnsiTheme="minorBidi" w:cstheme="minorBidi"/>
                <w:noProof/>
                <w:rtl/>
              </w:rPr>
              <w:instrText xml:space="preserve"> תנאי_סף_חיצוני_מציע_1_שנים \</w:instrText>
            </w:r>
            <w:r w:rsidR="00127661" w:rsidRPr="00AC448B">
              <w:rPr>
                <w:rFonts w:asciiTheme="minorBidi" w:hAnsiTheme="minorBidi" w:cstheme="minorBidi"/>
                <w:noProof/>
              </w:rPr>
              <w:instrText>h</w:instrText>
            </w:r>
            <w:r w:rsidR="00127661" w:rsidRPr="00AC448B">
              <w:rPr>
                <w:rFonts w:asciiTheme="minorBidi" w:hAnsiTheme="minorBidi" w:cstheme="minorBidi"/>
                <w:noProof/>
                <w:rtl/>
              </w:rPr>
              <w:instrText xml:space="preserve"> </w:instrText>
            </w:r>
            <w:r w:rsidR="00661A35" w:rsidRPr="00AC448B">
              <w:rPr>
                <w:rFonts w:asciiTheme="minorBidi" w:hAnsiTheme="minorBidi" w:cstheme="minorBidi"/>
                <w:noProof/>
                <w:rtl/>
              </w:rPr>
              <w:instrText xml:space="preserve"> \* </w:instrText>
            </w:r>
            <w:r w:rsidR="00661A35" w:rsidRPr="00AC448B">
              <w:rPr>
                <w:rFonts w:asciiTheme="minorBidi" w:hAnsiTheme="minorBidi" w:cstheme="minorBidi"/>
                <w:noProof/>
              </w:rPr>
              <w:instrText>MERGEFORMAT</w:instrText>
            </w:r>
            <w:r w:rsidR="00661A35"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r>
            <w:r w:rsidR="00FE6A8E" w:rsidRPr="00AC448B">
              <w:rPr>
                <w:rFonts w:asciiTheme="minorBidi" w:hAnsiTheme="minorBidi" w:cstheme="minorBidi"/>
                <w:noProof/>
                <w:rtl/>
              </w:rPr>
              <w:fldChar w:fldCharType="separate"/>
            </w:r>
            <w:r w:rsidR="002E7D6C" w:rsidRPr="00AC448B">
              <w:rPr>
                <w:rFonts w:asciiTheme="minorBidi" w:hAnsiTheme="minorBidi" w:cstheme="minorBidi"/>
                <w:rtl/>
              </w:rPr>
              <w:t>שלוש שנים לפחות</w:t>
            </w:r>
            <w:r w:rsidR="00FE6A8E" w:rsidRPr="00AC448B">
              <w:rPr>
                <w:rFonts w:asciiTheme="minorBidi" w:hAnsiTheme="minorBidi" w:cstheme="minorBidi"/>
                <w:noProof/>
                <w:rtl/>
              </w:rPr>
              <w:fldChar w:fldCharType="end"/>
            </w:r>
            <w:r w:rsidR="00127661" w:rsidRPr="00AC448B">
              <w:rPr>
                <w:rFonts w:asciiTheme="minorBidi" w:hAnsiTheme="minorBidi" w:cstheme="minorBidi"/>
                <w:noProof/>
                <w:rtl/>
              </w:rPr>
              <w:t>)</w:t>
            </w:r>
            <w:r w:rsidRPr="00AC448B">
              <w:rPr>
                <w:rFonts w:asciiTheme="minorBidi" w:hAnsiTheme="minorBidi" w:cstheme="minorBidi"/>
                <w:noProof/>
                <w:rtl/>
              </w:rPr>
              <w:t xml:space="preserve">, יינתנו </w:t>
            </w:r>
            <w:r w:rsidR="00FE6A8E" w:rsidRPr="00AC448B">
              <w:rPr>
                <w:rFonts w:asciiTheme="minorBidi" w:hAnsiTheme="minorBidi" w:cstheme="minorBidi"/>
                <w:noProof/>
                <w:rtl/>
              </w:rPr>
              <w:fldChar w:fldCharType="begin"/>
            </w:r>
            <w:r w:rsidR="000B787E" w:rsidRPr="00AC448B">
              <w:rPr>
                <w:rFonts w:asciiTheme="minorBidi" w:hAnsiTheme="minorBidi" w:cstheme="minorBidi"/>
                <w:noProof/>
                <w:rtl/>
              </w:rPr>
              <w:instrText xml:space="preserve"> =</w:instrText>
            </w:r>
            <w:r w:rsidR="000B787E" w:rsidRPr="00AC448B">
              <w:rPr>
                <w:rFonts w:asciiTheme="minorBidi" w:hAnsiTheme="minorBidi" w:cstheme="minorBidi"/>
                <w:noProof/>
              </w:rPr>
              <w:instrText>sum(left)/4</w:instrText>
            </w:r>
            <w:r w:rsidR="000B787E"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fldChar w:fldCharType="separate"/>
            </w:r>
            <w:r w:rsidR="00AC448B">
              <w:rPr>
                <w:rFonts w:asciiTheme="minorBidi" w:hAnsiTheme="minorBidi" w:cstheme="minorBidi"/>
                <w:noProof/>
                <w:rtl/>
              </w:rPr>
              <w:t>5</w:t>
            </w:r>
            <w:r w:rsidR="00FE6A8E" w:rsidRPr="00AC448B">
              <w:rPr>
                <w:rFonts w:asciiTheme="minorBidi" w:hAnsiTheme="minorBidi" w:cstheme="minorBidi"/>
                <w:noProof/>
                <w:rtl/>
              </w:rPr>
              <w:fldChar w:fldCharType="end"/>
            </w:r>
            <w:r w:rsidR="00950860" w:rsidRPr="00AC448B">
              <w:rPr>
                <w:rFonts w:asciiTheme="minorBidi" w:hAnsiTheme="minorBidi" w:cstheme="minorBidi"/>
                <w:noProof/>
                <w:rtl/>
              </w:rPr>
              <w:t xml:space="preserve"> </w:t>
            </w:r>
            <w:r w:rsidRPr="00AC448B">
              <w:rPr>
                <w:rFonts w:asciiTheme="minorBidi" w:hAnsiTheme="minorBidi" w:cstheme="minorBidi"/>
                <w:noProof/>
                <w:rtl/>
              </w:rPr>
              <w:t>נקודות עד לציון מירבי של</w:t>
            </w:r>
            <w:r w:rsidR="00950860" w:rsidRPr="00AC448B">
              <w:rPr>
                <w:rFonts w:asciiTheme="minorBidi" w:hAnsiTheme="minorBidi" w:cstheme="minorBidi"/>
                <w:noProof/>
                <w:rtl/>
              </w:rPr>
              <w:t xml:space="preserve"> </w:t>
            </w:r>
            <w:r w:rsidR="00FE6A8E" w:rsidRPr="00AC448B">
              <w:rPr>
                <w:rFonts w:asciiTheme="minorBidi" w:hAnsiTheme="minorBidi" w:cstheme="minorBidi"/>
                <w:noProof/>
                <w:rtl/>
              </w:rPr>
              <w:fldChar w:fldCharType="begin"/>
            </w:r>
            <w:r w:rsidR="000B787E" w:rsidRPr="00AC448B">
              <w:rPr>
                <w:rFonts w:asciiTheme="minorBidi" w:hAnsiTheme="minorBidi" w:cstheme="minorBidi"/>
                <w:noProof/>
                <w:rtl/>
              </w:rPr>
              <w:instrText xml:space="preserve"> =</w:instrText>
            </w:r>
            <w:r w:rsidR="000B787E" w:rsidRPr="00AC448B">
              <w:rPr>
                <w:rFonts w:asciiTheme="minorBidi" w:hAnsiTheme="minorBidi" w:cstheme="minorBidi"/>
                <w:noProof/>
              </w:rPr>
              <w:instrText>sum(left</w:instrText>
            </w:r>
            <w:r w:rsidR="000B787E"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fldChar w:fldCharType="separate"/>
            </w:r>
            <w:r w:rsidR="00AC448B">
              <w:rPr>
                <w:rFonts w:asciiTheme="minorBidi" w:hAnsiTheme="minorBidi" w:cstheme="minorBidi"/>
                <w:noProof/>
                <w:rtl/>
              </w:rPr>
              <w:t>20</w:t>
            </w:r>
            <w:r w:rsidR="00FE6A8E" w:rsidRPr="00AC448B">
              <w:rPr>
                <w:rFonts w:asciiTheme="minorBidi" w:hAnsiTheme="minorBidi" w:cstheme="minorBidi"/>
                <w:noProof/>
                <w:rtl/>
              </w:rPr>
              <w:fldChar w:fldCharType="end"/>
            </w:r>
            <w:r w:rsidRPr="00AC448B">
              <w:rPr>
                <w:rFonts w:asciiTheme="minorBidi" w:hAnsiTheme="minorBidi" w:cstheme="minorBidi"/>
                <w:noProof/>
                <w:rtl/>
              </w:rPr>
              <w:t xml:space="preserve"> נקודות.</w:t>
            </w:r>
          </w:p>
        </w:tc>
        <w:tc>
          <w:tcPr>
            <w:tcW w:w="806" w:type="dxa"/>
          </w:tcPr>
          <w:p w:rsidR="00EF469E" w:rsidRPr="00AC448B" w:rsidRDefault="00EF469E" w:rsidP="00B24016">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20</w:t>
            </w:r>
          </w:p>
        </w:tc>
      </w:tr>
      <w:tr w:rsidR="00097CFD" w:rsidRPr="00AC448B" w:rsidTr="00B24016">
        <w:trPr>
          <w:trHeight w:val="254"/>
          <w:jc w:val="right"/>
        </w:trPr>
        <w:tc>
          <w:tcPr>
            <w:tcW w:w="1397" w:type="dxa"/>
            <w:tcBorders>
              <w:top w:val="nil"/>
              <w:bottom w:val="nil"/>
            </w:tcBorders>
          </w:tcPr>
          <w:p w:rsidR="00097CFD" w:rsidRPr="00AC448B" w:rsidRDefault="00C75E5E" w:rsidP="00B24016">
            <w:pPr>
              <w:pStyle w:val="HNormal"/>
              <w:keepNext/>
              <w:keepLines/>
              <w:tabs>
                <w:tab w:val="left" w:pos="2266"/>
              </w:tabs>
              <w:spacing w:after="0"/>
              <w:jc w:val="left"/>
              <w:rPr>
                <w:rFonts w:asciiTheme="minorBidi" w:hAnsiTheme="minorBidi" w:cstheme="minorBidi"/>
                <w:b/>
                <w:bCs/>
                <w:color w:val="FFFFFF" w:themeColor="background1"/>
                <w:rtl/>
                <w:lang w:eastAsia="en-US"/>
              </w:rPr>
            </w:pPr>
            <w:r w:rsidRPr="00AC448B">
              <w:rPr>
                <w:rFonts w:asciiTheme="minorBidi" w:hAnsiTheme="minorBidi" w:cstheme="minorBidi"/>
                <w:b/>
                <w:bCs/>
                <w:color w:val="FFFFFF" w:themeColor="background1"/>
                <w:rtl/>
                <w:lang w:eastAsia="en-US"/>
              </w:rPr>
              <w:t>המציע</w:t>
            </w:r>
          </w:p>
        </w:tc>
        <w:tc>
          <w:tcPr>
            <w:tcW w:w="2211" w:type="dxa"/>
          </w:tcPr>
          <w:p w:rsidR="00097CFD" w:rsidRPr="00AC448B" w:rsidRDefault="00097CFD" w:rsidP="001D29B9">
            <w:pPr>
              <w:pStyle w:val="HNormal"/>
              <w:keepNext/>
              <w:keepLines/>
              <w:numPr>
                <w:ilvl w:val="1"/>
                <w:numId w:val="96"/>
              </w:numPr>
              <w:spacing w:after="0"/>
              <w:ind w:left="474" w:hanging="474"/>
              <w:jc w:val="left"/>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 xml:space="preserve">מערכת ניהול איכות </w:t>
            </w:r>
            <w:r w:rsidRPr="00AC448B">
              <w:rPr>
                <w:rFonts w:asciiTheme="minorBidi" w:hAnsiTheme="minorBidi" w:cstheme="minorBidi"/>
                <w:b/>
                <w:bCs/>
                <w:color w:val="000000"/>
                <w:lang w:eastAsia="en-US"/>
              </w:rPr>
              <w:t>ISO9001</w:t>
            </w:r>
            <w:r w:rsidRPr="00AC448B">
              <w:rPr>
                <w:rFonts w:asciiTheme="minorBidi" w:hAnsiTheme="minorBidi" w:cstheme="minorBidi"/>
                <w:b/>
                <w:bCs/>
                <w:color w:val="000000"/>
                <w:rtl/>
                <w:lang w:eastAsia="en-US"/>
              </w:rPr>
              <w:t xml:space="preserve"> או דומה</w:t>
            </w:r>
          </w:p>
        </w:tc>
        <w:tc>
          <w:tcPr>
            <w:tcW w:w="4932" w:type="dxa"/>
          </w:tcPr>
          <w:p w:rsidR="00097CFD" w:rsidRPr="00AC448B" w:rsidRDefault="00097CFD" w:rsidP="00B24016">
            <w:pPr>
              <w:spacing w:line="240" w:lineRule="auto"/>
              <w:rPr>
                <w:rFonts w:asciiTheme="minorBidi" w:hAnsiTheme="minorBidi" w:cstheme="minorBidi"/>
                <w:noProof/>
                <w:rtl/>
              </w:rPr>
            </w:pPr>
            <w:r w:rsidRPr="00AC448B">
              <w:rPr>
                <w:rFonts w:asciiTheme="minorBidi" w:hAnsiTheme="minorBidi" w:cstheme="minorBidi"/>
                <w:noProof/>
                <w:rtl/>
              </w:rPr>
              <w:t>מציע שעבור המטבח אשר באמצעותו הוא מייצר את המזון לצורך אספקת שירותי הסעדה חיצונית (קייטרינג) קיימת מערכת ניהול איכות</w:t>
            </w:r>
            <w:r w:rsidR="00790119" w:rsidRPr="00AC448B">
              <w:rPr>
                <w:rFonts w:asciiTheme="minorBidi" w:hAnsiTheme="minorBidi" w:cstheme="minorBidi"/>
                <w:noProof/>
              </w:rPr>
              <w:t>ISO9001</w:t>
            </w:r>
            <w:r w:rsidR="00950860" w:rsidRPr="00AC448B">
              <w:rPr>
                <w:rFonts w:asciiTheme="minorBidi" w:hAnsiTheme="minorBidi" w:cstheme="minorBidi"/>
                <w:noProof/>
                <w:rtl/>
              </w:rPr>
              <w:t xml:space="preserve"> </w:t>
            </w:r>
            <w:r w:rsidRPr="00AC448B">
              <w:rPr>
                <w:rFonts w:asciiTheme="minorBidi" w:hAnsiTheme="minorBidi" w:cstheme="minorBidi"/>
                <w:noProof/>
                <w:rtl/>
              </w:rPr>
              <w:t>או</w:t>
            </w:r>
            <w:r w:rsidR="005823BE" w:rsidRPr="00AC448B">
              <w:rPr>
                <w:rFonts w:asciiTheme="minorBidi" w:hAnsiTheme="minorBidi" w:cstheme="minorBidi"/>
                <w:noProof/>
                <w:rtl/>
              </w:rPr>
              <w:t xml:space="preserve"> </w:t>
            </w:r>
            <w:r w:rsidR="005823BE" w:rsidRPr="00AC448B">
              <w:rPr>
                <w:rFonts w:asciiTheme="minorBidi" w:hAnsiTheme="minorBidi" w:cstheme="minorBidi"/>
                <w:noProof/>
              </w:rPr>
              <w:t>ISO9000</w:t>
            </w:r>
            <w:r w:rsidRPr="00AC448B">
              <w:rPr>
                <w:rFonts w:asciiTheme="minorBidi" w:hAnsiTheme="minorBidi" w:cstheme="minorBidi"/>
                <w:noProof/>
                <w:rtl/>
              </w:rPr>
              <w:t xml:space="preserve"> </w:t>
            </w:r>
            <w:r w:rsidR="005823BE" w:rsidRPr="00AC448B">
              <w:rPr>
                <w:rFonts w:asciiTheme="minorBidi" w:hAnsiTheme="minorBidi" w:cstheme="minorBidi"/>
                <w:noProof/>
                <w:rtl/>
              </w:rPr>
              <w:t xml:space="preserve">או </w:t>
            </w:r>
            <w:r w:rsidR="00D02FC4" w:rsidRPr="00AC448B">
              <w:rPr>
                <w:rFonts w:asciiTheme="minorBidi" w:hAnsiTheme="minorBidi" w:cstheme="minorBidi"/>
                <w:noProof/>
                <w:rtl/>
              </w:rPr>
              <w:t xml:space="preserve">כל תקן אחר המאושר על ידי מכון התקנים הישראלי </w:t>
            </w:r>
            <w:r w:rsidR="0046077F" w:rsidRPr="00AC448B">
              <w:rPr>
                <w:rFonts w:asciiTheme="minorBidi" w:hAnsiTheme="minorBidi" w:cstheme="minorBidi"/>
                <w:rtl/>
              </w:rPr>
              <w:t>בתוקף נכון למועד האחרון להגשת הצעות</w:t>
            </w:r>
            <w:r w:rsidRPr="00AC448B">
              <w:rPr>
                <w:rFonts w:asciiTheme="minorBidi" w:hAnsiTheme="minorBidi" w:cstheme="minorBidi"/>
                <w:noProof/>
                <w:rtl/>
              </w:rPr>
              <w:t xml:space="preserve">, יקבל </w:t>
            </w:r>
            <w:r w:rsidR="00FE6A8E" w:rsidRPr="00AC448B">
              <w:rPr>
                <w:rFonts w:asciiTheme="minorBidi" w:hAnsiTheme="minorBidi" w:cstheme="minorBidi"/>
                <w:noProof/>
                <w:rtl/>
              </w:rPr>
              <w:fldChar w:fldCharType="begin"/>
            </w:r>
            <w:r w:rsidRPr="00AC448B">
              <w:rPr>
                <w:rFonts w:asciiTheme="minorBidi" w:hAnsiTheme="minorBidi" w:cstheme="minorBidi"/>
                <w:noProof/>
                <w:rtl/>
              </w:rPr>
              <w:instrText xml:space="preserve"> =</w:instrText>
            </w:r>
            <w:r w:rsidRPr="00AC448B">
              <w:rPr>
                <w:rFonts w:asciiTheme="minorBidi" w:hAnsiTheme="minorBidi" w:cstheme="minorBidi"/>
                <w:noProof/>
              </w:rPr>
              <w:instrText>sum(left</w:instrText>
            </w:r>
            <w:r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fldChar w:fldCharType="separate"/>
            </w:r>
            <w:r w:rsidR="00AC448B">
              <w:rPr>
                <w:rFonts w:asciiTheme="minorBidi" w:hAnsiTheme="minorBidi" w:cstheme="minorBidi"/>
                <w:noProof/>
                <w:rtl/>
              </w:rPr>
              <w:t>10</w:t>
            </w:r>
            <w:r w:rsidR="00FE6A8E" w:rsidRPr="00AC448B">
              <w:rPr>
                <w:rFonts w:asciiTheme="minorBidi" w:hAnsiTheme="minorBidi" w:cstheme="minorBidi"/>
                <w:noProof/>
                <w:rtl/>
              </w:rPr>
              <w:fldChar w:fldCharType="end"/>
            </w:r>
            <w:r w:rsidRPr="00AC448B">
              <w:rPr>
                <w:rFonts w:asciiTheme="minorBidi" w:hAnsiTheme="minorBidi" w:cstheme="minorBidi"/>
                <w:noProof/>
                <w:rtl/>
              </w:rPr>
              <w:t xml:space="preserve"> נקודות.</w:t>
            </w:r>
          </w:p>
          <w:p w:rsidR="00097CFD" w:rsidRPr="00AC448B" w:rsidRDefault="00097CFD" w:rsidP="00B24016">
            <w:pPr>
              <w:spacing w:line="240" w:lineRule="auto"/>
              <w:rPr>
                <w:rFonts w:asciiTheme="minorBidi" w:hAnsiTheme="minorBidi" w:cstheme="minorBidi"/>
                <w:noProof/>
                <w:rtl/>
              </w:rPr>
            </w:pPr>
            <w:r w:rsidRPr="00AC448B">
              <w:rPr>
                <w:rFonts w:asciiTheme="minorBidi" w:hAnsiTheme="minorBidi" w:cstheme="minorBidi"/>
                <w:noProof/>
                <w:rtl/>
              </w:rPr>
              <w:t>לצורך קבלת ניקוד באמת מידה זו על המציע לצרף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נספח_ניסיון_מציע_וצוות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יא'</w:t>
            </w:r>
            <w:r w:rsidR="008F5708" w:rsidRPr="00AC448B">
              <w:rPr>
                <w:rFonts w:asciiTheme="minorBidi" w:hAnsiTheme="minorBidi" w:cstheme="minorBidi"/>
              </w:rPr>
              <w:fldChar w:fldCharType="end"/>
            </w:r>
            <w:r w:rsidRPr="00AC448B">
              <w:rPr>
                <w:rFonts w:asciiTheme="minorBidi" w:hAnsiTheme="minorBidi" w:cstheme="minorBidi"/>
                <w:noProof/>
                <w:rtl/>
              </w:rPr>
              <w:t xml:space="preserve"> העתק של אישור</w:t>
            </w:r>
            <w:r w:rsidR="00FD63FA" w:rsidRPr="00AC448B">
              <w:rPr>
                <w:rFonts w:asciiTheme="minorBidi" w:hAnsiTheme="minorBidi" w:cstheme="minorBidi"/>
                <w:noProof/>
                <w:rtl/>
              </w:rPr>
              <w:t xml:space="preserve"> אודות</w:t>
            </w:r>
            <w:r w:rsidRPr="00AC448B">
              <w:rPr>
                <w:rFonts w:asciiTheme="minorBidi" w:hAnsiTheme="minorBidi" w:cstheme="minorBidi"/>
                <w:noProof/>
                <w:rtl/>
              </w:rPr>
              <w:t xml:space="preserve"> מערכת ניהול האיכות.</w:t>
            </w:r>
          </w:p>
          <w:p w:rsidR="00097CFD" w:rsidRPr="00AC448B" w:rsidRDefault="00097CFD" w:rsidP="00B24016">
            <w:pPr>
              <w:spacing w:line="240" w:lineRule="auto"/>
              <w:rPr>
                <w:rFonts w:asciiTheme="minorBidi" w:hAnsiTheme="minorBidi" w:cstheme="minorBidi"/>
                <w:b/>
                <w:bCs/>
                <w:noProof/>
                <w:rtl/>
              </w:rPr>
            </w:pPr>
          </w:p>
          <w:p w:rsidR="00097CFD" w:rsidRPr="00AC448B" w:rsidRDefault="00097CFD" w:rsidP="00B24016">
            <w:pPr>
              <w:spacing w:line="240" w:lineRule="auto"/>
              <w:rPr>
                <w:rFonts w:asciiTheme="minorBidi" w:hAnsiTheme="minorBidi" w:cstheme="minorBidi"/>
                <w:b/>
                <w:bCs/>
                <w:noProof/>
                <w:rtl/>
              </w:rPr>
            </w:pPr>
            <w:r w:rsidRPr="00AC448B">
              <w:rPr>
                <w:rFonts w:asciiTheme="minorBidi" w:hAnsiTheme="minorBidi" w:cstheme="minorBidi"/>
                <w:b/>
                <w:bCs/>
                <w:noProof/>
                <w:rtl/>
              </w:rPr>
              <w:t xml:space="preserve">מובהר כי ככל שהמציע מעוניין לבדוק האם התקן שלו עומד בתנאי אמת מידה זו, יוכל לפנות במסגרת הליך שאלות ההבהרה על מנת לבדוק זאת. ככל שהמציע לא ישאל בשאלות ההבהרה לגבי העניין, ההחלטה בדבר העמידה בדרישות </w:t>
            </w:r>
            <w:r w:rsidRPr="00AC448B">
              <w:rPr>
                <w:rFonts w:asciiTheme="minorBidi" w:hAnsiTheme="minorBidi" w:cstheme="minorBidi"/>
                <w:b/>
                <w:bCs/>
                <w:noProof/>
                <w:rtl/>
              </w:rPr>
              <w:lastRenderedPageBreak/>
              <w:t>אמת המידה תהיה נתונה באופן בלעדי להחלטת ועדת המכרזים.</w:t>
            </w:r>
          </w:p>
        </w:tc>
        <w:tc>
          <w:tcPr>
            <w:tcW w:w="806" w:type="dxa"/>
          </w:tcPr>
          <w:p w:rsidR="00097CFD" w:rsidRPr="00AC448B" w:rsidRDefault="00097CFD" w:rsidP="00B24016">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lastRenderedPageBreak/>
              <w:t>10</w:t>
            </w:r>
          </w:p>
        </w:tc>
      </w:tr>
      <w:tr w:rsidR="00097CFD" w:rsidRPr="00AC448B" w:rsidTr="00B24016">
        <w:trPr>
          <w:trHeight w:val="254"/>
          <w:jc w:val="right"/>
        </w:trPr>
        <w:tc>
          <w:tcPr>
            <w:tcW w:w="1397" w:type="dxa"/>
            <w:tcBorders>
              <w:top w:val="nil"/>
              <w:bottom w:val="nil"/>
            </w:tcBorders>
          </w:tcPr>
          <w:p w:rsidR="00097CFD" w:rsidRPr="00AC448B" w:rsidRDefault="00C75E5E" w:rsidP="00B24016">
            <w:pPr>
              <w:pStyle w:val="HNormal"/>
              <w:keepNext/>
              <w:keepLines/>
              <w:tabs>
                <w:tab w:val="left" w:pos="2266"/>
              </w:tabs>
              <w:spacing w:after="0"/>
              <w:jc w:val="left"/>
              <w:rPr>
                <w:rFonts w:asciiTheme="minorBidi" w:hAnsiTheme="minorBidi" w:cstheme="minorBidi"/>
                <w:b/>
                <w:bCs/>
                <w:color w:val="FFFFFF" w:themeColor="background1"/>
                <w:rtl/>
                <w:lang w:eastAsia="en-US"/>
              </w:rPr>
            </w:pPr>
            <w:r w:rsidRPr="00AC448B">
              <w:rPr>
                <w:rFonts w:asciiTheme="minorBidi" w:hAnsiTheme="minorBidi" w:cstheme="minorBidi"/>
                <w:b/>
                <w:bCs/>
                <w:color w:val="FFFFFF" w:themeColor="background1"/>
                <w:rtl/>
                <w:lang w:eastAsia="en-US"/>
              </w:rPr>
              <w:t>המציע</w:t>
            </w:r>
          </w:p>
        </w:tc>
        <w:tc>
          <w:tcPr>
            <w:tcW w:w="2211" w:type="dxa"/>
            <w:tcBorders>
              <w:bottom w:val="single" w:sz="4" w:space="0" w:color="auto"/>
            </w:tcBorders>
          </w:tcPr>
          <w:p w:rsidR="00097CFD" w:rsidRPr="00AC448B" w:rsidRDefault="00097CFD" w:rsidP="001D29B9">
            <w:pPr>
              <w:pStyle w:val="HNormal"/>
              <w:keepNext/>
              <w:keepLines/>
              <w:numPr>
                <w:ilvl w:val="1"/>
                <w:numId w:val="96"/>
              </w:numPr>
              <w:spacing w:after="0"/>
              <w:ind w:left="474" w:hanging="474"/>
              <w:jc w:val="left"/>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מערכת בטיחות מזון</w:t>
            </w:r>
          </w:p>
        </w:tc>
        <w:tc>
          <w:tcPr>
            <w:tcW w:w="4932" w:type="dxa"/>
          </w:tcPr>
          <w:p w:rsidR="00FD63FA" w:rsidRPr="00AC448B" w:rsidRDefault="00FD63FA" w:rsidP="00B24016">
            <w:pPr>
              <w:spacing w:line="240" w:lineRule="auto"/>
              <w:rPr>
                <w:rFonts w:asciiTheme="minorBidi" w:hAnsiTheme="minorBidi" w:cstheme="minorBidi"/>
                <w:noProof/>
                <w:rtl/>
              </w:rPr>
            </w:pPr>
            <w:r w:rsidRPr="00AC448B">
              <w:rPr>
                <w:rFonts w:asciiTheme="minorBidi" w:hAnsiTheme="minorBidi" w:cstheme="minorBidi"/>
                <w:noProof/>
                <w:rtl/>
              </w:rPr>
              <w:t xml:space="preserve">מציע שעבור המטבח אשר באמצעותו הוא מייצר את המזון לצורך אספקת שירותי הסעדה חיצונית (קייטרינג) קיימת מערכת בטיחות מזון </w:t>
            </w:r>
            <w:r w:rsidRPr="00AC448B">
              <w:rPr>
                <w:rFonts w:asciiTheme="minorBidi" w:hAnsiTheme="minorBidi" w:cstheme="minorBidi"/>
                <w:noProof/>
              </w:rPr>
              <w:t>HACCP</w:t>
            </w:r>
            <w:r w:rsidRPr="00AC448B">
              <w:rPr>
                <w:rFonts w:asciiTheme="minorBidi" w:hAnsiTheme="minorBidi" w:cstheme="minorBidi"/>
                <w:noProof/>
                <w:rtl/>
              </w:rPr>
              <w:t xml:space="preserve"> או </w:t>
            </w:r>
            <w:r w:rsidRPr="00AC448B">
              <w:rPr>
                <w:rFonts w:asciiTheme="minorBidi" w:hAnsiTheme="minorBidi" w:cstheme="minorBidi"/>
                <w:noProof/>
              </w:rPr>
              <w:t>ISO22000</w:t>
            </w:r>
            <w:r w:rsidRPr="00AC448B">
              <w:rPr>
                <w:rFonts w:asciiTheme="minorBidi" w:hAnsiTheme="minorBidi" w:cstheme="minorBidi"/>
                <w:noProof/>
                <w:rtl/>
              </w:rPr>
              <w:t xml:space="preserve"> יקבל </w:t>
            </w:r>
            <w:r w:rsidR="00FE6A8E" w:rsidRPr="00AC448B">
              <w:rPr>
                <w:rFonts w:asciiTheme="minorBidi" w:hAnsiTheme="minorBidi" w:cstheme="minorBidi"/>
                <w:noProof/>
                <w:rtl/>
              </w:rPr>
              <w:fldChar w:fldCharType="begin"/>
            </w:r>
            <w:r w:rsidRPr="00AC448B">
              <w:rPr>
                <w:rFonts w:asciiTheme="minorBidi" w:hAnsiTheme="minorBidi" w:cstheme="minorBidi"/>
                <w:noProof/>
                <w:rtl/>
              </w:rPr>
              <w:instrText xml:space="preserve"> =</w:instrText>
            </w:r>
            <w:r w:rsidRPr="00AC448B">
              <w:rPr>
                <w:rFonts w:asciiTheme="minorBidi" w:hAnsiTheme="minorBidi" w:cstheme="minorBidi"/>
                <w:noProof/>
              </w:rPr>
              <w:instrText>sum(left</w:instrText>
            </w:r>
            <w:r w:rsidRPr="00AC448B">
              <w:rPr>
                <w:rFonts w:asciiTheme="minorBidi" w:hAnsiTheme="minorBidi" w:cstheme="minorBidi"/>
                <w:noProof/>
                <w:rtl/>
              </w:rPr>
              <w:instrText xml:space="preserve">) </w:instrText>
            </w:r>
            <w:r w:rsidR="00FE6A8E" w:rsidRPr="00AC448B">
              <w:rPr>
                <w:rFonts w:asciiTheme="minorBidi" w:hAnsiTheme="minorBidi" w:cstheme="minorBidi"/>
                <w:noProof/>
                <w:rtl/>
              </w:rPr>
              <w:fldChar w:fldCharType="separate"/>
            </w:r>
            <w:r w:rsidR="00AC448B">
              <w:rPr>
                <w:rFonts w:asciiTheme="minorBidi" w:hAnsiTheme="minorBidi" w:cstheme="minorBidi"/>
                <w:noProof/>
                <w:rtl/>
              </w:rPr>
              <w:t>8</w:t>
            </w:r>
            <w:r w:rsidR="00FE6A8E" w:rsidRPr="00AC448B">
              <w:rPr>
                <w:rFonts w:asciiTheme="minorBidi" w:hAnsiTheme="minorBidi" w:cstheme="minorBidi"/>
                <w:noProof/>
                <w:rtl/>
              </w:rPr>
              <w:fldChar w:fldCharType="end"/>
            </w:r>
            <w:r w:rsidRPr="00AC448B">
              <w:rPr>
                <w:rFonts w:asciiTheme="minorBidi" w:hAnsiTheme="minorBidi" w:cstheme="minorBidi"/>
                <w:noProof/>
                <w:rtl/>
              </w:rPr>
              <w:t xml:space="preserve"> נקודות.</w:t>
            </w:r>
          </w:p>
          <w:p w:rsidR="00097CFD" w:rsidRPr="00AC448B" w:rsidRDefault="00FD63FA" w:rsidP="00B24016">
            <w:pPr>
              <w:spacing w:line="240" w:lineRule="auto"/>
              <w:rPr>
                <w:rFonts w:asciiTheme="minorBidi" w:hAnsiTheme="minorBidi" w:cstheme="minorBidi"/>
                <w:noProof/>
                <w:rtl/>
              </w:rPr>
            </w:pPr>
            <w:r w:rsidRPr="00AC448B">
              <w:rPr>
                <w:rFonts w:asciiTheme="minorBidi" w:hAnsiTheme="minorBidi" w:cstheme="minorBidi"/>
                <w:noProof/>
                <w:rtl/>
              </w:rPr>
              <w:t>לצורך קבלת ניקוד באמת מידה זו על המציע לצרף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נספח_ניסיון_מציע_וצוות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יא'</w:t>
            </w:r>
            <w:r w:rsidR="008F5708" w:rsidRPr="00AC448B">
              <w:rPr>
                <w:rFonts w:asciiTheme="minorBidi" w:hAnsiTheme="minorBidi" w:cstheme="minorBidi"/>
              </w:rPr>
              <w:fldChar w:fldCharType="end"/>
            </w:r>
            <w:r w:rsidRPr="00AC448B">
              <w:rPr>
                <w:rFonts w:asciiTheme="minorBidi" w:hAnsiTheme="minorBidi" w:cstheme="minorBidi"/>
                <w:noProof/>
                <w:rtl/>
              </w:rPr>
              <w:t xml:space="preserve"> העתק של אישור אודות מערכת הבטיחות, </w:t>
            </w:r>
            <w:r w:rsidR="0046077F" w:rsidRPr="00AC448B">
              <w:rPr>
                <w:rFonts w:asciiTheme="minorBidi" w:hAnsiTheme="minorBidi" w:cstheme="minorBidi"/>
                <w:noProof/>
                <w:rtl/>
              </w:rPr>
              <w:t>בתוקף נכון למועד האחרון להגשת הצעות.</w:t>
            </w:r>
          </w:p>
        </w:tc>
        <w:tc>
          <w:tcPr>
            <w:tcW w:w="806" w:type="dxa"/>
          </w:tcPr>
          <w:p w:rsidR="00097CFD" w:rsidRPr="00AC448B" w:rsidRDefault="00BB44DB" w:rsidP="00B24016">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b/>
                <w:bCs/>
                <w:rtl/>
                <w:lang w:eastAsia="en-US"/>
              </w:rPr>
              <w:t>8</w:t>
            </w:r>
          </w:p>
        </w:tc>
      </w:tr>
      <w:tr w:rsidR="00C75E5E" w:rsidRPr="00AC448B" w:rsidTr="00B24016">
        <w:trPr>
          <w:trHeight w:val="254"/>
          <w:jc w:val="right"/>
        </w:trPr>
        <w:tc>
          <w:tcPr>
            <w:tcW w:w="1397" w:type="dxa"/>
            <w:tcBorders>
              <w:top w:val="nil"/>
              <w:bottom w:val="nil"/>
            </w:tcBorders>
          </w:tcPr>
          <w:p w:rsidR="00C75E5E" w:rsidRPr="00AC448B" w:rsidRDefault="00C75E5E" w:rsidP="00B24016">
            <w:pPr>
              <w:pStyle w:val="HNormal"/>
              <w:keepNext/>
              <w:keepLines/>
              <w:tabs>
                <w:tab w:val="left" w:pos="2266"/>
              </w:tabs>
              <w:spacing w:after="0"/>
              <w:jc w:val="left"/>
              <w:rPr>
                <w:rFonts w:asciiTheme="minorBidi" w:hAnsiTheme="minorBidi" w:cstheme="minorBidi"/>
                <w:b/>
                <w:bCs/>
                <w:rtl/>
                <w:lang w:eastAsia="en-US"/>
              </w:rPr>
            </w:pPr>
            <w:r w:rsidRPr="00AC448B">
              <w:rPr>
                <w:rFonts w:asciiTheme="minorBidi" w:hAnsiTheme="minorBidi" w:cstheme="minorBidi"/>
                <w:b/>
                <w:bCs/>
                <w:color w:val="FFFFFF" w:themeColor="background1"/>
                <w:rtl/>
                <w:lang w:eastAsia="en-US"/>
              </w:rPr>
              <w:t>ריק</w:t>
            </w:r>
          </w:p>
        </w:tc>
        <w:tc>
          <w:tcPr>
            <w:tcW w:w="2211" w:type="dxa"/>
            <w:tcBorders>
              <w:bottom w:val="nil"/>
            </w:tcBorders>
          </w:tcPr>
          <w:p w:rsidR="00C75E5E" w:rsidRPr="00AC448B" w:rsidRDefault="00C75E5E" w:rsidP="001D29B9">
            <w:pPr>
              <w:keepNext/>
              <w:keepLines/>
              <w:numPr>
                <w:ilvl w:val="1"/>
                <w:numId w:val="96"/>
              </w:numPr>
              <w:spacing w:line="240" w:lineRule="auto"/>
              <w:ind w:left="549" w:hanging="549"/>
              <w:rPr>
                <w:rFonts w:asciiTheme="minorBidi" w:hAnsiTheme="minorBidi" w:cstheme="minorBidi"/>
                <w:b/>
                <w:bCs/>
                <w:noProof/>
                <w:rtl/>
                <w:lang w:eastAsia="en-US"/>
              </w:rPr>
            </w:pPr>
            <w:r w:rsidRPr="00AC448B">
              <w:rPr>
                <w:rFonts w:asciiTheme="minorBidi" w:hAnsiTheme="minorBidi" w:cstheme="minorBidi"/>
                <w:b/>
                <w:bCs/>
                <w:noProof/>
                <w:rtl/>
                <w:lang w:eastAsia="en-US"/>
              </w:rPr>
              <w:t>שביעות רצון מהתקשרויות קודמות</w:t>
            </w:r>
          </w:p>
        </w:tc>
        <w:tc>
          <w:tcPr>
            <w:tcW w:w="4932" w:type="dxa"/>
          </w:tcPr>
          <w:p w:rsidR="00C75E5E" w:rsidRPr="00AC448B" w:rsidRDefault="00C75E5E" w:rsidP="00B24016">
            <w:pPr>
              <w:keepNext/>
              <w:keepLines/>
              <w:numPr>
                <w:ilvl w:val="2"/>
                <w:numId w:val="88"/>
              </w:numPr>
              <w:spacing w:line="240" w:lineRule="auto"/>
              <w:rPr>
                <w:rFonts w:asciiTheme="minorBidi" w:hAnsiTheme="minorBidi" w:cstheme="minorBidi"/>
                <w:noProof/>
                <w:rtl/>
                <w:lang w:eastAsia="en-US"/>
              </w:rPr>
            </w:pPr>
            <w:r w:rsidRPr="00AC448B">
              <w:rPr>
                <w:rFonts w:asciiTheme="minorBidi" w:hAnsiTheme="minorBidi" w:cstheme="minorBidi"/>
                <w:b/>
                <w:bCs/>
                <w:noProof/>
                <w:rtl/>
                <w:lang w:eastAsia="en-US"/>
              </w:rPr>
              <w:t>ההמלצות מטעם לקוחות קודמים</w:t>
            </w:r>
            <w:r w:rsidRPr="00AC448B">
              <w:rPr>
                <w:rFonts w:asciiTheme="minorBidi" w:hAnsiTheme="minorBidi" w:cstheme="minorBidi"/>
                <w:noProof/>
                <w:rtl/>
                <w:lang w:eastAsia="en-US"/>
              </w:rPr>
              <w:t xml:space="preserve"> (אשר אינם המשרד) של המציע ייבדקו בהתאם למנגנון המפורט בסעיף </w:t>
            </w:r>
            <w:r w:rsidRPr="00AC448B">
              <w:rPr>
                <w:rFonts w:asciiTheme="minorBidi" w:hAnsiTheme="minorBidi" w:cstheme="minorBidi"/>
                <w:noProof/>
                <w:rtl/>
                <w:lang w:eastAsia="en-US"/>
              </w:rPr>
              <w:fldChar w:fldCharType="begin"/>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lang w:eastAsia="en-US"/>
              </w:rPr>
              <w:instrText>REF</w:instrText>
            </w:r>
            <w:r w:rsidRPr="00AC448B">
              <w:rPr>
                <w:rFonts w:asciiTheme="minorBidi" w:hAnsiTheme="minorBidi" w:cstheme="minorBidi"/>
                <w:noProof/>
                <w:rtl/>
                <w:lang w:eastAsia="en-US"/>
              </w:rPr>
              <w:instrText xml:space="preserve"> _</w:instrText>
            </w:r>
            <w:r w:rsidRPr="00AC448B">
              <w:rPr>
                <w:rFonts w:asciiTheme="minorBidi" w:hAnsiTheme="minorBidi" w:cstheme="minorBidi"/>
                <w:noProof/>
                <w:lang w:eastAsia="en-US"/>
              </w:rPr>
              <w:instrText>Ref398309799 \n \h</w:instrText>
            </w:r>
            <w:r w:rsidRPr="00AC448B">
              <w:rPr>
                <w:rFonts w:asciiTheme="minorBidi" w:hAnsiTheme="minorBidi" w:cstheme="minorBidi"/>
                <w:noProof/>
                <w:rtl/>
                <w:lang w:eastAsia="en-US"/>
              </w:rPr>
              <w:instrText xml:space="preserve">  \* </w:instrText>
            </w:r>
            <w:r w:rsidRPr="00AC448B">
              <w:rPr>
                <w:rFonts w:asciiTheme="minorBidi" w:hAnsiTheme="minorBidi" w:cstheme="minorBidi"/>
                <w:noProof/>
                <w:lang w:eastAsia="en-US"/>
              </w:rPr>
              <w:instrText>MERGEFORMAT</w:instrText>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rtl/>
                <w:lang w:eastAsia="en-US"/>
              </w:rPr>
            </w:r>
            <w:r w:rsidRPr="00AC448B">
              <w:rPr>
                <w:rFonts w:asciiTheme="minorBidi" w:hAnsiTheme="minorBidi" w:cstheme="minorBidi"/>
                <w:noProof/>
                <w:rtl/>
                <w:lang w:eastAsia="en-US"/>
              </w:rPr>
              <w:fldChar w:fldCharType="separate"/>
            </w:r>
            <w:r w:rsidR="002E7D6C">
              <w:rPr>
                <w:rFonts w:asciiTheme="minorBidi" w:hAnsiTheme="minorBidi" w:cstheme="minorBidi"/>
                <w:noProof/>
                <w:cs/>
                <w:lang w:eastAsia="en-US"/>
              </w:rPr>
              <w:t>‎</w:t>
            </w:r>
            <w:r w:rsidR="002E7D6C">
              <w:rPr>
                <w:rFonts w:asciiTheme="minorBidi" w:hAnsiTheme="minorBidi" w:cstheme="minorBidi"/>
                <w:noProof/>
                <w:lang w:eastAsia="en-US"/>
              </w:rPr>
              <w:t>3.2.7</w:t>
            </w:r>
            <w:r w:rsidRPr="00AC448B">
              <w:rPr>
                <w:rFonts w:asciiTheme="minorBidi" w:hAnsiTheme="minorBidi" w:cstheme="minorBidi"/>
                <w:noProof/>
                <w:rtl/>
                <w:lang w:eastAsia="en-US"/>
              </w:rPr>
              <w:fldChar w:fldCharType="end"/>
            </w:r>
            <w:r w:rsidRPr="00AC448B">
              <w:rPr>
                <w:rFonts w:asciiTheme="minorBidi" w:hAnsiTheme="minorBidi" w:cstheme="minorBidi"/>
                <w:noProof/>
                <w:rtl/>
                <w:lang w:eastAsia="en-US"/>
              </w:rPr>
              <w:t xml:space="preserve"> להלן. </w:t>
            </w:r>
          </w:p>
        </w:tc>
        <w:tc>
          <w:tcPr>
            <w:tcW w:w="806" w:type="dxa"/>
          </w:tcPr>
          <w:p w:rsidR="00C75E5E" w:rsidRPr="00AC448B" w:rsidRDefault="00C75E5E" w:rsidP="00B24016">
            <w:pPr>
              <w:keepNext/>
              <w:keepLines/>
              <w:tabs>
                <w:tab w:val="left" w:pos="2266"/>
              </w:tabs>
              <w:spacing w:line="240" w:lineRule="auto"/>
              <w:jc w:val="center"/>
              <w:rPr>
                <w:rFonts w:asciiTheme="minorBidi" w:hAnsiTheme="minorBidi" w:cstheme="minorBidi"/>
                <w:b/>
                <w:bCs/>
                <w:noProof/>
                <w:rtl/>
                <w:lang w:eastAsia="en-US"/>
              </w:rPr>
            </w:pPr>
            <w:r w:rsidRPr="00AC448B">
              <w:rPr>
                <w:rFonts w:asciiTheme="minorBidi" w:hAnsiTheme="minorBidi" w:cstheme="minorBidi"/>
                <w:b/>
                <w:bCs/>
                <w:noProof/>
                <w:rtl/>
                <w:lang w:eastAsia="en-US"/>
              </w:rPr>
              <w:fldChar w:fldCharType="begin">
                <w:ffData>
                  <w:name w:val="ניקוד_המלצות"/>
                  <w:enabled/>
                  <w:calcOnExit w:val="0"/>
                  <w:textInput>
                    <w:default w:val="10"/>
                  </w:textInput>
                </w:ffData>
              </w:fldChar>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lang w:eastAsia="en-US"/>
              </w:rPr>
              <w:instrText>FORMTEXT</w:instrText>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rtl/>
                <w:lang w:eastAsia="en-US"/>
              </w:rPr>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10</w:t>
            </w:r>
            <w:r w:rsidRPr="00AC448B">
              <w:rPr>
                <w:rFonts w:asciiTheme="minorBidi" w:hAnsiTheme="minorBidi" w:cstheme="minorBidi"/>
                <w:b/>
                <w:bCs/>
                <w:noProof/>
                <w:rtl/>
                <w:lang w:eastAsia="en-US"/>
              </w:rPr>
              <w:fldChar w:fldCharType="end"/>
            </w:r>
          </w:p>
        </w:tc>
      </w:tr>
      <w:tr w:rsidR="00C75E5E" w:rsidRPr="00AC448B" w:rsidTr="00B24016">
        <w:trPr>
          <w:trHeight w:val="254"/>
          <w:jc w:val="right"/>
        </w:trPr>
        <w:tc>
          <w:tcPr>
            <w:tcW w:w="1397" w:type="dxa"/>
            <w:tcBorders>
              <w:top w:val="nil"/>
            </w:tcBorders>
          </w:tcPr>
          <w:p w:rsidR="00C75E5E" w:rsidRPr="00AC448B" w:rsidRDefault="00C75E5E" w:rsidP="00B24016">
            <w:pPr>
              <w:pStyle w:val="HNormal"/>
              <w:keepNext/>
              <w:keepLines/>
              <w:tabs>
                <w:tab w:val="left" w:pos="2266"/>
              </w:tabs>
              <w:spacing w:after="0"/>
              <w:jc w:val="left"/>
              <w:rPr>
                <w:rFonts w:asciiTheme="minorBidi" w:hAnsiTheme="minorBidi" w:cstheme="minorBidi"/>
                <w:b/>
                <w:bCs/>
                <w:color w:val="FFFFFF" w:themeColor="background1"/>
                <w:rtl/>
                <w:lang w:eastAsia="en-US"/>
              </w:rPr>
            </w:pPr>
            <w:r w:rsidRPr="00AC448B">
              <w:rPr>
                <w:rFonts w:asciiTheme="minorBidi" w:hAnsiTheme="minorBidi" w:cstheme="minorBidi"/>
                <w:b/>
                <w:bCs/>
                <w:color w:val="FFFFFF" w:themeColor="background1"/>
                <w:rtl/>
                <w:lang w:eastAsia="en-US"/>
              </w:rPr>
              <w:t>ריק</w:t>
            </w:r>
          </w:p>
        </w:tc>
        <w:tc>
          <w:tcPr>
            <w:tcW w:w="2211" w:type="dxa"/>
            <w:tcBorders>
              <w:top w:val="nil"/>
            </w:tcBorders>
          </w:tcPr>
          <w:p w:rsidR="00C75E5E" w:rsidRPr="00AC448B" w:rsidRDefault="00C75E5E" w:rsidP="00B24016">
            <w:pPr>
              <w:keepNext/>
              <w:keepLines/>
              <w:spacing w:line="240" w:lineRule="auto"/>
              <w:ind w:left="549"/>
              <w:rPr>
                <w:rFonts w:asciiTheme="minorBidi" w:hAnsiTheme="minorBidi" w:cstheme="minorBidi"/>
                <w:b/>
                <w:bCs/>
                <w:noProof/>
                <w:rtl/>
                <w:lang w:eastAsia="en-US"/>
              </w:rPr>
            </w:pPr>
            <w:r w:rsidRPr="00AC448B">
              <w:rPr>
                <w:rFonts w:asciiTheme="minorBidi" w:hAnsiTheme="minorBidi" w:cstheme="minorBidi"/>
                <w:b/>
                <w:bCs/>
                <w:noProof/>
                <w:color w:val="FFFFFF" w:themeColor="background1"/>
                <w:rtl/>
                <w:lang w:eastAsia="en-US"/>
              </w:rPr>
              <w:t>שביעות רצון מהתקשרויות קודמות</w:t>
            </w:r>
          </w:p>
        </w:tc>
        <w:tc>
          <w:tcPr>
            <w:tcW w:w="4932" w:type="dxa"/>
          </w:tcPr>
          <w:p w:rsidR="00C75E5E" w:rsidRPr="00AC448B" w:rsidRDefault="00C75E5E" w:rsidP="00B24016">
            <w:pPr>
              <w:keepNext/>
              <w:keepLines/>
              <w:numPr>
                <w:ilvl w:val="2"/>
                <w:numId w:val="88"/>
              </w:numPr>
              <w:spacing w:line="240" w:lineRule="auto"/>
              <w:rPr>
                <w:rFonts w:asciiTheme="minorBidi" w:hAnsiTheme="minorBidi" w:cstheme="minorBidi"/>
                <w:noProof/>
                <w:rtl/>
                <w:lang w:eastAsia="en-US"/>
              </w:rPr>
            </w:pPr>
            <w:r w:rsidRPr="00AC448B">
              <w:rPr>
                <w:rFonts w:asciiTheme="minorBidi" w:hAnsiTheme="minorBidi" w:cstheme="minorBidi"/>
                <w:b/>
                <w:bCs/>
                <w:noProof/>
                <w:rtl/>
                <w:lang w:eastAsia="en-US"/>
              </w:rPr>
              <w:t>נסיון קודם עם המשרד</w:t>
            </w:r>
            <w:r w:rsidRPr="00AC448B">
              <w:rPr>
                <w:rFonts w:asciiTheme="minorBidi" w:hAnsiTheme="minorBidi" w:cstheme="minorBidi"/>
                <w:noProof/>
                <w:rtl/>
                <w:lang w:eastAsia="en-US"/>
              </w:rPr>
              <w:t xml:space="preserve"> ייבדק בהתאם למנגנון המפורט בסעיף </w:t>
            </w:r>
            <w:r w:rsidRPr="00AC448B">
              <w:rPr>
                <w:rFonts w:asciiTheme="minorBidi" w:hAnsiTheme="minorBidi" w:cstheme="minorBidi"/>
                <w:noProof/>
                <w:rtl/>
                <w:lang w:eastAsia="en-US"/>
              </w:rPr>
              <w:fldChar w:fldCharType="begin"/>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lang w:eastAsia="en-US"/>
              </w:rPr>
              <w:instrText>REF</w:instrText>
            </w:r>
            <w:r w:rsidRPr="00AC448B">
              <w:rPr>
                <w:rFonts w:asciiTheme="minorBidi" w:hAnsiTheme="minorBidi" w:cstheme="minorBidi"/>
                <w:noProof/>
                <w:rtl/>
                <w:lang w:eastAsia="en-US"/>
              </w:rPr>
              <w:instrText xml:space="preserve"> _</w:instrText>
            </w:r>
            <w:r w:rsidRPr="00AC448B">
              <w:rPr>
                <w:rFonts w:asciiTheme="minorBidi" w:hAnsiTheme="minorBidi" w:cstheme="minorBidi"/>
                <w:noProof/>
                <w:lang w:eastAsia="en-US"/>
              </w:rPr>
              <w:instrText>Ref9517890 \r \h</w:instrText>
            </w:r>
            <w:r w:rsidRPr="00AC448B">
              <w:rPr>
                <w:rFonts w:asciiTheme="minorBidi" w:hAnsiTheme="minorBidi" w:cstheme="minorBidi"/>
                <w:noProof/>
                <w:rtl/>
                <w:lang w:eastAsia="en-US"/>
              </w:rPr>
              <w:instrText xml:space="preserve">  \* </w:instrText>
            </w:r>
            <w:r w:rsidRPr="00AC448B">
              <w:rPr>
                <w:rFonts w:asciiTheme="minorBidi" w:hAnsiTheme="minorBidi" w:cstheme="minorBidi"/>
                <w:noProof/>
                <w:lang w:eastAsia="en-US"/>
              </w:rPr>
              <w:instrText>MERGEFORMAT</w:instrText>
            </w:r>
            <w:r w:rsidRPr="00AC448B">
              <w:rPr>
                <w:rFonts w:asciiTheme="minorBidi" w:hAnsiTheme="minorBidi" w:cstheme="minorBidi"/>
                <w:noProof/>
                <w:rtl/>
                <w:lang w:eastAsia="en-US"/>
              </w:rPr>
              <w:instrText xml:space="preserve"> </w:instrText>
            </w:r>
            <w:r w:rsidRPr="00AC448B">
              <w:rPr>
                <w:rFonts w:asciiTheme="minorBidi" w:hAnsiTheme="minorBidi" w:cstheme="minorBidi"/>
                <w:noProof/>
                <w:rtl/>
                <w:lang w:eastAsia="en-US"/>
              </w:rPr>
            </w:r>
            <w:r w:rsidRPr="00AC448B">
              <w:rPr>
                <w:rFonts w:asciiTheme="minorBidi" w:hAnsiTheme="minorBidi" w:cstheme="minorBidi"/>
                <w:noProof/>
                <w:rtl/>
                <w:lang w:eastAsia="en-US"/>
              </w:rPr>
              <w:fldChar w:fldCharType="separate"/>
            </w:r>
            <w:r w:rsidR="002E7D6C">
              <w:rPr>
                <w:rFonts w:asciiTheme="minorBidi" w:hAnsiTheme="minorBidi" w:cstheme="minorBidi"/>
                <w:noProof/>
                <w:cs/>
                <w:lang w:eastAsia="en-US"/>
              </w:rPr>
              <w:t>‎</w:t>
            </w:r>
            <w:r w:rsidR="002E7D6C">
              <w:rPr>
                <w:rFonts w:asciiTheme="minorBidi" w:hAnsiTheme="minorBidi" w:cstheme="minorBidi"/>
                <w:noProof/>
                <w:lang w:eastAsia="en-US"/>
              </w:rPr>
              <w:t>3.2.8</w:t>
            </w:r>
            <w:r w:rsidRPr="00AC448B">
              <w:rPr>
                <w:rFonts w:asciiTheme="minorBidi" w:hAnsiTheme="minorBidi" w:cstheme="minorBidi"/>
                <w:noProof/>
                <w:rtl/>
                <w:lang w:eastAsia="en-US"/>
              </w:rPr>
              <w:fldChar w:fldCharType="end"/>
            </w:r>
            <w:r w:rsidRPr="00AC448B">
              <w:rPr>
                <w:rFonts w:asciiTheme="minorBidi" w:hAnsiTheme="minorBidi" w:cstheme="minorBidi"/>
                <w:noProof/>
                <w:rtl/>
                <w:lang w:eastAsia="en-US"/>
              </w:rPr>
              <w:t xml:space="preserve"> להלן. </w:t>
            </w:r>
          </w:p>
          <w:p w:rsidR="00C75E5E" w:rsidRPr="00AC448B" w:rsidRDefault="00C75E5E" w:rsidP="00B24016">
            <w:pPr>
              <w:keepNext/>
              <w:keepLines/>
              <w:spacing w:line="240" w:lineRule="auto"/>
              <w:ind w:left="720"/>
              <w:rPr>
                <w:rFonts w:asciiTheme="minorBidi" w:hAnsiTheme="minorBidi" w:cstheme="minorBidi"/>
                <w:b/>
                <w:bCs/>
                <w:noProof/>
                <w:rtl/>
                <w:lang w:eastAsia="en-US"/>
              </w:rPr>
            </w:pPr>
          </w:p>
          <w:p w:rsidR="00C75E5E" w:rsidRPr="00AC448B" w:rsidRDefault="00C75E5E" w:rsidP="00B24016">
            <w:pPr>
              <w:keepNext/>
              <w:keepLines/>
              <w:spacing w:line="240" w:lineRule="auto"/>
              <w:ind w:left="720"/>
              <w:rPr>
                <w:rFonts w:asciiTheme="minorBidi" w:hAnsiTheme="minorBidi" w:cstheme="minorBidi"/>
                <w:b/>
                <w:bCs/>
                <w:noProof/>
                <w:rtl/>
                <w:lang w:eastAsia="en-US"/>
              </w:rPr>
            </w:pPr>
            <w:r w:rsidRPr="00AC448B">
              <w:rPr>
                <w:rFonts w:asciiTheme="minorBidi" w:hAnsiTheme="minorBidi" w:cstheme="minorBidi"/>
                <w:b/>
                <w:bCs/>
                <w:noProof/>
                <w:rtl/>
                <w:lang w:eastAsia="en-US"/>
              </w:rPr>
              <w:t xml:space="preserve">מובהר כי למציע אשר אין לו נסיון קודם עם המשרד לא תכלל אמת מידה זו במסגרת שיקלול הניקוד וציון המקסימום עבורו יהיה </w:t>
            </w:r>
            <w:r w:rsidRPr="00AC448B">
              <w:rPr>
                <w:rFonts w:asciiTheme="minorBidi" w:hAnsiTheme="minorBidi" w:cstheme="minorBidi"/>
                <w:b/>
                <w:bCs/>
                <w:noProof/>
                <w:rtl/>
                <w:lang w:eastAsia="en-US"/>
              </w:rPr>
              <w:fldChar w:fldCharType="begin">
                <w:ffData>
                  <w:name w:val=""/>
                  <w:enabled w:val="0"/>
                  <w:calcOnExit w:val="0"/>
                  <w:textInput>
                    <w:type w:val="calculated"/>
                    <w:default w:val="=100-ניקוד_המלצות_משרד"/>
                  </w:textInput>
                </w:ffData>
              </w:fldChar>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lang w:eastAsia="en-US"/>
              </w:rPr>
              <w:instrText>FORMTEXT</w:instrText>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rtl/>
                <w:lang w:eastAsia="en-US"/>
              </w:rPr>
              <w:fldChar w:fldCharType="begin"/>
            </w:r>
            <w:r w:rsidRPr="00AC448B">
              <w:rPr>
                <w:rFonts w:asciiTheme="minorBidi" w:hAnsiTheme="minorBidi" w:cstheme="minorBidi"/>
                <w:b/>
                <w:bCs/>
                <w:noProof/>
                <w:rtl/>
                <w:lang w:eastAsia="en-US"/>
              </w:rPr>
              <w:instrText xml:space="preserve"> =100-ניקוד_המלצות_משרד </w:instrText>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instrText>90</w:instrText>
            </w:r>
            <w:r w:rsidRPr="00AC448B">
              <w:rPr>
                <w:rFonts w:asciiTheme="minorBidi" w:hAnsiTheme="minorBidi" w:cstheme="minorBidi"/>
                <w:b/>
                <w:bCs/>
                <w:noProof/>
                <w:rtl/>
                <w:lang w:eastAsia="en-US"/>
              </w:rPr>
              <w:fldChar w:fldCharType="end"/>
            </w:r>
            <w:r w:rsidRPr="00AC448B">
              <w:rPr>
                <w:rFonts w:asciiTheme="minorBidi" w:hAnsiTheme="minorBidi" w:cstheme="minorBidi"/>
                <w:b/>
                <w:bCs/>
                <w:noProof/>
                <w:rtl/>
                <w:lang w:eastAsia="en-US"/>
              </w:rPr>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90</w:t>
            </w:r>
            <w:r w:rsidRPr="00AC448B">
              <w:rPr>
                <w:rFonts w:asciiTheme="minorBidi" w:hAnsiTheme="minorBidi" w:cstheme="minorBidi"/>
                <w:b/>
                <w:bCs/>
                <w:noProof/>
                <w:rtl/>
                <w:lang w:eastAsia="en-US"/>
              </w:rPr>
              <w:fldChar w:fldCharType="end"/>
            </w:r>
            <w:r w:rsidRPr="00AC448B">
              <w:rPr>
                <w:rFonts w:asciiTheme="minorBidi" w:hAnsiTheme="minorBidi" w:cstheme="minorBidi"/>
                <w:b/>
                <w:bCs/>
                <w:noProof/>
                <w:rtl/>
                <w:lang w:eastAsia="en-US"/>
              </w:rPr>
              <w:t xml:space="preserve"> נקודות אשר יוחשבו כ-100 נקודות (כל נקודה שיקבל תהיה שווה </w:t>
            </w:r>
            <w:r w:rsidRPr="00AC448B">
              <w:rPr>
                <w:rFonts w:asciiTheme="minorBidi" w:hAnsiTheme="minorBidi" w:cstheme="minorBidi"/>
                <w:b/>
                <w:bCs/>
                <w:noProof/>
                <w:rtl/>
                <w:lang w:eastAsia="en-US"/>
              </w:rPr>
              <w:fldChar w:fldCharType="begin"/>
            </w:r>
            <w:r w:rsidRPr="00AC448B">
              <w:rPr>
                <w:rFonts w:asciiTheme="minorBidi" w:hAnsiTheme="minorBidi" w:cstheme="minorBidi"/>
                <w:b/>
                <w:bCs/>
                <w:noProof/>
                <w:rtl/>
                <w:lang w:eastAsia="en-US"/>
              </w:rPr>
              <w:instrText xml:space="preserve"> =100/90 \# "0.00" </w:instrText>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1.11</w:t>
            </w:r>
            <w:r w:rsidRPr="00AC448B">
              <w:rPr>
                <w:rFonts w:asciiTheme="minorBidi" w:hAnsiTheme="minorBidi" w:cstheme="minorBidi"/>
                <w:b/>
                <w:bCs/>
                <w:noProof/>
                <w:rtl/>
                <w:lang w:eastAsia="en-US"/>
              </w:rPr>
              <w:fldChar w:fldCharType="end"/>
            </w:r>
            <w:r w:rsidRPr="00AC448B">
              <w:rPr>
                <w:rFonts w:asciiTheme="minorBidi" w:hAnsiTheme="minorBidi" w:cstheme="minorBidi"/>
                <w:b/>
                <w:bCs/>
                <w:noProof/>
                <w:rtl/>
                <w:lang w:eastAsia="en-US"/>
              </w:rPr>
              <w:t xml:space="preserve"> נקודות).</w:t>
            </w:r>
          </w:p>
          <w:p w:rsidR="00C75E5E" w:rsidRPr="00AC448B" w:rsidRDefault="00C75E5E" w:rsidP="00B24016">
            <w:pPr>
              <w:spacing w:line="240" w:lineRule="auto"/>
              <w:rPr>
                <w:rFonts w:asciiTheme="minorBidi" w:hAnsiTheme="minorBidi" w:cstheme="minorBidi"/>
                <w:noProof/>
                <w:rtl/>
                <w:lang w:eastAsia="en-US"/>
              </w:rPr>
            </w:pPr>
          </w:p>
          <w:p w:rsidR="00C75E5E" w:rsidRPr="00AC448B" w:rsidRDefault="00AF251D" w:rsidP="00AF251D">
            <w:pPr>
              <w:keepNext/>
              <w:keepLines/>
              <w:spacing w:line="240" w:lineRule="auto"/>
              <w:ind w:left="720"/>
              <w:rPr>
                <w:rFonts w:asciiTheme="minorBidi" w:hAnsiTheme="minorBidi" w:cstheme="minorBidi"/>
                <w:noProof/>
                <w:rtl/>
                <w:lang w:eastAsia="en-US"/>
              </w:rPr>
            </w:pPr>
            <w:bookmarkStart w:id="179" w:name="ניקוד_ריאיון_הגבלה_2"/>
            <w:r w:rsidRPr="00AC448B">
              <w:rPr>
                <w:rFonts w:asciiTheme="minorBidi" w:hAnsiTheme="minorBidi" w:cstheme="minorBidi"/>
                <w:b/>
                <w:bCs/>
                <w:noProof/>
                <w:rtl/>
                <w:lang w:eastAsia="en-US"/>
              </w:rPr>
              <w:t>מציע אשר קיבל פחות מ- 5 נקודות באמת מידה זו ו/או שבשל היעדר שביעות רצון מהמציע, ההתקשרות עמו הופסקה באמצע תקופת ההתקשרות ו/או לא הוארכה, וכל זאת בתוך חמש השנים האחרונות הקודמות למועד האחרון להגשת ההצעות יקבל 0 נקודות באמת מידה זו</w:t>
            </w:r>
            <w:bookmarkEnd w:id="179"/>
            <w:r w:rsidR="00C75E5E" w:rsidRPr="00AC448B">
              <w:rPr>
                <w:rFonts w:asciiTheme="minorBidi" w:hAnsiTheme="minorBidi" w:cstheme="minorBidi"/>
                <w:b/>
                <w:bCs/>
                <w:noProof/>
                <w:rtl/>
                <w:lang w:eastAsia="en-US"/>
              </w:rPr>
              <w:t>.</w:t>
            </w:r>
          </w:p>
        </w:tc>
        <w:tc>
          <w:tcPr>
            <w:tcW w:w="806" w:type="dxa"/>
          </w:tcPr>
          <w:p w:rsidR="00C75E5E" w:rsidRPr="00AC448B" w:rsidRDefault="00C75E5E" w:rsidP="00B24016">
            <w:pPr>
              <w:keepNext/>
              <w:keepLines/>
              <w:tabs>
                <w:tab w:val="left" w:pos="2266"/>
              </w:tabs>
              <w:spacing w:line="240" w:lineRule="auto"/>
              <w:jc w:val="center"/>
              <w:rPr>
                <w:rFonts w:asciiTheme="minorBidi" w:hAnsiTheme="minorBidi" w:cstheme="minorBidi"/>
                <w:b/>
                <w:bCs/>
                <w:noProof/>
                <w:rtl/>
                <w:lang w:eastAsia="en-US"/>
              </w:rPr>
            </w:pPr>
            <w:r w:rsidRPr="00AC448B">
              <w:rPr>
                <w:rFonts w:asciiTheme="minorBidi" w:hAnsiTheme="minorBidi" w:cstheme="minorBidi"/>
                <w:b/>
                <w:bCs/>
                <w:noProof/>
                <w:rtl/>
                <w:lang w:eastAsia="en-US"/>
              </w:rPr>
              <w:fldChar w:fldCharType="begin">
                <w:ffData>
                  <w:name w:val="ניקוד_המלצות_משרד"/>
                  <w:enabled/>
                  <w:calcOnExit w:val="0"/>
                  <w:textInput>
                    <w:default w:val="10"/>
                  </w:textInput>
                </w:ffData>
              </w:fldChar>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lang w:eastAsia="en-US"/>
              </w:rPr>
              <w:instrText>FORMTEXT</w:instrText>
            </w:r>
            <w:r w:rsidRPr="00AC448B">
              <w:rPr>
                <w:rFonts w:asciiTheme="minorBidi" w:hAnsiTheme="minorBidi" w:cstheme="minorBidi"/>
                <w:b/>
                <w:bCs/>
                <w:noProof/>
                <w:rtl/>
                <w:lang w:eastAsia="en-US"/>
              </w:rPr>
              <w:instrText xml:space="preserve"> </w:instrText>
            </w:r>
            <w:r w:rsidRPr="00AC448B">
              <w:rPr>
                <w:rFonts w:asciiTheme="minorBidi" w:hAnsiTheme="minorBidi" w:cstheme="minorBidi"/>
                <w:b/>
                <w:bCs/>
                <w:noProof/>
                <w:rtl/>
                <w:lang w:eastAsia="en-US"/>
              </w:rPr>
            </w:r>
            <w:r w:rsidRPr="00AC448B">
              <w:rPr>
                <w:rFonts w:asciiTheme="minorBidi" w:hAnsiTheme="minorBidi" w:cstheme="minorBidi"/>
                <w:b/>
                <w:bCs/>
                <w:noProof/>
                <w:rtl/>
                <w:lang w:eastAsia="en-US"/>
              </w:rPr>
              <w:fldChar w:fldCharType="separate"/>
            </w:r>
            <w:r w:rsidR="00AC448B">
              <w:rPr>
                <w:rFonts w:asciiTheme="minorBidi" w:hAnsiTheme="minorBidi" w:cstheme="minorBidi"/>
                <w:b/>
                <w:bCs/>
                <w:noProof/>
                <w:rtl/>
                <w:lang w:eastAsia="en-US"/>
              </w:rPr>
              <w:t>10</w:t>
            </w:r>
            <w:r w:rsidRPr="00AC448B">
              <w:rPr>
                <w:rFonts w:asciiTheme="minorBidi" w:hAnsiTheme="minorBidi" w:cstheme="minorBidi"/>
                <w:b/>
                <w:bCs/>
                <w:noProof/>
                <w:rtl/>
                <w:lang w:eastAsia="en-US"/>
              </w:rPr>
              <w:fldChar w:fldCharType="end"/>
            </w:r>
          </w:p>
        </w:tc>
      </w:tr>
      <w:tr w:rsidR="001D29B9" w:rsidRPr="00AC448B" w:rsidTr="00B24016">
        <w:trPr>
          <w:trHeight w:val="254"/>
          <w:jc w:val="right"/>
        </w:trPr>
        <w:tc>
          <w:tcPr>
            <w:tcW w:w="1397"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jc w:val="left"/>
              <w:rPr>
                <w:rFonts w:asciiTheme="minorBidi" w:hAnsiTheme="minorBidi" w:cstheme="minorBidi"/>
                <w:color w:val="000000" w:themeColor="text1"/>
                <w:rtl/>
                <w:lang w:eastAsia="en-US"/>
              </w:rPr>
            </w:pPr>
            <w:r w:rsidRPr="00AC448B">
              <w:rPr>
                <w:rFonts w:asciiTheme="minorBidi" w:hAnsiTheme="minorBidi" w:cstheme="minorBidi"/>
                <w:b/>
                <w:bCs/>
                <w:rtl/>
                <w:lang w:eastAsia="en-US"/>
              </w:rPr>
              <w:t>ניקוד כולל</w:t>
            </w:r>
          </w:p>
        </w:tc>
        <w:tc>
          <w:tcPr>
            <w:tcW w:w="2211"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jc w:val="left"/>
              <w:rPr>
                <w:rFonts w:asciiTheme="minorBidi" w:hAnsiTheme="minorBidi" w:cstheme="minorBidi"/>
                <w:color w:val="000000" w:themeColor="text1"/>
                <w:rtl/>
                <w:lang w:eastAsia="en-US"/>
              </w:rPr>
            </w:pPr>
            <w:r w:rsidRPr="00AC448B">
              <w:rPr>
                <w:rFonts w:asciiTheme="minorBidi" w:hAnsiTheme="minorBidi" w:cstheme="minorBidi"/>
                <w:color w:val="000000" w:themeColor="text1"/>
                <w:sz w:val="18"/>
                <w:szCs w:val="18"/>
                <w:rtl/>
                <w:lang w:eastAsia="en-US"/>
              </w:rPr>
              <w:t>לא רלוונטי בשורת סיכום</w:t>
            </w:r>
          </w:p>
        </w:tc>
        <w:tc>
          <w:tcPr>
            <w:tcW w:w="4932"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rPr>
                <w:rFonts w:asciiTheme="minorBidi" w:hAnsiTheme="minorBidi" w:cstheme="minorBidi"/>
                <w:b/>
                <w:bCs/>
                <w:rtl/>
                <w:lang w:eastAsia="en-US"/>
              </w:rPr>
            </w:pPr>
            <w:r w:rsidRPr="00AC448B">
              <w:rPr>
                <w:rFonts w:asciiTheme="minorBidi" w:hAnsiTheme="minorBidi" w:cstheme="minorBidi"/>
                <w:color w:val="000000" w:themeColor="text1"/>
                <w:rtl/>
                <w:lang w:eastAsia="en-US"/>
              </w:rPr>
              <w:t>לא רלוונטי בשורת סיכום</w:t>
            </w:r>
          </w:p>
        </w:tc>
        <w:tc>
          <w:tcPr>
            <w:tcW w:w="806" w:type="dxa"/>
            <w:tcBorders>
              <w:bottom w:val="single" w:sz="4" w:space="0" w:color="auto"/>
            </w:tcBorders>
            <w:shd w:val="clear" w:color="auto" w:fill="000000" w:themeFill="text1"/>
          </w:tcPr>
          <w:p w:rsidR="001D29B9" w:rsidRPr="00AC448B" w:rsidRDefault="001D29B9" w:rsidP="001D29B9">
            <w:pPr>
              <w:pStyle w:val="HNormal"/>
              <w:keepNext/>
              <w:keepLines/>
              <w:tabs>
                <w:tab w:val="left" w:pos="2266"/>
              </w:tabs>
              <w:spacing w:after="0"/>
              <w:jc w:val="center"/>
              <w:rPr>
                <w:rFonts w:asciiTheme="minorBidi" w:hAnsiTheme="minorBidi" w:cstheme="minorBidi"/>
                <w:b/>
                <w:bCs/>
                <w:rtl/>
                <w:lang w:eastAsia="en-US"/>
              </w:rPr>
            </w:pPr>
            <w:r w:rsidRPr="00AC448B">
              <w:rPr>
                <w:rFonts w:asciiTheme="minorBidi" w:hAnsiTheme="minorBidi" w:cstheme="minorBidi"/>
                <w:rtl/>
              </w:rPr>
              <w:fldChar w:fldCharType="begin"/>
            </w:r>
            <w:r w:rsidRPr="00AC448B">
              <w:rPr>
                <w:rFonts w:asciiTheme="minorBidi" w:hAnsiTheme="minorBidi" w:cstheme="minorBidi"/>
                <w:b/>
                <w:bCs/>
                <w:rtl/>
                <w:lang w:eastAsia="en-US"/>
              </w:rPr>
              <w:instrText xml:space="preserve"> =</w:instrText>
            </w:r>
            <w:r w:rsidRPr="00AC448B">
              <w:rPr>
                <w:rFonts w:asciiTheme="minorBidi" w:hAnsiTheme="minorBidi" w:cstheme="minorBidi"/>
                <w:b/>
                <w:bCs/>
                <w:lang w:eastAsia="en-US"/>
              </w:rPr>
              <w:instrText>SUM(ABOVE</w:instrText>
            </w:r>
            <w:r w:rsidRPr="00AC448B">
              <w:rPr>
                <w:rFonts w:asciiTheme="minorBidi" w:hAnsiTheme="minorBidi" w:cstheme="minorBidi"/>
                <w:b/>
                <w:bCs/>
                <w:rtl/>
                <w:lang w:eastAsia="en-US"/>
              </w:rPr>
              <w:instrText xml:space="preserve">) </w:instrText>
            </w:r>
            <w:r w:rsidRPr="00AC448B">
              <w:rPr>
                <w:rFonts w:asciiTheme="minorBidi" w:hAnsiTheme="minorBidi" w:cstheme="minorBidi"/>
                <w:rtl/>
              </w:rPr>
              <w:fldChar w:fldCharType="separate"/>
            </w:r>
            <w:r w:rsidR="00AC448B">
              <w:rPr>
                <w:rFonts w:asciiTheme="minorBidi" w:hAnsiTheme="minorBidi" w:cstheme="minorBidi"/>
                <w:b/>
                <w:bCs/>
                <w:rtl/>
                <w:lang w:eastAsia="en-US"/>
              </w:rPr>
              <w:t>100</w:t>
            </w:r>
            <w:r w:rsidRPr="00AC448B">
              <w:rPr>
                <w:rFonts w:asciiTheme="minorBidi" w:hAnsiTheme="minorBidi" w:cstheme="minorBidi"/>
                <w:rtl/>
              </w:rPr>
              <w:fldChar w:fldCharType="end"/>
            </w:r>
          </w:p>
        </w:tc>
      </w:tr>
    </w:tbl>
    <w:p w:rsidR="002E7B34" w:rsidRPr="00AC448B" w:rsidRDefault="002E7B34" w:rsidP="00DD2CEF">
      <w:pPr>
        <w:keepNext/>
        <w:keepLines/>
        <w:ind w:left="720"/>
        <w:rPr>
          <w:rFonts w:asciiTheme="minorBidi" w:hAnsiTheme="minorBidi" w:cstheme="minorBidi"/>
          <w:color w:val="000000"/>
          <w:rtl/>
        </w:rPr>
      </w:pPr>
    </w:p>
    <w:p w:rsidR="00DD2CEF" w:rsidRPr="00AC448B" w:rsidRDefault="00DD2CEF" w:rsidP="00AF251D">
      <w:pPr>
        <w:pStyle w:val="4"/>
        <w:numPr>
          <w:ilvl w:val="2"/>
          <w:numId w:val="25"/>
        </w:numPr>
        <w:rPr>
          <w:rFonts w:asciiTheme="minorBidi" w:hAnsiTheme="minorBidi" w:cstheme="minorBidi"/>
          <w:rtl/>
        </w:rPr>
      </w:pPr>
      <w:bookmarkStart w:id="180" w:name="_Ref379975997"/>
      <w:bookmarkStart w:id="181" w:name="_Ref398309799"/>
      <w:r w:rsidRPr="00AC448B">
        <w:rPr>
          <w:rFonts w:asciiTheme="minorBidi" w:hAnsiTheme="minorBidi" w:cstheme="minorBidi"/>
          <w:rtl/>
        </w:rPr>
        <w:t xml:space="preserve">שביעות רצון </w:t>
      </w:r>
      <w:bookmarkEnd w:id="180"/>
      <w:r w:rsidR="00AF251D" w:rsidRPr="00AC448B">
        <w:rPr>
          <w:rFonts w:asciiTheme="minorBidi" w:hAnsiTheme="minorBidi" w:cstheme="minorBidi"/>
          <w:rtl/>
        </w:rPr>
        <w:t xml:space="preserve">והמלצות מטעם לקוחות קודמים </w:t>
      </w:r>
      <w:r w:rsidR="008F0928" w:rsidRPr="00AC448B">
        <w:rPr>
          <w:rFonts w:asciiTheme="minorBidi" w:hAnsiTheme="minorBidi" w:cstheme="minorBidi"/>
          <w:rtl/>
        </w:rPr>
        <w:t>(</w:t>
      </w:r>
      <w:r w:rsidR="00FE6A8E" w:rsidRPr="00AC448B">
        <w:rPr>
          <w:rFonts w:asciiTheme="minorBidi" w:hAnsiTheme="minorBidi" w:cstheme="minorBidi"/>
          <w:rtl/>
        </w:rPr>
        <w:fldChar w:fldCharType="begin"/>
      </w:r>
      <w:r w:rsidR="00A415C1" w:rsidRPr="00AC448B">
        <w:rPr>
          <w:rFonts w:asciiTheme="minorBidi" w:hAnsiTheme="minorBidi" w:cstheme="minorBidi"/>
          <w:rtl/>
        </w:rPr>
        <w:instrText xml:space="preserve"> =ניקוד_המלצות </w:instrText>
      </w:r>
      <w:r w:rsidR="00FE6A8E" w:rsidRPr="00AC448B">
        <w:rPr>
          <w:rFonts w:asciiTheme="minorBidi" w:hAnsiTheme="minorBidi" w:cstheme="minorBidi"/>
          <w:rtl/>
        </w:rPr>
        <w:fldChar w:fldCharType="separate"/>
      </w:r>
      <w:r w:rsidR="00AC448B">
        <w:rPr>
          <w:rFonts w:asciiTheme="minorBidi" w:hAnsiTheme="minorBidi" w:cstheme="minorBidi"/>
          <w:rtl/>
        </w:rPr>
        <w:t>10</w:t>
      </w:r>
      <w:r w:rsidR="00FE6A8E" w:rsidRPr="00AC448B">
        <w:rPr>
          <w:rFonts w:asciiTheme="minorBidi" w:hAnsiTheme="minorBidi" w:cstheme="minorBidi"/>
          <w:rtl/>
        </w:rPr>
        <w:fldChar w:fldCharType="end"/>
      </w:r>
      <w:r w:rsidR="00A415C1" w:rsidRPr="00AC448B">
        <w:rPr>
          <w:rFonts w:asciiTheme="minorBidi" w:hAnsiTheme="minorBidi" w:cstheme="minorBidi"/>
          <w:rtl/>
        </w:rPr>
        <w:t xml:space="preserve"> </w:t>
      </w:r>
      <w:r w:rsidR="003A2125" w:rsidRPr="00AC448B">
        <w:rPr>
          <w:rFonts w:asciiTheme="minorBidi" w:hAnsiTheme="minorBidi" w:cstheme="minorBidi"/>
          <w:rtl/>
        </w:rPr>
        <w:t>נקודות</w:t>
      </w:r>
      <w:bookmarkEnd w:id="181"/>
      <w:r w:rsidR="00A415C1" w:rsidRPr="00AC448B">
        <w:rPr>
          <w:rFonts w:asciiTheme="minorBidi" w:hAnsiTheme="minorBidi" w:cstheme="minorBidi"/>
          <w:rtl/>
        </w:rPr>
        <w:t>)</w:t>
      </w:r>
    </w:p>
    <w:p w:rsidR="001416F4" w:rsidRPr="00AC448B" w:rsidRDefault="00793724" w:rsidP="00C01A9B">
      <w:pPr>
        <w:numPr>
          <w:ilvl w:val="3"/>
          <w:numId w:val="25"/>
        </w:numPr>
        <w:rPr>
          <w:rFonts w:asciiTheme="minorBidi" w:hAnsiTheme="minorBidi" w:cstheme="minorBidi"/>
        </w:rPr>
      </w:pPr>
      <w:r w:rsidRPr="00AC448B">
        <w:rPr>
          <w:rFonts w:asciiTheme="minorBidi" w:hAnsiTheme="minorBidi" w:cstheme="minorBidi"/>
          <w:rtl/>
        </w:rPr>
        <w:t xml:space="preserve">המשרד יפנה, בהתאם לשיקול דעתו הבלעדי, </w:t>
      </w:r>
      <w:r w:rsidR="001D29B9" w:rsidRPr="00AC448B">
        <w:rPr>
          <w:rFonts w:asciiTheme="minorBidi" w:hAnsiTheme="minorBidi" w:cstheme="minorBidi"/>
          <w:rtl/>
        </w:rPr>
        <w:t xml:space="preserve">לשישה אנשי קשר לכל היותר מטעם הגופים </w:t>
      </w:r>
      <w:r w:rsidRPr="00AC448B">
        <w:rPr>
          <w:rFonts w:asciiTheme="minorBidi" w:hAnsiTheme="minorBidi" w:cstheme="minorBidi"/>
          <w:rtl/>
        </w:rPr>
        <w:t>המפורטים בטבלת הניסיון של המציע ב</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נספח_ניסיון_מציע_וצוות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יא'</w:t>
      </w:r>
      <w:r w:rsidRPr="00AC448B">
        <w:rPr>
          <w:rFonts w:asciiTheme="minorBidi" w:hAnsiTheme="minorBidi" w:cstheme="minorBidi"/>
          <w:b/>
          <w:bCs/>
          <w:rtl/>
        </w:rPr>
        <w:fldChar w:fldCharType="end"/>
      </w:r>
      <w:r w:rsidRPr="00AC448B">
        <w:rPr>
          <w:rFonts w:asciiTheme="minorBidi" w:hAnsiTheme="minorBidi" w:cstheme="minorBidi"/>
          <w:rtl/>
        </w:rPr>
        <w:t>, כדי לקבל מידע לצורך ניקוד האיכות במסגרת אמת מידה זו</w:t>
      </w:r>
      <w:r w:rsidR="00950860" w:rsidRPr="00AC448B">
        <w:rPr>
          <w:rFonts w:asciiTheme="minorBidi" w:hAnsiTheme="minorBidi" w:cstheme="minorBidi"/>
          <w:rtl/>
        </w:rPr>
        <w:t>.</w:t>
      </w:r>
      <w:r w:rsidRPr="00AC448B">
        <w:rPr>
          <w:rFonts w:asciiTheme="minorBidi" w:hAnsiTheme="minorBidi" w:cstheme="minorBidi"/>
          <w:rtl/>
        </w:rPr>
        <w:t xml:space="preserve"> על המציע לוודא כי בנספח מופיעים מספרי טלפון מעודכנים וישירים (ככל הניתן </w:t>
      </w:r>
      <w:r w:rsidRPr="00AC448B">
        <w:rPr>
          <w:rFonts w:asciiTheme="minorBidi" w:hAnsiTheme="minorBidi" w:cstheme="minorBidi"/>
          <w:rtl/>
        </w:rPr>
        <w:lastRenderedPageBreak/>
        <w:t>אישיים) של אנשי הקשר</w:t>
      </w:r>
      <w:r w:rsidR="00863B97" w:rsidRPr="00AC448B">
        <w:rPr>
          <w:rFonts w:asciiTheme="minorBidi" w:hAnsiTheme="minorBidi" w:cstheme="minorBidi"/>
          <w:rtl/>
        </w:rPr>
        <w:t>, ינוקדו 4 הממליצים הראשונים</w:t>
      </w:r>
      <w:r w:rsidR="00950860" w:rsidRPr="00AC448B">
        <w:rPr>
          <w:rFonts w:asciiTheme="minorBidi" w:hAnsiTheme="minorBidi" w:cstheme="minorBidi"/>
          <w:rtl/>
        </w:rPr>
        <w:t xml:space="preserve"> </w:t>
      </w:r>
      <w:r w:rsidR="00863B97" w:rsidRPr="00AC448B">
        <w:rPr>
          <w:rFonts w:asciiTheme="minorBidi" w:hAnsiTheme="minorBidi" w:cstheme="minorBidi"/>
          <w:rtl/>
        </w:rPr>
        <w:t>שיתנו מענה מלא לוועדת הבדיקה. כל המלצה תזכה את המציע ב-2.5 נקודות לכל היותר.</w:t>
      </w:r>
    </w:p>
    <w:p w:rsidR="00863B97" w:rsidRPr="00AC448B" w:rsidRDefault="00863B97" w:rsidP="00863B97">
      <w:pPr>
        <w:ind w:left="2835"/>
        <w:rPr>
          <w:rFonts w:asciiTheme="minorBidi" w:hAnsiTheme="minorBidi" w:cstheme="minorBidi"/>
        </w:rPr>
      </w:pPr>
      <w:r w:rsidRPr="00AC448B">
        <w:rPr>
          <w:rFonts w:asciiTheme="minorBidi" w:hAnsiTheme="minorBidi" w:cstheme="minorBidi"/>
          <w:rtl/>
        </w:rPr>
        <w:t>מובהר כי במסגרת אמת מידה זו תתבצע פנייה לאנשי קשר חיצוניים למציע בלבד, ככל שהמציע מצרף אנשי קשר מטעם עצמו – לא תתבצע אליהם פנייה לצורך קבלת ניקוד.</w:t>
      </w:r>
    </w:p>
    <w:p w:rsidR="00793724" w:rsidRPr="00AC448B" w:rsidRDefault="00793724" w:rsidP="00C01A9B">
      <w:pPr>
        <w:pStyle w:val="afd"/>
        <w:numPr>
          <w:ilvl w:val="3"/>
          <w:numId w:val="25"/>
        </w:numPr>
        <w:bidi/>
        <w:rPr>
          <w:rFonts w:asciiTheme="minorBidi" w:hAnsiTheme="minorBidi" w:cstheme="minorBidi"/>
        </w:rPr>
      </w:pPr>
      <w:bookmarkStart w:id="182" w:name="_Ref11164506"/>
      <w:r w:rsidRPr="00AC448B">
        <w:rPr>
          <w:rFonts w:asciiTheme="minorBidi" w:hAnsiTheme="minorBidi" w:cstheme="minorBidi"/>
          <w:rtl/>
        </w:rPr>
        <w:t>הניקוד יינתן בהתאם לקריטריונים ומשקלם היחסי כמפורט להלן:</w:t>
      </w:r>
      <w:bookmarkEnd w:id="182"/>
    </w:p>
    <w:tbl>
      <w:tblPr>
        <w:tblStyle w:val="aff"/>
        <w:bidiVisual/>
        <w:tblW w:w="0" w:type="auto"/>
        <w:jc w:val="right"/>
        <w:tblLook w:val="04A0" w:firstRow="1" w:lastRow="0" w:firstColumn="1" w:lastColumn="0" w:noHBand="0" w:noVBand="1"/>
        <w:tblCaption w:val="קריטריונים להמלצות"/>
        <w:tblDescription w:val="קריטריונים להמלצות"/>
      </w:tblPr>
      <w:tblGrid>
        <w:gridCol w:w="1126"/>
        <w:gridCol w:w="886"/>
        <w:gridCol w:w="955"/>
        <w:gridCol w:w="955"/>
        <w:gridCol w:w="955"/>
        <w:gridCol w:w="955"/>
        <w:gridCol w:w="757"/>
      </w:tblGrid>
      <w:tr w:rsidR="009D2029" w:rsidRPr="00AC448B" w:rsidTr="002B1E14">
        <w:trPr>
          <w:tblHeader/>
          <w:jc w:val="right"/>
        </w:trPr>
        <w:tc>
          <w:tcPr>
            <w:tcW w:w="916" w:type="dxa"/>
            <w:shd w:val="clear" w:color="auto" w:fill="D9D9D9" w:themeFill="background1" w:themeFillShade="D9"/>
          </w:tcPr>
          <w:p w:rsidR="00C01A9B" w:rsidRPr="00AC448B" w:rsidRDefault="00C01A9B" w:rsidP="002B1E14">
            <w:pPr>
              <w:pStyle w:val="afd"/>
              <w:bidi/>
              <w:ind w:left="0"/>
              <w:jc w:val="center"/>
              <w:rPr>
                <w:rFonts w:asciiTheme="minorBidi" w:hAnsiTheme="minorBidi" w:cstheme="minorBidi"/>
                <w:b/>
                <w:bCs/>
                <w:rtl/>
              </w:rPr>
            </w:pPr>
            <w:r w:rsidRPr="00AC448B">
              <w:rPr>
                <w:rFonts w:asciiTheme="minorBidi" w:hAnsiTheme="minorBidi" w:cstheme="minorBidi"/>
                <w:b/>
                <w:bCs/>
                <w:rtl/>
              </w:rPr>
              <w:t>קריטריון</w:t>
            </w:r>
          </w:p>
        </w:tc>
        <w:tc>
          <w:tcPr>
            <w:tcW w:w="886" w:type="dxa"/>
            <w:shd w:val="clear" w:color="auto" w:fill="D9D9D9" w:themeFill="background1" w:themeFillShade="D9"/>
          </w:tcPr>
          <w:p w:rsidR="00C01A9B" w:rsidRPr="00AC448B" w:rsidRDefault="00C01A9B" w:rsidP="002B1E14">
            <w:pPr>
              <w:pStyle w:val="afd"/>
              <w:bidi/>
              <w:ind w:left="0"/>
              <w:jc w:val="center"/>
              <w:rPr>
                <w:rFonts w:asciiTheme="minorBidi" w:hAnsiTheme="minorBidi" w:cstheme="minorBidi"/>
                <w:b/>
                <w:bCs/>
                <w:rtl/>
              </w:rPr>
            </w:pPr>
            <w:r w:rsidRPr="00AC448B">
              <w:rPr>
                <w:rFonts w:asciiTheme="minorBidi" w:hAnsiTheme="minorBidi" w:cstheme="minorBidi"/>
                <w:b/>
                <w:bCs/>
                <w:rtl/>
              </w:rPr>
              <w:t>משקל</w:t>
            </w:r>
          </w:p>
        </w:tc>
        <w:tc>
          <w:tcPr>
            <w:tcW w:w="955" w:type="dxa"/>
            <w:shd w:val="clear" w:color="auto" w:fill="D9D9D9" w:themeFill="background1" w:themeFillShade="D9"/>
          </w:tcPr>
          <w:p w:rsidR="00C01A9B" w:rsidRPr="00AC448B" w:rsidRDefault="00C01A9B" w:rsidP="002B1E14">
            <w:pPr>
              <w:pStyle w:val="afd"/>
              <w:bidi/>
              <w:ind w:left="0"/>
              <w:jc w:val="center"/>
              <w:rPr>
                <w:rFonts w:asciiTheme="minorBidi" w:hAnsiTheme="minorBidi" w:cstheme="minorBidi"/>
                <w:b/>
                <w:bCs/>
                <w:rtl/>
              </w:rPr>
            </w:pPr>
            <w:r w:rsidRPr="00AC448B">
              <w:rPr>
                <w:rFonts w:asciiTheme="minorBidi" w:hAnsiTheme="minorBidi" w:cstheme="minorBidi"/>
                <w:b/>
                <w:bCs/>
                <w:rtl/>
              </w:rPr>
              <w:t>ממליץ 1</w:t>
            </w:r>
          </w:p>
          <w:p w:rsidR="00C01A9B" w:rsidRPr="00AC448B" w:rsidRDefault="00C01A9B" w:rsidP="002B1E14">
            <w:pPr>
              <w:pStyle w:val="afd"/>
              <w:bidi/>
              <w:ind w:left="0"/>
              <w:jc w:val="center"/>
              <w:rPr>
                <w:rFonts w:asciiTheme="minorBidi" w:hAnsiTheme="minorBidi" w:cstheme="minorBidi"/>
                <w:rtl/>
              </w:rPr>
            </w:pPr>
            <w:r w:rsidRPr="00AC448B">
              <w:rPr>
                <w:rFonts w:asciiTheme="minorBidi" w:hAnsiTheme="minorBidi" w:cstheme="minorBidi"/>
                <w:rtl/>
              </w:rPr>
              <w:t>(25%)</w:t>
            </w:r>
          </w:p>
        </w:tc>
        <w:tc>
          <w:tcPr>
            <w:tcW w:w="955" w:type="dxa"/>
            <w:shd w:val="clear" w:color="auto" w:fill="D9D9D9" w:themeFill="background1" w:themeFillShade="D9"/>
          </w:tcPr>
          <w:p w:rsidR="00C01A9B" w:rsidRPr="00AC448B" w:rsidRDefault="00C01A9B" w:rsidP="002B1E14">
            <w:pPr>
              <w:pStyle w:val="afd"/>
              <w:bidi/>
              <w:ind w:left="0"/>
              <w:jc w:val="center"/>
              <w:rPr>
                <w:rFonts w:asciiTheme="minorBidi" w:hAnsiTheme="minorBidi" w:cstheme="minorBidi"/>
                <w:b/>
                <w:bCs/>
                <w:rtl/>
              </w:rPr>
            </w:pPr>
            <w:r w:rsidRPr="00AC448B">
              <w:rPr>
                <w:rFonts w:asciiTheme="minorBidi" w:hAnsiTheme="minorBidi" w:cstheme="minorBidi"/>
                <w:b/>
                <w:bCs/>
                <w:rtl/>
              </w:rPr>
              <w:t>ממליץ 2</w:t>
            </w:r>
          </w:p>
          <w:p w:rsidR="00C01A9B" w:rsidRPr="00AC448B" w:rsidRDefault="00C01A9B" w:rsidP="002B1E14">
            <w:pPr>
              <w:pStyle w:val="afd"/>
              <w:bidi/>
              <w:ind w:left="0"/>
              <w:jc w:val="center"/>
              <w:rPr>
                <w:rFonts w:asciiTheme="minorBidi" w:hAnsiTheme="minorBidi" w:cstheme="minorBidi"/>
                <w:rtl/>
              </w:rPr>
            </w:pPr>
            <w:r w:rsidRPr="00AC448B">
              <w:rPr>
                <w:rFonts w:asciiTheme="minorBidi" w:hAnsiTheme="minorBidi" w:cstheme="minorBidi"/>
                <w:rtl/>
              </w:rPr>
              <w:t>(25%)</w:t>
            </w:r>
          </w:p>
        </w:tc>
        <w:tc>
          <w:tcPr>
            <w:tcW w:w="955" w:type="dxa"/>
            <w:shd w:val="clear" w:color="auto" w:fill="D9D9D9" w:themeFill="background1" w:themeFillShade="D9"/>
          </w:tcPr>
          <w:p w:rsidR="00C01A9B" w:rsidRPr="00AC448B" w:rsidRDefault="00C01A9B" w:rsidP="002B1E14">
            <w:pPr>
              <w:pStyle w:val="afd"/>
              <w:bidi/>
              <w:ind w:left="0"/>
              <w:jc w:val="center"/>
              <w:rPr>
                <w:rFonts w:asciiTheme="minorBidi" w:hAnsiTheme="minorBidi" w:cstheme="minorBidi"/>
                <w:b/>
                <w:bCs/>
                <w:rtl/>
              </w:rPr>
            </w:pPr>
            <w:r w:rsidRPr="00AC448B">
              <w:rPr>
                <w:rFonts w:asciiTheme="minorBidi" w:hAnsiTheme="minorBidi" w:cstheme="minorBidi"/>
                <w:b/>
                <w:bCs/>
                <w:rtl/>
              </w:rPr>
              <w:t>ממליץ 3</w:t>
            </w:r>
          </w:p>
          <w:p w:rsidR="00C01A9B" w:rsidRPr="00AC448B" w:rsidRDefault="00C01A9B" w:rsidP="002B1E14">
            <w:pPr>
              <w:pStyle w:val="afd"/>
              <w:bidi/>
              <w:ind w:left="0"/>
              <w:jc w:val="center"/>
              <w:rPr>
                <w:rFonts w:asciiTheme="minorBidi" w:hAnsiTheme="minorBidi" w:cstheme="minorBidi"/>
                <w:rtl/>
              </w:rPr>
            </w:pPr>
            <w:r w:rsidRPr="00AC448B">
              <w:rPr>
                <w:rFonts w:asciiTheme="minorBidi" w:hAnsiTheme="minorBidi" w:cstheme="minorBidi"/>
                <w:rtl/>
              </w:rPr>
              <w:t>(25%)</w:t>
            </w:r>
          </w:p>
        </w:tc>
        <w:tc>
          <w:tcPr>
            <w:tcW w:w="955" w:type="dxa"/>
            <w:shd w:val="clear" w:color="auto" w:fill="D9D9D9" w:themeFill="background1" w:themeFillShade="D9"/>
          </w:tcPr>
          <w:p w:rsidR="00C01A9B" w:rsidRPr="00AC448B" w:rsidRDefault="00C01A9B" w:rsidP="002B1E14">
            <w:pPr>
              <w:pStyle w:val="afd"/>
              <w:bidi/>
              <w:ind w:left="0"/>
              <w:jc w:val="center"/>
              <w:rPr>
                <w:rFonts w:asciiTheme="minorBidi" w:hAnsiTheme="minorBidi" w:cstheme="minorBidi"/>
                <w:b/>
                <w:bCs/>
                <w:rtl/>
              </w:rPr>
            </w:pPr>
            <w:r w:rsidRPr="00AC448B">
              <w:rPr>
                <w:rFonts w:asciiTheme="minorBidi" w:hAnsiTheme="minorBidi" w:cstheme="minorBidi"/>
                <w:b/>
                <w:bCs/>
                <w:rtl/>
              </w:rPr>
              <w:t>ממליץ 4</w:t>
            </w:r>
          </w:p>
          <w:p w:rsidR="00C01A9B" w:rsidRPr="00AC448B" w:rsidRDefault="00C01A9B" w:rsidP="002B1E14">
            <w:pPr>
              <w:pStyle w:val="afd"/>
              <w:bidi/>
              <w:ind w:left="0"/>
              <w:jc w:val="center"/>
              <w:rPr>
                <w:rFonts w:asciiTheme="minorBidi" w:hAnsiTheme="minorBidi" w:cstheme="minorBidi"/>
                <w:rtl/>
              </w:rPr>
            </w:pPr>
            <w:r w:rsidRPr="00AC448B">
              <w:rPr>
                <w:rFonts w:asciiTheme="minorBidi" w:hAnsiTheme="minorBidi" w:cstheme="minorBidi"/>
                <w:rtl/>
              </w:rPr>
              <w:t>(25%)</w:t>
            </w:r>
          </w:p>
        </w:tc>
        <w:tc>
          <w:tcPr>
            <w:tcW w:w="757" w:type="dxa"/>
            <w:shd w:val="clear" w:color="auto" w:fill="D9D9D9" w:themeFill="background1" w:themeFillShade="D9"/>
          </w:tcPr>
          <w:p w:rsidR="00C01A9B" w:rsidRPr="00AC448B" w:rsidRDefault="00C01A9B" w:rsidP="002B1E14">
            <w:pPr>
              <w:pStyle w:val="afd"/>
              <w:bidi/>
              <w:ind w:left="0"/>
              <w:jc w:val="center"/>
              <w:rPr>
                <w:rFonts w:asciiTheme="minorBidi" w:hAnsiTheme="minorBidi" w:cstheme="minorBidi"/>
                <w:b/>
                <w:bCs/>
                <w:rtl/>
              </w:rPr>
            </w:pPr>
            <w:r w:rsidRPr="00AC448B">
              <w:rPr>
                <w:rFonts w:asciiTheme="minorBidi" w:hAnsiTheme="minorBidi" w:cstheme="minorBidi"/>
                <w:b/>
                <w:bCs/>
                <w:rtl/>
              </w:rPr>
              <w:t>ציון כולל</w:t>
            </w:r>
          </w:p>
        </w:tc>
      </w:tr>
      <w:tr w:rsidR="00C01A9B" w:rsidRPr="00AC448B" w:rsidTr="002B1E14">
        <w:trPr>
          <w:jc w:val="right"/>
        </w:trPr>
        <w:tc>
          <w:tcPr>
            <w:tcW w:w="91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מידת היענות לדרישות הגוף לו סופקו השירותים</w:t>
            </w:r>
          </w:p>
        </w:tc>
        <w:tc>
          <w:tcPr>
            <w:tcW w:w="88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30%</w:t>
            </w: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757" w:type="dxa"/>
            <w:shd w:val="clear" w:color="auto" w:fill="000000" w:themeFill="text1"/>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color w:val="000000" w:themeColor="text1"/>
                <w:sz w:val="4"/>
                <w:szCs w:val="4"/>
                <w:rtl/>
              </w:rPr>
              <w:t>לא רלוונטי בעמודת סיכום</w:t>
            </w:r>
          </w:p>
        </w:tc>
      </w:tr>
      <w:tr w:rsidR="00C01A9B" w:rsidRPr="00AC448B" w:rsidTr="002B1E14">
        <w:trPr>
          <w:jc w:val="right"/>
        </w:trPr>
        <w:tc>
          <w:tcPr>
            <w:tcW w:w="91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איכות ומקצועיות וקבלת תלונות של מקבלי שירות על איכות השירות</w:t>
            </w:r>
          </w:p>
        </w:tc>
        <w:tc>
          <w:tcPr>
            <w:tcW w:w="88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30%</w:t>
            </w: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757" w:type="dxa"/>
            <w:shd w:val="clear" w:color="auto" w:fill="000000" w:themeFill="text1"/>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color w:val="000000" w:themeColor="text1"/>
                <w:sz w:val="4"/>
                <w:szCs w:val="4"/>
                <w:rtl/>
              </w:rPr>
              <w:t>לא רלוונטי בעמודת סיכום</w:t>
            </w:r>
          </w:p>
        </w:tc>
      </w:tr>
      <w:tr w:rsidR="00C01A9B" w:rsidRPr="00AC448B" w:rsidTr="002B1E14">
        <w:trPr>
          <w:jc w:val="right"/>
        </w:trPr>
        <w:tc>
          <w:tcPr>
            <w:tcW w:w="91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 xml:space="preserve">עמידה בלוחות זמנים </w:t>
            </w:r>
            <w:r w:rsidRPr="00AC448B">
              <w:rPr>
                <w:rFonts w:asciiTheme="minorBidi" w:hAnsiTheme="minorBidi" w:cstheme="minorBidi"/>
                <w:rtl/>
              </w:rPr>
              <w:lastRenderedPageBreak/>
              <w:t>בביצוע הזמנות</w:t>
            </w:r>
          </w:p>
        </w:tc>
        <w:tc>
          <w:tcPr>
            <w:tcW w:w="88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lastRenderedPageBreak/>
              <w:t>10%</w:t>
            </w: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757" w:type="dxa"/>
            <w:shd w:val="clear" w:color="auto" w:fill="000000" w:themeFill="text1"/>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color w:val="000000" w:themeColor="text1"/>
                <w:sz w:val="4"/>
                <w:szCs w:val="4"/>
                <w:rtl/>
              </w:rPr>
              <w:t>לא רלוונטי בעמודת סיכום</w:t>
            </w:r>
          </w:p>
        </w:tc>
      </w:tr>
      <w:tr w:rsidR="00C01A9B" w:rsidRPr="00AC448B" w:rsidTr="002B1E14">
        <w:trPr>
          <w:jc w:val="right"/>
        </w:trPr>
        <w:tc>
          <w:tcPr>
            <w:tcW w:w="91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שביעות רצון כללית מהמציע</w:t>
            </w:r>
          </w:p>
        </w:tc>
        <w:tc>
          <w:tcPr>
            <w:tcW w:w="88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30%</w:t>
            </w: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757" w:type="dxa"/>
            <w:shd w:val="clear" w:color="auto" w:fill="000000" w:themeFill="text1"/>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color w:val="000000" w:themeColor="text1"/>
                <w:sz w:val="4"/>
                <w:szCs w:val="4"/>
                <w:rtl/>
              </w:rPr>
              <w:t>לא רלוונטי בעמודת סיכום</w:t>
            </w:r>
          </w:p>
        </w:tc>
      </w:tr>
      <w:tr w:rsidR="00C01A9B" w:rsidRPr="00AC448B" w:rsidTr="002B1E14">
        <w:trPr>
          <w:jc w:val="right"/>
        </w:trPr>
        <w:tc>
          <w:tcPr>
            <w:tcW w:w="91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ציון כולל</w:t>
            </w:r>
          </w:p>
        </w:tc>
        <w:tc>
          <w:tcPr>
            <w:tcW w:w="886" w:type="dxa"/>
          </w:tcPr>
          <w:p w:rsidR="00C01A9B" w:rsidRPr="00AC448B" w:rsidRDefault="00C01A9B" w:rsidP="00C01A9B">
            <w:pPr>
              <w:pStyle w:val="afd"/>
              <w:bidi/>
              <w:ind w:left="0"/>
              <w:rPr>
                <w:rFonts w:asciiTheme="minorBidi" w:hAnsiTheme="minorBidi" w:cstheme="minorBidi"/>
                <w:rtl/>
              </w:rPr>
            </w:pPr>
            <w:r w:rsidRPr="00AC448B">
              <w:rPr>
                <w:rFonts w:asciiTheme="minorBidi" w:hAnsiTheme="minorBidi" w:cstheme="minorBidi"/>
                <w:rtl/>
              </w:rPr>
              <w:t>100%</w:t>
            </w: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955" w:type="dxa"/>
          </w:tcPr>
          <w:p w:rsidR="00C01A9B" w:rsidRPr="00AC448B" w:rsidRDefault="00C01A9B" w:rsidP="00C01A9B">
            <w:pPr>
              <w:pStyle w:val="afd"/>
              <w:bidi/>
              <w:ind w:left="0"/>
              <w:rPr>
                <w:rFonts w:asciiTheme="minorBidi" w:hAnsiTheme="minorBidi" w:cstheme="minorBidi"/>
                <w:rtl/>
              </w:rPr>
            </w:pPr>
          </w:p>
        </w:tc>
        <w:tc>
          <w:tcPr>
            <w:tcW w:w="757" w:type="dxa"/>
          </w:tcPr>
          <w:p w:rsidR="00C01A9B" w:rsidRPr="00AC448B" w:rsidRDefault="00C01A9B" w:rsidP="00C01A9B">
            <w:pPr>
              <w:pStyle w:val="afd"/>
              <w:bidi/>
              <w:ind w:left="0"/>
              <w:rPr>
                <w:rFonts w:asciiTheme="minorBidi" w:hAnsiTheme="minorBidi" w:cstheme="minorBidi"/>
                <w:rtl/>
              </w:rPr>
            </w:pPr>
          </w:p>
        </w:tc>
      </w:tr>
    </w:tbl>
    <w:p w:rsidR="001416F4" w:rsidRPr="00AC448B" w:rsidRDefault="001416F4" w:rsidP="00C01A9B">
      <w:pPr>
        <w:spacing w:before="240"/>
        <w:ind w:left="2835"/>
        <w:rPr>
          <w:rFonts w:asciiTheme="minorBidi" w:hAnsiTheme="minorBidi" w:cstheme="minorBidi"/>
        </w:rPr>
      </w:pPr>
      <w:bookmarkStart w:id="183" w:name="_Ref389400118"/>
      <w:bookmarkStart w:id="184" w:name="_Ref389400520"/>
      <w:r w:rsidRPr="00AC448B">
        <w:rPr>
          <w:rFonts w:asciiTheme="minorBidi" w:hAnsiTheme="minorBidi" w:cstheme="minorBidi"/>
          <w:rtl/>
        </w:rPr>
        <w:t>בכל קריטריון יידרש הממליץ ליתן ניקוד בין 1 ל-</w:t>
      </w:r>
      <w:r w:rsidR="00793724" w:rsidRPr="00AC448B">
        <w:rPr>
          <w:rFonts w:asciiTheme="minorBidi" w:hAnsiTheme="minorBidi" w:cstheme="minorBidi"/>
          <w:rtl/>
        </w:rPr>
        <w:t>10</w:t>
      </w:r>
      <w:r w:rsidRPr="00AC448B">
        <w:rPr>
          <w:rFonts w:asciiTheme="minorBidi" w:hAnsiTheme="minorBidi" w:cstheme="minorBidi"/>
          <w:rtl/>
        </w:rPr>
        <w:t>.</w:t>
      </w:r>
    </w:p>
    <w:bookmarkEnd w:id="183"/>
    <w:bookmarkEnd w:id="184"/>
    <w:p w:rsidR="00793724" w:rsidRPr="00AC448B" w:rsidRDefault="00793724" w:rsidP="004D606F">
      <w:pPr>
        <w:numPr>
          <w:ilvl w:val="3"/>
          <w:numId w:val="25"/>
        </w:numPr>
        <w:rPr>
          <w:rFonts w:asciiTheme="minorBidi" w:hAnsiTheme="minorBidi" w:cstheme="minorBidi"/>
        </w:rPr>
      </w:pPr>
      <w:r w:rsidRPr="00AC448B">
        <w:rPr>
          <w:rFonts w:asciiTheme="minorBidi" w:hAnsiTheme="minorBidi" w:cstheme="minorBidi"/>
          <w:b/>
          <w:bCs/>
          <w:rtl/>
        </w:rPr>
        <w:t>מובהר כי הציון הסופי לאמת המידה יינתן על בסיס ממוצע הציונים שניתנו על ידי הממליצים</w:t>
      </w:r>
      <w:r w:rsidRPr="00AC448B">
        <w:rPr>
          <w:rFonts w:asciiTheme="minorBidi" w:hAnsiTheme="minorBidi" w:cstheme="minorBidi"/>
          <w:rtl/>
        </w:rPr>
        <w:t>.</w:t>
      </w:r>
    </w:p>
    <w:p w:rsidR="00793724" w:rsidRPr="00AC448B" w:rsidRDefault="00793724" w:rsidP="004D606F">
      <w:pPr>
        <w:numPr>
          <w:ilvl w:val="3"/>
          <w:numId w:val="25"/>
        </w:numPr>
        <w:rPr>
          <w:rFonts w:asciiTheme="minorBidi" w:hAnsiTheme="minorBidi" w:cstheme="minorBidi"/>
        </w:rPr>
      </w:pPr>
      <w:r w:rsidRPr="00AC448B">
        <w:rPr>
          <w:rFonts w:asciiTheme="minorBidi" w:hAnsiTheme="minorBidi" w:cstheme="minorBidi"/>
          <w:rtl/>
        </w:rPr>
        <w:t xml:space="preserve">פנייה על פי סעיף זה לא תעשה לאנשי קשר שהופיעו בטבלת הניסיון של המציע שהם נציגי המשרד עבור אותו הניסיון שהוצג. </w:t>
      </w:r>
    </w:p>
    <w:p w:rsidR="00793724" w:rsidRPr="00AC448B" w:rsidRDefault="00793724" w:rsidP="004D606F">
      <w:pPr>
        <w:numPr>
          <w:ilvl w:val="3"/>
          <w:numId w:val="25"/>
        </w:numPr>
        <w:rPr>
          <w:rFonts w:asciiTheme="minorBidi" w:hAnsiTheme="minorBidi" w:cstheme="minorBidi"/>
        </w:rPr>
      </w:pPr>
      <w:r w:rsidRPr="00AC448B">
        <w:rPr>
          <w:rFonts w:asciiTheme="minorBidi" w:hAnsiTheme="minorBidi" w:cstheme="minorBidi"/>
          <w:rtl/>
        </w:rPr>
        <w:t>המשרד יבצע עד שני ניסיונות התקשרות טלפונית לממליץ, בשני ימים נפרדים, בין השעות 9:00 ל-17:00 ולפי מועד התכנסות הוועדה לדיון במכרז זה. הפניות הטלפוניות לממליצים יתועדו בכתב. ככל שתיעשה פנייה טלפונית לממליץ כאמור בסעיף זה, והוא לא יושג, המלצתו של ממליץ זה לא תזכה את המציע בניקוד, והמשרד יעבור לממליץ אחר.</w:t>
      </w:r>
    </w:p>
    <w:p w:rsidR="00793724" w:rsidRPr="00AC448B" w:rsidRDefault="00793724" w:rsidP="004D606F">
      <w:pPr>
        <w:numPr>
          <w:ilvl w:val="3"/>
          <w:numId w:val="25"/>
        </w:numPr>
        <w:rPr>
          <w:rFonts w:asciiTheme="minorBidi" w:hAnsiTheme="minorBidi" w:cstheme="minorBidi"/>
        </w:rPr>
      </w:pPr>
      <w:r w:rsidRPr="00AC448B">
        <w:rPr>
          <w:rFonts w:asciiTheme="minorBidi" w:hAnsiTheme="minorBidi" w:cstheme="minorBidi"/>
          <w:rtl/>
        </w:rPr>
        <w:t xml:space="preserve">המשרד יהיה רשאי לפנות לגורמים אחרים שקיבלו שירותים מהמציע, בין אם פורטו בהצעת המציע ובין אם לאו, ובכלל כך, משרדי ממשלה אחרים וגורמים מטעם המדינה, לשם קבלת פרטים אודות השירות שקיבלו ושביעות רצונם ממנו. במקרה כזה, יחשבו המלצות אלו במסגרת מניין ההמלצות המזכות בניקוד את המציע, והן יינתנו בהתאם לקריטריונים המפורטים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Ref11164506 \r \h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3.2.7.2</w:t>
      </w:r>
      <w:r w:rsidRPr="00AC448B">
        <w:rPr>
          <w:rFonts w:asciiTheme="minorBidi" w:hAnsiTheme="minorBidi" w:cstheme="minorBidi"/>
          <w:rtl/>
        </w:rPr>
        <w:fldChar w:fldCharType="end"/>
      </w:r>
      <w:r w:rsidRPr="00AC448B">
        <w:rPr>
          <w:rFonts w:asciiTheme="minorBidi" w:hAnsiTheme="minorBidi" w:cstheme="minorBidi"/>
          <w:rtl/>
        </w:rPr>
        <w:t xml:space="preserve"> לעיל.</w:t>
      </w:r>
    </w:p>
    <w:p w:rsidR="00D81865" w:rsidRPr="00AC448B" w:rsidRDefault="00D81865" w:rsidP="00D81865">
      <w:pPr>
        <w:ind w:left="1701"/>
        <w:rPr>
          <w:rFonts w:asciiTheme="minorBidi" w:hAnsiTheme="minorBidi" w:cstheme="minorBidi"/>
          <w:rtl/>
        </w:rPr>
      </w:pPr>
    </w:p>
    <w:p w:rsidR="00D81865" w:rsidRPr="00AC448B" w:rsidRDefault="00AF251D" w:rsidP="004D606F">
      <w:pPr>
        <w:pStyle w:val="4"/>
        <w:numPr>
          <w:ilvl w:val="2"/>
          <w:numId w:val="25"/>
        </w:numPr>
        <w:rPr>
          <w:rFonts w:asciiTheme="minorBidi" w:hAnsiTheme="minorBidi" w:cstheme="minorBidi"/>
          <w:lang w:eastAsia="en-US"/>
        </w:rPr>
      </w:pPr>
      <w:bookmarkStart w:id="185" w:name="_Ref9517890"/>
      <w:r w:rsidRPr="00AC448B">
        <w:rPr>
          <w:rFonts w:asciiTheme="minorBidi" w:hAnsiTheme="minorBidi" w:cstheme="minorBidi"/>
          <w:rtl/>
          <w:lang w:eastAsia="en-US"/>
        </w:rPr>
        <w:lastRenderedPageBreak/>
        <w:t xml:space="preserve">שביעות רצון על בסיס </w:t>
      </w:r>
      <w:r w:rsidR="00D81865" w:rsidRPr="00AC448B">
        <w:rPr>
          <w:rFonts w:asciiTheme="minorBidi" w:hAnsiTheme="minorBidi" w:cstheme="minorBidi"/>
          <w:rtl/>
          <w:lang w:eastAsia="en-US"/>
        </w:rPr>
        <w:t>ניסיון קודם עם המשרד (</w:t>
      </w:r>
      <w:r w:rsidR="00D81865" w:rsidRPr="00AC448B">
        <w:rPr>
          <w:rFonts w:asciiTheme="minorBidi" w:hAnsiTheme="minorBidi" w:cstheme="minorBidi"/>
          <w:rtl/>
        </w:rPr>
        <w:fldChar w:fldCharType="begin"/>
      </w:r>
      <w:r w:rsidR="00D81865" w:rsidRPr="00AC448B">
        <w:rPr>
          <w:rFonts w:asciiTheme="minorBidi" w:hAnsiTheme="minorBidi" w:cstheme="minorBidi"/>
          <w:rtl/>
          <w:lang w:eastAsia="en-US"/>
        </w:rPr>
        <w:instrText xml:space="preserve"> =ניקוד_המלצות_משרד </w:instrText>
      </w:r>
      <w:r w:rsidR="00D81865" w:rsidRPr="00AC448B">
        <w:rPr>
          <w:rFonts w:asciiTheme="minorBidi" w:hAnsiTheme="minorBidi" w:cstheme="minorBidi"/>
          <w:rtl/>
        </w:rPr>
        <w:fldChar w:fldCharType="separate"/>
      </w:r>
      <w:r w:rsidR="00AC448B">
        <w:rPr>
          <w:rFonts w:asciiTheme="minorBidi" w:hAnsiTheme="minorBidi" w:cstheme="minorBidi"/>
          <w:rtl/>
          <w:lang w:eastAsia="en-US"/>
        </w:rPr>
        <w:t>10</w:t>
      </w:r>
      <w:r w:rsidR="00D81865" w:rsidRPr="00AC448B">
        <w:rPr>
          <w:rFonts w:asciiTheme="minorBidi" w:hAnsiTheme="minorBidi" w:cstheme="minorBidi"/>
          <w:rtl/>
        </w:rPr>
        <w:fldChar w:fldCharType="end"/>
      </w:r>
      <w:r w:rsidR="00D81865" w:rsidRPr="00AC448B">
        <w:rPr>
          <w:rFonts w:asciiTheme="minorBidi" w:hAnsiTheme="minorBidi" w:cstheme="minorBidi"/>
          <w:rtl/>
          <w:lang w:eastAsia="en-US"/>
        </w:rPr>
        <w:t xml:space="preserve"> נקודות)</w:t>
      </w:r>
      <w:bookmarkEnd w:id="185"/>
    </w:p>
    <w:p w:rsidR="00D81865" w:rsidRPr="00AC448B" w:rsidRDefault="00D81865" w:rsidP="004D606F">
      <w:pPr>
        <w:numPr>
          <w:ilvl w:val="3"/>
          <w:numId w:val="25"/>
        </w:numPr>
        <w:rPr>
          <w:rFonts w:asciiTheme="minorBidi" w:hAnsiTheme="minorBidi" w:cstheme="minorBidi"/>
          <w:rtl/>
        </w:rPr>
      </w:pPr>
      <w:r w:rsidRPr="00AC448B">
        <w:rPr>
          <w:rFonts w:asciiTheme="minorBidi" w:hAnsiTheme="minorBidi" w:cstheme="minorBidi"/>
          <w:rtl/>
        </w:rPr>
        <w:t>הניקוד באמת מידה זו יינתן על בסיס ניסיון קודם של המשרד בעבודה עם המציע במסגרת התקשרויות קודמות בהתבסס על חוות דעת שתערך על ידי הגורם המקצועי אשר תתייחס לקריטריונים הבאים, כאשר בכל קריטריון יידרש הגורם המקצועי ליתן ניקוד בין 1 ל-10:</w:t>
      </w:r>
    </w:p>
    <w:p w:rsidR="009A5056" w:rsidRPr="00AC448B" w:rsidRDefault="009A5056" w:rsidP="004D606F">
      <w:pPr>
        <w:numPr>
          <w:ilvl w:val="4"/>
          <w:numId w:val="25"/>
        </w:numPr>
        <w:rPr>
          <w:rFonts w:asciiTheme="minorBidi" w:hAnsiTheme="minorBidi" w:cstheme="minorBidi"/>
          <w:rtl/>
        </w:rPr>
      </w:pPr>
      <w:r w:rsidRPr="00AC448B">
        <w:rPr>
          <w:rFonts w:asciiTheme="minorBidi" w:hAnsiTheme="minorBidi" w:cstheme="minorBidi"/>
          <w:rtl/>
        </w:rPr>
        <w:t>איכות ביצוע (20%);</w:t>
      </w:r>
    </w:p>
    <w:p w:rsidR="009A5056" w:rsidRPr="00AC448B" w:rsidRDefault="009A5056" w:rsidP="004D606F">
      <w:pPr>
        <w:numPr>
          <w:ilvl w:val="4"/>
          <w:numId w:val="25"/>
        </w:numPr>
        <w:rPr>
          <w:rFonts w:asciiTheme="minorBidi" w:hAnsiTheme="minorBidi" w:cstheme="minorBidi"/>
          <w:rtl/>
        </w:rPr>
      </w:pPr>
      <w:r w:rsidRPr="00AC448B">
        <w:rPr>
          <w:rFonts w:asciiTheme="minorBidi" w:hAnsiTheme="minorBidi" w:cstheme="minorBidi"/>
          <w:rtl/>
        </w:rPr>
        <w:t>עמידה ביעדים (20%);</w:t>
      </w:r>
    </w:p>
    <w:p w:rsidR="009A5056" w:rsidRPr="00AC448B" w:rsidRDefault="009A5056" w:rsidP="004D606F">
      <w:pPr>
        <w:numPr>
          <w:ilvl w:val="4"/>
          <w:numId w:val="25"/>
        </w:numPr>
        <w:rPr>
          <w:rFonts w:asciiTheme="minorBidi" w:hAnsiTheme="minorBidi" w:cstheme="minorBidi"/>
          <w:rtl/>
        </w:rPr>
      </w:pPr>
      <w:r w:rsidRPr="00AC448B">
        <w:rPr>
          <w:rFonts w:asciiTheme="minorBidi" w:hAnsiTheme="minorBidi" w:cstheme="minorBidi"/>
          <w:rtl/>
        </w:rPr>
        <w:t>עמידה בלו"ז (20%);</w:t>
      </w:r>
    </w:p>
    <w:p w:rsidR="009A5056" w:rsidRPr="00AC448B" w:rsidRDefault="009A5056" w:rsidP="004D606F">
      <w:pPr>
        <w:numPr>
          <w:ilvl w:val="4"/>
          <w:numId w:val="25"/>
        </w:numPr>
        <w:rPr>
          <w:rFonts w:asciiTheme="minorBidi" w:hAnsiTheme="minorBidi" w:cstheme="minorBidi"/>
          <w:rtl/>
        </w:rPr>
      </w:pPr>
      <w:r w:rsidRPr="00AC448B">
        <w:rPr>
          <w:rFonts w:asciiTheme="minorBidi" w:hAnsiTheme="minorBidi" w:cstheme="minorBidi"/>
          <w:rtl/>
        </w:rPr>
        <w:t>מקצועיות</w:t>
      </w:r>
      <w:r w:rsidR="00950860" w:rsidRPr="00AC448B">
        <w:rPr>
          <w:rFonts w:asciiTheme="minorBidi" w:hAnsiTheme="minorBidi" w:cstheme="minorBidi"/>
          <w:rtl/>
        </w:rPr>
        <w:t xml:space="preserve"> </w:t>
      </w:r>
      <w:r w:rsidRPr="00AC448B">
        <w:rPr>
          <w:rFonts w:asciiTheme="minorBidi" w:hAnsiTheme="minorBidi" w:cstheme="minorBidi"/>
          <w:rtl/>
        </w:rPr>
        <w:t>(20%);</w:t>
      </w:r>
    </w:p>
    <w:p w:rsidR="009A5056" w:rsidRPr="00AC448B" w:rsidRDefault="009A5056" w:rsidP="004D606F">
      <w:pPr>
        <w:numPr>
          <w:ilvl w:val="4"/>
          <w:numId w:val="25"/>
        </w:numPr>
        <w:rPr>
          <w:rFonts w:asciiTheme="minorBidi" w:hAnsiTheme="minorBidi" w:cstheme="minorBidi"/>
        </w:rPr>
      </w:pPr>
      <w:r w:rsidRPr="00AC448B">
        <w:rPr>
          <w:rFonts w:asciiTheme="minorBidi" w:hAnsiTheme="minorBidi" w:cstheme="minorBidi"/>
          <w:rtl/>
        </w:rPr>
        <w:t>תחזוקה ציוד ומבנים למילוי (20%);</w:t>
      </w:r>
    </w:p>
    <w:p w:rsidR="00D81865" w:rsidRPr="00AC448B" w:rsidRDefault="00D81865" w:rsidP="004D606F">
      <w:pPr>
        <w:numPr>
          <w:ilvl w:val="3"/>
          <w:numId w:val="25"/>
        </w:numPr>
        <w:rPr>
          <w:rFonts w:asciiTheme="minorBidi" w:hAnsiTheme="minorBidi" w:cstheme="minorBidi"/>
        </w:rPr>
      </w:pPr>
      <w:r w:rsidRPr="00AC448B">
        <w:rPr>
          <w:rFonts w:asciiTheme="minorBidi" w:hAnsiTheme="minorBidi" w:cstheme="minorBidi"/>
          <w:rtl/>
        </w:rPr>
        <w:t xml:space="preserve">הניקוד יינתן על ידי ועדת המכרזים, על בסיס ניקוד הגורם המקצועי בכל אחד מהקריטריונים הנ"ל ומשקלם היחסי כמפורט לעיל. </w:t>
      </w:r>
    </w:p>
    <w:p w:rsidR="00D81865" w:rsidRPr="00AC448B" w:rsidRDefault="00D81865" w:rsidP="004D606F">
      <w:pPr>
        <w:numPr>
          <w:ilvl w:val="3"/>
          <w:numId w:val="25"/>
        </w:numPr>
        <w:rPr>
          <w:rFonts w:asciiTheme="minorBidi" w:hAnsiTheme="minorBidi" w:cstheme="minorBidi"/>
        </w:rPr>
      </w:pPr>
      <w:r w:rsidRPr="00AC448B">
        <w:rPr>
          <w:rFonts w:asciiTheme="minorBidi" w:hAnsiTheme="minorBidi" w:cstheme="minorBidi"/>
          <w:rtl/>
        </w:rPr>
        <w:t xml:space="preserve">חוות הדעת של הגורם המקצועי תגובה במסמכים כתובים הנוגעים לאופן מתן השירות על ידי המציע, בתוך חמש השנים האחרונות הקודמות למועד האחרון להגשת הצעות. ככל שבמסמכים אלו ישנה התייחסות לליקויים בהתנהלות המציע, תינתן התייחסות לאפשרויות שניתנו למציע על ידי המשרד לתקן את הליקויים ותגובתו לכך. </w:t>
      </w:r>
    </w:p>
    <w:bookmarkStart w:id="186" w:name="_Ref9515065"/>
    <w:p w:rsidR="00D81865" w:rsidRPr="00AC448B" w:rsidRDefault="00D81865" w:rsidP="004D606F">
      <w:pPr>
        <w:numPr>
          <w:ilvl w:val="3"/>
          <w:numId w:val="25"/>
        </w:numPr>
        <w:rPr>
          <w:rFonts w:asciiTheme="minorBidi" w:hAnsiTheme="minorBidi" w:cstheme="minorBidi"/>
        </w:rPr>
      </w:pP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ניקוד_ריאיון_הגבלה_2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b/>
          <w:bCs/>
          <w:rtl/>
        </w:rPr>
        <w:t>מציע אשר קיבל פחות מ- 5</w:t>
      </w:r>
      <w:r w:rsidR="002E7D6C" w:rsidRPr="00AC448B">
        <w:rPr>
          <w:rFonts w:asciiTheme="minorBidi" w:hAnsiTheme="minorBidi" w:cstheme="minorBidi"/>
          <w:b/>
          <w:bCs/>
          <w:noProof/>
          <w:rtl/>
          <w:lang w:eastAsia="en-US"/>
        </w:rPr>
        <w:t xml:space="preserve"> נקודות באמת מידה זו ו/או שבשל היעדר שביעות רצון מהמציע, ההתקשרות עמו הופסקה באמצע תקופת ההתקשרות ו/או לא הוארכה, וכל זאת בתוך חמש השנים האחרונות הקודמות למועד האחרון להגשת ההצעות יקבל 0 נקודות באמת מידה זו</w:t>
      </w:r>
      <w:r w:rsidRPr="00AC448B">
        <w:rPr>
          <w:rFonts w:asciiTheme="minorBidi" w:hAnsiTheme="minorBidi" w:cstheme="minorBidi"/>
          <w:rtl/>
        </w:rPr>
        <w:fldChar w:fldCharType="end"/>
      </w:r>
      <w:r w:rsidRPr="00AC448B">
        <w:rPr>
          <w:rFonts w:asciiTheme="minorBidi" w:hAnsiTheme="minorBidi" w:cstheme="minorBidi"/>
          <w:rtl/>
        </w:rPr>
        <w:t>.</w:t>
      </w:r>
      <w:bookmarkEnd w:id="186"/>
      <w:r w:rsidRPr="00AC448B">
        <w:rPr>
          <w:rFonts w:asciiTheme="minorBidi" w:hAnsiTheme="minorBidi" w:cstheme="minorBidi"/>
          <w:rtl/>
        </w:rPr>
        <w:t xml:space="preserve"> </w:t>
      </w:r>
    </w:p>
    <w:p w:rsidR="007C40C8" w:rsidRPr="00AC448B" w:rsidRDefault="007C40C8" w:rsidP="004D606F">
      <w:pPr>
        <w:pStyle w:val="30"/>
        <w:numPr>
          <w:ilvl w:val="1"/>
          <w:numId w:val="25"/>
        </w:numPr>
        <w:tabs>
          <w:tab w:val="clear" w:pos="1418"/>
        </w:tabs>
        <w:rPr>
          <w:rFonts w:asciiTheme="minorBidi" w:hAnsiTheme="minorBidi" w:cstheme="minorBidi"/>
          <w:rtl/>
        </w:rPr>
      </w:pPr>
      <w:bookmarkStart w:id="187" w:name="_Toc26171830"/>
      <w:r w:rsidRPr="00AC448B">
        <w:rPr>
          <w:rFonts w:asciiTheme="minorBidi" w:hAnsiTheme="minorBidi" w:cstheme="minorBidi"/>
          <w:rtl/>
        </w:rPr>
        <w:t>שלב ג': בניית רשימת הספקים</w:t>
      </w:r>
      <w:bookmarkEnd w:id="187"/>
    </w:p>
    <w:p w:rsidR="007C40C8" w:rsidRPr="00AC448B" w:rsidRDefault="007C40C8" w:rsidP="004D606F">
      <w:pPr>
        <w:numPr>
          <w:ilvl w:val="2"/>
          <w:numId w:val="25"/>
        </w:numPr>
        <w:rPr>
          <w:rFonts w:asciiTheme="minorBidi" w:hAnsiTheme="minorBidi" w:cstheme="minorBidi"/>
          <w:rtl/>
          <w:lang w:eastAsia="en-US"/>
        </w:rPr>
      </w:pPr>
      <w:r w:rsidRPr="00AC448B">
        <w:rPr>
          <w:rFonts w:asciiTheme="minorBidi" w:hAnsiTheme="minorBidi" w:cstheme="minorBidi"/>
          <w:rtl/>
          <w:lang w:eastAsia="en-US"/>
        </w:rPr>
        <w:t xml:space="preserve">בתום שלב ב' לעיל, כל המציעים שקיבלו ציון </w:t>
      </w:r>
      <w:r w:rsidR="004C119D" w:rsidRPr="00AC448B">
        <w:rPr>
          <w:rFonts w:asciiTheme="minorBidi" w:hAnsiTheme="minorBidi" w:cstheme="minorBidi"/>
          <w:rtl/>
          <w:lang w:eastAsia="en-US"/>
        </w:rPr>
        <w:t>של 70 נקודות ומעלה</w:t>
      </w:r>
      <w:r w:rsidR="00D46644" w:rsidRPr="00AC448B">
        <w:rPr>
          <w:rFonts w:asciiTheme="minorBidi" w:hAnsiTheme="minorBidi" w:cstheme="minorBidi"/>
          <w:rtl/>
          <w:lang w:eastAsia="en-US"/>
        </w:rPr>
        <w:t xml:space="preserve"> (או </w:t>
      </w:r>
      <w:r w:rsidR="0046077F" w:rsidRPr="00AC448B">
        <w:rPr>
          <w:rFonts w:asciiTheme="minorBidi" w:hAnsiTheme="minorBidi" w:cstheme="minorBidi"/>
          <w:rtl/>
          <w:lang w:eastAsia="en-US"/>
        </w:rPr>
        <w:t>פחות מכך במקרה של מיעוט מציעים,</w:t>
      </w:r>
      <w:r w:rsidR="00D46644" w:rsidRPr="00AC448B">
        <w:rPr>
          <w:rFonts w:asciiTheme="minorBidi" w:hAnsiTheme="minorBidi" w:cstheme="minorBidi"/>
          <w:rtl/>
          <w:lang w:eastAsia="en-US"/>
        </w:rPr>
        <w:t xml:space="preserve"> בכפוף לסעיף </w:t>
      </w:r>
      <w:r w:rsidR="00D46644" w:rsidRPr="00AC448B">
        <w:rPr>
          <w:rFonts w:asciiTheme="minorBidi" w:hAnsiTheme="minorBidi" w:cstheme="minorBidi"/>
          <w:rtl/>
          <w:lang w:eastAsia="en-US"/>
        </w:rPr>
        <w:fldChar w:fldCharType="begin"/>
      </w:r>
      <w:r w:rsidR="00D46644" w:rsidRPr="00AC448B">
        <w:rPr>
          <w:rFonts w:asciiTheme="minorBidi" w:hAnsiTheme="minorBidi" w:cstheme="minorBidi"/>
          <w:rtl/>
          <w:lang w:eastAsia="en-US"/>
        </w:rPr>
        <w:instrText xml:space="preserve"> </w:instrText>
      </w:r>
      <w:r w:rsidR="00D46644" w:rsidRPr="00AC448B">
        <w:rPr>
          <w:rFonts w:asciiTheme="minorBidi" w:hAnsiTheme="minorBidi" w:cstheme="minorBidi"/>
          <w:lang w:eastAsia="en-US"/>
        </w:rPr>
        <w:instrText>REF</w:instrText>
      </w:r>
      <w:r w:rsidR="00D46644" w:rsidRPr="00AC448B">
        <w:rPr>
          <w:rFonts w:asciiTheme="minorBidi" w:hAnsiTheme="minorBidi" w:cstheme="minorBidi"/>
          <w:rtl/>
          <w:lang w:eastAsia="en-US"/>
        </w:rPr>
        <w:instrText xml:space="preserve"> _</w:instrText>
      </w:r>
      <w:r w:rsidR="00D46644" w:rsidRPr="00AC448B">
        <w:rPr>
          <w:rFonts w:asciiTheme="minorBidi" w:hAnsiTheme="minorBidi" w:cstheme="minorBidi"/>
          <w:lang w:eastAsia="en-US"/>
        </w:rPr>
        <w:instrText>Ref7071916 \r \h</w:instrText>
      </w:r>
      <w:r w:rsidR="00D46644" w:rsidRPr="00AC448B">
        <w:rPr>
          <w:rFonts w:asciiTheme="minorBidi" w:hAnsiTheme="minorBidi" w:cstheme="minorBidi"/>
          <w:rtl/>
          <w:lang w:eastAsia="en-US"/>
        </w:rPr>
        <w:instrText xml:space="preserve"> </w:instrText>
      </w:r>
      <w:r w:rsidR="00661A35" w:rsidRPr="00AC448B">
        <w:rPr>
          <w:rFonts w:asciiTheme="minorBidi" w:hAnsiTheme="minorBidi" w:cstheme="minorBidi"/>
          <w:rtl/>
          <w:lang w:eastAsia="en-US"/>
        </w:rPr>
        <w:instrText xml:space="preserve"> \* </w:instrText>
      </w:r>
      <w:r w:rsidR="00661A35" w:rsidRPr="00AC448B">
        <w:rPr>
          <w:rFonts w:asciiTheme="minorBidi" w:hAnsiTheme="minorBidi" w:cstheme="minorBidi"/>
          <w:lang w:eastAsia="en-US"/>
        </w:rPr>
        <w:instrText>MERGEFORMAT</w:instrText>
      </w:r>
      <w:r w:rsidR="00661A35" w:rsidRPr="00AC448B">
        <w:rPr>
          <w:rFonts w:asciiTheme="minorBidi" w:hAnsiTheme="minorBidi" w:cstheme="minorBidi"/>
          <w:rtl/>
          <w:lang w:eastAsia="en-US"/>
        </w:rPr>
        <w:instrText xml:space="preserve"> </w:instrText>
      </w:r>
      <w:r w:rsidR="00D46644" w:rsidRPr="00AC448B">
        <w:rPr>
          <w:rFonts w:asciiTheme="minorBidi" w:hAnsiTheme="minorBidi" w:cstheme="minorBidi"/>
          <w:rtl/>
          <w:lang w:eastAsia="en-US"/>
        </w:rPr>
      </w:r>
      <w:r w:rsidR="00D46644" w:rsidRPr="00AC448B">
        <w:rPr>
          <w:rFonts w:asciiTheme="minorBidi" w:hAnsiTheme="minorBidi" w:cstheme="minorBidi"/>
          <w:rtl/>
          <w:lang w:eastAsia="en-US"/>
        </w:rPr>
        <w:fldChar w:fldCharType="separate"/>
      </w:r>
      <w:r w:rsidR="002E7D6C">
        <w:rPr>
          <w:rFonts w:asciiTheme="minorBidi" w:hAnsiTheme="minorBidi" w:cstheme="minorBidi"/>
          <w:cs/>
          <w:lang w:eastAsia="en-US"/>
        </w:rPr>
        <w:t>‎</w:t>
      </w:r>
      <w:r w:rsidR="002E7D6C">
        <w:rPr>
          <w:rFonts w:asciiTheme="minorBidi" w:hAnsiTheme="minorBidi" w:cstheme="minorBidi"/>
          <w:lang w:eastAsia="en-US"/>
        </w:rPr>
        <w:t>3.2.3</w:t>
      </w:r>
      <w:r w:rsidR="00D46644" w:rsidRPr="00AC448B">
        <w:rPr>
          <w:rFonts w:asciiTheme="minorBidi" w:hAnsiTheme="minorBidi" w:cstheme="minorBidi"/>
          <w:rtl/>
          <w:lang w:eastAsia="en-US"/>
        </w:rPr>
        <w:fldChar w:fldCharType="end"/>
      </w:r>
      <w:r w:rsidR="00D46644" w:rsidRPr="00AC448B">
        <w:rPr>
          <w:rFonts w:asciiTheme="minorBidi" w:hAnsiTheme="minorBidi" w:cstheme="minorBidi"/>
          <w:rtl/>
          <w:lang w:eastAsia="en-US"/>
        </w:rPr>
        <w:t xml:space="preserve"> לעיל)</w:t>
      </w:r>
      <w:r w:rsidRPr="00AC448B">
        <w:rPr>
          <w:rFonts w:asciiTheme="minorBidi" w:hAnsiTheme="minorBidi" w:cstheme="minorBidi"/>
          <w:rtl/>
          <w:lang w:eastAsia="en-US"/>
        </w:rPr>
        <w:t xml:space="preserve"> ייכללו ברשימת הספקים.</w:t>
      </w:r>
    </w:p>
    <w:p w:rsidR="007C40C8" w:rsidRPr="00AC448B" w:rsidRDefault="007C40C8" w:rsidP="004D606F">
      <w:pPr>
        <w:numPr>
          <w:ilvl w:val="2"/>
          <w:numId w:val="25"/>
        </w:numPr>
        <w:rPr>
          <w:rFonts w:asciiTheme="minorBidi" w:hAnsiTheme="minorBidi" w:cstheme="minorBidi"/>
          <w:lang w:eastAsia="en-US"/>
        </w:rPr>
      </w:pPr>
      <w:r w:rsidRPr="00AC448B">
        <w:rPr>
          <w:rFonts w:asciiTheme="minorBidi" w:hAnsiTheme="minorBidi" w:cstheme="minorBidi"/>
          <w:rtl/>
          <w:lang w:eastAsia="en-US"/>
        </w:rPr>
        <w:t xml:space="preserve">תסוכם הרשימה הכללית של הספקים הפוטנציאליים למתן שירותי הזנה למעונות ויוכנו רשימות משנה לסיווג הספקים על פי הקטגוריות השונות לסלים לשירותי הזנה. להלן </w:t>
      </w:r>
      <w:r w:rsidRPr="00AC448B">
        <w:rPr>
          <w:rFonts w:asciiTheme="minorBidi" w:hAnsiTheme="minorBidi" w:cstheme="minorBidi"/>
          <w:noProof/>
          <w:rtl/>
          <w:lang w:eastAsia="en-US"/>
        </w:rPr>
        <w:t>דוגמה של הרשימה:</w:t>
      </w:r>
    </w:p>
    <w:tbl>
      <w:tblPr>
        <w:tblStyle w:val="1e"/>
        <w:bidiVisual/>
        <w:tblW w:w="7655" w:type="dxa"/>
        <w:jc w:val="right"/>
        <w:tblLook w:val="04A0" w:firstRow="1" w:lastRow="0" w:firstColumn="1" w:lastColumn="0" w:noHBand="0" w:noVBand="1"/>
        <w:tblCaption w:val="דוגמה לרשימת ספקים"/>
        <w:tblDescription w:val="דוגמה לרשימת ספקים"/>
      </w:tblPr>
      <w:tblGrid>
        <w:gridCol w:w="1701"/>
        <w:gridCol w:w="1418"/>
        <w:gridCol w:w="1417"/>
        <w:gridCol w:w="1559"/>
        <w:gridCol w:w="1560"/>
      </w:tblGrid>
      <w:tr w:rsidR="00C3447D" w:rsidRPr="00AC448B" w:rsidTr="00076B5D">
        <w:trPr>
          <w:tblHeader/>
          <w:jc w:val="right"/>
        </w:trPr>
        <w:tc>
          <w:tcPr>
            <w:tcW w:w="1701" w:type="dxa"/>
            <w:shd w:val="clear" w:color="auto" w:fill="D9D9D9" w:themeFill="background1" w:themeFillShade="D9"/>
          </w:tcPr>
          <w:p w:rsidR="00C3447D" w:rsidRPr="00AC448B" w:rsidRDefault="00C3447D" w:rsidP="007C40C8">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lastRenderedPageBreak/>
              <w:t>שם הספק</w:t>
            </w:r>
          </w:p>
        </w:tc>
        <w:tc>
          <w:tcPr>
            <w:tcW w:w="1418" w:type="dxa"/>
            <w:shd w:val="clear" w:color="auto" w:fill="D9D9D9" w:themeFill="background1" w:themeFillShade="D9"/>
          </w:tcPr>
          <w:p w:rsidR="00C3447D" w:rsidRPr="00AC448B" w:rsidRDefault="00C3447D" w:rsidP="00D4561A">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 xml:space="preserve">בישול </w:t>
            </w:r>
            <w:r w:rsidR="00114C10" w:rsidRPr="00AC448B">
              <w:rPr>
                <w:rFonts w:asciiTheme="minorBidi" w:hAnsiTheme="minorBidi" w:cstheme="minorBidi"/>
                <w:b/>
                <w:bCs/>
                <w:color w:val="000000"/>
                <w:rtl/>
                <w:lang w:eastAsia="en-US"/>
              </w:rPr>
              <w:t xml:space="preserve">מקומי במעון קטן - </w:t>
            </w:r>
            <w:r w:rsidR="00D4561A" w:rsidRPr="00AC448B">
              <w:rPr>
                <w:rFonts w:asciiTheme="minorBidi" w:hAnsiTheme="minorBidi" w:cstheme="minorBidi"/>
                <w:b/>
                <w:bCs/>
                <w:color w:val="000000"/>
                <w:rtl/>
                <w:lang w:eastAsia="en-US"/>
              </w:rPr>
              <w:t>עד 100</w:t>
            </w:r>
            <w:r w:rsidR="00114C10" w:rsidRPr="00AC448B">
              <w:rPr>
                <w:rFonts w:asciiTheme="minorBidi" w:hAnsiTheme="minorBidi" w:cstheme="minorBidi"/>
                <w:b/>
                <w:bCs/>
                <w:color w:val="000000"/>
                <w:rtl/>
                <w:lang w:eastAsia="en-US"/>
              </w:rPr>
              <w:t xml:space="preserve"> </w:t>
            </w:r>
            <w:r w:rsidRPr="00AC448B">
              <w:rPr>
                <w:rFonts w:asciiTheme="minorBidi" w:hAnsiTheme="minorBidi" w:cstheme="minorBidi"/>
                <w:b/>
                <w:bCs/>
                <w:color w:val="000000"/>
                <w:rtl/>
                <w:lang w:eastAsia="en-US"/>
              </w:rPr>
              <w:t>סועדים</w:t>
            </w:r>
          </w:p>
        </w:tc>
        <w:tc>
          <w:tcPr>
            <w:tcW w:w="1417" w:type="dxa"/>
            <w:shd w:val="clear" w:color="auto" w:fill="D9D9D9" w:themeFill="background1" w:themeFillShade="D9"/>
          </w:tcPr>
          <w:p w:rsidR="00C3447D" w:rsidRPr="00AC448B" w:rsidRDefault="00C3447D" w:rsidP="00D4561A">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 xml:space="preserve">בישול </w:t>
            </w:r>
            <w:r w:rsidR="00114C10" w:rsidRPr="00AC448B">
              <w:rPr>
                <w:rFonts w:asciiTheme="minorBidi" w:hAnsiTheme="minorBidi" w:cstheme="minorBidi"/>
                <w:b/>
                <w:bCs/>
                <w:color w:val="000000"/>
                <w:rtl/>
                <w:lang w:eastAsia="en-US"/>
              </w:rPr>
              <w:t xml:space="preserve">מקומי במעון בינוני </w:t>
            </w:r>
            <w:r w:rsidR="00D4561A" w:rsidRPr="00AC448B">
              <w:rPr>
                <w:rFonts w:asciiTheme="minorBidi" w:hAnsiTheme="minorBidi" w:cstheme="minorBidi"/>
                <w:b/>
                <w:bCs/>
                <w:color w:val="000000"/>
                <w:rtl/>
                <w:lang w:eastAsia="en-US"/>
              </w:rPr>
              <w:t xml:space="preserve">101-200 </w:t>
            </w:r>
            <w:r w:rsidRPr="00AC448B">
              <w:rPr>
                <w:rFonts w:asciiTheme="minorBidi" w:hAnsiTheme="minorBidi" w:cstheme="minorBidi"/>
                <w:b/>
                <w:bCs/>
                <w:color w:val="000000"/>
                <w:rtl/>
                <w:lang w:eastAsia="en-US"/>
              </w:rPr>
              <w:t>סועדים</w:t>
            </w:r>
          </w:p>
        </w:tc>
        <w:tc>
          <w:tcPr>
            <w:tcW w:w="1559" w:type="dxa"/>
            <w:shd w:val="clear" w:color="auto" w:fill="D9D9D9" w:themeFill="background1" w:themeFillShade="D9"/>
          </w:tcPr>
          <w:p w:rsidR="00C3447D" w:rsidRPr="00AC448B" w:rsidRDefault="00C3447D" w:rsidP="00D4561A">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 xml:space="preserve">בישול </w:t>
            </w:r>
            <w:r w:rsidR="00114C10" w:rsidRPr="00AC448B">
              <w:rPr>
                <w:rFonts w:asciiTheme="minorBidi" w:hAnsiTheme="minorBidi" w:cstheme="minorBidi"/>
                <w:b/>
                <w:bCs/>
                <w:color w:val="000000"/>
                <w:rtl/>
                <w:lang w:eastAsia="en-US"/>
              </w:rPr>
              <w:t>מקומי במעון גדול - לפחות 20</w:t>
            </w:r>
            <w:r w:rsidR="00D4561A" w:rsidRPr="00AC448B">
              <w:rPr>
                <w:rFonts w:asciiTheme="minorBidi" w:hAnsiTheme="minorBidi" w:cstheme="minorBidi"/>
                <w:b/>
                <w:bCs/>
                <w:color w:val="000000"/>
                <w:rtl/>
                <w:lang w:eastAsia="en-US"/>
              </w:rPr>
              <w:t>1</w:t>
            </w:r>
            <w:r w:rsidR="00114C10" w:rsidRPr="00AC448B">
              <w:rPr>
                <w:rFonts w:asciiTheme="minorBidi" w:hAnsiTheme="minorBidi" w:cstheme="minorBidi"/>
                <w:b/>
                <w:bCs/>
                <w:color w:val="000000"/>
                <w:rtl/>
                <w:lang w:eastAsia="en-US"/>
              </w:rPr>
              <w:t xml:space="preserve"> </w:t>
            </w:r>
            <w:r w:rsidRPr="00AC448B">
              <w:rPr>
                <w:rFonts w:asciiTheme="minorBidi" w:hAnsiTheme="minorBidi" w:cstheme="minorBidi"/>
                <w:b/>
                <w:bCs/>
                <w:color w:val="000000"/>
                <w:rtl/>
                <w:lang w:eastAsia="en-US"/>
              </w:rPr>
              <w:t>סועדים</w:t>
            </w:r>
          </w:p>
        </w:tc>
        <w:tc>
          <w:tcPr>
            <w:tcW w:w="1560" w:type="dxa"/>
            <w:shd w:val="clear" w:color="auto" w:fill="D9D9D9" w:themeFill="background1" w:themeFillShade="D9"/>
          </w:tcPr>
          <w:p w:rsidR="00C3447D" w:rsidRPr="00AC448B" w:rsidRDefault="00C3447D" w:rsidP="007C40C8">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בישול חיצוני</w:t>
            </w:r>
          </w:p>
        </w:tc>
      </w:tr>
      <w:tr w:rsidR="00C3447D" w:rsidRPr="00AC448B" w:rsidTr="00076B5D">
        <w:trPr>
          <w:jc w:val="right"/>
        </w:trPr>
        <w:tc>
          <w:tcPr>
            <w:tcW w:w="1701" w:type="dxa"/>
          </w:tcPr>
          <w:p w:rsidR="00C3447D" w:rsidRPr="00AC448B" w:rsidRDefault="00C3447D" w:rsidP="00076B5D">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ספק מס</w:t>
            </w:r>
            <w:r w:rsidR="00076B5D" w:rsidRPr="00AC448B">
              <w:rPr>
                <w:rFonts w:asciiTheme="minorBidi" w:hAnsiTheme="minorBidi" w:cstheme="minorBidi"/>
                <w:color w:val="000000"/>
                <w:rtl/>
                <w:lang w:eastAsia="en-US"/>
              </w:rPr>
              <w:t>פר</w:t>
            </w:r>
            <w:r w:rsidRPr="00AC448B">
              <w:rPr>
                <w:rFonts w:asciiTheme="minorBidi" w:hAnsiTheme="minorBidi" w:cstheme="minorBidi"/>
                <w:color w:val="000000"/>
                <w:rtl/>
                <w:lang w:eastAsia="en-US"/>
              </w:rPr>
              <w:t xml:space="preserve"> 1 </w:t>
            </w:r>
          </w:p>
        </w:tc>
        <w:tc>
          <w:tcPr>
            <w:tcW w:w="1418"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417"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c>
          <w:tcPr>
            <w:tcW w:w="1559"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60"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r>
      <w:tr w:rsidR="00C3447D" w:rsidRPr="00AC448B" w:rsidTr="00076B5D">
        <w:trPr>
          <w:jc w:val="right"/>
        </w:trPr>
        <w:tc>
          <w:tcPr>
            <w:tcW w:w="1701" w:type="dxa"/>
          </w:tcPr>
          <w:p w:rsidR="00C3447D" w:rsidRPr="00AC448B" w:rsidRDefault="00C3447D" w:rsidP="00076B5D">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ספק</w:t>
            </w:r>
            <w:r w:rsidR="00076B5D" w:rsidRPr="00AC448B">
              <w:rPr>
                <w:rFonts w:asciiTheme="minorBidi" w:hAnsiTheme="minorBidi" w:cstheme="minorBidi"/>
                <w:color w:val="000000"/>
                <w:rtl/>
                <w:lang w:eastAsia="en-US"/>
              </w:rPr>
              <w:t xml:space="preserve"> מספר</w:t>
            </w:r>
            <w:r w:rsidRPr="00AC448B">
              <w:rPr>
                <w:rFonts w:asciiTheme="minorBidi" w:hAnsiTheme="minorBidi" w:cstheme="minorBidi"/>
                <w:color w:val="000000"/>
                <w:rtl/>
                <w:lang w:eastAsia="en-US"/>
              </w:rPr>
              <w:t xml:space="preserve"> 2</w:t>
            </w:r>
          </w:p>
        </w:tc>
        <w:tc>
          <w:tcPr>
            <w:tcW w:w="1418"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c>
          <w:tcPr>
            <w:tcW w:w="1417"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59"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60"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r>
      <w:tr w:rsidR="00C3447D" w:rsidRPr="00AC448B" w:rsidTr="00076B5D">
        <w:trPr>
          <w:jc w:val="right"/>
        </w:trPr>
        <w:tc>
          <w:tcPr>
            <w:tcW w:w="1701" w:type="dxa"/>
          </w:tcPr>
          <w:p w:rsidR="00C3447D" w:rsidRPr="00AC448B" w:rsidRDefault="00C3447D" w:rsidP="007C40C8">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ספק </w:t>
            </w:r>
            <w:r w:rsidR="00076B5D" w:rsidRPr="00AC448B">
              <w:rPr>
                <w:rFonts w:asciiTheme="minorBidi" w:hAnsiTheme="minorBidi" w:cstheme="minorBidi"/>
                <w:color w:val="000000"/>
                <w:rtl/>
                <w:lang w:eastAsia="en-US"/>
              </w:rPr>
              <w:t xml:space="preserve">מספר </w:t>
            </w:r>
            <w:r w:rsidRPr="00AC448B">
              <w:rPr>
                <w:rFonts w:asciiTheme="minorBidi" w:hAnsiTheme="minorBidi" w:cstheme="minorBidi"/>
                <w:color w:val="000000"/>
                <w:rtl/>
                <w:lang w:eastAsia="en-US"/>
              </w:rPr>
              <w:t>3</w:t>
            </w:r>
          </w:p>
        </w:tc>
        <w:tc>
          <w:tcPr>
            <w:tcW w:w="1418"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417"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59"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c>
          <w:tcPr>
            <w:tcW w:w="1560"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r>
      <w:tr w:rsidR="00C3447D" w:rsidRPr="00AC448B" w:rsidTr="00076B5D">
        <w:trPr>
          <w:jc w:val="right"/>
        </w:trPr>
        <w:tc>
          <w:tcPr>
            <w:tcW w:w="1701" w:type="dxa"/>
          </w:tcPr>
          <w:p w:rsidR="00C3447D" w:rsidRPr="00AC448B" w:rsidRDefault="00C3447D" w:rsidP="007C40C8">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ספק </w:t>
            </w:r>
            <w:r w:rsidR="00076B5D" w:rsidRPr="00AC448B">
              <w:rPr>
                <w:rFonts w:asciiTheme="minorBidi" w:hAnsiTheme="minorBidi" w:cstheme="minorBidi"/>
                <w:color w:val="000000"/>
                <w:rtl/>
                <w:lang w:eastAsia="en-US"/>
              </w:rPr>
              <w:t xml:space="preserve">מספר </w:t>
            </w:r>
            <w:r w:rsidRPr="00AC448B">
              <w:rPr>
                <w:rFonts w:asciiTheme="minorBidi" w:hAnsiTheme="minorBidi" w:cstheme="minorBidi"/>
                <w:color w:val="000000"/>
                <w:rtl/>
                <w:lang w:eastAsia="en-US"/>
              </w:rPr>
              <w:t>4</w:t>
            </w:r>
          </w:p>
        </w:tc>
        <w:tc>
          <w:tcPr>
            <w:tcW w:w="1418"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417"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c>
          <w:tcPr>
            <w:tcW w:w="1559"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60"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r>
      <w:tr w:rsidR="00C3447D" w:rsidRPr="00AC448B" w:rsidTr="00076B5D">
        <w:trPr>
          <w:jc w:val="right"/>
        </w:trPr>
        <w:tc>
          <w:tcPr>
            <w:tcW w:w="1701" w:type="dxa"/>
          </w:tcPr>
          <w:p w:rsidR="00C3447D" w:rsidRPr="00AC448B" w:rsidRDefault="00C3447D" w:rsidP="00076B5D">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ספק</w:t>
            </w:r>
            <w:r w:rsidR="00076B5D" w:rsidRPr="00AC448B">
              <w:rPr>
                <w:rFonts w:asciiTheme="minorBidi" w:hAnsiTheme="minorBidi" w:cstheme="minorBidi"/>
                <w:color w:val="000000"/>
                <w:rtl/>
                <w:lang w:eastAsia="en-US"/>
              </w:rPr>
              <w:t xml:space="preserve"> מספר</w:t>
            </w:r>
            <w:r w:rsidRPr="00AC448B">
              <w:rPr>
                <w:rFonts w:asciiTheme="minorBidi" w:hAnsiTheme="minorBidi" w:cstheme="minorBidi"/>
                <w:color w:val="000000"/>
                <w:rtl/>
                <w:lang w:eastAsia="en-US"/>
              </w:rPr>
              <w:t xml:space="preserve"> 5</w:t>
            </w:r>
          </w:p>
        </w:tc>
        <w:tc>
          <w:tcPr>
            <w:tcW w:w="1418"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417"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59"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60"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r>
      <w:tr w:rsidR="00C3447D" w:rsidRPr="00AC448B" w:rsidTr="00076B5D">
        <w:trPr>
          <w:jc w:val="right"/>
        </w:trPr>
        <w:tc>
          <w:tcPr>
            <w:tcW w:w="1701" w:type="dxa"/>
          </w:tcPr>
          <w:p w:rsidR="00C3447D" w:rsidRPr="00AC448B" w:rsidRDefault="00C3447D" w:rsidP="007C40C8">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ספק </w:t>
            </w:r>
            <w:r w:rsidR="00076B5D" w:rsidRPr="00AC448B">
              <w:rPr>
                <w:rFonts w:asciiTheme="minorBidi" w:hAnsiTheme="minorBidi" w:cstheme="minorBidi"/>
                <w:color w:val="000000"/>
                <w:rtl/>
                <w:lang w:eastAsia="en-US"/>
              </w:rPr>
              <w:t xml:space="preserve">מספר </w:t>
            </w:r>
            <w:r w:rsidRPr="00AC448B">
              <w:rPr>
                <w:rFonts w:asciiTheme="minorBidi" w:hAnsiTheme="minorBidi" w:cstheme="minorBidi"/>
                <w:color w:val="000000"/>
                <w:rtl/>
                <w:lang w:eastAsia="en-US"/>
              </w:rPr>
              <w:t>6</w:t>
            </w:r>
          </w:p>
        </w:tc>
        <w:tc>
          <w:tcPr>
            <w:tcW w:w="1418" w:type="dxa"/>
          </w:tcPr>
          <w:p w:rsidR="00C3447D" w:rsidRPr="00AC448B" w:rsidRDefault="00C3447D" w:rsidP="007C40C8">
            <w:pPr>
              <w:pStyle w:val="HNormal"/>
              <w:spacing w:after="0"/>
              <w:jc w:val="center"/>
              <w:rPr>
                <w:rFonts w:asciiTheme="minorBidi" w:hAnsiTheme="minorBidi" w:cstheme="minorBidi"/>
                <w:color w:val="000000"/>
                <w:rtl/>
                <w:lang w:eastAsia="en-US"/>
              </w:rPr>
            </w:pPr>
            <w:r w:rsidRPr="00AC448B">
              <w:rPr>
                <w:rFonts w:asciiTheme="minorBidi" w:hAnsiTheme="minorBidi" w:cstheme="minorBidi"/>
                <w:color w:val="000000"/>
                <w:rtl/>
                <w:lang w:eastAsia="en-US"/>
              </w:rPr>
              <w:t>+</w:t>
            </w:r>
          </w:p>
        </w:tc>
        <w:tc>
          <w:tcPr>
            <w:tcW w:w="1417"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59"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c>
          <w:tcPr>
            <w:tcW w:w="1560" w:type="dxa"/>
          </w:tcPr>
          <w:p w:rsidR="00C3447D" w:rsidRPr="00AC448B" w:rsidRDefault="00C3447D" w:rsidP="007C40C8">
            <w:pPr>
              <w:pStyle w:val="HNormal"/>
              <w:spacing w:after="0"/>
              <w:jc w:val="center"/>
              <w:rPr>
                <w:rFonts w:asciiTheme="minorBidi" w:hAnsiTheme="minorBidi" w:cstheme="minorBidi"/>
                <w:color w:val="000000"/>
                <w:rtl/>
                <w:lang w:eastAsia="en-US"/>
              </w:rPr>
            </w:pPr>
          </w:p>
        </w:tc>
      </w:tr>
    </w:tbl>
    <w:p w:rsidR="007C40C8" w:rsidRPr="00AC448B" w:rsidRDefault="007C40C8" w:rsidP="00076B5D">
      <w:pPr>
        <w:numPr>
          <w:ilvl w:val="2"/>
          <w:numId w:val="25"/>
        </w:numPr>
        <w:spacing w:before="240"/>
        <w:rPr>
          <w:rFonts w:asciiTheme="minorBidi" w:hAnsiTheme="minorBidi" w:cstheme="minorBidi"/>
          <w:lang w:eastAsia="en-US"/>
        </w:rPr>
      </w:pPr>
      <w:r w:rsidRPr="00AC448B">
        <w:rPr>
          <w:rFonts w:asciiTheme="minorBidi" w:hAnsiTheme="minorBidi" w:cstheme="minorBidi"/>
          <w:rtl/>
          <w:lang w:eastAsia="en-US"/>
        </w:rPr>
        <w:t>המשרד שומר לעצמו את הזכות לגרוע ספק מהרשימה אם במהלך תקופת ההתקשרות נמצא שהספק אינו עומד בתנאים המנהליים או המקצועיים הנדרשים</w:t>
      </w:r>
      <w:r w:rsidR="002E3B52" w:rsidRPr="00AC448B">
        <w:rPr>
          <w:rFonts w:asciiTheme="minorBidi" w:hAnsiTheme="minorBidi" w:cstheme="minorBidi"/>
          <w:rtl/>
          <w:lang w:eastAsia="en-US"/>
        </w:rPr>
        <w:t xml:space="preserve">, וזאת </w:t>
      </w:r>
      <w:r w:rsidR="002D3CB2" w:rsidRPr="00AC448B">
        <w:rPr>
          <w:rFonts w:asciiTheme="minorBidi" w:hAnsiTheme="minorBidi" w:cstheme="minorBidi"/>
          <w:rtl/>
        </w:rPr>
        <w:t>בכפוף לשימוע ולפי כל דין</w:t>
      </w:r>
      <w:r w:rsidRPr="00AC448B">
        <w:rPr>
          <w:rFonts w:asciiTheme="minorBidi" w:hAnsiTheme="minorBidi" w:cstheme="minorBidi"/>
          <w:rtl/>
          <w:lang w:eastAsia="en-US"/>
        </w:rPr>
        <w:t xml:space="preserve">. </w:t>
      </w:r>
    </w:p>
    <w:p w:rsidR="00AB46CA" w:rsidRPr="00AC448B" w:rsidRDefault="00AB46CA" w:rsidP="004D606F">
      <w:pPr>
        <w:pStyle w:val="20"/>
        <w:numPr>
          <w:ilvl w:val="0"/>
          <w:numId w:val="25"/>
        </w:numPr>
        <w:rPr>
          <w:rFonts w:asciiTheme="minorBidi" w:hAnsiTheme="minorBidi" w:cstheme="minorBidi"/>
          <w:rtl/>
        </w:rPr>
      </w:pPr>
      <w:bookmarkStart w:id="188" w:name="_Toc26171831"/>
      <w:bookmarkStart w:id="189" w:name="_Ref410114479"/>
      <w:r w:rsidRPr="00AC448B">
        <w:rPr>
          <w:rFonts w:asciiTheme="minorBidi" w:hAnsiTheme="minorBidi" w:cstheme="minorBidi"/>
          <w:rtl/>
        </w:rPr>
        <w:lastRenderedPageBreak/>
        <w:t>בדיקת ההצעות והערכתן – שלב הפנייה הפרטנית</w:t>
      </w:r>
      <w:bookmarkEnd w:id="188"/>
    </w:p>
    <w:p w:rsidR="00107073" w:rsidRPr="00AC448B" w:rsidRDefault="00107073" w:rsidP="004D606F">
      <w:pPr>
        <w:pStyle w:val="30"/>
        <w:numPr>
          <w:ilvl w:val="1"/>
          <w:numId w:val="25"/>
        </w:numPr>
        <w:tabs>
          <w:tab w:val="clear" w:pos="1418"/>
        </w:tabs>
        <w:rPr>
          <w:rFonts w:asciiTheme="minorBidi" w:hAnsiTheme="minorBidi" w:cstheme="minorBidi"/>
          <w:rtl/>
        </w:rPr>
      </w:pPr>
      <w:bookmarkStart w:id="190" w:name="_Toc26171832"/>
      <w:r w:rsidRPr="00AC448B">
        <w:rPr>
          <w:rFonts w:asciiTheme="minorBidi" w:hAnsiTheme="minorBidi" w:cstheme="minorBidi"/>
          <w:rtl/>
        </w:rPr>
        <w:t>שלב א' – כללי</w:t>
      </w:r>
      <w:bookmarkEnd w:id="190"/>
    </w:p>
    <w:p w:rsidR="00107073" w:rsidRPr="00AC448B" w:rsidRDefault="008F5708" w:rsidP="004D606F">
      <w:pPr>
        <w:numPr>
          <w:ilvl w:val="2"/>
          <w:numId w:val="25"/>
        </w:numPr>
        <w:rPr>
          <w:rFonts w:asciiTheme="minorBidi" w:hAnsiTheme="minorBidi" w:cstheme="minorBidi"/>
          <w:lang w:eastAsia="en-US"/>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שלב_שני_פירוט</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sz w:val="20"/>
          <w:rtl/>
        </w:rPr>
        <w:t>המשרד, באמצעות ועדת המכרזים, יבצע</w:t>
      </w:r>
      <w:r w:rsidR="002E7D6C" w:rsidRPr="002E7D6C">
        <w:rPr>
          <w:rFonts w:asciiTheme="minorBidi" w:hAnsiTheme="minorBidi" w:cstheme="minorBidi"/>
          <w:sz w:val="20"/>
          <w:rtl/>
        </w:rPr>
        <w:t xml:space="preserve"> פנייה פרטנית לספקי מכרז </w:t>
      </w:r>
      <w:r w:rsidR="002E7D6C" w:rsidRPr="00AC448B">
        <w:rPr>
          <w:rFonts w:asciiTheme="minorBidi" w:hAnsiTheme="minorBidi" w:cstheme="minorBidi"/>
          <w:rtl/>
        </w:rPr>
        <w:t>המסגרת</w:t>
      </w:r>
      <w:r w:rsidR="002E7D6C" w:rsidRPr="002E7D6C">
        <w:rPr>
          <w:rFonts w:asciiTheme="minorBidi" w:hAnsiTheme="minorBidi" w:cstheme="minorBidi"/>
          <w:sz w:val="20"/>
          <w:rtl/>
        </w:rPr>
        <w:t xml:space="preserve"> שנבחרו לכל</w:t>
      </w:r>
      <w:r w:rsidR="002E7D6C" w:rsidRPr="00AC448B">
        <w:rPr>
          <w:rFonts w:asciiTheme="minorBidi" w:hAnsiTheme="minorBidi" w:cstheme="minorBidi"/>
          <w:rtl/>
        </w:rPr>
        <w:t xml:space="preserve"> סוג מעון לצורך קבלת הצעות מחיר לאספקת שירותי הזנה במעון בו השירותים נדרשים. הפנייה תכלול את פרטי המעון (אוכלוסייה, מיקום, מטבח וכיו</w:t>
      </w:r>
      <w:r w:rsidR="002E7D6C" w:rsidRPr="00AC448B">
        <w:rPr>
          <w:rFonts w:asciiTheme="minorBidi" w:hAnsiTheme="minorBidi" w:cstheme="minorBidi" w:hint="cs"/>
          <w:rtl/>
        </w:rPr>
        <w:t xml:space="preserve">צא </w:t>
      </w:r>
      <w:r w:rsidR="002E7D6C" w:rsidRPr="00AC448B">
        <w:rPr>
          <w:rFonts w:asciiTheme="minorBidi" w:hAnsiTheme="minorBidi" w:cstheme="minorBidi"/>
          <w:rtl/>
        </w:rPr>
        <w:t>ב</w:t>
      </w:r>
      <w:r w:rsidR="002E7D6C" w:rsidRPr="00AC448B">
        <w:rPr>
          <w:rFonts w:asciiTheme="minorBidi" w:hAnsiTheme="minorBidi" w:cstheme="minorBidi" w:hint="cs"/>
          <w:rtl/>
        </w:rPr>
        <w:t>זה</w:t>
      </w:r>
      <w:r w:rsidR="002E7D6C" w:rsidRPr="00AC448B">
        <w:rPr>
          <w:rFonts w:asciiTheme="minorBidi" w:hAnsiTheme="minorBidi" w:cstheme="minorBidi"/>
          <w:rtl/>
        </w:rPr>
        <w:t xml:space="preserve">), מספר החוסים, מספר העובדים, מספר הסועדים, סלי שירותי ההזנה למעון (בדרך כלל סל אחד), מספר ארוחות לפי ימים, מדריך להרכבת תפריט, דרישות תזונתיות מיוחדות וכיוצא בזה. דוגמא לפנייה פרטנית מצ"ב כנספח </w:t>
      </w:r>
      <w:r w:rsidR="002E7D6C">
        <w:rPr>
          <w:rFonts w:asciiTheme="minorBidi" w:hAnsiTheme="minorBidi" w:cstheme="minorBidi"/>
          <w:rtl/>
        </w:rPr>
        <w:t>כ'</w:t>
      </w:r>
      <w:r w:rsidR="002E7D6C" w:rsidRPr="00AC448B">
        <w:rPr>
          <w:rFonts w:asciiTheme="minorBidi" w:hAnsiTheme="minorBidi" w:cstheme="minorBidi"/>
          <w:rtl/>
        </w:rPr>
        <w:t>. לאחר פרסום הפנייה הפרטנית ייערך סיור מציעים במעונות בהן נדרשים שירותי הזנה. המציע ייבדק על בסיס דוחות פיקוח שייערכו במטבחים אותם הוא מפעיל, וכן בהתאם להצעת המחיר שיגיש במענה לפנייה. המציע שיקבל את הניקוד המשוקלל הגבוה ביותר יזכה באספקת השירותים במעון הרלוונטי</w:t>
      </w:r>
      <w:r w:rsidRPr="00AC448B">
        <w:rPr>
          <w:rFonts w:asciiTheme="minorBidi" w:hAnsiTheme="minorBidi" w:cstheme="minorBidi"/>
        </w:rPr>
        <w:fldChar w:fldCharType="end"/>
      </w:r>
      <w:r w:rsidR="00107073" w:rsidRPr="00AC448B">
        <w:rPr>
          <w:rFonts w:asciiTheme="minorBidi" w:hAnsiTheme="minorBidi" w:cstheme="minorBidi"/>
          <w:rtl/>
          <w:lang w:eastAsia="en-US"/>
        </w:rPr>
        <w:t>.</w:t>
      </w:r>
    </w:p>
    <w:p w:rsidR="00107073" w:rsidRPr="00AC448B" w:rsidRDefault="00222C44" w:rsidP="004D606F">
      <w:pPr>
        <w:numPr>
          <w:ilvl w:val="2"/>
          <w:numId w:val="25"/>
        </w:numPr>
        <w:rPr>
          <w:rFonts w:asciiTheme="minorBidi" w:hAnsiTheme="minorBidi" w:cstheme="minorBidi"/>
          <w:lang w:eastAsia="en-US"/>
        </w:rPr>
      </w:pPr>
      <w:bookmarkStart w:id="191" w:name="כנס_ספקים_פירוט"/>
      <w:r w:rsidRPr="00AC448B">
        <w:rPr>
          <w:rFonts w:asciiTheme="minorBidi" w:hAnsiTheme="minorBidi" w:cstheme="minorBidi"/>
          <w:b/>
          <w:bCs/>
          <w:rtl/>
          <w:lang w:eastAsia="en-US"/>
        </w:rPr>
        <w:t>ההשתתפות בכנס תהיה</w:t>
      </w:r>
      <w:r w:rsidR="00107073" w:rsidRPr="00AC448B">
        <w:rPr>
          <w:rFonts w:asciiTheme="minorBidi" w:hAnsiTheme="minorBidi" w:cstheme="minorBidi"/>
          <w:b/>
          <w:bCs/>
          <w:rtl/>
          <w:lang w:eastAsia="en-US"/>
        </w:rPr>
        <w:t xml:space="preserve"> חובה</w:t>
      </w:r>
      <w:r w:rsidR="00107073" w:rsidRPr="00AC448B">
        <w:rPr>
          <w:rFonts w:asciiTheme="minorBidi" w:hAnsiTheme="minorBidi" w:cstheme="minorBidi"/>
          <w:rtl/>
          <w:lang w:eastAsia="en-US"/>
        </w:rPr>
        <w:t xml:space="preserve"> ויש להירשם בעת הכניסה לכנס. </w:t>
      </w:r>
      <w:r w:rsidR="00107073" w:rsidRPr="00AC448B">
        <w:rPr>
          <w:rFonts w:asciiTheme="minorBidi" w:hAnsiTheme="minorBidi" w:cstheme="minorBidi"/>
          <w:b/>
          <w:bCs/>
          <w:rtl/>
          <w:lang w:eastAsia="en-US"/>
        </w:rPr>
        <w:t>מציע אשר לא יגיע לכנס ויירשם, הצעתו למתן השירותים לא תתקבל.</w:t>
      </w:r>
      <w:r w:rsidR="00107073" w:rsidRPr="00AC448B">
        <w:rPr>
          <w:rFonts w:asciiTheme="minorBidi" w:hAnsiTheme="minorBidi" w:cstheme="minorBidi"/>
          <w:rtl/>
          <w:lang w:eastAsia="en-US"/>
        </w:rPr>
        <w:t xml:space="preserve"> </w:t>
      </w:r>
      <w:r w:rsidR="00107073" w:rsidRPr="00AC448B">
        <w:rPr>
          <w:rFonts w:asciiTheme="minorBidi" w:hAnsiTheme="minorBidi" w:cstheme="minorBidi"/>
          <w:rtl/>
        </w:rPr>
        <w:t>המשרד ימנה מטעמו נציג אשר יהיה אחראי על רישום פרוטוקול של הכנס</w:t>
      </w:r>
      <w:r w:rsidR="00107073" w:rsidRPr="00AC448B">
        <w:rPr>
          <w:rFonts w:asciiTheme="minorBidi" w:hAnsiTheme="minorBidi" w:cstheme="minorBidi"/>
          <w:rtl/>
          <w:lang w:eastAsia="en-US"/>
        </w:rPr>
        <w:t xml:space="preserve">. </w:t>
      </w:r>
      <w:r w:rsidR="00107073" w:rsidRPr="00AC448B">
        <w:rPr>
          <w:rFonts w:asciiTheme="minorBidi" w:hAnsiTheme="minorBidi" w:cstheme="minorBidi"/>
          <w:rtl/>
        </w:rPr>
        <w:t xml:space="preserve">מובהר כי המידע שיופיע בפרוטוקול יהיה </w:t>
      </w:r>
      <w:r w:rsidR="00107073" w:rsidRPr="00AC448B">
        <w:rPr>
          <w:rFonts w:asciiTheme="minorBidi" w:hAnsiTheme="minorBidi" w:cstheme="minorBidi"/>
          <w:b/>
          <w:bCs/>
          <w:rtl/>
        </w:rPr>
        <w:t>פנימי בלבד</w:t>
      </w:r>
      <w:r w:rsidR="00107073" w:rsidRPr="00AC448B">
        <w:rPr>
          <w:rFonts w:asciiTheme="minorBidi" w:hAnsiTheme="minorBidi" w:cstheme="minorBidi"/>
          <w:rtl/>
        </w:rPr>
        <w:t>, והוא לא יופץ למשתתפי הכנס או לכל גורם אחר</w:t>
      </w:r>
      <w:r w:rsidR="00107073" w:rsidRPr="00AC448B">
        <w:rPr>
          <w:rFonts w:asciiTheme="minorBidi" w:hAnsiTheme="minorBidi" w:cstheme="minorBidi"/>
          <w:rtl/>
          <w:lang w:eastAsia="en-US"/>
        </w:rPr>
        <w:t xml:space="preserve">. </w:t>
      </w:r>
      <w:r w:rsidR="00107073" w:rsidRPr="00AC448B">
        <w:rPr>
          <w:rFonts w:asciiTheme="minorBidi" w:hAnsiTheme="minorBidi" w:cstheme="minorBidi"/>
          <w:rtl/>
        </w:rPr>
        <w:t>עוד מובהר כי נציג המשרד לא יענה על שאלות הנשאלות במהלך כנס הספקים</w:t>
      </w:r>
      <w:r w:rsidR="00107073" w:rsidRPr="00AC448B">
        <w:rPr>
          <w:rFonts w:asciiTheme="minorBidi" w:hAnsiTheme="minorBidi" w:cstheme="minorBidi"/>
          <w:rtl/>
          <w:lang w:eastAsia="en-US"/>
        </w:rPr>
        <w:t>.</w:t>
      </w:r>
      <w:r w:rsidR="00107073" w:rsidRPr="00AC448B">
        <w:rPr>
          <w:rFonts w:asciiTheme="minorBidi" w:hAnsiTheme="minorBidi" w:cstheme="minorBidi"/>
          <w:rtl/>
        </w:rPr>
        <w:t xml:space="preserve">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w:t>
      </w:r>
      <w:r w:rsidR="00107073" w:rsidRPr="00AC448B">
        <w:rPr>
          <w:rFonts w:asciiTheme="minorBidi" w:hAnsiTheme="minorBidi" w:cstheme="minorBidi"/>
          <w:rtl/>
          <w:lang w:eastAsia="en-US"/>
        </w:rPr>
        <w:t>ת</w:t>
      </w:r>
      <w:bookmarkEnd w:id="191"/>
      <w:r w:rsidR="00107073" w:rsidRPr="00AC448B">
        <w:rPr>
          <w:rFonts w:asciiTheme="minorBidi" w:hAnsiTheme="minorBidi" w:cstheme="minorBidi"/>
          <w:rtl/>
          <w:lang w:eastAsia="en-US"/>
        </w:rPr>
        <w:t xml:space="preserve">. </w:t>
      </w:r>
    </w:p>
    <w:p w:rsidR="00EE25C9" w:rsidRPr="00AC448B" w:rsidRDefault="008F5708" w:rsidP="004D606F">
      <w:pPr>
        <w:numPr>
          <w:ilvl w:val="2"/>
          <w:numId w:val="25"/>
        </w:numPr>
        <w:rPr>
          <w:rFonts w:asciiTheme="minorBidi" w:hAnsiTheme="minorBidi" w:cstheme="minorBidi"/>
          <w:lang w:eastAsia="en-US"/>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כינוי_ספק_מסגרת_רבים_ה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Pr="00AC448B">
        <w:rPr>
          <w:rFonts w:asciiTheme="minorBidi" w:hAnsiTheme="minorBidi" w:cstheme="minorBidi"/>
        </w:rPr>
        <w:fldChar w:fldCharType="end"/>
      </w:r>
      <w:r w:rsidR="00107073" w:rsidRPr="00AC448B">
        <w:rPr>
          <w:rFonts w:asciiTheme="minorBidi" w:hAnsiTheme="minorBidi" w:cstheme="minorBidi"/>
          <w:rtl/>
        </w:rPr>
        <w:t xml:space="preserve"> אליהם התבצעה הפנייה ישיבו לפנייה בתוך 30 (שלושים) ימי </w:t>
      </w:r>
      <w:r w:rsidR="006152B9" w:rsidRPr="00AC448B">
        <w:rPr>
          <w:rFonts w:asciiTheme="minorBidi" w:hAnsiTheme="minorBidi" w:cstheme="minorBidi"/>
          <w:rtl/>
        </w:rPr>
        <w:t>עבו</w:t>
      </w:r>
      <w:r w:rsidR="00107073" w:rsidRPr="00AC448B">
        <w:rPr>
          <w:rFonts w:asciiTheme="minorBidi" w:hAnsiTheme="minorBidi" w:cstheme="minorBidi"/>
          <w:rtl/>
        </w:rPr>
        <w:t>דה מיום קבלת הפנייה. המענה לפנייה ייעשה בהתאם לאמור בה</w:t>
      </w:r>
      <w:r w:rsidR="00107073" w:rsidRPr="00AC448B">
        <w:rPr>
          <w:rFonts w:asciiTheme="minorBidi" w:hAnsiTheme="minorBidi" w:cstheme="minorBidi"/>
          <w:rtl/>
          <w:lang w:eastAsia="en-US"/>
        </w:rPr>
        <w:t>.</w:t>
      </w:r>
    </w:p>
    <w:p w:rsidR="00F32F7C" w:rsidRPr="00AC448B" w:rsidRDefault="00F32F7C" w:rsidP="004D606F">
      <w:pPr>
        <w:pStyle w:val="30"/>
        <w:numPr>
          <w:ilvl w:val="1"/>
          <w:numId w:val="25"/>
        </w:numPr>
        <w:tabs>
          <w:tab w:val="clear" w:pos="1418"/>
        </w:tabs>
        <w:rPr>
          <w:rFonts w:asciiTheme="minorBidi" w:hAnsiTheme="minorBidi" w:cstheme="minorBidi"/>
          <w:rtl/>
        </w:rPr>
      </w:pPr>
      <w:bookmarkStart w:id="192" w:name="_Ref20304567"/>
      <w:bookmarkStart w:id="193" w:name="_Toc26171833"/>
      <w:bookmarkStart w:id="194" w:name="_Ref499117953"/>
      <w:r w:rsidRPr="00AC448B">
        <w:rPr>
          <w:rFonts w:asciiTheme="minorBidi" w:hAnsiTheme="minorBidi" w:cstheme="minorBidi"/>
          <w:rtl/>
        </w:rPr>
        <w:t>שלב ב': קביעה של ציוני איכות</w:t>
      </w:r>
      <w:bookmarkEnd w:id="192"/>
      <w:bookmarkEnd w:id="193"/>
    </w:p>
    <w:p w:rsidR="00F32F7C" w:rsidRPr="00AC448B" w:rsidRDefault="00F32F7C" w:rsidP="006F1FED">
      <w:pPr>
        <w:ind w:left="707"/>
        <w:rPr>
          <w:rFonts w:asciiTheme="minorBidi" w:hAnsiTheme="minorBidi" w:cstheme="minorBidi"/>
          <w:rtl/>
        </w:rPr>
      </w:pPr>
      <w:r w:rsidRPr="00AC448B">
        <w:rPr>
          <w:rFonts w:asciiTheme="minorBidi" w:hAnsiTheme="minorBidi" w:cstheme="minorBidi"/>
          <w:rtl/>
        </w:rPr>
        <w:t>ניקוד האיכות בשלב זה יינתן</w:t>
      </w:r>
      <w:r w:rsidR="00950860" w:rsidRPr="00AC448B">
        <w:rPr>
          <w:rFonts w:asciiTheme="minorBidi" w:hAnsiTheme="minorBidi" w:cstheme="minorBidi"/>
          <w:rtl/>
        </w:rPr>
        <w:t xml:space="preserve"> </w:t>
      </w:r>
      <w:r w:rsidRPr="00AC448B">
        <w:rPr>
          <w:rFonts w:asciiTheme="minorBidi" w:hAnsiTheme="minorBidi" w:cstheme="minorBidi"/>
          <w:rtl/>
        </w:rPr>
        <w:t>על בסיס ניקוד של דו"ח פיקוח תזונה שייערך ב</w:t>
      </w:r>
      <w:r w:rsidR="006F1FED" w:rsidRPr="00AC448B">
        <w:rPr>
          <w:rFonts w:asciiTheme="minorBidi" w:hAnsiTheme="minorBidi" w:cstheme="minorBidi"/>
          <w:rtl/>
        </w:rPr>
        <w:t xml:space="preserve">שלושה </w:t>
      </w:r>
      <w:r w:rsidRPr="00AC448B">
        <w:rPr>
          <w:rFonts w:asciiTheme="minorBidi" w:hAnsiTheme="minorBidi" w:cstheme="minorBidi"/>
          <w:rtl/>
        </w:rPr>
        <w:t>מטבחי</w:t>
      </w:r>
      <w:r w:rsidR="006F1FED" w:rsidRPr="00AC448B">
        <w:rPr>
          <w:rFonts w:asciiTheme="minorBidi" w:hAnsiTheme="minorBidi" w:cstheme="minorBidi"/>
          <w:rtl/>
        </w:rPr>
        <w:t>ם של</w:t>
      </w:r>
      <w:r w:rsidRPr="00AC448B">
        <w:rPr>
          <w:rFonts w:asciiTheme="minorBidi" w:hAnsiTheme="minorBidi" w:cstheme="minorBidi"/>
          <w:rtl/>
        </w:rPr>
        <w:t xml:space="preserve"> המציע על ידי הגורמים המקצועיים במשרד.</w:t>
      </w:r>
    </w:p>
    <w:p w:rsidR="00F32F7C" w:rsidRPr="00AC448B" w:rsidRDefault="00F32F7C" w:rsidP="00F32F7C">
      <w:pPr>
        <w:ind w:left="707"/>
        <w:rPr>
          <w:rFonts w:asciiTheme="minorBidi" w:hAnsiTheme="minorBidi" w:cstheme="minorBidi"/>
          <w:rtl/>
        </w:rPr>
      </w:pPr>
      <w:r w:rsidRPr="00AC448B">
        <w:rPr>
          <w:rFonts w:asciiTheme="minorBidi" w:hAnsiTheme="minorBidi" w:cstheme="minorBidi"/>
          <w:rtl/>
        </w:rPr>
        <w:lastRenderedPageBreak/>
        <w:t xml:space="preserve">במסגרת הביקור ייבחנו הפרמטרים המפורטים בנספח דו"ח ניקוד קבלנים פיקוח על התזונה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נספח_דוח_פיקוח</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יג'</w:t>
      </w:r>
      <w:r w:rsidR="008F5708" w:rsidRPr="00AC448B">
        <w:rPr>
          <w:rFonts w:asciiTheme="minorBidi" w:hAnsiTheme="minorBidi" w:cstheme="minorBidi"/>
        </w:rPr>
        <w:fldChar w:fldCharType="end"/>
      </w:r>
      <w:r w:rsidRPr="00AC448B">
        <w:rPr>
          <w:rFonts w:asciiTheme="minorBidi" w:hAnsiTheme="minorBidi" w:cstheme="minorBidi"/>
          <w:rtl/>
        </w:rPr>
        <w:t xml:space="preserve">. </w:t>
      </w:r>
    </w:p>
    <w:p w:rsidR="006152B9" w:rsidRPr="00AC448B" w:rsidRDefault="00F32F7C" w:rsidP="006152B9">
      <w:pPr>
        <w:ind w:left="707"/>
        <w:rPr>
          <w:rFonts w:asciiTheme="minorBidi" w:hAnsiTheme="minorBidi" w:cstheme="minorBidi"/>
          <w:rtl/>
        </w:rPr>
      </w:pPr>
      <w:r w:rsidRPr="00AC448B">
        <w:rPr>
          <w:rFonts w:asciiTheme="minorBidi" w:hAnsiTheme="minorBidi" w:cstheme="minorBidi"/>
          <w:rtl/>
        </w:rPr>
        <w:t>הניקוד ישוקלל על פי הציון בדו"ח הפיקוח באופן יחסי לניקוד מקסימלי של 100 נקודות</w:t>
      </w:r>
      <w:r w:rsidR="006152B9" w:rsidRPr="00AC448B">
        <w:rPr>
          <w:rFonts w:asciiTheme="minorBidi" w:hAnsiTheme="minorBidi" w:cstheme="minorBidi"/>
          <w:rtl/>
        </w:rPr>
        <w:t>, ובאופן ממוצע ביחס לשלושת המטבחים שנבדקו</w:t>
      </w:r>
      <w:r w:rsidRPr="00AC448B">
        <w:rPr>
          <w:rFonts w:asciiTheme="minorBidi" w:hAnsiTheme="minorBidi" w:cstheme="minorBidi"/>
          <w:rtl/>
        </w:rPr>
        <w:t>.</w:t>
      </w:r>
    </w:p>
    <w:p w:rsidR="0069449E" w:rsidRPr="00AC448B" w:rsidRDefault="0069449E" w:rsidP="0069449E">
      <w:pPr>
        <w:ind w:left="707"/>
        <w:rPr>
          <w:rFonts w:asciiTheme="minorBidi" w:hAnsiTheme="minorBidi" w:cstheme="minorBidi"/>
          <w:rtl/>
        </w:rPr>
      </w:pPr>
      <w:r w:rsidRPr="00AC448B">
        <w:rPr>
          <w:rFonts w:asciiTheme="minorBidi" w:hAnsiTheme="minorBidi" w:cstheme="minorBidi"/>
          <w:rtl/>
          <w:lang w:eastAsia="en-US"/>
        </w:rPr>
        <w:t>המציעים שקיבלו ציון של 70 נקודות ומעלה בלבד יעברו לשלב הבא.</w:t>
      </w:r>
    </w:p>
    <w:p w:rsidR="001C2CD9" w:rsidRPr="00AC448B" w:rsidRDefault="001C2CD9" w:rsidP="004D606F">
      <w:pPr>
        <w:pStyle w:val="30"/>
        <w:numPr>
          <w:ilvl w:val="1"/>
          <w:numId w:val="25"/>
        </w:numPr>
        <w:tabs>
          <w:tab w:val="clear" w:pos="1418"/>
        </w:tabs>
        <w:rPr>
          <w:rFonts w:asciiTheme="minorBidi" w:hAnsiTheme="minorBidi" w:cstheme="minorBidi"/>
          <w:rtl/>
        </w:rPr>
      </w:pPr>
      <w:bookmarkStart w:id="195" w:name="_Ref20304587"/>
      <w:bookmarkStart w:id="196" w:name="_Toc26171834"/>
      <w:r w:rsidRPr="00AC448B">
        <w:rPr>
          <w:rFonts w:asciiTheme="minorBidi" w:hAnsiTheme="minorBidi" w:cstheme="minorBidi"/>
          <w:rtl/>
        </w:rPr>
        <w:t xml:space="preserve">שלב </w:t>
      </w:r>
      <w:r w:rsidR="00F32F7C" w:rsidRPr="00AC448B">
        <w:rPr>
          <w:rFonts w:asciiTheme="minorBidi" w:hAnsiTheme="minorBidi" w:cstheme="minorBidi"/>
          <w:rtl/>
        </w:rPr>
        <w:t>ג</w:t>
      </w:r>
      <w:r w:rsidRPr="00AC448B">
        <w:rPr>
          <w:rFonts w:asciiTheme="minorBidi" w:hAnsiTheme="minorBidi" w:cstheme="minorBidi"/>
          <w:rtl/>
        </w:rPr>
        <w:t>': קביעה של ציוני עלות</w:t>
      </w:r>
      <w:bookmarkEnd w:id="189"/>
      <w:bookmarkEnd w:id="194"/>
      <w:bookmarkEnd w:id="195"/>
      <w:bookmarkEnd w:id="196"/>
    </w:p>
    <w:p w:rsidR="001C2CD9" w:rsidRPr="00AC448B" w:rsidRDefault="001C2CD9" w:rsidP="004D606F">
      <w:pPr>
        <w:numPr>
          <w:ilvl w:val="2"/>
          <w:numId w:val="25"/>
        </w:numPr>
        <w:rPr>
          <w:rFonts w:asciiTheme="minorBidi" w:hAnsiTheme="minorBidi" w:cstheme="minorBidi"/>
          <w:rtl/>
          <w:lang w:eastAsia="en-US"/>
        </w:rPr>
      </w:pPr>
      <w:bookmarkStart w:id="197" w:name="_Ref499128860"/>
      <w:r w:rsidRPr="00AC448B">
        <w:rPr>
          <w:rFonts w:asciiTheme="minorBidi" w:hAnsiTheme="minorBidi" w:cstheme="minorBidi"/>
          <w:rtl/>
        </w:rPr>
        <w:t>מעטפות</w:t>
      </w:r>
      <w:r w:rsidRPr="00AC448B">
        <w:rPr>
          <w:rFonts w:asciiTheme="minorBidi" w:hAnsiTheme="minorBidi" w:cstheme="minorBidi"/>
          <w:rtl/>
          <w:lang w:eastAsia="en-US"/>
        </w:rPr>
        <w:t xml:space="preserve"> המחיר של ההצעות שעברו את שלב </w:t>
      </w:r>
      <w:r w:rsidR="00F46D70" w:rsidRPr="00AC448B">
        <w:rPr>
          <w:rFonts w:asciiTheme="minorBidi" w:hAnsiTheme="minorBidi" w:cstheme="minorBidi"/>
          <w:rtl/>
          <w:lang w:eastAsia="en-US"/>
        </w:rPr>
        <w:t>ב</w:t>
      </w:r>
      <w:r w:rsidRPr="00AC448B">
        <w:rPr>
          <w:rFonts w:asciiTheme="minorBidi" w:hAnsiTheme="minorBidi" w:cstheme="minorBidi"/>
          <w:rtl/>
          <w:lang w:eastAsia="en-US"/>
        </w:rPr>
        <w:t xml:space="preserve">' לעיל, ייפתחו </w:t>
      </w:r>
      <w:r w:rsidR="003A2125" w:rsidRPr="00AC448B">
        <w:rPr>
          <w:rFonts w:asciiTheme="minorBidi" w:hAnsiTheme="minorBidi" w:cstheme="minorBidi"/>
          <w:rtl/>
          <w:lang w:eastAsia="en-US"/>
        </w:rPr>
        <w:t>על-ידי</w:t>
      </w:r>
      <w:r w:rsidRPr="00AC448B">
        <w:rPr>
          <w:rFonts w:asciiTheme="minorBidi" w:hAnsiTheme="minorBidi" w:cstheme="minorBidi"/>
          <w:rtl/>
          <w:lang w:eastAsia="en-US"/>
        </w:rPr>
        <w:t xml:space="preserve"> ועדת המכרזים וההצעות ידורגו עתה </w:t>
      </w:r>
      <w:r w:rsidR="0095060E" w:rsidRPr="00AC448B">
        <w:rPr>
          <w:rFonts w:asciiTheme="minorBidi" w:hAnsiTheme="minorBidi" w:cstheme="minorBidi"/>
          <w:rtl/>
          <w:lang w:eastAsia="en-US"/>
        </w:rPr>
        <w:t>בממד</w:t>
      </w:r>
      <w:r w:rsidRPr="00AC448B">
        <w:rPr>
          <w:rFonts w:asciiTheme="minorBidi" w:hAnsiTheme="minorBidi" w:cstheme="minorBidi"/>
          <w:rtl/>
          <w:lang w:eastAsia="en-US"/>
        </w:rPr>
        <w:t xml:space="preserve"> של ציוני עלות, כד</w:t>
      </w:r>
      <w:r w:rsidR="0025058C" w:rsidRPr="00AC448B">
        <w:rPr>
          <w:rFonts w:asciiTheme="minorBidi" w:hAnsiTheme="minorBidi" w:cstheme="minorBidi"/>
          <w:rtl/>
          <w:lang w:eastAsia="en-US"/>
        </w:rPr>
        <w:t>להלן</w:t>
      </w:r>
      <w:r w:rsidRPr="00AC448B">
        <w:rPr>
          <w:rFonts w:asciiTheme="minorBidi" w:hAnsiTheme="minorBidi" w:cstheme="minorBidi"/>
          <w:rtl/>
          <w:lang w:eastAsia="en-US"/>
        </w:rPr>
        <w:t>:</w:t>
      </w:r>
      <w:bookmarkEnd w:id="197"/>
    </w:p>
    <w:p w:rsidR="00F46D70" w:rsidRPr="00AC448B" w:rsidRDefault="001E029C" w:rsidP="00C26FD4">
      <w:pPr>
        <w:numPr>
          <w:ilvl w:val="3"/>
          <w:numId w:val="25"/>
        </w:numPr>
        <w:rPr>
          <w:rFonts w:asciiTheme="minorBidi" w:hAnsiTheme="minorBidi" w:cstheme="minorBidi"/>
        </w:rPr>
      </w:pPr>
      <w:bookmarkStart w:id="198" w:name="הצעת_מחיר_הבהרה_הנחה_אחידה"/>
      <w:bookmarkStart w:id="199" w:name="הצעת_מחיר_אופן_הגשה"/>
      <w:bookmarkStart w:id="200" w:name="_Ref445030050"/>
      <w:r w:rsidRPr="00AC448B">
        <w:rPr>
          <w:rFonts w:asciiTheme="minorBidi" w:hAnsiTheme="minorBidi" w:cstheme="minorBidi"/>
          <w:rtl/>
        </w:rPr>
        <w:t xml:space="preserve">על המציע להגיש הצעת מחיר עבור </w:t>
      </w:r>
      <w:bookmarkStart w:id="201" w:name="הצעת_מחיר"/>
      <w:r w:rsidR="005E5BE2" w:rsidRPr="00AC448B">
        <w:rPr>
          <w:rFonts w:asciiTheme="minorBidi" w:hAnsiTheme="minorBidi" w:cstheme="minorBidi"/>
          <w:b/>
          <w:bCs/>
          <w:rtl/>
        </w:rPr>
        <w:t>אספקת שירותי הזנה לאדם אחד ליום</w:t>
      </w:r>
      <w:bookmarkEnd w:id="201"/>
      <w:r w:rsidRPr="00AC448B">
        <w:rPr>
          <w:rFonts w:asciiTheme="minorBidi" w:hAnsiTheme="minorBidi" w:cstheme="minorBidi"/>
          <w:rtl/>
        </w:rPr>
        <w:t>, כולל מע"</w:t>
      </w:r>
      <w:r w:rsidR="00F46D70" w:rsidRPr="00AC448B">
        <w:rPr>
          <w:rFonts w:asciiTheme="minorBidi" w:hAnsiTheme="minorBidi" w:cstheme="minorBidi"/>
          <w:rtl/>
        </w:rPr>
        <w:t>מ.</w:t>
      </w:r>
    </w:p>
    <w:p w:rsidR="00C3447D" w:rsidRPr="00AC448B" w:rsidRDefault="00F46D70" w:rsidP="004D606F">
      <w:pPr>
        <w:numPr>
          <w:ilvl w:val="3"/>
          <w:numId w:val="25"/>
        </w:numPr>
        <w:rPr>
          <w:rFonts w:asciiTheme="minorBidi" w:hAnsiTheme="minorBidi" w:cstheme="minorBidi"/>
        </w:rPr>
      </w:pPr>
      <w:r w:rsidRPr="00AC448B">
        <w:rPr>
          <w:rFonts w:asciiTheme="minorBidi" w:hAnsiTheme="minorBidi" w:cstheme="minorBidi"/>
          <w:rtl/>
        </w:rPr>
        <w:t>המשרד יהיה רשאי לקבוע רכיבים נפרדים להצעת המחיר, ובין היתר לאפשר הגשת הצעת מחיר נפרדת לפי מספר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שתהיה בפוע</w:t>
      </w:r>
      <w:r w:rsidR="00C3447D" w:rsidRPr="00AC448B">
        <w:rPr>
          <w:rFonts w:asciiTheme="minorBidi" w:hAnsiTheme="minorBidi" w:cstheme="minorBidi"/>
          <w:rtl/>
        </w:rPr>
        <w:t>ל.</w:t>
      </w:r>
    </w:p>
    <w:p w:rsidR="00565BB3" w:rsidRPr="00AC448B" w:rsidRDefault="00565BB3" w:rsidP="004D606F">
      <w:pPr>
        <w:numPr>
          <w:ilvl w:val="3"/>
          <w:numId w:val="25"/>
        </w:numPr>
        <w:rPr>
          <w:rFonts w:asciiTheme="minorBidi" w:hAnsiTheme="minorBidi" w:cstheme="minorBidi"/>
        </w:rPr>
      </w:pPr>
      <w:r w:rsidRPr="00AC448B">
        <w:rPr>
          <w:rFonts w:asciiTheme="minorBidi" w:hAnsiTheme="minorBidi" w:cstheme="minorBidi"/>
          <w:rtl/>
        </w:rPr>
        <w:t>מובהר כי</w:t>
      </w:r>
      <w:r w:rsidRPr="00AC448B">
        <w:rPr>
          <w:rFonts w:asciiTheme="minorBidi" w:hAnsiTheme="minorBidi" w:cstheme="minorBidi"/>
          <w:b/>
          <w:bCs/>
          <w:rtl/>
        </w:rPr>
        <w:t xml:space="preserve"> ביחס למעונות של מנהל מוגבלויות בלבד</w:t>
      </w:r>
      <w:r w:rsidRPr="00AC448B">
        <w:rPr>
          <w:rFonts w:asciiTheme="minorBidi" w:hAnsiTheme="minorBidi" w:cstheme="minorBidi"/>
          <w:rtl/>
        </w:rPr>
        <w:t xml:space="preserve">, </w:t>
      </w:r>
      <w:bookmarkStart w:id="202" w:name="תמורה_מוגבלויות"/>
      <w:r w:rsidRPr="00AC448B">
        <w:rPr>
          <w:rFonts w:asciiTheme="minorBidi" w:hAnsiTheme="minorBidi" w:cstheme="minorBidi"/>
          <w:rtl/>
        </w:rPr>
        <w:t>התמורה שתשולם מדי חודש תהיה בהתאם למספר הדיירים</w:t>
      </w:r>
      <w:r w:rsidR="00E474DC" w:rsidRPr="00AC448B">
        <w:rPr>
          <w:rFonts w:asciiTheme="minorBidi" w:hAnsiTheme="minorBidi" w:cstheme="minorBidi"/>
          <w:rtl/>
        </w:rPr>
        <w:t xml:space="preserve"> במעון</w:t>
      </w:r>
      <w:r w:rsidRPr="00AC448B">
        <w:rPr>
          <w:rFonts w:asciiTheme="minorBidi" w:hAnsiTheme="minorBidi" w:cstheme="minorBidi"/>
          <w:rtl/>
        </w:rPr>
        <w:t xml:space="preserve"> </w:t>
      </w:r>
      <w:r w:rsidR="00E474DC" w:rsidRPr="00AC448B">
        <w:rPr>
          <w:rFonts w:asciiTheme="minorBidi" w:hAnsiTheme="minorBidi" w:cstheme="minorBidi"/>
          <w:rtl/>
        </w:rPr>
        <w:t>כפי שפורט במסגרת הפנייה הפרטנית, בהכפלת מספר הימים בחודש. לא תהיה תוספת מחיר במקרה של עלייה במספר הדיירים ולא תהיה הפחתת מחיר במקרה של ירידה במספרם בחודש מסוים, ובלבד שמספר הדיירים יישאר בטווח של 5% או 5 דיירים, לפי הנמוך מביניהם. במקרה של שינוי של מעל 5% או מעל 5 דיירים בממוצע בכל החודש, ישולם בהתאם למספר הדיירים בפועל. יודגש כי ביחס לעובדי המסגרת</w:t>
      </w:r>
      <w:r w:rsidR="005E4199" w:rsidRPr="00AC448B">
        <w:rPr>
          <w:rFonts w:asciiTheme="minorBidi" w:hAnsiTheme="minorBidi" w:cstheme="minorBidi"/>
          <w:rtl/>
        </w:rPr>
        <w:t xml:space="preserve"> וסועדים אחרים</w:t>
      </w:r>
      <w:r w:rsidR="00E474DC" w:rsidRPr="00AC448B">
        <w:rPr>
          <w:rFonts w:asciiTheme="minorBidi" w:hAnsiTheme="minorBidi" w:cstheme="minorBidi"/>
          <w:rtl/>
        </w:rPr>
        <w:t xml:space="preserve"> התשלום יהיה בהתאם למספר הסועדים בפועל</w:t>
      </w:r>
      <w:bookmarkEnd w:id="202"/>
      <w:r w:rsidR="00E474DC" w:rsidRPr="00AC448B">
        <w:rPr>
          <w:rFonts w:asciiTheme="minorBidi" w:hAnsiTheme="minorBidi" w:cstheme="minorBidi"/>
          <w:rtl/>
        </w:rPr>
        <w:t>.</w:t>
      </w:r>
    </w:p>
    <w:p w:rsidR="00335FC9" w:rsidRPr="00AC448B" w:rsidRDefault="00565BB3" w:rsidP="004D606F">
      <w:pPr>
        <w:numPr>
          <w:ilvl w:val="3"/>
          <w:numId w:val="25"/>
        </w:numPr>
        <w:rPr>
          <w:rFonts w:asciiTheme="minorBidi" w:hAnsiTheme="minorBidi" w:cstheme="minorBidi"/>
        </w:rPr>
      </w:pPr>
      <w:r w:rsidRPr="00AC448B">
        <w:rPr>
          <w:rFonts w:asciiTheme="minorBidi" w:hAnsiTheme="minorBidi" w:cstheme="minorBidi"/>
          <w:rtl/>
        </w:rPr>
        <w:t xml:space="preserve">עוד </w:t>
      </w:r>
      <w:bookmarkStart w:id="203" w:name="הצעת_מחיר_אופן_הגשה_חסות"/>
      <w:r w:rsidR="00C3447D" w:rsidRPr="00AC448B">
        <w:rPr>
          <w:rFonts w:asciiTheme="minorBidi" w:hAnsiTheme="minorBidi" w:cstheme="minorBidi"/>
          <w:rtl/>
        </w:rPr>
        <w:t xml:space="preserve">מובהר כי </w:t>
      </w:r>
      <w:r w:rsidR="00C3447D" w:rsidRPr="00AC448B">
        <w:rPr>
          <w:rFonts w:asciiTheme="minorBidi" w:hAnsiTheme="minorBidi" w:cstheme="minorBidi"/>
          <w:b/>
          <w:bCs/>
          <w:rtl/>
        </w:rPr>
        <w:t xml:space="preserve">ביחס למעונות חסות הנוער בלבד </w:t>
      </w:r>
      <w:r w:rsidR="00C3447D" w:rsidRPr="00AC448B">
        <w:rPr>
          <w:rFonts w:asciiTheme="minorBidi" w:hAnsiTheme="minorBidi" w:cstheme="minorBidi"/>
          <w:rtl/>
        </w:rPr>
        <w:t>הצעת המחיר תהיה מדורגת</w:t>
      </w:r>
      <w:r w:rsidR="00335FC9" w:rsidRPr="00AC448B">
        <w:rPr>
          <w:rFonts w:asciiTheme="minorBidi" w:hAnsiTheme="minorBidi" w:cstheme="minorBidi"/>
          <w:rtl/>
        </w:rPr>
        <w:t xml:space="preserve"> כך שהמציע יציג מחירים שונים לפי מספר הדיירים שי</w:t>
      </w:r>
      <w:r w:rsidR="006540EE" w:rsidRPr="00AC448B">
        <w:rPr>
          <w:rFonts w:asciiTheme="minorBidi" w:hAnsiTheme="minorBidi" w:cstheme="minorBidi"/>
          <w:rtl/>
        </w:rPr>
        <w:t>יסעדו</w:t>
      </w:r>
      <w:r w:rsidR="00335FC9" w:rsidRPr="00AC448B">
        <w:rPr>
          <w:rFonts w:asciiTheme="minorBidi" w:hAnsiTheme="minorBidi" w:cstheme="minorBidi"/>
          <w:rtl/>
        </w:rPr>
        <w:t xml:space="preserve"> בפועל.</w:t>
      </w:r>
      <w:r w:rsidR="00C3447D" w:rsidRPr="00AC448B">
        <w:rPr>
          <w:rFonts w:asciiTheme="minorBidi" w:hAnsiTheme="minorBidi" w:cstheme="minorBidi"/>
          <w:rtl/>
        </w:rPr>
        <w:t xml:space="preserve"> </w:t>
      </w:r>
      <w:r w:rsidR="00335FC9" w:rsidRPr="00AC448B">
        <w:rPr>
          <w:rFonts w:asciiTheme="minorBidi" w:hAnsiTheme="minorBidi" w:cstheme="minorBidi"/>
          <w:rtl/>
        </w:rPr>
        <w:t>קביעת</w:t>
      </w:r>
      <w:r w:rsidR="00335FC9" w:rsidRPr="00AC448B">
        <w:rPr>
          <w:rFonts w:asciiTheme="minorBidi" w:hAnsiTheme="minorBidi" w:cstheme="minorBidi"/>
        </w:rPr>
        <w:t xml:space="preserve"> </w:t>
      </w:r>
      <w:r w:rsidR="00335FC9" w:rsidRPr="00AC448B">
        <w:rPr>
          <w:rFonts w:asciiTheme="minorBidi" w:hAnsiTheme="minorBidi" w:cstheme="minorBidi"/>
          <w:rtl/>
        </w:rPr>
        <w:t>המדרגה</w:t>
      </w:r>
      <w:r w:rsidR="00335FC9" w:rsidRPr="00AC448B">
        <w:rPr>
          <w:rFonts w:asciiTheme="minorBidi" w:hAnsiTheme="minorBidi" w:cstheme="minorBidi"/>
        </w:rPr>
        <w:t xml:space="preserve"> </w:t>
      </w:r>
      <w:r w:rsidR="00335FC9" w:rsidRPr="00AC448B">
        <w:rPr>
          <w:rFonts w:asciiTheme="minorBidi" w:hAnsiTheme="minorBidi" w:cstheme="minorBidi"/>
          <w:rtl/>
        </w:rPr>
        <w:t>לתשלום</w:t>
      </w:r>
      <w:r w:rsidR="00335FC9" w:rsidRPr="00AC448B">
        <w:rPr>
          <w:rFonts w:asciiTheme="minorBidi" w:hAnsiTheme="minorBidi" w:cstheme="minorBidi"/>
        </w:rPr>
        <w:t xml:space="preserve"> </w:t>
      </w:r>
      <w:r w:rsidR="00335FC9" w:rsidRPr="00AC448B">
        <w:rPr>
          <w:rFonts w:asciiTheme="minorBidi" w:hAnsiTheme="minorBidi" w:cstheme="minorBidi"/>
          <w:rtl/>
        </w:rPr>
        <w:t>בפועל</w:t>
      </w:r>
      <w:r w:rsidR="00335FC9" w:rsidRPr="00AC448B">
        <w:rPr>
          <w:rFonts w:asciiTheme="minorBidi" w:hAnsiTheme="minorBidi" w:cstheme="minorBidi"/>
        </w:rPr>
        <w:t xml:space="preserve"> </w:t>
      </w:r>
      <w:r w:rsidR="00335FC9" w:rsidRPr="00AC448B">
        <w:rPr>
          <w:rFonts w:asciiTheme="minorBidi" w:hAnsiTheme="minorBidi" w:cstheme="minorBidi"/>
          <w:rtl/>
        </w:rPr>
        <w:t>מידי</w:t>
      </w:r>
      <w:r w:rsidR="00335FC9" w:rsidRPr="00AC448B">
        <w:rPr>
          <w:rFonts w:asciiTheme="minorBidi" w:hAnsiTheme="minorBidi" w:cstheme="minorBidi"/>
        </w:rPr>
        <w:t xml:space="preserve"> </w:t>
      </w:r>
      <w:r w:rsidR="00335FC9" w:rsidRPr="00AC448B">
        <w:rPr>
          <w:rFonts w:asciiTheme="minorBidi" w:hAnsiTheme="minorBidi" w:cstheme="minorBidi"/>
          <w:rtl/>
        </w:rPr>
        <w:t>חודש</w:t>
      </w:r>
      <w:r w:rsidR="00335FC9" w:rsidRPr="00AC448B">
        <w:rPr>
          <w:rFonts w:asciiTheme="minorBidi" w:hAnsiTheme="minorBidi" w:cstheme="minorBidi"/>
        </w:rPr>
        <w:t xml:space="preserve"> </w:t>
      </w:r>
      <w:r w:rsidR="00335FC9" w:rsidRPr="00AC448B">
        <w:rPr>
          <w:rFonts w:asciiTheme="minorBidi" w:hAnsiTheme="minorBidi" w:cstheme="minorBidi"/>
          <w:rtl/>
        </w:rPr>
        <w:t>בחודש</w:t>
      </w:r>
      <w:r w:rsidR="00335FC9" w:rsidRPr="00AC448B">
        <w:rPr>
          <w:rFonts w:asciiTheme="minorBidi" w:hAnsiTheme="minorBidi" w:cstheme="minorBidi"/>
        </w:rPr>
        <w:t xml:space="preserve"> </w:t>
      </w:r>
      <w:r w:rsidR="00335FC9" w:rsidRPr="00AC448B">
        <w:rPr>
          <w:rFonts w:asciiTheme="minorBidi" w:hAnsiTheme="minorBidi" w:cstheme="minorBidi"/>
          <w:rtl/>
        </w:rPr>
        <w:t>תיעשה</w:t>
      </w:r>
      <w:r w:rsidR="00335FC9" w:rsidRPr="00AC448B">
        <w:rPr>
          <w:rFonts w:asciiTheme="minorBidi" w:hAnsiTheme="minorBidi" w:cstheme="minorBidi"/>
        </w:rPr>
        <w:t xml:space="preserve"> </w:t>
      </w:r>
      <w:r w:rsidR="00335FC9" w:rsidRPr="00AC448B">
        <w:rPr>
          <w:rFonts w:asciiTheme="minorBidi" w:hAnsiTheme="minorBidi" w:cstheme="minorBidi"/>
          <w:rtl/>
        </w:rPr>
        <w:t>על פי</w:t>
      </w:r>
      <w:r w:rsidR="00335FC9" w:rsidRPr="00AC448B">
        <w:rPr>
          <w:rFonts w:asciiTheme="minorBidi" w:hAnsiTheme="minorBidi" w:cstheme="minorBidi"/>
        </w:rPr>
        <w:t xml:space="preserve"> </w:t>
      </w:r>
      <w:r w:rsidR="00335FC9" w:rsidRPr="00AC448B">
        <w:rPr>
          <w:rFonts w:asciiTheme="minorBidi" w:hAnsiTheme="minorBidi" w:cstheme="minorBidi"/>
          <w:rtl/>
        </w:rPr>
        <w:t>ממוצע</w:t>
      </w:r>
      <w:r w:rsidR="00335FC9" w:rsidRPr="00AC448B">
        <w:rPr>
          <w:rFonts w:asciiTheme="minorBidi" w:hAnsiTheme="minorBidi" w:cstheme="minorBidi"/>
        </w:rPr>
        <w:t xml:space="preserve"> </w:t>
      </w:r>
      <w:r w:rsidR="00335FC9" w:rsidRPr="00AC448B">
        <w:rPr>
          <w:rFonts w:asciiTheme="minorBidi" w:hAnsiTheme="minorBidi" w:cstheme="minorBidi"/>
          <w:rtl/>
        </w:rPr>
        <w:t>מצבת ה</w:t>
      </w:r>
      <w:r w:rsidR="00335FC9" w:rsidRPr="00AC448B">
        <w:rPr>
          <w:rFonts w:asciiTheme="minorBidi" w:hAnsiTheme="minorBidi" w:cstheme="minorBidi"/>
          <w:rtl/>
        </w:rPr>
        <w:fldChar w:fldCharType="begin"/>
      </w:r>
      <w:r w:rsidR="00335FC9" w:rsidRPr="00AC448B">
        <w:rPr>
          <w:rFonts w:asciiTheme="minorBidi" w:hAnsiTheme="minorBidi" w:cstheme="minorBidi"/>
          <w:rtl/>
        </w:rPr>
        <w:instrText xml:space="preserve"> </w:instrText>
      </w:r>
      <w:r w:rsidR="00335FC9" w:rsidRPr="00AC448B">
        <w:rPr>
          <w:rFonts w:asciiTheme="minorBidi" w:hAnsiTheme="minorBidi" w:cstheme="minorBidi"/>
        </w:rPr>
        <w:instrText>REF</w:instrText>
      </w:r>
      <w:r w:rsidR="00335FC9" w:rsidRPr="00AC448B">
        <w:rPr>
          <w:rFonts w:asciiTheme="minorBidi" w:hAnsiTheme="minorBidi" w:cstheme="minorBidi"/>
          <w:rtl/>
        </w:rPr>
        <w:instrText xml:space="preserve"> כינוי_אוכלוסיית_היעד \</w:instrText>
      </w:r>
      <w:r w:rsidR="00335FC9" w:rsidRPr="00AC448B">
        <w:rPr>
          <w:rFonts w:asciiTheme="minorBidi" w:hAnsiTheme="minorBidi" w:cstheme="minorBidi"/>
        </w:rPr>
        <w:instrText>h</w:instrText>
      </w:r>
      <w:r w:rsidR="00335FC9"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335FC9" w:rsidRPr="00AC448B">
        <w:rPr>
          <w:rFonts w:asciiTheme="minorBidi" w:hAnsiTheme="minorBidi" w:cstheme="minorBidi"/>
          <w:rtl/>
        </w:rPr>
      </w:r>
      <w:r w:rsidR="00335FC9" w:rsidRPr="00AC448B">
        <w:rPr>
          <w:rFonts w:asciiTheme="minorBidi" w:hAnsiTheme="minorBidi" w:cstheme="minorBidi"/>
          <w:rtl/>
        </w:rPr>
        <w:fldChar w:fldCharType="separate"/>
      </w:r>
      <w:r w:rsidR="002E7D6C" w:rsidRPr="00AC448B">
        <w:rPr>
          <w:rFonts w:asciiTheme="minorBidi" w:hAnsiTheme="minorBidi" w:cstheme="minorBidi"/>
          <w:rtl/>
        </w:rPr>
        <w:t>דיירים</w:t>
      </w:r>
      <w:r w:rsidR="00335FC9" w:rsidRPr="00AC448B">
        <w:rPr>
          <w:rFonts w:asciiTheme="minorBidi" w:hAnsiTheme="minorBidi" w:cstheme="minorBidi"/>
          <w:rtl/>
        </w:rPr>
        <w:fldChar w:fldCharType="end"/>
      </w:r>
      <w:r w:rsidR="00335FC9" w:rsidRPr="00AC448B">
        <w:rPr>
          <w:rFonts w:asciiTheme="minorBidi" w:hAnsiTheme="minorBidi" w:cstheme="minorBidi"/>
        </w:rPr>
        <w:t xml:space="preserve"> </w:t>
      </w:r>
      <w:r w:rsidR="00335FC9" w:rsidRPr="00AC448B">
        <w:rPr>
          <w:rFonts w:asciiTheme="minorBidi" w:hAnsiTheme="minorBidi" w:cstheme="minorBidi"/>
          <w:rtl/>
        </w:rPr>
        <w:t xml:space="preserve">החודשית. </w:t>
      </w:r>
    </w:p>
    <w:p w:rsidR="00335FC9" w:rsidRPr="00AC448B" w:rsidRDefault="00335FC9" w:rsidP="00335FC9">
      <w:pPr>
        <w:ind w:left="2835"/>
        <w:rPr>
          <w:rFonts w:asciiTheme="minorBidi" w:hAnsiTheme="minorBidi" w:cstheme="minorBidi"/>
          <w:rtl/>
        </w:rPr>
      </w:pPr>
      <w:r w:rsidRPr="00AC448B">
        <w:rPr>
          <w:rFonts w:asciiTheme="minorBidi" w:hAnsiTheme="minorBidi" w:cstheme="minorBidi"/>
          <w:rtl/>
        </w:rPr>
        <w:t xml:space="preserve">קביעת הרכיבים השונים בהצעת המחיר, המשקלות ביניהם וכמות הדיירים בכל רכיב תיקבע בכל פנייה פרטנית בנפרד. </w:t>
      </w:r>
    </w:p>
    <w:p w:rsidR="00335FC9" w:rsidRPr="00AC448B" w:rsidRDefault="00335FC9" w:rsidP="00335FC9">
      <w:pPr>
        <w:ind w:left="2835"/>
        <w:rPr>
          <w:rFonts w:asciiTheme="minorBidi" w:hAnsiTheme="minorBidi" w:cstheme="minorBidi"/>
          <w:rtl/>
        </w:rPr>
      </w:pPr>
      <w:r w:rsidRPr="00AC448B">
        <w:rPr>
          <w:rFonts w:asciiTheme="minorBidi" w:hAnsiTheme="minorBidi" w:cstheme="minorBidi"/>
          <w:rtl/>
        </w:rPr>
        <w:t>התשלום יתבצע בסופו של דבר לפי שלושת הפרמטרים הבאים:</w:t>
      </w:r>
    </w:p>
    <w:p w:rsidR="00335FC9" w:rsidRPr="00AC448B" w:rsidRDefault="00335FC9" w:rsidP="004D606F">
      <w:pPr>
        <w:numPr>
          <w:ilvl w:val="0"/>
          <w:numId w:val="89"/>
        </w:numPr>
        <w:ind w:left="3258"/>
        <w:rPr>
          <w:rFonts w:asciiTheme="minorBidi" w:hAnsiTheme="minorBidi" w:cstheme="minorBidi"/>
        </w:rPr>
      </w:pPr>
      <w:r w:rsidRPr="00AC448B">
        <w:rPr>
          <w:rFonts w:asciiTheme="minorBidi" w:hAnsiTheme="minorBidi" w:cstheme="minorBidi"/>
          <w:rtl/>
        </w:rPr>
        <w:lastRenderedPageBreak/>
        <w:t>מספר הסועדים בפועל בכל יום;</w:t>
      </w:r>
    </w:p>
    <w:p w:rsidR="00335FC9" w:rsidRPr="00AC448B" w:rsidRDefault="00335FC9" w:rsidP="004D606F">
      <w:pPr>
        <w:numPr>
          <w:ilvl w:val="0"/>
          <w:numId w:val="89"/>
        </w:numPr>
        <w:ind w:left="3258"/>
        <w:rPr>
          <w:rFonts w:asciiTheme="minorBidi" w:hAnsiTheme="minorBidi" w:cstheme="minorBidi"/>
        </w:rPr>
      </w:pPr>
      <w:r w:rsidRPr="00AC448B">
        <w:rPr>
          <w:rFonts w:asciiTheme="minorBidi" w:hAnsiTheme="minorBidi" w:cstheme="minorBidi"/>
          <w:rtl/>
        </w:rPr>
        <w:t>מספר הדיירים הממוצע בחודש לצורך קביעת הטווח;</w:t>
      </w:r>
    </w:p>
    <w:p w:rsidR="00335FC9" w:rsidRPr="00AC448B" w:rsidRDefault="00335FC9" w:rsidP="004D606F">
      <w:pPr>
        <w:numPr>
          <w:ilvl w:val="0"/>
          <w:numId w:val="89"/>
        </w:numPr>
        <w:ind w:left="3258"/>
        <w:rPr>
          <w:rFonts w:asciiTheme="minorBidi" w:hAnsiTheme="minorBidi" w:cstheme="minorBidi"/>
        </w:rPr>
      </w:pPr>
      <w:r w:rsidRPr="00AC448B">
        <w:rPr>
          <w:rFonts w:asciiTheme="minorBidi" w:hAnsiTheme="minorBidi" w:cstheme="minorBidi"/>
          <w:rtl/>
        </w:rPr>
        <w:t>הצעת המחיר לדייר בטווח הרלוונטי</w:t>
      </w:r>
      <w:bookmarkEnd w:id="203"/>
      <w:r w:rsidRPr="00AC448B">
        <w:rPr>
          <w:rFonts w:asciiTheme="minorBidi" w:hAnsiTheme="minorBidi" w:cstheme="minorBidi"/>
          <w:rtl/>
        </w:rPr>
        <w:t>.</w:t>
      </w:r>
    </w:p>
    <w:p w:rsidR="00CD74C9" w:rsidRPr="00AC448B" w:rsidRDefault="00CD74C9" w:rsidP="004D606F">
      <w:pPr>
        <w:numPr>
          <w:ilvl w:val="3"/>
          <w:numId w:val="25"/>
        </w:numPr>
        <w:rPr>
          <w:rFonts w:asciiTheme="minorBidi" w:hAnsiTheme="minorBidi" w:cstheme="minorBidi"/>
        </w:rPr>
      </w:pPr>
      <w:bookmarkStart w:id="204" w:name="הצעת_מחיר_תמורה_מלאה"/>
      <w:bookmarkEnd w:id="198"/>
      <w:bookmarkEnd w:id="199"/>
      <w:bookmarkEnd w:id="200"/>
      <w:r w:rsidRPr="00AC448B">
        <w:rPr>
          <w:rFonts w:asciiTheme="minorBidi" w:hAnsiTheme="minorBidi" w:cstheme="minorBidi"/>
          <w:rtl/>
        </w:rPr>
        <w:t xml:space="preserve">המחירים שיוצעו יהיו סופיים, נקובים בש"ח, ויהוו תמורה מלאה עבור כל ההוצאות הישירות והעקיפות של הספק </w:t>
      </w:r>
      <w:r w:rsidR="002B7087" w:rsidRPr="00AC448B">
        <w:rPr>
          <w:rFonts w:asciiTheme="minorBidi" w:hAnsiTheme="minorBidi" w:cstheme="minorBidi"/>
          <w:rtl/>
        </w:rPr>
        <w:t xml:space="preserve">לצורך אספקת השירותים לפי </w:t>
      </w:r>
      <w:r w:rsidRPr="00AC448B">
        <w:rPr>
          <w:rFonts w:asciiTheme="minorBidi" w:hAnsiTheme="minorBidi" w:cstheme="minorBidi"/>
          <w:rtl/>
        </w:rPr>
        <w:t>מכרז</w:t>
      </w:r>
      <w:r w:rsidR="002B7087" w:rsidRPr="00AC448B">
        <w:rPr>
          <w:rFonts w:asciiTheme="minorBidi" w:hAnsiTheme="minorBidi" w:cstheme="minorBidi"/>
          <w:rtl/>
        </w:rPr>
        <w:t xml:space="preserve"> זה</w:t>
      </w:r>
      <w:r w:rsidRPr="00AC448B">
        <w:rPr>
          <w:rFonts w:asciiTheme="minorBidi" w:hAnsiTheme="minorBidi" w:cstheme="minorBidi"/>
          <w:rtl/>
        </w:rPr>
        <w:t xml:space="preserve">, </w:t>
      </w:r>
      <w:bookmarkStart w:id="205" w:name="הצעת_מחיר_תמורה_מלאה_להסכם"/>
      <w:r w:rsidR="002B7087" w:rsidRPr="00AC448B">
        <w:rPr>
          <w:rFonts w:asciiTheme="minorBidi" w:hAnsiTheme="minorBidi" w:cstheme="minorBidi"/>
          <w:rtl/>
        </w:rPr>
        <w:t>לפי חוק או תע"ס כולל כל ההוצאות הנלוות וכולל התייקרויות</w:t>
      </w:r>
      <w:bookmarkEnd w:id="204"/>
      <w:bookmarkEnd w:id="205"/>
      <w:r w:rsidR="002C0A9E" w:rsidRPr="00AC448B">
        <w:rPr>
          <w:rFonts w:asciiTheme="minorBidi" w:hAnsiTheme="minorBidi" w:cstheme="minorBidi"/>
          <w:rtl/>
        </w:rPr>
        <w:t>.</w:t>
      </w:r>
    </w:p>
    <w:p w:rsidR="005E76CC" w:rsidRPr="00AC448B" w:rsidRDefault="005E76CC" w:rsidP="004D606F">
      <w:pPr>
        <w:numPr>
          <w:ilvl w:val="3"/>
          <w:numId w:val="25"/>
        </w:numPr>
        <w:rPr>
          <w:rFonts w:asciiTheme="minorBidi" w:hAnsiTheme="minorBidi" w:cstheme="minorBidi"/>
        </w:rPr>
      </w:pPr>
      <w:bookmarkStart w:id="206" w:name="עלות_להשוואת_ההצעה"/>
      <w:bookmarkStart w:id="207" w:name="_Ref387672179"/>
      <w:r w:rsidRPr="00AC448B">
        <w:rPr>
          <w:rFonts w:asciiTheme="minorBidi" w:hAnsiTheme="minorBidi" w:cstheme="minorBidi"/>
          <w:rtl/>
        </w:rPr>
        <w:t xml:space="preserve">העלויות בהצעות יושוו על-סמך </w:t>
      </w:r>
      <w:r w:rsidR="005E5BE2" w:rsidRPr="00AC448B">
        <w:rPr>
          <w:rFonts w:asciiTheme="minorBidi" w:hAnsiTheme="minorBidi" w:cstheme="minorBidi"/>
          <w:rtl/>
        </w:rPr>
        <w:t>העלות הסופית</w:t>
      </w:r>
      <w:r w:rsidRPr="00AC448B">
        <w:rPr>
          <w:rFonts w:asciiTheme="minorBidi" w:hAnsiTheme="minorBidi" w:cstheme="minorBidi"/>
          <w:rtl/>
        </w:rPr>
        <w:t xml:space="preserve"> שהוצע</w:t>
      </w:r>
      <w:r w:rsidR="005E5BE2" w:rsidRPr="00AC448B">
        <w:rPr>
          <w:rFonts w:asciiTheme="minorBidi" w:hAnsiTheme="minorBidi" w:cstheme="minorBidi"/>
          <w:rtl/>
        </w:rPr>
        <w:t>ה</w:t>
      </w:r>
      <w:r w:rsidRPr="00AC448B">
        <w:rPr>
          <w:rFonts w:asciiTheme="minorBidi" w:hAnsiTheme="minorBidi" w:cstheme="minorBidi"/>
          <w:rtl/>
        </w:rPr>
        <w:t xml:space="preserve"> </w:t>
      </w:r>
      <w:r w:rsidR="00AD6F24" w:rsidRPr="00AC448B">
        <w:rPr>
          <w:rFonts w:asciiTheme="minorBidi" w:hAnsiTheme="minorBidi" w:cstheme="minorBidi"/>
          <w:rtl/>
        </w:rPr>
        <w:t>ב</w:t>
      </w:r>
      <w:bookmarkStart w:id="208" w:name="הצעת_המחיר"/>
      <w:r w:rsidR="00EF22BA" w:rsidRPr="00AC448B">
        <w:rPr>
          <w:rFonts w:asciiTheme="minorBidi" w:hAnsiTheme="minorBidi" w:cstheme="minorBidi"/>
          <w:rtl/>
        </w:rPr>
        <w:t>הצעת המחיר</w:t>
      </w:r>
      <w:bookmarkEnd w:id="206"/>
      <w:bookmarkEnd w:id="208"/>
      <w:r w:rsidR="004E733D" w:rsidRPr="00AC448B">
        <w:rPr>
          <w:rFonts w:asciiTheme="minorBidi" w:hAnsiTheme="minorBidi" w:cstheme="minorBidi"/>
          <w:rtl/>
        </w:rPr>
        <w:t>.</w:t>
      </w:r>
      <w:r w:rsidRPr="00AC448B">
        <w:rPr>
          <w:rFonts w:asciiTheme="minorBidi" w:hAnsiTheme="minorBidi" w:cstheme="minorBidi"/>
          <w:rtl/>
        </w:rPr>
        <w:t xml:space="preserve"> עלות זו תיקרא להלן "עלות להשוואה של ההצעה".</w:t>
      </w:r>
      <w:bookmarkEnd w:id="207"/>
    </w:p>
    <w:p w:rsidR="001C2CD9" w:rsidRPr="00AC448B" w:rsidRDefault="001C2CD9" w:rsidP="004D606F">
      <w:pPr>
        <w:numPr>
          <w:ilvl w:val="3"/>
          <w:numId w:val="25"/>
        </w:numPr>
        <w:rPr>
          <w:rFonts w:asciiTheme="minorBidi" w:hAnsiTheme="minorBidi" w:cstheme="minorBidi"/>
        </w:rPr>
      </w:pPr>
      <w:bookmarkStart w:id="209" w:name="_Ref499128838"/>
      <w:r w:rsidRPr="00AC448B">
        <w:rPr>
          <w:rFonts w:asciiTheme="minorBidi" w:hAnsiTheme="minorBidi" w:cstheme="minorBidi"/>
          <w:rtl/>
        </w:rPr>
        <w:t>ההצעה, אשר ה"עלות להשוואה של ההצעה" שלה תהיה הזולה ביותר בין ההצעות, תקבל ציון 100% לרכיב העלות ועלותה תקרא להלן "עלות הבסיס להשוואה בין ההצעות".</w:t>
      </w:r>
      <w:bookmarkEnd w:id="209"/>
      <w:r w:rsidR="00485BD9" w:rsidRPr="00AC448B">
        <w:rPr>
          <w:rFonts w:asciiTheme="minorBidi" w:hAnsiTheme="minorBidi" w:cstheme="minorBidi"/>
          <w:rtl/>
        </w:rPr>
        <w:t xml:space="preserve"> </w:t>
      </w:r>
    </w:p>
    <w:p w:rsidR="001C2CD9" w:rsidRPr="00AC448B" w:rsidRDefault="001C2CD9" w:rsidP="004D606F">
      <w:pPr>
        <w:numPr>
          <w:ilvl w:val="3"/>
          <w:numId w:val="25"/>
        </w:numPr>
        <w:rPr>
          <w:rFonts w:asciiTheme="minorBidi" w:hAnsiTheme="minorBidi" w:cstheme="minorBidi"/>
          <w:lang w:eastAsia="en-US"/>
        </w:rPr>
      </w:pPr>
      <w:r w:rsidRPr="00AC448B">
        <w:rPr>
          <w:rFonts w:asciiTheme="minorBidi" w:hAnsiTheme="minorBidi" w:cstheme="minorBidi"/>
          <w:rtl/>
        </w:rPr>
        <w:t xml:space="preserve">שאר ההצעות יקבלו ציון מחיר, אשר יחושב </w:t>
      </w:r>
      <w:r w:rsidR="003A2125" w:rsidRPr="00AC448B">
        <w:rPr>
          <w:rFonts w:asciiTheme="minorBidi" w:hAnsiTheme="minorBidi" w:cstheme="minorBidi"/>
          <w:rtl/>
        </w:rPr>
        <w:t>על-ידי</w:t>
      </w:r>
      <w:r w:rsidRPr="00AC448B">
        <w:rPr>
          <w:rFonts w:asciiTheme="minorBidi" w:hAnsiTheme="minorBidi" w:cstheme="minorBidi"/>
          <w:rtl/>
        </w:rPr>
        <w:t xml:space="preserve"> חלוקה של "עלות הבסיס להשוואה בין ההצעות</w:t>
      </w:r>
      <w:r w:rsidRPr="00AC448B">
        <w:rPr>
          <w:rFonts w:asciiTheme="minorBidi" w:hAnsiTheme="minorBidi" w:cstheme="minorBidi"/>
          <w:rtl/>
          <w:lang w:eastAsia="en-US"/>
        </w:rPr>
        <w:t>", בעלותה של ההצעה הנבדקת, ומוכפל ב-100.</w:t>
      </w:r>
      <w:r w:rsidR="002279B4" w:rsidRPr="00AC448B">
        <w:rPr>
          <w:rFonts w:asciiTheme="minorBidi" w:hAnsiTheme="minorBidi" w:cstheme="minorBidi"/>
          <w:rtl/>
          <w:lang w:eastAsia="en-US"/>
        </w:rPr>
        <w:t xml:space="preserve"> החישוב יתבצע לפי </w:t>
      </w:r>
      <w:r w:rsidR="005D2D7D" w:rsidRPr="00AC448B">
        <w:rPr>
          <w:rFonts w:asciiTheme="minorBidi" w:hAnsiTheme="minorBidi" w:cstheme="minorBidi"/>
          <w:rtl/>
          <w:lang w:eastAsia="en-US"/>
        </w:rPr>
        <w:t>הנוסחה</w:t>
      </w:r>
      <w:r w:rsidR="002279B4" w:rsidRPr="00AC448B">
        <w:rPr>
          <w:rFonts w:asciiTheme="minorBidi" w:hAnsiTheme="minorBidi" w:cstheme="minorBidi"/>
          <w:rtl/>
          <w:lang w:eastAsia="en-US"/>
        </w:rPr>
        <w:t xml:space="preserve"> להלן:</w:t>
      </w:r>
    </w:p>
    <w:p w:rsidR="002279B4" w:rsidRPr="00AC448B" w:rsidRDefault="009D2029" w:rsidP="00736534">
      <w:pPr>
        <w:spacing w:before="240" w:after="240"/>
        <w:ind w:left="2098"/>
        <w:rPr>
          <w:rFonts w:asciiTheme="minorBidi" w:hAnsiTheme="minorBidi" w:cstheme="minorBidi"/>
          <w:sz w:val="22"/>
          <w:szCs w:val="22"/>
          <w:lang w:eastAsia="en-US"/>
        </w:rPr>
      </w:pPr>
      <m:oMathPara>
        <m:oMathParaPr>
          <m:jc m:val="center"/>
        </m:oMathParaPr>
        <m:oMath>
          <m:r>
            <m:rPr>
              <m:sty m:val="p"/>
            </m:rPr>
            <w:rPr>
              <w:rFonts w:ascii="Cambria Math" w:hAnsi="Cambria Math" w:cstheme="minorBidi"/>
            </w:rPr>
            <m:t xml:space="preserve">P = </m:t>
          </m:r>
          <m:f>
            <m:fPr>
              <m:ctrlPr>
                <w:rPr>
                  <w:rFonts w:ascii="Cambria Math" w:eastAsiaTheme="minorHAnsi" w:hAnsi="Cambria Math" w:cstheme="minorBidi"/>
                </w:rPr>
              </m:ctrlPr>
            </m:fPr>
            <m:num>
              <m:r>
                <m:rPr>
                  <m:nor/>
                </m:rPr>
                <w:rPr>
                  <w:rFonts w:asciiTheme="minorBidi" w:hAnsiTheme="minorBidi" w:cstheme="minorBidi"/>
                  <w:rtl/>
                </w:rPr>
                <m:t>עלות הבסיס להשוואה בין ההצעות</m:t>
              </m:r>
            </m:num>
            <m:den>
              <m:r>
                <m:rPr>
                  <m:nor/>
                </m:rPr>
                <w:rPr>
                  <w:rFonts w:asciiTheme="minorBidi" w:hAnsiTheme="minorBidi" w:cstheme="minorBidi"/>
                  <w:rtl/>
                </w:rPr>
                <m:t>עלות להשוואה של ההצעה הנבדקת</m:t>
              </m:r>
            </m:den>
          </m:f>
          <m:r>
            <m:rPr>
              <m:sty m:val="p"/>
            </m:rPr>
            <w:rPr>
              <w:rFonts w:ascii="Cambria Math" w:hAnsi="Cambria Math" w:cstheme="minorBidi"/>
            </w:rPr>
            <m:t xml:space="preserve"> ×100</m:t>
          </m:r>
        </m:oMath>
      </m:oMathPara>
    </w:p>
    <w:p w:rsidR="00D51A30" w:rsidRPr="00AC448B" w:rsidRDefault="001C2CD9" w:rsidP="004D606F">
      <w:pPr>
        <w:numPr>
          <w:ilvl w:val="3"/>
          <w:numId w:val="25"/>
        </w:numPr>
        <w:rPr>
          <w:rFonts w:asciiTheme="minorBidi" w:hAnsiTheme="minorBidi" w:cstheme="minorBidi"/>
          <w:lang w:eastAsia="en-US"/>
        </w:rPr>
      </w:pPr>
      <w:r w:rsidRPr="00AC448B">
        <w:rPr>
          <w:rFonts w:asciiTheme="minorBidi" w:hAnsiTheme="minorBidi" w:cstheme="minorBidi"/>
          <w:rtl/>
          <w:lang w:eastAsia="en-US"/>
        </w:rPr>
        <w:t>יובהר כי לצורך השוואת ההצעות בלבד, יילקחו הצעות המחיר כשהן כוללות מע"מ</w:t>
      </w:r>
      <w:r w:rsidR="0096245D" w:rsidRPr="00AC448B">
        <w:rPr>
          <w:rFonts w:asciiTheme="minorBidi" w:hAnsiTheme="minorBidi" w:cstheme="minorBidi"/>
          <w:rtl/>
          <w:lang w:eastAsia="en-US"/>
        </w:rPr>
        <w:t xml:space="preserve"> וכל מס או תשלום אחר שעל המשרד לשלם לספק.</w:t>
      </w:r>
    </w:p>
    <w:p w:rsidR="00610C9D" w:rsidRPr="00AC448B" w:rsidRDefault="00610C9D" w:rsidP="004D606F">
      <w:pPr>
        <w:numPr>
          <w:ilvl w:val="3"/>
          <w:numId w:val="25"/>
        </w:numPr>
        <w:rPr>
          <w:rFonts w:asciiTheme="minorBidi" w:hAnsiTheme="minorBidi" w:cstheme="minorBidi"/>
          <w:rtl/>
          <w:lang w:eastAsia="en-US"/>
        </w:rPr>
      </w:pPr>
      <w:bookmarkStart w:id="210" w:name="צירוף_הצעת_מחיר_פסילה"/>
      <w:r w:rsidRPr="00AC448B">
        <w:rPr>
          <w:rFonts w:asciiTheme="minorBidi" w:hAnsiTheme="minorBidi" w:cstheme="minorBidi"/>
          <w:b/>
          <w:bCs/>
          <w:rtl/>
        </w:rPr>
        <w:t>מובהר כי צירוף הצעת המחיר ללא הפרדה יחד עם יתר מסמכי הפניה עלול לפסול את ההצעה</w:t>
      </w:r>
      <w:bookmarkEnd w:id="210"/>
      <w:r w:rsidRPr="00AC448B">
        <w:rPr>
          <w:rFonts w:asciiTheme="minorBidi" w:hAnsiTheme="minorBidi" w:cstheme="minorBidi"/>
          <w:rtl/>
        </w:rPr>
        <w:t>.</w:t>
      </w:r>
    </w:p>
    <w:p w:rsidR="00475BB8" w:rsidRPr="00AC448B" w:rsidRDefault="00475BB8" w:rsidP="004D606F">
      <w:pPr>
        <w:pStyle w:val="30"/>
        <w:numPr>
          <w:ilvl w:val="1"/>
          <w:numId w:val="25"/>
        </w:numPr>
        <w:tabs>
          <w:tab w:val="clear" w:pos="1418"/>
        </w:tabs>
        <w:rPr>
          <w:rFonts w:asciiTheme="minorBidi" w:hAnsiTheme="minorBidi" w:cstheme="minorBidi"/>
          <w:rtl/>
        </w:rPr>
      </w:pPr>
      <w:bookmarkStart w:id="211" w:name="_Ref520634463"/>
      <w:bookmarkStart w:id="212" w:name="_Toc26171835"/>
      <w:r w:rsidRPr="00AC448B">
        <w:rPr>
          <w:rFonts w:asciiTheme="minorBidi" w:hAnsiTheme="minorBidi" w:cstheme="minorBidi"/>
          <w:rtl/>
        </w:rPr>
        <w:t>שלב ד': שקלול איכות ומחיר ובחירת הזוכה</w:t>
      </w:r>
      <w:bookmarkEnd w:id="211"/>
      <w:bookmarkEnd w:id="212"/>
    </w:p>
    <w:p w:rsidR="009D492E" w:rsidRPr="00AC448B" w:rsidRDefault="00475BB8" w:rsidP="009D492E">
      <w:pPr>
        <w:ind w:left="707"/>
        <w:rPr>
          <w:rFonts w:asciiTheme="minorBidi" w:hAnsiTheme="minorBidi" w:cstheme="minorBidi"/>
          <w:rtl/>
        </w:rPr>
      </w:pPr>
      <w:bookmarkStart w:id="213" w:name="_Ref439945031"/>
      <w:r w:rsidRPr="00AC448B">
        <w:rPr>
          <w:rFonts w:asciiTheme="minorBidi" w:hAnsiTheme="minorBidi" w:cstheme="minorBidi"/>
          <w:rtl/>
        </w:rPr>
        <w:t>לכל הצעה יחושב ציון משוקלל, לפי יחס של</w:t>
      </w:r>
      <w:r w:rsidR="009D492E" w:rsidRPr="00AC448B">
        <w:rPr>
          <w:rFonts w:asciiTheme="minorBidi" w:hAnsiTheme="minorBidi" w:cstheme="minorBidi"/>
          <w:rtl/>
        </w:rPr>
        <w:t xml:space="preserve"> 30% (שלושים אחוז) לאיכות של שלב הפנייה הפרטנית כמפורט בסעיף </w:t>
      </w:r>
      <w:r w:rsidR="009D492E" w:rsidRPr="00AC448B">
        <w:rPr>
          <w:rFonts w:asciiTheme="minorBidi" w:hAnsiTheme="minorBidi" w:cstheme="minorBidi"/>
          <w:rtl/>
        </w:rPr>
        <w:fldChar w:fldCharType="begin"/>
      </w:r>
      <w:r w:rsidR="009D492E" w:rsidRPr="00AC448B">
        <w:rPr>
          <w:rFonts w:asciiTheme="minorBidi" w:hAnsiTheme="minorBidi" w:cstheme="minorBidi"/>
          <w:rtl/>
        </w:rPr>
        <w:instrText xml:space="preserve"> </w:instrText>
      </w:r>
      <w:r w:rsidR="009D492E" w:rsidRPr="00AC448B">
        <w:rPr>
          <w:rFonts w:asciiTheme="minorBidi" w:hAnsiTheme="minorBidi" w:cstheme="minorBidi"/>
        </w:rPr>
        <w:instrText>REF</w:instrText>
      </w:r>
      <w:r w:rsidR="009D492E" w:rsidRPr="00AC448B">
        <w:rPr>
          <w:rFonts w:asciiTheme="minorBidi" w:hAnsiTheme="minorBidi" w:cstheme="minorBidi"/>
          <w:rtl/>
        </w:rPr>
        <w:instrText xml:space="preserve"> _</w:instrText>
      </w:r>
      <w:r w:rsidR="009D492E" w:rsidRPr="00AC448B">
        <w:rPr>
          <w:rFonts w:asciiTheme="minorBidi" w:hAnsiTheme="minorBidi" w:cstheme="minorBidi"/>
        </w:rPr>
        <w:instrText>Ref20304567 \r \h</w:instrText>
      </w:r>
      <w:r w:rsidR="009D492E"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9D492E" w:rsidRPr="00AC448B">
        <w:rPr>
          <w:rFonts w:asciiTheme="minorBidi" w:hAnsiTheme="minorBidi" w:cstheme="minorBidi"/>
          <w:rtl/>
        </w:rPr>
      </w:r>
      <w:r w:rsidR="009D492E"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4.2</w:t>
      </w:r>
      <w:r w:rsidR="009D492E" w:rsidRPr="00AC448B">
        <w:rPr>
          <w:rFonts w:asciiTheme="minorBidi" w:hAnsiTheme="minorBidi" w:cstheme="minorBidi"/>
          <w:rtl/>
        </w:rPr>
        <w:fldChar w:fldCharType="end"/>
      </w:r>
      <w:r w:rsidR="009D492E" w:rsidRPr="00AC448B">
        <w:rPr>
          <w:rFonts w:asciiTheme="minorBidi" w:hAnsiTheme="minorBidi" w:cstheme="minorBidi"/>
          <w:rtl/>
        </w:rPr>
        <w:t xml:space="preserve"> לעיל, ו-70% לעלות כמפורט בסעיף </w:t>
      </w:r>
      <w:r w:rsidR="009D492E" w:rsidRPr="00AC448B">
        <w:rPr>
          <w:rFonts w:asciiTheme="minorBidi" w:hAnsiTheme="minorBidi" w:cstheme="minorBidi"/>
          <w:rtl/>
        </w:rPr>
        <w:fldChar w:fldCharType="begin"/>
      </w:r>
      <w:r w:rsidR="009D492E" w:rsidRPr="00AC448B">
        <w:rPr>
          <w:rFonts w:asciiTheme="minorBidi" w:hAnsiTheme="minorBidi" w:cstheme="minorBidi"/>
          <w:rtl/>
        </w:rPr>
        <w:instrText xml:space="preserve"> </w:instrText>
      </w:r>
      <w:r w:rsidR="009D492E" w:rsidRPr="00AC448B">
        <w:rPr>
          <w:rFonts w:asciiTheme="minorBidi" w:hAnsiTheme="minorBidi" w:cstheme="minorBidi"/>
        </w:rPr>
        <w:instrText>REF</w:instrText>
      </w:r>
      <w:r w:rsidR="009D492E" w:rsidRPr="00AC448B">
        <w:rPr>
          <w:rFonts w:asciiTheme="minorBidi" w:hAnsiTheme="minorBidi" w:cstheme="minorBidi"/>
          <w:rtl/>
        </w:rPr>
        <w:instrText xml:space="preserve"> _</w:instrText>
      </w:r>
      <w:r w:rsidR="009D492E" w:rsidRPr="00AC448B">
        <w:rPr>
          <w:rFonts w:asciiTheme="minorBidi" w:hAnsiTheme="minorBidi" w:cstheme="minorBidi"/>
        </w:rPr>
        <w:instrText>Ref20304587 \r \h</w:instrText>
      </w:r>
      <w:r w:rsidR="009D492E"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9D492E" w:rsidRPr="00AC448B">
        <w:rPr>
          <w:rFonts w:asciiTheme="minorBidi" w:hAnsiTheme="minorBidi" w:cstheme="minorBidi"/>
          <w:rtl/>
        </w:rPr>
      </w:r>
      <w:r w:rsidR="009D492E"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4.3</w:t>
      </w:r>
      <w:r w:rsidR="009D492E" w:rsidRPr="00AC448B">
        <w:rPr>
          <w:rFonts w:asciiTheme="minorBidi" w:hAnsiTheme="minorBidi" w:cstheme="minorBidi"/>
          <w:rtl/>
        </w:rPr>
        <w:fldChar w:fldCharType="end"/>
      </w:r>
      <w:r w:rsidR="009D492E" w:rsidRPr="00AC448B">
        <w:rPr>
          <w:rFonts w:asciiTheme="minorBidi" w:hAnsiTheme="minorBidi" w:cstheme="minorBidi"/>
          <w:rtl/>
        </w:rPr>
        <w:t xml:space="preserve"> לעיל.</w:t>
      </w:r>
    </w:p>
    <w:p w:rsidR="00475BB8" w:rsidRPr="00AC448B" w:rsidRDefault="00475BB8" w:rsidP="009D492E">
      <w:pPr>
        <w:ind w:left="707"/>
        <w:rPr>
          <w:rFonts w:asciiTheme="minorBidi" w:hAnsiTheme="minorBidi" w:cstheme="minorBidi"/>
          <w:rtl/>
        </w:rPr>
      </w:pPr>
      <w:r w:rsidRPr="00AC448B">
        <w:rPr>
          <w:rFonts w:asciiTheme="minorBidi" w:hAnsiTheme="minorBidi" w:cstheme="minorBidi"/>
          <w:rtl/>
        </w:rPr>
        <w:t xml:space="preserve">ההצעות ידורגו בהתאם לציון המשוקלל </w:t>
      </w:r>
      <w:bookmarkEnd w:id="213"/>
      <w:r w:rsidRPr="00AC448B">
        <w:rPr>
          <w:rFonts w:asciiTheme="minorBidi" w:hAnsiTheme="minorBidi" w:cstheme="minorBidi"/>
          <w:rtl/>
        </w:rPr>
        <w:t>ו</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שהצעתו קיבלה את הציון המשוקלל הגבוה ביותר ייבחר כספק הזוכה.</w:t>
      </w:r>
    </w:p>
    <w:p w:rsidR="00475BB8" w:rsidRPr="00AC448B" w:rsidRDefault="00475BB8" w:rsidP="00D51A30">
      <w:pPr>
        <w:ind w:left="1247"/>
        <w:rPr>
          <w:rFonts w:asciiTheme="minorBidi" w:hAnsiTheme="minorBidi" w:cstheme="minorBidi"/>
        </w:rPr>
      </w:pPr>
    </w:p>
    <w:p w:rsidR="00D51A30" w:rsidRPr="00AC448B" w:rsidRDefault="00D51A30" w:rsidP="004D606F">
      <w:pPr>
        <w:pStyle w:val="4"/>
        <w:numPr>
          <w:ilvl w:val="2"/>
          <w:numId w:val="25"/>
        </w:numPr>
        <w:rPr>
          <w:rFonts w:asciiTheme="minorBidi" w:hAnsiTheme="minorBidi" w:cstheme="minorBidi"/>
        </w:rPr>
      </w:pPr>
      <w:r w:rsidRPr="00AC448B">
        <w:rPr>
          <w:rFonts w:asciiTheme="minorBidi" w:hAnsiTheme="minorBidi" w:cstheme="minorBidi"/>
          <w:rtl/>
        </w:rPr>
        <w:lastRenderedPageBreak/>
        <w:t>הליך תחרותי נוסף</w:t>
      </w:r>
    </w:p>
    <w:p w:rsidR="00426FC1" w:rsidRPr="00AC448B" w:rsidRDefault="00426FC1" w:rsidP="004D606F">
      <w:pPr>
        <w:numPr>
          <w:ilvl w:val="3"/>
          <w:numId w:val="25"/>
        </w:numPr>
        <w:rPr>
          <w:rFonts w:asciiTheme="minorBidi" w:hAnsiTheme="minorBidi" w:cstheme="minorBidi"/>
          <w:sz w:val="22"/>
          <w:szCs w:val="22"/>
          <w:lang w:eastAsia="en-US"/>
        </w:rPr>
      </w:pPr>
      <w:r w:rsidRPr="00AC448B">
        <w:rPr>
          <w:rFonts w:asciiTheme="minorBidi" w:hAnsiTheme="minorBidi" w:cstheme="minorBidi"/>
          <w:rtl/>
        </w:rPr>
        <w:t>המשרד שומר לעצמו את הזכות לנהל הליך תחרותי נוסף לשיפור ההצעות בהתאם להוראת תכ"ם 7.3.4.1 בין היתר במקרים הבאים:</w:t>
      </w:r>
    </w:p>
    <w:p w:rsidR="00426FC1" w:rsidRPr="00AC448B" w:rsidRDefault="00426FC1" w:rsidP="004D606F">
      <w:pPr>
        <w:numPr>
          <w:ilvl w:val="4"/>
          <w:numId w:val="25"/>
        </w:numPr>
        <w:rPr>
          <w:rFonts w:asciiTheme="minorBidi" w:hAnsiTheme="minorBidi" w:cstheme="minorBidi"/>
          <w:b/>
          <w:bCs/>
        </w:rPr>
      </w:pPr>
      <w:r w:rsidRPr="00AC448B">
        <w:rPr>
          <w:rFonts w:asciiTheme="minorBidi" w:hAnsiTheme="minorBidi" w:cstheme="minorBidi"/>
          <w:b/>
          <w:bCs/>
          <w:rtl/>
        </w:rPr>
        <w:t xml:space="preserve">במקרה של פער של 20% או יותר בין הצעת המחיר של המציע שקיבל את ציון העלות הגבוה ביותר לבין אחד או שני המציעים הבאים בתור, בהתייחס לכלל רכיבי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הצעת_המחיר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2E7D6C">
        <w:rPr>
          <w:rFonts w:asciiTheme="minorBidi" w:hAnsiTheme="minorBidi" w:cstheme="minorBidi"/>
          <w:b/>
          <w:bCs/>
          <w:rtl/>
        </w:rPr>
        <w:t>הצעת המחיר</w:t>
      </w:r>
      <w:r w:rsidRPr="00AC448B">
        <w:rPr>
          <w:rFonts w:asciiTheme="minorBidi" w:hAnsiTheme="minorBidi" w:cstheme="minorBidi"/>
          <w:b/>
          <w:bCs/>
          <w:rtl/>
        </w:rPr>
        <w:fldChar w:fldCharType="end"/>
      </w:r>
      <w:r w:rsidRPr="00AC448B">
        <w:rPr>
          <w:rFonts w:asciiTheme="minorBidi" w:hAnsiTheme="minorBidi" w:cstheme="minorBidi"/>
          <w:b/>
          <w:bCs/>
          <w:rtl/>
        </w:rPr>
        <w:t xml:space="preserve"> (הפער יחושב על בסיס ההצעה הנמוכה).</w:t>
      </w:r>
      <w:r w:rsidRPr="00AC448B">
        <w:rPr>
          <w:rFonts w:asciiTheme="minorBidi" w:hAnsiTheme="minorBidi" w:cstheme="minorBidi"/>
          <w:rtl/>
        </w:rPr>
        <w:t xml:space="preserve"> המשרד רשאי לפנות למציעים שהצעות המחיר שהגישו גבוהות ב-20% או יותר</w:t>
      </w:r>
      <w:r w:rsidR="00950860" w:rsidRPr="00AC448B">
        <w:rPr>
          <w:rFonts w:asciiTheme="minorBidi" w:hAnsiTheme="minorBidi" w:cstheme="minorBidi"/>
          <w:rtl/>
        </w:rPr>
        <w:t xml:space="preserve"> </w:t>
      </w:r>
      <w:r w:rsidRPr="00AC448B">
        <w:rPr>
          <w:rFonts w:asciiTheme="minorBidi" w:hAnsiTheme="minorBidi" w:cstheme="minorBidi"/>
          <w:rtl/>
        </w:rPr>
        <w:t xml:space="preserve">מהצעת המחיר של המציע שקיבל את ציון העלות הגבוה ביותר בהליך לשיפור הצעות. במידה שלא ישופרו הצעות המציעים, רשאי המשרד שלא להודיע על בחירתם של המציעים שהצעות המחיר שהגישו גבוהות ב-20% או יותר ככשירים נוספים כאמור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Ref417392474 \n \h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5.10.10</w:t>
      </w:r>
      <w:r w:rsidRPr="00AC448B">
        <w:rPr>
          <w:rFonts w:asciiTheme="minorBidi" w:hAnsiTheme="minorBidi" w:cstheme="minorBidi"/>
          <w:rtl/>
        </w:rPr>
        <w:fldChar w:fldCharType="end"/>
      </w:r>
      <w:r w:rsidRPr="00AC448B">
        <w:rPr>
          <w:rFonts w:asciiTheme="minorBidi" w:hAnsiTheme="minorBidi" w:cstheme="minorBidi"/>
          <w:rtl/>
        </w:rPr>
        <w:t xml:space="preserve"> להלן, בהתאם לנסיבות העניין.</w:t>
      </w:r>
    </w:p>
    <w:p w:rsidR="00426FC1" w:rsidRPr="00AC448B" w:rsidRDefault="00426FC1" w:rsidP="004D606F">
      <w:pPr>
        <w:numPr>
          <w:ilvl w:val="4"/>
          <w:numId w:val="25"/>
        </w:numPr>
        <w:rPr>
          <w:rFonts w:asciiTheme="minorBidi" w:hAnsiTheme="minorBidi" w:cstheme="minorBidi"/>
          <w:b/>
          <w:bCs/>
        </w:rPr>
      </w:pPr>
      <w:r w:rsidRPr="00AC448B">
        <w:rPr>
          <w:rFonts w:asciiTheme="minorBidi" w:hAnsiTheme="minorBidi" w:cstheme="minorBidi"/>
          <w:b/>
          <w:bCs/>
          <w:rtl/>
        </w:rPr>
        <w:t>במקרה ששניים או יותר מהמציעים קיבלו ציון זהה שהוא הציון הגבוה ביותר</w:t>
      </w:r>
      <w:r w:rsidRPr="00AC448B">
        <w:rPr>
          <w:rFonts w:asciiTheme="minorBidi" w:hAnsiTheme="minorBidi" w:cstheme="minorBidi"/>
          <w:rtl/>
        </w:rPr>
        <w:t xml:space="preserve">. המשרד רשאי לפנות לכל המציעים שהצעותיהם דורגו במקום הראשון בהליך לשיפור הצעות המחיר שהגישו. </w:t>
      </w:r>
    </w:p>
    <w:p w:rsidR="00426FC1" w:rsidRPr="00AC448B" w:rsidRDefault="00426FC1" w:rsidP="004D606F">
      <w:pPr>
        <w:numPr>
          <w:ilvl w:val="4"/>
          <w:numId w:val="25"/>
        </w:numPr>
        <w:rPr>
          <w:rFonts w:asciiTheme="minorBidi" w:hAnsiTheme="minorBidi" w:cstheme="minorBidi"/>
          <w:b/>
          <w:bCs/>
        </w:rPr>
      </w:pPr>
      <w:r w:rsidRPr="00AC448B">
        <w:rPr>
          <w:rFonts w:asciiTheme="minorBidi" w:hAnsiTheme="minorBidi" w:cstheme="minorBidi"/>
          <w:b/>
          <w:bCs/>
          <w:rtl/>
        </w:rPr>
        <w:t xml:space="preserve">במקרה של פער של 10% או פחות בין המציע שהציע את הצעת המחיר הזולה ביותר לבין המציעים הבאים בתור בבחינת ציון העלות. </w:t>
      </w:r>
      <w:r w:rsidRPr="00AC448B">
        <w:rPr>
          <w:rFonts w:asciiTheme="minorBidi" w:hAnsiTheme="minorBidi" w:cstheme="minorBidi"/>
          <w:rtl/>
        </w:rPr>
        <w:t>המשרד רשאי לפנות לכל המציעים שהצעותיהם דורגו בטווח ציונים זה לשיפור הצעות המחיר שהגישו.</w:t>
      </w:r>
    </w:p>
    <w:p w:rsidR="00426FC1" w:rsidRPr="00AC448B" w:rsidRDefault="00426FC1" w:rsidP="004D606F">
      <w:pPr>
        <w:numPr>
          <w:ilvl w:val="3"/>
          <w:numId w:val="25"/>
        </w:numPr>
        <w:rPr>
          <w:rFonts w:asciiTheme="minorBidi" w:hAnsiTheme="minorBidi" w:cstheme="minorBidi"/>
        </w:rPr>
      </w:pPr>
      <w:r w:rsidRPr="00AC448B">
        <w:rPr>
          <w:rFonts w:asciiTheme="minorBidi" w:hAnsiTheme="minorBidi" w:cstheme="minorBidi"/>
          <w:rtl/>
        </w:rPr>
        <w:t>החליט המשרד על קיום הליך תחרותי נוסף, תחולנה ההוראות הבאות:</w:t>
      </w:r>
    </w:p>
    <w:p w:rsidR="00426FC1" w:rsidRPr="00AC448B" w:rsidRDefault="00426FC1" w:rsidP="004D606F">
      <w:pPr>
        <w:numPr>
          <w:ilvl w:val="4"/>
          <w:numId w:val="25"/>
        </w:numPr>
        <w:rPr>
          <w:rFonts w:asciiTheme="minorBidi" w:hAnsiTheme="minorBidi" w:cstheme="minorBidi"/>
        </w:rPr>
      </w:pPr>
      <w:r w:rsidRPr="00AC448B">
        <w:rPr>
          <w:rFonts w:asciiTheme="minorBidi" w:hAnsiTheme="minorBidi" w:cstheme="minorBidi"/>
          <w:rtl/>
        </w:rPr>
        <w:t xml:space="preserve">ועדת המכרזים תודיע למציעים אשר ביניהם היא מעוניינת לקיים את ההליך האמור, בהתאם לשיקול דעתה, כי הם רשאים להגיש, במועד שיורה עליו </w:t>
      </w:r>
      <w:r w:rsidRPr="00AC448B">
        <w:rPr>
          <w:rFonts w:asciiTheme="minorBidi" w:hAnsiTheme="minorBidi" w:cstheme="minorBidi"/>
          <w:rtl/>
        </w:rPr>
        <w:lastRenderedPageBreak/>
        <w:t>המשרד, הצעה סופית בתנאים מיטיבים עם המשרד לעומת הצעתם המקורית.</w:t>
      </w:r>
    </w:p>
    <w:p w:rsidR="00426FC1" w:rsidRPr="00AC448B" w:rsidRDefault="00426FC1" w:rsidP="004D606F">
      <w:pPr>
        <w:numPr>
          <w:ilvl w:val="4"/>
          <w:numId w:val="25"/>
        </w:numPr>
        <w:rPr>
          <w:rFonts w:asciiTheme="minorBidi" w:hAnsiTheme="minorBidi" w:cstheme="minorBidi"/>
        </w:rPr>
      </w:pPr>
      <w:r w:rsidRPr="00AC448B">
        <w:rPr>
          <w:rFonts w:asciiTheme="minorBidi" w:hAnsiTheme="minorBidi" w:cstheme="minorBidi"/>
          <w:rtl/>
        </w:rPr>
        <w:t>ההצעות הסופיות יוגשו לתיבת המכרזים לא יאוחר מהמועד שייקבע לכך על ידי המשרד ובהתאם להוראות תקנות חובת המכרזים.</w:t>
      </w:r>
    </w:p>
    <w:p w:rsidR="00426FC1" w:rsidRPr="00AC448B" w:rsidRDefault="00426FC1" w:rsidP="004D606F">
      <w:pPr>
        <w:numPr>
          <w:ilvl w:val="4"/>
          <w:numId w:val="25"/>
        </w:numPr>
        <w:rPr>
          <w:rFonts w:asciiTheme="minorBidi" w:hAnsiTheme="minorBidi" w:cstheme="minorBidi"/>
        </w:rPr>
      </w:pPr>
      <w:r w:rsidRPr="00AC448B">
        <w:rPr>
          <w:rFonts w:asciiTheme="minorBidi" w:hAnsiTheme="minorBidi" w:cstheme="minorBidi"/>
          <w:rtl/>
        </w:rPr>
        <w:t>לא הגיש מציע אשר המשרד פנה אליו הצעה סופית, תיחשב הצעתו המקורית כהצעה הסופית.</w:t>
      </w:r>
    </w:p>
    <w:p w:rsidR="00426FC1" w:rsidRPr="00AC448B" w:rsidRDefault="00426FC1" w:rsidP="004D606F">
      <w:pPr>
        <w:numPr>
          <w:ilvl w:val="4"/>
          <w:numId w:val="25"/>
        </w:numPr>
        <w:rPr>
          <w:rFonts w:asciiTheme="minorBidi" w:hAnsiTheme="minorBidi" w:cstheme="minorBidi"/>
        </w:rPr>
      </w:pPr>
      <w:r w:rsidRPr="00AC448B">
        <w:rPr>
          <w:rFonts w:asciiTheme="minorBidi" w:hAnsiTheme="minorBidi" w:cstheme="minorBidi"/>
          <w:rtl/>
        </w:rPr>
        <w:t xml:space="preserve">ההצעות הסופיות (הצעות משופרות או הצעות מקוריות) יושוו על בסיס הניקוד של כל הצעה כאמור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Ref499128860 \r \h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4.3.1</w:t>
      </w:r>
      <w:r w:rsidRPr="00AC448B">
        <w:rPr>
          <w:rFonts w:asciiTheme="minorBidi" w:hAnsiTheme="minorBidi" w:cstheme="minorBidi"/>
          <w:rtl/>
        </w:rPr>
        <w:fldChar w:fldCharType="end"/>
      </w:r>
      <w:r w:rsidRPr="00AC448B">
        <w:rPr>
          <w:rFonts w:asciiTheme="minorBidi" w:hAnsiTheme="minorBidi" w:cstheme="minorBidi"/>
          <w:rtl/>
        </w:rPr>
        <w:t xml:space="preserve"> לעיל.</w:t>
      </w:r>
    </w:p>
    <w:p w:rsidR="00426FC1" w:rsidRPr="00AC448B" w:rsidRDefault="00426FC1" w:rsidP="004D606F">
      <w:pPr>
        <w:numPr>
          <w:ilvl w:val="4"/>
          <w:numId w:val="25"/>
        </w:numPr>
        <w:rPr>
          <w:rFonts w:asciiTheme="minorBidi" w:hAnsiTheme="minorBidi" w:cstheme="minorBidi"/>
        </w:rPr>
      </w:pPr>
      <w:r w:rsidRPr="00AC448B">
        <w:rPr>
          <w:rFonts w:asciiTheme="minorBidi" w:hAnsiTheme="minorBidi" w:cstheme="minorBidi"/>
          <w:rtl/>
        </w:rPr>
        <w:t>המשרד ינהל את ההליך התחרותי הנוסף בהתאם להוראות תקנות חובת המכרזים, וכל הוראות מסמכי המכרז יחולו על הליך זה, בשינויים המחויבים.</w:t>
      </w:r>
    </w:p>
    <w:p w:rsidR="00426FC1" w:rsidRPr="00AC448B" w:rsidRDefault="00426FC1" w:rsidP="004D606F">
      <w:pPr>
        <w:numPr>
          <w:ilvl w:val="4"/>
          <w:numId w:val="25"/>
        </w:numPr>
        <w:rPr>
          <w:rFonts w:asciiTheme="minorBidi" w:hAnsiTheme="minorBidi" w:cstheme="minorBidi"/>
          <w:rtl/>
        </w:rPr>
      </w:pPr>
      <w:r w:rsidRPr="00AC448B">
        <w:rPr>
          <w:rFonts w:asciiTheme="minorBidi" w:hAnsiTheme="minorBidi" w:cstheme="minorBidi"/>
          <w:rtl/>
        </w:rPr>
        <w:t>מובהר כי מספר סבבי ההליך התחרותי הנוסף שיתקיימו נתון לשיקול דעתה הבלעדי של ועדת המכרזים.</w:t>
      </w:r>
    </w:p>
    <w:p w:rsidR="00807C56" w:rsidRPr="00AC448B" w:rsidRDefault="001C3259" w:rsidP="004D606F">
      <w:pPr>
        <w:pStyle w:val="20"/>
        <w:numPr>
          <w:ilvl w:val="0"/>
          <w:numId w:val="25"/>
        </w:numPr>
        <w:rPr>
          <w:rFonts w:asciiTheme="minorBidi" w:hAnsiTheme="minorBidi" w:cstheme="minorBidi"/>
          <w:rtl/>
        </w:rPr>
      </w:pPr>
      <w:bookmarkStart w:id="214" w:name="_Toc26171836"/>
      <w:r w:rsidRPr="00AC448B">
        <w:rPr>
          <w:rFonts w:asciiTheme="minorBidi" w:hAnsiTheme="minorBidi" w:cstheme="minorBidi"/>
          <w:rtl/>
        </w:rPr>
        <w:lastRenderedPageBreak/>
        <w:t>שונות</w:t>
      </w:r>
      <w:bookmarkEnd w:id="214"/>
    </w:p>
    <w:p w:rsidR="00DF60DC" w:rsidRPr="00AC448B" w:rsidRDefault="00DF60DC" w:rsidP="002D0BD6">
      <w:pPr>
        <w:pStyle w:val="afd"/>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bidi/>
        <w:spacing w:before="120" w:line="240" w:lineRule="auto"/>
        <w:ind w:left="0"/>
        <w:rPr>
          <w:rFonts w:asciiTheme="minorBidi" w:hAnsiTheme="minorBidi" w:cstheme="minorBidi"/>
          <w:b/>
          <w:bCs/>
          <w:rtl/>
        </w:rPr>
      </w:pPr>
      <w:r w:rsidRPr="00AC448B">
        <w:rPr>
          <w:rFonts w:asciiTheme="minorBidi" w:eastAsiaTheme="majorEastAsia" w:hAnsiTheme="minorBidi" w:cstheme="minorBidi"/>
          <w:b/>
          <w:bCs/>
          <w:rtl/>
          <w:lang w:eastAsia="en-US"/>
        </w:rPr>
        <w:t xml:space="preserve">מובהר כי הסעיפים בפרק זה </w:t>
      </w:r>
      <w:r w:rsidRPr="00AC448B">
        <w:rPr>
          <w:rFonts w:asciiTheme="minorBidi" w:hAnsiTheme="minorBidi" w:cstheme="minorBidi"/>
          <w:b/>
          <w:bCs/>
          <w:rtl/>
        </w:rPr>
        <w:t>יחולו בשינויים המחויבים גם בשלב הפנייה הפרטנית, למעט סעיף</w:t>
      </w:r>
      <w:r w:rsidR="00A26CC7" w:rsidRPr="00AC448B">
        <w:rPr>
          <w:rFonts w:asciiTheme="minorBidi" w:hAnsiTheme="minorBidi" w:cstheme="minorBidi"/>
          <w:b/>
          <w:bCs/>
          <w:rtl/>
        </w:rPr>
        <w:t xml:space="preserve"> </w:t>
      </w:r>
      <w:r w:rsidR="00A26CC7" w:rsidRPr="00AC448B">
        <w:rPr>
          <w:rFonts w:asciiTheme="minorBidi" w:hAnsiTheme="minorBidi" w:cstheme="minorBidi"/>
          <w:b/>
          <w:bCs/>
          <w:rtl/>
        </w:rPr>
        <w:fldChar w:fldCharType="begin"/>
      </w:r>
      <w:r w:rsidR="00A26CC7" w:rsidRPr="00AC448B">
        <w:rPr>
          <w:rFonts w:asciiTheme="minorBidi" w:hAnsiTheme="minorBidi" w:cstheme="minorBidi"/>
          <w:b/>
          <w:bCs/>
          <w:rtl/>
        </w:rPr>
        <w:instrText xml:space="preserve"> </w:instrText>
      </w:r>
      <w:r w:rsidR="00A26CC7" w:rsidRPr="00AC448B">
        <w:rPr>
          <w:rFonts w:asciiTheme="minorBidi" w:hAnsiTheme="minorBidi" w:cstheme="minorBidi"/>
          <w:b/>
          <w:bCs/>
        </w:rPr>
        <w:instrText>REF</w:instrText>
      </w:r>
      <w:r w:rsidR="00A26CC7" w:rsidRPr="00AC448B">
        <w:rPr>
          <w:rFonts w:asciiTheme="minorBidi" w:hAnsiTheme="minorBidi" w:cstheme="minorBidi"/>
          <w:b/>
          <w:bCs/>
          <w:rtl/>
        </w:rPr>
        <w:instrText xml:space="preserve"> _</w:instrText>
      </w:r>
      <w:r w:rsidR="00A26CC7" w:rsidRPr="00AC448B">
        <w:rPr>
          <w:rFonts w:asciiTheme="minorBidi" w:hAnsiTheme="minorBidi" w:cstheme="minorBidi"/>
          <w:b/>
          <w:bCs/>
        </w:rPr>
        <w:instrText>Ref523914772 \r \h</w:instrText>
      </w:r>
      <w:r w:rsidR="00A26CC7" w:rsidRPr="00AC448B">
        <w:rPr>
          <w:rFonts w:asciiTheme="minorBidi" w:hAnsiTheme="minorBidi" w:cstheme="minorBidi"/>
          <w:b/>
          <w:bCs/>
          <w:rtl/>
        </w:rPr>
        <w:instrText xml:space="preserve"> </w:instrText>
      </w:r>
      <w:r w:rsidR="002D0BD6" w:rsidRPr="00AC448B">
        <w:rPr>
          <w:rFonts w:asciiTheme="minorBidi" w:hAnsiTheme="minorBidi" w:cstheme="minorBidi"/>
          <w:b/>
          <w:bCs/>
          <w:rtl/>
        </w:rPr>
        <w:instrText xml:space="preserve"> \* </w:instrText>
      </w:r>
      <w:r w:rsidR="002D0BD6" w:rsidRPr="00AC448B">
        <w:rPr>
          <w:rFonts w:asciiTheme="minorBidi" w:hAnsiTheme="minorBidi" w:cstheme="minorBidi"/>
          <w:b/>
          <w:bCs/>
        </w:rPr>
        <w:instrText>MERGEFORMAT</w:instrText>
      </w:r>
      <w:r w:rsidR="002D0BD6" w:rsidRPr="00AC448B">
        <w:rPr>
          <w:rFonts w:asciiTheme="minorBidi" w:hAnsiTheme="minorBidi" w:cstheme="minorBidi"/>
          <w:b/>
          <w:bCs/>
          <w:rtl/>
        </w:rPr>
        <w:instrText xml:space="preserve"> </w:instrText>
      </w:r>
      <w:r w:rsidR="00A26CC7" w:rsidRPr="00AC448B">
        <w:rPr>
          <w:rFonts w:asciiTheme="minorBidi" w:hAnsiTheme="minorBidi" w:cstheme="minorBidi"/>
          <w:b/>
          <w:bCs/>
          <w:rtl/>
        </w:rPr>
      </w:r>
      <w:r w:rsidR="00A26CC7"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5.3.8</w:t>
      </w:r>
      <w:r w:rsidR="00A26CC7" w:rsidRPr="00AC448B">
        <w:rPr>
          <w:rFonts w:asciiTheme="minorBidi" w:hAnsiTheme="minorBidi" w:cstheme="minorBidi"/>
          <w:b/>
          <w:bCs/>
          <w:rtl/>
        </w:rPr>
        <w:fldChar w:fldCharType="end"/>
      </w:r>
      <w:r w:rsidR="00A26CC7" w:rsidRPr="00AC448B">
        <w:rPr>
          <w:rFonts w:asciiTheme="minorBidi" w:hAnsiTheme="minorBidi" w:cstheme="minorBidi"/>
          <w:b/>
          <w:bCs/>
          <w:rtl/>
        </w:rPr>
        <w:t xml:space="preserve"> (הפרדת מעטפת הצעת המחיר), סעיף</w:t>
      </w:r>
      <w:r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_Ref499118353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5.6</w:t>
      </w:r>
      <w:r w:rsidR="008F5708" w:rsidRPr="00AC448B">
        <w:rPr>
          <w:rFonts w:asciiTheme="minorBidi" w:hAnsiTheme="minorBidi" w:cstheme="minorBidi"/>
        </w:rPr>
        <w:fldChar w:fldCharType="end"/>
      </w:r>
      <w:r w:rsidRPr="00AC448B">
        <w:rPr>
          <w:rFonts w:asciiTheme="minorBidi" w:hAnsiTheme="minorBidi" w:cstheme="minorBidi"/>
          <w:b/>
          <w:bCs/>
          <w:rtl/>
        </w:rPr>
        <w:t xml:space="preserve"> (לעניין עידוד נשים בעסקים),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_Ref499118394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5.7.1</w:t>
      </w:r>
      <w:r w:rsidR="008F5708" w:rsidRPr="00AC448B">
        <w:rPr>
          <w:rFonts w:asciiTheme="minorBidi" w:hAnsiTheme="minorBidi" w:cstheme="minorBidi"/>
        </w:rPr>
        <w:fldChar w:fldCharType="end"/>
      </w:r>
      <w:r w:rsidRPr="00AC448B">
        <w:rPr>
          <w:rFonts w:asciiTheme="minorBidi" w:hAnsiTheme="minorBidi" w:cstheme="minorBidi"/>
          <w:b/>
          <w:bCs/>
          <w:rtl/>
        </w:rPr>
        <w:t xml:space="preserve"> (חתימת הספק על ההסכם לאחר זכייתו) וסעיף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_Ref395608552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5.9</w:t>
      </w:r>
      <w:r w:rsidR="008F5708" w:rsidRPr="00AC448B">
        <w:rPr>
          <w:rFonts w:asciiTheme="minorBidi" w:hAnsiTheme="minorBidi" w:cstheme="minorBidi"/>
        </w:rPr>
        <w:fldChar w:fldCharType="end"/>
      </w:r>
      <w:r w:rsidRPr="00AC448B">
        <w:rPr>
          <w:rFonts w:asciiTheme="minorBidi" w:hAnsiTheme="minorBidi" w:cstheme="minorBidi"/>
          <w:b/>
          <w:bCs/>
          <w:rtl/>
        </w:rPr>
        <w:t xml:space="preserve"> (ערבות ביצוע) שיחולו בשלב הפנייה הפרטנית בלבד ולמעט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_Ref378250871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5.1</w:t>
      </w:r>
      <w:r w:rsidR="008F5708" w:rsidRPr="00AC448B">
        <w:rPr>
          <w:rFonts w:asciiTheme="minorBidi" w:hAnsiTheme="minorBidi" w:cstheme="minorBidi"/>
        </w:rPr>
        <w:fldChar w:fldCharType="end"/>
      </w:r>
      <w:r w:rsidRPr="00AC448B">
        <w:rPr>
          <w:rFonts w:asciiTheme="minorBidi" w:hAnsiTheme="minorBidi" w:cstheme="minorBidi"/>
          <w:b/>
          <w:bCs/>
          <w:rtl/>
        </w:rPr>
        <w:t xml:space="preserve"> (רשימת הרוכשים של מסמכי המכרז) שיחול בשלב הקמת מכרז המסגרת בלבד.</w:t>
      </w:r>
    </w:p>
    <w:p w:rsidR="00F45262" w:rsidRPr="00AC448B" w:rsidRDefault="00F45262" w:rsidP="004D606F">
      <w:pPr>
        <w:pStyle w:val="30"/>
        <w:numPr>
          <w:ilvl w:val="1"/>
          <w:numId w:val="25"/>
        </w:numPr>
        <w:tabs>
          <w:tab w:val="clear" w:pos="1418"/>
        </w:tabs>
        <w:rPr>
          <w:rFonts w:asciiTheme="minorBidi" w:hAnsiTheme="minorBidi" w:cstheme="minorBidi"/>
          <w:rtl/>
        </w:rPr>
      </w:pPr>
      <w:bookmarkStart w:id="215" w:name="_Toc252921355"/>
      <w:bookmarkStart w:id="216" w:name="_Ref378250871"/>
      <w:bookmarkStart w:id="217" w:name="_Toc26171837"/>
      <w:bookmarkEnd w:id="215"/>
      <w:r w:rsidRPr="00AC448B">
        <w:rPr>
          <w:rFonts w:asciiTheme="minorBidi" w:hAnsiTheme="minorBidi" w:cstheme="minorBidi"/>
          <w:rtl/>
        </w:rPr>
        <w:t>ר</w:t>
      </w:r>
      <w:r w:rsidR="005A492A" w:rsidRPr="00AC448B">
        <w:rPr>
          <w:rFonts w:asciiTheme="minorBidi" w:hAnsiTheme="minorBidi" w:cstheme="minorBidi"/>
          <w:rtl/>
        </w:rPr>
        <w:t>שימת הרוכשים</w:t>
      </w:r>
      <w:r w:rsidRPr="00AC448B">
        <w:rPr>
          <w:rFonts w:asciiTheme="minorBidi" w:hAnsiTheme="minorBidi" w:cstheme="minorBidi"/>
          <w:rtl/>
        </w:rPr>
        <w:t xml:space="preserve"> של מסמכי המכרז</w:t>
      </w:r>
      <w:bookmarkEnd w:id="216"/>
      <w:bookmarkEnd w:id="217"/>
    </w:p>
    <w:p w:rsidR="00F45262" w:rsidRPr="00AC448B" w:rsidRDefault="0072515C" w:rsidP="004D606F">
      <w:pPr>
        <w:numPr>
          <w:ilvl w:val="2"/>
          <w:numId w:val="25"/>
        </w:numPr>
        <w:rPr>
          <w:rFonts w:asciiTheme="minorBidi" w:hAnsiTheme="minorBidi" w:cstheme="minorBidi"/>
        </w:rPr>
      </w:pPr>
      <w:r w:rsidRPr="00AC448B">
        <w:rPr>
          <w:rFonts w:asciiTheme="minorBidi" w:hAnsiTheme="minorBidi" w:cstheme="minorBidi"/>
          <w:rtl/>
        </w:rPr>
        <w:t xml:space="preserve">בעת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רכישת_המכרז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רכישת מסמכי המכרז</w:t>
      </w:r>
      <w:r w:rsidR="008F5708" w:rsidRPr="00AC448B">
        <w:rPr>
          <w:rFonts w:asciiTheme="minorBidi" w:hAnsiTheme="minorBidi" w:cstheme="minorBidi"/>
        </w:rPr>
        <w:fldChar w:fldCharType="end"/>
      </w:r>
      <w:r w:rsidRPr="00AC448B">
        <w:rPr>
          <w:rFonts w:asciiTheme="minorBidi" w:hAnsiTheme="minorBidi" w:cstheme="minorBidi"/>
          <w:rtl/>
        </w:rPr>
        <w:t xml:space="preserve">, יירשם הרוכש במזכירות אגף מנהל ומשק ומכרזים באמצעות משלוח דואר אלקטרוני לכתובת: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מייל_איש_קשר_שאלות_הבהרה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BC6343">
        <w:rPr>
          <w:rFonts w:asciiTheme="minorBidi" w:hAnsiTheme="minorBidi" w:cstheme="minorBidi"/>
        </w:rPr>
        <w:t>michrazim@molsa.gov.il</w:t>
      </w:r>
      <w:r w:rsidR="008F5708" w:rsidRPr="00AC448B">
        <w:rPr>
          <w:rFonts w:asciiTheme="minorBidi" w:hAnsiTheme="minorBidi" w:cstheme="minorBidi"/>
        </w:rPr>
        <w:fldChar w:fldCharType="end"/>
      </w:r>
      <w:r w:rsidRPr="00AC448B">
        <w:rPr>
          <w:rFonts w:asciiTheme="minorBidi" w:hAnsiTheme="minorBidi" w:cstheme="minorBidi"/>
          <w:rtl/>
        </w:rPr>
        <w:t>, תוך ציון פרטים מזהים, לרבות פרטים של איש הקשר מטעמו, כולל מספרי טלפון ופקס וכתובת של דואר אלקטרוני.</w:t>
      </w:r>
      <w:r w:rsidR="00E71F71" w:rsidRPr="00AC448B">
        <w:rPr>
          <w:rFonts w:asciiTheme="minorBidi" w:hAnsiTheme="minorBidi" w:cstheme="minorBidi"/>
          <w:rtl/>
        </w:rPr>
        <w:t xml:space="preserve"> </w:t>
      </w:r>
    </w:p>
    <w:p w:rsidR="008705FF" w:rsidRPr="00AC448B" w:rsidRDefault="008705FF" w:rsidP="004D606F">
      <w:pPr>
        <w:numPr>
          <w:ilvl w:val="2"/>
          <w:numId w:val="25"/>
        </w:numPr>
        <w:rPr>
          <w:rFonts w:asciiTheme="minorBidi" w:hAnsiTheme="minorBidi" w:cstheme="minorBidi"/>
          <w:rtl/>
        </w:rPr>
      </w:pPr>
      <w:r w:rsidRPr="00AC448B">
        <w:rPr>
          <w:rFonts w:asciiTheme="minorBidi" w:hAnsiTheme="minorBidi" w:cstheme="minorBidi"/>
          <w:rtl/>
        </w:rPr>
        <w:t xml:space="preserve">מציע המעוניין לקבל עדכונים אודות ההליך המכרזי יירשם בנוסף באמצעות הרשמה מקוונת באתר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rtl/>
        </w:rPr>
        <w:t>, תחת לשונית "לקבלת עדכונים"</w:t>
      </w:r>
      <w:r w:rsidR="00F90293" w:rsidRPr="00AC448B">
        <w:rPr>
          <w:rFonts w:asciiTheme="minorBidi" w:hAnsiTheme="minorBidi" w:cstheme="minorBidi"/>
          <w:rtl/>
        </w:rPr>
        <w:t xml:space="preserve"> (כאשר בהתייחס למכרז הרלוונטי יש להקיש על לשונית "לקבלת עדכונים")</w:t>
      </w:r>
      <w:r w:rsidRPr="00AC448B">
        <w:rPr>
          <w:rFonts w:asciiTheme="minorBidi" w:hAnsiTheme="minorBidi" w:cstheme="minorBidi"/>
          <w:rtl/>
        </w:rPr>
        <w:t>, תוך ציון פרטים מזהים, לרבות פרטים של איש הקשר מטעמו, כולל מספרי טלפון ופקס וכתובת של דואר אלקטרוני.</w:t>
      </w:r>
    </w:p>
    <w:p w:rsidR="00F45262" w:rsidRPr="00AC448B" w:rsidRDefault="00F45262" w:rsidP="004D606F">
      <w:pPr>
        <w:numPr>
          <w:ilvl w:val="2"/>
          <w:numId w:val="25"/>
        </w:numPr>
        <w:rPr>
          <w:rFonts w:asciiTheme="minorBidi" w:hAnsiTheme="minorBidi" w:cstheme="minorBidi"/>
        </w:rPr>
      </w:pPr>
      <w:r w:rsidRPr="00AC448B">
        <w:rPr>
          <w:rFonts w:asciiTheme="minorBidi" w:hAnsiTheme="minorBidi" w:cstheme="minorBidi"/>
          <w:rtl/>
        </w:rPr>
        <w:t>יודגש, כי כל מידע מטעם המשרד בנוגע למכרז זה יישלח</w:t>
      </w:r>
      <w:r w:rsidR="005A492A" w:rsidRPr="00AC448B">
        <w:rPr>
          <w:rFonts w:asciiTheme="minorBidi" w:hAnsiTheme="minorBidi" w:cstheme="minorBidi"/>
          <w:rtl/>
        </w:rPr>
        <w:t>, בנוסף לפרסום כמתחייב,</w:t>
      </w:r>
      <w:r w:rsidRPr="00AC448B">
        <w:rPr>
          <w:rFonts w:asciiTheme="minorBidi" w:hAnsiTheme="minorBidi" w:cstheme="minorBidi"/>
          <w:rtl/>
        </w:rPr>
        <w:t xml:space="preserve"> לרוכשים את מסמכי המכרז לפי הפרטים, אותם מסרו בעת </w:t>
      </w:r>
      <w:r w:rsidR="005A492A" w:rsidRPr="00AC448B">
        <w:rPr>
          <w:rFonts w:asciiTheme="minorBidi" w:hAnsiTheme="minorBidi" w:cstheme="minorBidi"/>
          <w:rtl/>
        </w:rPr>
        <w:t>רכישת</w:t>
      </w:r>
      <w:r w:rsidRPr="00AC448B">
        <w:rPr>
          <w:rFonts w:asciiTheme="minorBidi" w:hAnsiTheme="minorBidi" w:cstheme="minorBidi"/>
          <w:rtl/>
        </w:rPr>
        <w:t xml:space="preserve"> </w:t>
      </w:r>
      <w:r w:rsidR="005A492A" w:rsidRPr="00AC448B">
        <w:rPr>
          <w:rFonts w:asciiTheme="minorBidi" w:hAnsiTheme="minorBidi" w:cstheme="minorBidi"/>
          <w:rtl/>
        </w:rPr>
        <w:t>המכרז</w:t>
      </w:r>
      <w:r w:rsidRPr="00AC448B">
        <w:rPr>
          <w:rFonts w:asciiTheme="minorBidi" w:hAnsiTheme="minorBidi" w:cstheme="minorBidi"/>
          <w:rtl/>
        </w:rPr>
        <w:t>, וייחשב כאילו התקבל אצל הרוכשים ויהיה מחייב לכל עני</w:t>
      </w:r>
      <w:r w:rsidR="00487687" w:rsidRPr="00AC448B">
        <w:rPr>
          <w:rFonts w:asciiTheme="minorBidi" w:hAnsiTheme="minorBidi" w:cstheme="minorBidi"/>
          <w:rtl/>
        </w:rPr>
        <w:t>י</w:t>
      </w:r>
      <w:r w:rsidRPr="00AC448B">
        <w:rPr>
          <w:rFonts w:asciiTheme="minorBidi" w:hAnsiTheme="minorBidi" w:cstheme="minorBidi"/>
          <w:rtl/>
        </w:rPr>
        <w:t>ן ודבר.</w:t>
      </w:r>
    </w:p>
    <w:p w:rsidR="00487687" w:rsidRPr="00AC448B" w:rsidRDefault="00E6384D" w:rsidP="004D606F">
      <w:pPr>
        <w:numPr>
          <w:ilvl w:val="2"/>
          <w:numId w:val="25"/>
        </w:numPr>
        <w:rPr>
          <w:rFonts w:asciiTheme="minorBidi" w:hAnsiTheme="minorBidi" w:cstheme="minorBidi"/>
          <w:rtl/>
        </w:rPr>
      </w:pPr>
      <w:r w:rsidRPr="00AC448B">
        <w:rPr>
          <w:rFonts w:asciiTheme="minorBidi" w:hAnsiTheme="minorBidi" w:cstheme="minorBidi"/>
          <w:rtl/>
        </w:rPr>
        <w:t>באחריות המציעים לעקוב אחר כל עדכון לגבי מכרז זה, ובכלל זה תשובות לשאלות הבהרה במועד שנקבע לכך במסמכי המכרז, כפי שיעודכנו באתר האינטרנט של המשרד.</w:t>
      </w:r>
    </w:p>
    <w:p w:rsidR="00F45262" w:rsidRPr="00AC448B" w:rsidRDefault="00F45262" w:rsidP="004D606F">
      <w:pPr>
        <w:pStyle w:val="30"/>
        <w:numPr>
          <w:ilvl w:val="1"/>
          <w:numId w:val="25"/>
        </w:numPr>
        <w:tabs>
          <w:tab w:val="clear" w:pos="1418"/>
        </w:tabs>
        <w:rPr>
          <w:rFonts w:asciiTheme="minorBidi" w:hAnsiTheme="minorBidi" w:cstheme="minorBidi"/>
          <w:rtl/>
        </w:rPr>
      </w:pPr>
      <w:bookmarkStart w:id="218" w:name="_Toc26171838"/>
      <w:r w:rsidRPr="00AC448B">
        <w:rPr>
          <w:rFonts w:asciiTheme="minorBidi" w:hAnsiTheme="minorBidi" w:cstheme="minorBidi"/>
          <w:rtl/>
        </w:rPr>
        <w:t>שאלות הבהרה</w:t>
      </w:r>
      <w:bookmarkEnd w:id="218"/>
    </w:p>
    <w:p w:rsidR="006E5A00" w:rsidRPr="00AC448B" w:rsidRDefault="006E5A00" w:rsidP="004D606F">
      <w:pPr>
        <w:numPr>
          <w:ilvl w:val="2"/>
          <w:numId w:val="25"/>
        </w:numPr>
        <w:rPr>
          <w:rFonts w:asciiTheme="minorBidi" w:hAnsiTheme="minorBidi" w:cstheme="minorBidi"/>
          <w:b/>
          <w:bCs/>
        </w:rPr>
      </w:pPr>
      <w:r w:rsidRPr="00AC448B">
        <w:rPr>
          <w:rFonts w:asciiTheme="minorBidi" w:hAnsiTheme="minorBidi" w:cstheme="minorBidi"/>
          <w:rtl/>
          <w:lang w:eastAsia="en-US"/>
        </w:rPr>
        <w:t>שאלות הבהרה ניתן להעביר באופן מקוון באמצעות אתר האינטרנט של המשרד, תחת לשונית "</w:t>
      </w:r>
      <w:r w:rsidRPr="00AC448B">
        <w:rPr>
          <w:rFonts w:asciiTheme="minorBidi" w:hAnsiTheme="minorBidi" w:cstheme="minorBidi"/>
          <w:b/>
          <w:bCs/>
          <w:rtl/>
          <w:lang w:eastAsia="en-US"/>
        </w:rPr>
        <w:t>פרטים נוספים</w:t>
      </w:r>
      <w:r w:rsidRPr="00AC448B">
        <w:rPr>
          <w:rFonts w:asciiTheme="minorBidi" w:hAnsiTheme="minorBidi" w:cstheme="minorBidi"/>
          <w:rtl/>
          <w:lang w:eastAsia="en-US"/>
        </w:rPr>
        <w:t>" בהתייחס למכרז הרלוונטי, ברובריקה "</w:t>
      </w:r>
      <w:r w:rsidRPr="00AC448B">
        <w:rPr>
          <w:rFonts w:asciiTheme="minorBidi" w:hAnsiTheme="minorBidi" w:cstheme="minorBidi"/>
          <w:b/>
          <w:bCs/>
          <w:rtl/>
          <w:lang w:eastAsia="en-US"/>
        </w:rPr>
        <w:t>מילוי שאלות הבהרה</w:t>
      </w:r>
      <w:r w:rsidRPr="00AC448B">
        <w:rPr>
          <w:rFonts w:asciiTheme="minorBidi" w:hAnsiTheme="minorBidi" w:cstheme="minorBidi"/>
          <w:rtl/>
          <w:lang w:eastAsia="en-US"/>
        </w:rPr>
        <w:t xml:space="preserve">". העברת שאלות הבהרה באופן מקוון מותנית בהרשמה מקוונת לקבלת עדכונים כאמור </w:t>
      </w:r>
      <w:r w:rsidRPr="00AC448B">
        <w:rPr>
          <w:rFonts w:asciiTheme="minorBidi" w:hAnsiTheme="minorBidi" w:cstheme="minorBidi"/>
          <w:rtl/>
        </w:rPr>
        <w:t xml:space="preserve">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_Ref378250871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w:t>
      </w:r>
      <w:r w:rsidR="008F5708" w:rsidRPr="00AC448B">
        <w:rPr>
          <w:rFonts w:asciiTheme="minorBidi" w:hAnsiTheme="minorBidi" w:cstheme="minorBidi"/>
        </w:rPr>
        <w:fldChar w:fldCharType="end"/>
      </w:r>
      <w:r w:rsidRPr="00AC448B">
        <w:rPr>
          <w:rFonts w:asciiTheme="minorBidi" w:hAnsiTheme="minorBidi" w:cstheme="minorBidi"/>
          <w:rtl/>
        </w:rPr>
        <w:t xml:space="preserve"> לעיל</w:t>
      </w:r>
      <w:r w:rsidRPr="00AC448B">
        <w:rPr>
          <w:rFonts w:asciiTheme="minorBidi" w:hAnsiTheme="minorBidi" w:cstheme="minorBidi"/>
          <w:rtl/>
          <w:lang w:eastAsia="en-US"/>
        </w:rPr>
        <w:t>.</w:t>
      </w:r>
    </w:p>
    <w:p w:rsidR="006E5A00" w:rsidRPr="00AC448B" w:rsidRDefault="006E5A00" w:rsidP="004D606F">
      <w:pPr>
        <w:numPr>
          <w:ilvl w:val="2"/>
          <w:numId w:val="25"/>
        </w:numPr>
        <w:rPr>
          <w:rFonts w:asciiTheme="minorBidi" w:hAnsiTheme="minorBidi" w:cstheme="minorBidi"/>
          <w:b/>
          <w:bCs/>
          <w:rtl/>
        </w:rPr>
      </w:pPr>
      <w:r w:rsidRPr="00AC448B">
        <w:rPr>
          <w:rFonts w:asciiTheme="minorBidi" w:hAnsiTheme="minorBidi" w:cstheme="minorBidi"/>
          <w:rtl/>
          <w:lang w:eastAsia="en-US"/>
        </w:rPr>
        <w:lastRenderedPageBreak/>
        <w:t>לחלופין ניתן להעביר את שאלות ההבהרה באמצעות דואר אלקטרוני לכתובת:</w:t>
      </w:r>
      <w:r w:rsidRPr="00AC448B">
        <w:rPr>
          <w:rFonts w:asciiTheme="minorBidi" w:hAnsiTheme="minorBidi" w:cstheme="minorBidi"/>
          <w:b/>
          <w:bCs/>
          <w:color w:val="FF0000"/>
          <w:rtl/>
        </w:rPr>
        <w:t xml:space="preserve"> </w:t>
      </w:r>
      <w:hyperlink r:id="rId33" w:tooltip="דוא&quot;ל האגף" w:history="1">
        <w:r w:rsidRPr="00AC448B">
          <w:rPr>
            <w:rStyle w:val="Hyperlink"/>
            <w:rFonts w:asciiTheme="minorBidi" w:hAnsiTheme="minorBidi" w:cstheme="minorBidi"/>
          </w:rPr>
          <w:t>Michrazim@molsa.gov.il</w:t>
        </w:r>
      </w:hyperlink>
      <w:r w:rsidR="00510874" w:rsidRPr="00AC448B">
        <w:rPr>
          <w:rFonts w:asciiTheme="minorBidi" w:hAnsiTheme="minorBidi" w:cstheme="minorBidi"/>
          <w:rtl/>
        </w:rPr>
        <w:t>.</w:t>
      </w:r>
    </w:p>
    <w:p w:rsidR="00076017" w:rsidRPr="00AC448B" w:rsidRDefault="00076017" w:rsidP="004D606F">
      <w:pPr>
        <w:numPr>
          <w:ilvl w:val="2"/>
          <w:numId w:val="25"/>
        </w:numPr>
        <w:rPr>
          <w:rFonts w:asciiTheme="minorBidi" w:hAnsiTheme="minorBidi" w:cstheme="minorBidi"/>
          <w:lang w:eastAsia="en-US"/>
        </w:rPr>
      </w:pPr>
      <w:r w:rsidRPr="00AC448B">
        <w:rPr>
          <w:rFonts w:asciiTheme="minorBidi" w:hAnsiTheme="minorBidi" w:cstheme="minorBidi"/>
          <w:rtl/>
        </w:rPr>
        <w:t xml:space="preserve">המועד האחרון להפניה של שאלות הוא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הגשת_שאלות_הבהרה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noProof/>
          <w:rtl/>
        </w:rPr>
        <w:t>עד ליום ב', ה-30.12.2019, בשעה 12:00</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w:t>
      </w:r>
      <w:r w:rsidRPr="00AC448B">
        <w:rPr>
          <w:rFonts w:asciiTheme="minorBidi" w:hAnsiTheme="minorBidi" w:cstheme="minorBidi"/>
          <w:rtl/>
        </w:rPr>
        <w:t xml:space="preserve"> המשרד לא יענה על כל שאלה, שתגיע לאחר מועד </w:t>
      </w:r>
      <w:r w:rsidRPr="00AC448B">
        <w:rPr>
          <w:rFonts w:asciiTheme="minorBidi" w:hAnsiTheme="minorBidi" w:cstheme="minorBidi"/>
          <w:rtl/>
          <w:lang w:eastAsia="en-US"/>
        </w:rPr>
        <w:t>אחרון זה.</w:t>
      </w:r>
    </w:p>
    <w:p w:rsidR="002D0BD6" w:rsidRPr="00AC448B" w:rsidRDefault="002D0BD6" w:rsidP="002D0BD6">
      <w:pPr>
        <w:numPr>
          <w:ilvl w:val="2"/>
          <w:numId w:val="25"/>
        </w:numPr>
        <w:rPr>
          <w:rFonts w:asciiTheme="minorBidi" w:hAnsiTheme="minorBidi" w:cstheme="minorBidi"/>
          <w:rtl/>
          <w:lang w:eastAsia="en-US"/>
        </w:rPr>
      </w:pPr>
      <w:bookmarkStart w:id="219" w:name="_Ref443465755"/>
      <w:r w:rsidRPr="00AC448B">
        <w:rPr>
          <w:rFonts w:asciiTheme="minorBidi" w:hAnsiTheme="minorBidi" w:cstheme="minorBidi"/>
          <w:rtl/>
          <w:lang w:eastAsia="en-US"/>
        </w:rPr>
        <w:t>להלן תיאור המבנה להגשה של שאלות ובקשות</w:t>
      </w:r>
      <w:r w:rsidRPr="00AC448B">
        <w:rPr>
          <w:rFonts w:asciiTheme="minorBidi" w:hAnsiTheme="minorBidi" w:cstheme="minorBidi"/>
          <w:color w:val="000000"/>
          <w:rtl/>
          <w:lang w:eastAsia="en-US"/>
        </w:rPr>
        <w:t xml:space="preserve"> הבהרה באמצעות דואר אלקטרוני:</w:t>
      </w:r>
      <w:bookmarkEnd w:id="219"/>
    </w:p>
    <w:tbl>
      <w:tblPr>
        <w:tblStyle w:val="aff"/>
        <w:bidiVisual/>
        <w:tblW w:w="0" w:type="auto"/>
        <w:jc w:val="right"/>
        <w:tblLook w:val="04A0" w:firstRow="1" w:lastRow="0" w:firstColumn="1" w:lastColumn="0" w:noHBand="0" w:noVBand="1"/>
        <w:tblCaption w:val="תיאור המבנה להגשה של שאלות ובקשות הבהרה"/>
        <w:tblDescription w:val="תיאור המבנה להגשה של שאלות ובקשות הבהרה"/>
      </w:tblPr>
      <w:tblGrid>
        <w:gridCol w:w="2409"/>
        <w:gridCol w:w="5245"/>
      </w:tblGrid>
      <w:tr w:rsidR="002D0BD6" w:rsidRPr="00AC448B" w:rsidTr="002D0BD6">
        <w:trPr>
          <w:tblHeader/>
          <w:jc w:val="right"/>
        </w:trPr>
        <w:tc>
          <w:tcPr>
            <w:tcW w:w="2409" w:type="dxa"/>
            <w:shd w:val="clear" w:color="auto" w:fill="D9D9D9" w:themeFill="background1" w:themeFillShade="D9"/>
          </w:tcPr>
          <w:p w:rsidR="002D0BD6" w:rsidRPr="00AC448B" w:rsidRDefault="002D0BD6" w:rsidP="00A04692">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סעיף</w:t>
            </w:r>
          </w:p>
        </w:tc>
        <w:tc>
          <w:tcPr>
            <w:tcW w:w="5245" w:type="dxa"/>
            <w:shd w:val="clear" w:color="auto" w:fill="D9D9D9" w:themeFill="background1" w:themeFillShade="D9"/>
          </w:tcPr>
          <w:p w:rsidR="002D0BD6" w:rsidRPr="00AC448B" w:rsidRDefault="002D0BD6" w:rsidP="00A04692">
            <w:pPr>
              <w:pStyle w:val="HNormal"/>
              <w:tabs>
                <w:tab w:val="left" w:pos="1930"/>
              </w:tabs>
              <w:rPr>
                <w:rFonts w:asciiTheme="minorBidi" w:hAnsiTheme="minorBidi" w:cstheme="minorBidi"/>
                <w:color w:val="000000"/>
                <w:rtl/>
                <w:lang w:eastAsia="en-US"/>
              </w:rPr>
            </w:pPr>
            <w:r w:rsidRPr="00AC448B">
              <w:rPr>
                <w:rFonts w:asciiTheme="minorBidi" w:hAnsiTheme="minorBidi" w:cstheme="minorBidi"/>
                <w:b/>
                <w:bCs/>
                <w:color w:val="000000"/>
                <w:rtl/>
                <w:lang w:eastAsia="en-US"/>
              </w:rPr>
              <w:t>פירוט</w:t>
            </w:r>
          </w:p>
        </w:tc>
      </w:tr>
      <w:tr w:rsidR="002D0BD6" w:rsidRPr="00AC448B" w:rsidTr="00A04692">
        <w:trPr>
          <w:tblHeader/>
          <w:jc w:val="right"/>
        </w:trPr>
        <w:tc>
          <w:tcPr>
            <w:tcW w:w="2409" w:type="dxa"/>
          </w:tcPr>
          <w:p w:rsidR="002D0BD6" w:rsidRPr="00AC448B" w:rsidRDefault="002D0BD6" w:rsidP="00A04692">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מספר מכרז, שם מכרז</w:t>
            </w:r>
          </w:p>
        </w:tc>
        <w:tc>
          <w:tcPr>
            <w:tcW w:w="5245" w:type="dxa"/>
          </w:tcPr>
          <w:p w:rsidR="002D0BD6" w:rsidRPr="00AC448B" w:rsidRDefault="002D0BD6" w:rsidP="00A04692">
            <w:pPr>
              <w:pStyle w:val="HNormal"/>
              <w:tabs>
                <w:tab w:val="left" w:pos="1930"/>
              </w:tabs>
              <w:rPr>
                <w:rFonts w:asciiTheme="minorBidi" w:hAnsiTheme="minorBidi" w:cstheme="minorBidi"/>
                <w:color w:val="000000"/>
                <w:rtl/>
                <w:lang w:eastAsia="en-US"/>
              </w:rPr>
            </w:pPr>
          </w:p>
        </w:tc>
      </w:tr>
      <w:tr w:rsidR="002D0BD6" w:rsidRPr="00AC448B" w:rsidTr="00A04692">
        <w:trPr>
          <w:jc w:val="right"/>
        </w:trPr>
        <w:tc>
          <w:tcPr>
            <w:tcW w:w="2409" w:type="dxa"/>
          </w:tcPr>
          <w:p w:rsidR="002D0BD6" w:rsidRPr="00AC448B" w:rsidRDefault="002D0BD6" w:rsidP="00A04692">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שם המציע הפוטנציאלי</w:t>
            </w:r>
          </w:p>
        </w:tc>
        <w:tc>
          <w:tcPr>
            <w:tcW w:w="5245" w:type="dxa"/>
          </w:tcPr>
          <w:p w:rsidR="002D0BD6" w:rsidRPr="00AC448B" w:rsidRDefault="002D0BD6" w:rsidP="00A04692">
            <w:pPr>
              <w:rPr>
                <w:rFonts w:asciiTheme="minorBidi" w:hAnsiTheme="minorBidi" w:cstheme="minorBidi"/>
              </w:rPr>
            </w:pPr>
          </w:p>
        </w:tc>
      </w:tr>
      <w:tr w:rsidR="002D0BD6" w:rsidRPr="00AC448B" w:rsidTr="00A04692">
        <w:trPr>
          <w:jc w:val="right"/>
        </w:trPr>
        <w:tc>
          <w:tcPr>
            <w:tcW w:w="2409" w:type="dxa"/>
          </w:tcPr>
          <w:p w:rsidR="002D0BD6" w:rsidRPr="00AC448B" w:rsidRDefault="002D0BD6" w:rsidP="00A04692">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פרטי איש הקשר</w:t>
            </w:r>
          </w:p>
        </w:tc>
        <w:tc>
          <w:tcPr>
            <w:tcW w:w="5245" w:type="dxa"/>
          </w:tcPr>
          <w:p w:rsidR="002D0BD6" w:rsidRPr="00AC448B" w:rsidRDefault="002D0BD6" w:rsidP="00A04692">
            <w:pPr>
              <w:rPr>
                <w:rFonts w:asciiTheme="minorBidi" w:hAnsiTheme="minorBidi" w:cstheme="minorBidi"/>
              </w:rPr>
            </w:pPr>
          </w:p>
        </w:tc>
      </w:tr>
      <w:tr w:rsidR="002D0BD6" w:rsidRPr="00AC448B" w:rsidTr="00A04692">
        <w:trPr>
          <w:jc w:val="right"/>
        </w:trPr>
        <w:tc>
          <w:tcPr>
            <w:tcW w:w="2409" w:type="dxa"/>
          </w:tcPr>
          <w:p w:rsidR="002D0BD6" w:rsidRPr="00AC448B" w:rsidRDefault="002D0BD6" w:rsidP="00A04692">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טלפון</w:t>
            </w:r>
          </w:p>
        </w:tc>
        <w:tc>
          <w:tcPr>
            <w:tcW w:w="5245" w:type="dxa"/>
          </w:tcPr>
          <w:p w:rsidR="002D0BD6" w:rsidRPr="00AC448B" w:rsidRDefault="002D0BD6" w:rsidP="00A04692">
            <w:pPr>
              <w:rPr>
                <w:rFonts w:asciiTheme="minorBidi" w:hAnsiTheme="minorBidi" w:cstheme="minorBidi"/>
              </w:rPr>
            </w:pPr>
          </w:p>
        </w:tc>
      </w:tr>
      <w:tr w:rsidR="002D0BD6" w:rsidRPr="00AC448B" w:rsidTr="00A04692">
        <w:trPr>
          <w:jc w:val="right"/>
        </w:trPr>
        <w:tc>
          <w:tcPr>
            <w:tcW w:w="2409" w:type="dxa"/>
          </w:tcPr>
          <w:p w:rsidR="002D0BD6" w:rsidRPr="00AC448B" w:rsidRDefault="002D0BD6" w:rsidP="00A04692">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כתובת דואר אלקטרוני</w:t>
            </w:r>
          </w:p>
        </w:tc>
        <w:tc>
          <w:tcPr>
            <w:tcW w:w="5245" w:type="dxa"/>
          </w:tcPr>
          <w:p w:rsidR="002D0BD6" w:rsidRPr="00AC448B" w:rsidRDefault="002D0BD6" w:rsidP="00A04692">
            <w:pPr>
              <w:rPr>
                <w:rFonts w:asciiTheme="minorBidi" w:hAnsiTheme="minorBidi" w:cstheme="minorBidi"/>
              </w:rPr>
            </w:pPr>
          </w:p>
        </w:tc>
      </w:tr>
      <w:tr w:rsidR="002D0BD6" w:rsidRPr="00AC448B" w:rsidTr="00A04692">
        <w:trPr>
          <w:jc w:val="right"/>
        </w:trPr>
        <w:tc>
          <w:tcPr>
            <w:tcW w:w="2409" w:type="dxa"/>
          </w:tcPr>
          <w:p w:rsidR="002D0BD6" w:rsidRPr="00AC448B" w:rsidRDefault="002D0BD6" w:rsidP="00A04692">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מספר פקס</w:t>
            </w:r>
          </w:p>
        </w:tc>
        <w:tc>
          <w:tcPr>
            <w:tcW w:w="5245" w:type="dxa"/>
          </w:tcPr>
          <w:p w:rsidR="002D0BD6" w:rsidRPr="00AC448B" w:rsidRDefault="002D0BD6" w:rsidP="00A04692">
            <w:pPr>
              <w:rPr>
                <w:rFonts w:asciiTheme="minorBidi" w:hAnsiTheme="minorBidi" w:cstheme="minorBidi"/>
              </w:rPr>
            </w:pPr>
          </w:p>
        </w:tc>
      </w:tr>
    </w:tbl>
    <w:p w:rsidR="002D0BD6" w:rsidRPr="00AC448B" w:rsidRDefault="002D0BD6" w:rsidP="002D0BD6">
      <w:pPr>
        <w:rPr>
          <w:rFonts w:asciiTheme="minorBidi" w:hAnsiTheme="minorBidi" w:cstheme="minorBidi"/>
          <w:rtl/>
        </w:rPr>
      </w:pPr>
    </w:p>
    <w:tbl>
      <w:tblPr>
        <w:tblStyle w:val="aff"/>
        <w:bidiVisual/>
        <w:tblW w:w="0" w:type="auto"/>
        <w:jc w:val="right"/>
        <w:tblLook w:val="04A0" w:firstRow="1" w:lastRow="0" w:firstColumn="1" w:lastColumn="0" w:noHBand="0" w:noVBand="1"/>
        <w:tblCaption w:val="תיאור המבנה להגשה של שאלות ובקשות הבהרה"/>
        <w:tblDescription w:val="תיאור המבנה להגשה של שאלות ובקשות הבהרה"/>
      </w:tblPr>
      <w:tblGrid>
        <w:gridCol w:w="2410"/>
        <w:gridCol w:w="5245"/>
      </w:tblGrid>
      <w:tr w:rsidR="002D0BD6" w:rsidRPr="00AC448B" w:rsidTr="002D0BD6">
        <w:trPr>
          <w:tblHeader/>
          <w:jc w:val="right"/>
        </w:trPr>
        <w:tc>
          <w:tcPr>
            <w:tcW w:w="2410" w:type="dxa"/>
            <w:shd w:val="clear" w:color="auto" w:fill="D9D9D9" w:themeFill="background1" w:themeFillShade="D9"/>
          </w:tcPr>
          <w:p w:rsidR="002D0BD6" w:rsidRPr="00AC448B" w:rsidRDefault="002D0BD6" w:rsidP="00A04692">
            <w:pPr>
              <w:pStyle w:val="HNormal"/>
              <w:tabs>
                <w:tab w:val="left" w:pos="1930"/>
              </w:tabs>
              <w:jc w:val="left"/>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הסעיף במכרז</w:t>
            </w:r>
          </w:p>
        </w:tc>
        <w:tc>
          <w:tcPr>
            <w:tcW w:w="5245" w:type="dxa"/>
            <w:shd w:val="clear" w:color="auto" w:fill="D9D9D9" w:themeFill="background1" w:themeFillShade="D9"/>
          </w:tcPr>
          <w:p w:rsidR="002D0BD6" w:rsidRPr="00AC448B" w:rsidRDefault="002D0BD6" w:rsidP="00A04692">
            <w:pPr>
              <w:pStyle w:val="HNormal"/>
              <w:tabs>
                <w:tab w:val="left" w:pos="1930"/>
              </w:tabs>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פירוט השאלה/בקשת הבהרה</w:t>
            </w:r>
          </w:p>
        </w:tc>
      </w:tr>
      <w:tr w:rsidR="002D0BD6" w:rsidRPr="00AC448B" w:rsidTr="00A04692">
        <w:trPr>
          <w:trHeight w:val="391"/>
          <w:jc w:val="right"/>
        </w:trPr>
        <w:tc>
          <w:tcPr>
            <w:tcW w:w="2410" w:type="dxa"/>
          </w:tcPr>
          <w:p w:rsidR="002D0BD6" w:rsidRPr="00AC448B" w:rsidRDefault="002D0BD6" w:rsidP="00A04692">
            <w:pPr>
              <w:rPr>
                <w:rFonts w:asciiTheme="minorBidi" w:hAnsiTheme="minorBidi" w:cstheme="minorBidi"/>
              </w:rPr>
            </w:pPr>
          </w:p>
        </w:tc>
        <w:tc>
          <w:tcPr>
            <w:tcW w:w="5245" w:type="dxa"/>
          </w:tcPr>
          <w:p w:rsidR="002D0BD6" w:rsidRPr="00AC448B" w:rsidRDefault="002D0BD6" w:rsidP="00A04692">
            <w:pPr>
              <w:rPr>
                <w:rFonts w:asciiTheme="minorBidi" w:hAnsiTheme="minorBidi" w:cstheme="minorBidi"/>
              </w:rPr>
            </w:pPr>
          </w:p>
        </w:tc>
      </w:tr>
      <w:tr w:rsidR="002D0BD6" w:rsidRPr="00AC448B" w:rsidTr="00A04692">
        <w:trPr>
          <w:trHeight w:val="391"/>
          <w:jc w:val="right"/>
        </w:trPr>
        <w:tc>
          <w:tcPr>
            <w:tcW w:w="2410" w:type="dxa"/>
          </w:tcPr>
          <w:p w:rsidR="002D0BD6" w:rsidRPr="00AC448B" w:rsidRDefault="002D0BD6" w:rsidP="00A04692">
            <w:pPr>
              <w:rPr>
                <w:rFonts w:asciiTheme="minorBidi" w:hAnsiTheme="minorBidi" w:cstheme="minorBidi"/>
              </w:rPr>
            </w:pPr>
          </w:p>
        </w:tc>
        <w:tc>
          <w:tcPr>
            <w:tcW w:w="5245" w:type="dxa"/>
          </w:tcPr>
          <w:p w:rsidR="002D0BD6" w:rsidRPr="00AC448B" w:rsidRDefault="002D0BD6" w:rsidP="00A04692">
            <w:pPr>
              <w:rPr>
                <w:rFonts w:asciiTheme="minorBidi" w:hAnsiTheme="minorBidi" w:cstheme="minorBidi"/>
              </w:rPr>
            </w:pPr>
          </w:p>
        </w:tc>
      </w:tr>
      <w:tr w:rsidR="002D0BD6" w:rsidRPr="00AC448B" w:rsidTr="00A04692">
        <w:trPr>
          <w:trHeight w:val="391"/>
          <w:jc w:val="right"/>
        </w:trPr>
        <w:tc>
          <w:tcPr>
            <w:tcW w:w="2410" w:type="dxa"/>
          </w:tcPr>
          <w:p w:rsidR="002D0BD6" w:rsidRPr="00AC448B" w:rsidRDefault="002D0BD6" w:rsidP="00A04692">
            <w:pPr>
              <w:rPr>
                <w:rFonts w:asciiTheme="minorBidi" w:hAnsiTheme="minorBidi" w:cstheme="minorBidi"/>
              </w:rPr>
            </w:pPr>
          </w:p>
        </w:tc>
        <w:tc>
          <w:tcPr>
            <w:tcW w:w="5245" w:type="dxa"/>
          </w:tcPr>
          <w:p w:rsidR="002D0BD6" w:rsidRPr="00AC448B" w:rsidRDefault="002D0BD6" w:rsidP="00A04692">
            <w:pPr>
              <w:rPr>
                <w:rFonts w:asciiTheme="minorBidi" w:hAnsiTheme="minorBidi" w:cstheme="minorBidi"/>
              </w:rPr>
            </w:pPr>
          </w:p>
        </w:tc>
      </w:tr>
    </w:tbl>
    <w:p w:rsidR="002D0BD6" w:rsidRPr="00AC448B" w:rsidRDefault="002D0BD6" w:rsidP="002D0BD6">
      <w:pPr>
        <w:spacing w:before="240"/>
        <w:ind w:left="1699"/>
        <w:rPr>
          <w:rFonts w:asciiTheme="minorBidi" w:hAnsiTheme="minorBidi" w:cstheme="minorBidi"/>
          <w:b/>
          <w:bCs/>
          <w:color w:val="000000"/>
        </w:rPr>
      </w:pPr>
      <w:r w:rsidRPr="00AC448B">
        <w:rPr>
          <w:rFonts w:asciiTheme="minorBidi" w:hAnsiTheme="minorBidi" w:cstheme="minorBidi"/>
          <w:rtl/>
        </w:rPr>
        <w:t xml:space="preserve">המתכונת היחידה להעברה של השאלות היא באופן מקוון או כמסמך </w:t>
      </w:r>
      <w:r w:rsidRPr="00AC448B">
        <w:rPr>
          <w:rFonts w:asciiTheme="minorBidi" w:hAnsiTheme="minorBidi" w:cstheme="minorBidi"/>
        </w:rPr>
        <w:t>Word</w:t>
      </w:r>
      <w:r w:rsidRPr="00AC448B">
        <w:rPr>
          <w:rFonts w:asciiTheme="minorBidi" w:hAnsiTheme="minorBidi" w:cstheme="minorBidi"/>
          <w:rtl/>
        </w:rPr>
        <w:t>.</w:t>
      </w:r>
    </w:p>
    <w:p w:rsidR="00F45262" w:rsidRPr="00AC448B" w:rsidRDefault="00F45262" w:rsidP="00457FC4">
      <w:pPr>
        <w:ind w:left="1699"/>
        <w:rPr>
          <w:rFonts w:asciiTheme="minorBidi" w:hAnsiTheme="minorBidi" w:cstheme="minorBidi"/>
          <w:color w:val="000000"/>
          <w:rtl/>
        </w:rPr>
      </w:pPr>
      <w:r w:rsidRPr="00AC448B">
        <w:rPr>
          <w:rFonts w:asciiTheme="minorBidi" w:hAnsiTheme="minorBidi" w:cstheme="minorBidi"/>
          <w:color w:val="000000"/>
          <w:rtl/>
        </w:rPr>
        <w:t xml:space="preserve">יודגש, כי המשרד לא יענה לשאלות הבהרה, אלא אם נשלחו </w:t>
      </w:r>
      <w:r w:rsidR="00BE6CA7" w:rsidRPr="00AC448B">
        <w:rPr>
          <w:rFonts w:asciiTheme="minorBidi" w:hAnsiTheme="minorBidi" w:cstheme="minorBidi"/>
          <w:color w:val="000000"/>
          <w:rtl/>
        </w:rPr>
        <w:t xml:space="preserve">במועד </w:t>
      </w:r>
      <w:r w:rsidRPr="00AC448B">
        <w:rPr>
          <w:rFonts w:asciiTheme="minorBidi" w:hAnsiTheme="minorBidi" w:cstheme="minorBidi"/>
          <w:color w:val="000000"/>
          <w:rtl/>
        </w:rPr>
        <w:t>בפורמט ובמבנה</w:t>
      </w:r>
      <w:r w:rsidR="00BE6CA7" w:rsidRPr="00AC448B">
        <w:rPr>
          <w:rFonts w:asciiTheme="minorBidi" w:hAnsiTheme="minorBidi" w:cstheme="minorBidi"/>
          <w:color w:val="000000"/>
          <w:rtl/>
        </w:rPr>
        <w:t xml:space="preserve"> כאמור</w:t>
      </w:r>
      <w:r w:rsidRPr="00AC448B">
        <w:rPr>
          <w:rFonts w:asciiTheme="minorBidi" w:hAnsiTheme="minorBidi" w:cstheme="minorBidi"/>
          <w:color w:val="000000"/>
          <w:rtl/>
        </w:rPr>
        <w:t xml:space="preserve"> לעיל.</w:t>
      </w:r>
      <w:r w:rsidR="001A33AC" w:rsidRPr="00AC448B">
        <w:rPr>
          <w:rFonts w:asciiTheme="minorBidi" w:hAnsiTheme="minorBidi" w:cstheme="minorBidi"/>
          <w:color w:val="000000"/>
          <w:rtl/>
        </w:rPr>
        <w:t xml:space="preserve"> לנוחות המציעים, הפורמט המחייב להגשת השאלות </w:t>
      </w:r>
      <w:r w:rsidR="001146DD" w:rsidRPr="00AC448B">
        <w:rPr>
          <w:rFonts w:asciiTheme="minorBidi" w:hAnsiTheme="minorBidi" w:cstheme="minorBidi"/>
          <w:color w:val="000000"/>
          <w:rtl/>
        </w:rPr>
        <w:t xml:space="preserve">באמצעות דואר אלקטרוני </w:t>
      </w:r>
      <w:r w:rsidR="001A33AC" w:rsidRPr="00AC448B">
        <w:rPr>
          <w:rFonts w:asciiTheme="minorBidi" w:hAnsiTheme="minorBidi" w:cstheme="minorBidi"/>
          <w:color w:val="000000"/>
          <w:rtl/>
        </w:rPr>
        <w:t>מופיע באתר המשרד לצד מסמכי המכרז תחת "פרטים נוספים".</w:t>
      </w:r>
    </w:p>
    <w:p w:rsidR="00F45262" w:rsidRPr="00AC448B" w:rsidRDefault="00F45262" w:rsidP="00457FC4">
      <w:pPr>
        <w:ind w:left="1699"/>
        <w:rPr>
          <w:rFonts w:asciiTheme="minorBidi" w:hAnsiTheme="minorBidi" w:cstheme="minorBidi"/>
          <w:b/>
          <w:bCs/>
          <w:color w:val="000000"/>
        </w:rPr>
      </w:pPr>
      <w:r w:rsidRPr="00AC448B">
        <w:rPr>
          <w:rFonts w:asciiTheme="minorBidi" w:hAnsiTheme="minorBidi" w:cstheme="minorBidi"/>
          <w:color w:val="000000"/>
          <w:rtl/>
        </w:rPr>
        <w:t>כן יודגש, כי המשרד אינו מתחייב לענות על כל השאלות שיוגשו.</w:t>
      </w:r>
    </w:p>
    <w:p w:rsidR="00F45262" w:rsidRPr="00AC448B" w:rsidRDefault="00F45262" w:rsidP="004D606F">
      <w:pPr>
        <w:numPr>
          <w:ilvl w:val="2"/>
          <w:numId w:val="25"/>
        </w:numPr>
        <w:rPr>
          <w:rFonts w:asciiTheme="minorBidi" w:hAnsiTheme="minorBidi" w:cstheme="minorBidi"/>
        </w:rPr>
      </w:pPr>
      <w:r w:rsidRPr="00AC448B">
        <w:rPr>
          <w:rFonts w:asciiTheme="minorBidi" w:hAnsiTheme="minorBidi" w:cstheme="minorBidi"/>
          <w:rtl/>
          <w:lang w:eastAsia="en-US"/>
        </w:rPr>
        <w:t>התשובות</w:t>
      </w:r>
      <w:r w:rsidRPr="00AC448B">
        <w:rPr>
          <w:rFonts w:asciiTheme="minorBidi" w:hAnsiTheme="minorBidi" w:cstheme="minorBidi"/>
          <w:rtl/>
        </w:rPr>
        <w:t xml:space="preserve"> לשאלות ישלחו בכתב, </w:t>
      </w:r>
      <w:r w:rsidR="002B203A" w:rsidRPr="00AC448B">
        <w:rPr>
          <w:rFonts w:asciiTheme="minorBidi" w:hAnsiTheme="minorBidi" w:cstheme="minorBidi"/>
          <w:rtl/>
        </w:rPr>
        <w:t>ללא ציון פרטים מזהים של הפונים</w:t>
      </w:r>
      <w:r w:rsidRPr="00AC448B">
        <w:rPr>
          <w:rFonts w:asciiTheme="minorBidi" w:hAnsiTheme="minorBidi" w:cstheme="minorBidi"/>
          <w:rtl/>
        </w:rPr>
        <w:t xml:space="preserve">, לכל </w:t>
      </w:r>
      <w:r w:rsidR="00EA0774" w:rsidRPr="00AC448B">
        <w:rPr>
          <w:rFonts w:asciiTheme="minorBidi" w:hAnsiTheme="minorBidi" w:cstheme="minorBidi"/>
          <w:rtl/>
        </w:rPr>
        <w:t>המציעים</w:t>
      </w:r>
      <w:r w:rsidR="002B203A" w:rsidRPr="00AC448B">
        <w:rPr>
          <w:rFonts w:asciiTheme="minorBidi" w:hAnsiTheme="minorBidi" w:cstheme="minorBidi"/>
          <w:rtl/>
        </w:rPr>
        <w:t xml:space="preserve"> הרשומים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_Ref378250871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w:t>
      </w:r>
      <w:r w:rsidR="008F5708" w:rsidRPr="00AC448B">
        <w:rPr>
          <w:rFonts w:asciiTheme="minorBidi" w:hAnsiTheme="minorBidi" w:cstheme="minorBidi"/>
        </w:rPr>
        <w:fldChar w:fldCharType="end"/>
      </w:r>
      <w:r w:rsidR="002B203A" w:rsidRPr="00AC448B">
        <w:rPr>
          <w:rFonts w:asciiTheme="minorBidi" w:hAnsiTheme="minorBidi" w:cstheme="minorBidi"/>
          <w:rtl/>
        </w:rPr>
        <w:t xml:space="preserve"> לעיל</w:t>
      </w:r>
      <w:r w:rsidRPr="00AC448B">
        <w:rPr>
          <w:rFonts w:asciiTheme="minorBidi" w:hAnsiTheme="minorBidi" w:cstheme="minorBidi"/>
          <w:rtl/>
        </w:rPr>
        <w:t>, באמצעות דואר אלקטרוני ו</w:t>
      </w:r>
      <w:r w:rsidR="002B203A" w:rsidRPr="00AC448B">
        <w:rPr>
          <w:rFonts w:asciiTheme="minorBidi" w:hAnsiTheme="minorBidi" w:cstheme="minorBidi"/>
          <w:rtl/>
        </w:rPr>
        <w:t xml:space="preserve">בנוסף </w:t>
      </w:r>
      <w:r w:rsidRPr="00AC448B">
        <w:rPr>
          <w:rFonts w:asciiTheme="minorBidi" w:hAnsiTheme="minorBidi" w:cstheme="minorBidi"/>
          <w:rtl/>
        </w:rPr>
        <w:t xml:space="preserve">יפורסמו באתר האינטרנט של מינהל הרכש הממשלתי </w:t>
      </w:r>
      <w:r w:rsidR="002B203A" w:rsidRPr="00AC448B">
        <w:rPr>
          <w:rFonts w:asciiTheme="minorBidi" w:hAnsiTheme="minorBidi" w:cstheme="minorBidi"/>
          <w:rtl/>
        </w:rPr>
        <w:t xml:space="preserve">תחת הלשונית "מכרזים" </w:t>
      </w:r>
      <w:r w:rsidRPr="00AC448B">
        <w:rPr>
          <w:rFonts w:asciiTheme="minorBidi" w:hAnsiTheme="minorBidi" w:cstheme="minorBidi"/>
          <w:rtl/>
        </w:rPr>
        <w:t>ו</w:t>
      </w:r>
      <w:r w:rsidR="002B203A" w:rsidRPr="00AC448B">
        <w:rPr>
          <w:rFonts w:asciiTheme="minorBidi" w:hAnsiTheme="minorBidi" w:cstheme="minorBidi"/>
          <w:rtl/>
        </w:rPr>
        <w:t xml:space="preserve">באתר האינטרנט </w:t>
      </w:r>
      <w:r w:rsidRPr="00AC448B">
        <w:rPr>
          <w:rFonts w:asciiTheme="minorBidi" w:hAnsiTheme="minorBidi" w:cstheme="minorBidi"/>
          <w:rtl/>
        </w:rPr>
        <w:t xml:space="preserve">של </w:t>
      </w:r>
      <w:r w:rsidR="006C148B" w:rsidRPr="00AC448B">
        <w:rPr>
          <w:rFonts w:asciiTheme="minorBidi" w:hAnsiTheme="minorBidi" w:cstheme="minorBidi"/>
          <w:rtl/>
        </w:rPr>
        <w:t>ה</w:t>
      </w:r>
      <w:r w:rsidRPr="00AC448B">
        <w:rPr>
          <w:rFonts w:asciiTheme="minorBidi" w:hAnsiTheme="minorBidi" w:cstheme="minorBidi"/>
          <w:rtl/>
        </w:rPr>
        <w:t xml:space="preserve">משרד </w:t>
      </w:r>
      <w:r w:rsidRPr="00AC448B">
        <w:rPr>
          <w:rFonts w:asciiTheme="minorBidi" w:hAnsiTheme="minorBidi" w:cstheme="minorBidi"/>
          <w:b/>
          <w:bCs/>
          <w:rtl/>
        </w:rPr>
        <w:t>והן יהוו חלק בלתי נפרד ממסמכי המכרז ויחייבו את כל המציעים</w:t>
      </w:r>
      <w:r w:rsidRPr="00AC448B">
        <w:rPr>
          <w:rFonts w:asciiTheme="minorBidi" w:hAnsiTheme="minorBidi" w:cstheme="minorBidi"/>
          <w:rtl/>
        </w:rPr>
        <w:t>.</w:t>
      </w:r>
      <w:r w:rsidR="00863E4B" w:rsidRPr="00AC448B">
        <w:rPr>
          <w:rFonts w:asciiTheme="minorBidi" w:hAnsiTheme="minorBidi" w:cstheme="minorBidi"/>
          <w:rtl/>
        </w:rPr>
        <w:t xml:space="preserve"> מובהר כי על המציעים לצרף להצעתם את מסמך שאלות ההבהרה, חתום במקום </w:t>
      </w:r>
      <w:r w:rsidR="00863E4B" w:rsidRPr="00AC448B">
        <w:rPr>
          <w:rFonts w:asciiTheme="minorBidi" w:hAnsiTheme="minorBidi" w:cstheme="minorBidi"/>
          <w:rtl/>
        </w:rPr>
        <w:lastRenderedPageBreak/>
        <w:t>המתאים על ידי נציגם המוסמך. מסמך שאלות ההבהרה החתום יסומן כ</w:t>
      </w:r>
      <w:r w:rsidR="00FE6A8E" w:rsidRPr="00AC448B">
        <w:rPr>
          <w:rFonts w:asciiTheme="minorBidi" w:hAnsiTheme="minorBidi" w:cstheme="minorBidi"/>
        </w:rPr>
        <w:fldChar w:fldCharType="begin"/>
      </w:r>
      <w:r w:rsidR="002357F5" w:rsidRPr="00AC448B">
        <w:rPr>
          <w:rFonts w:asciiTheme="minorBidi" w:hAnsiTheme="minorBidi" w:cstheme="minorBidi"/>
        </w:rPr>
        <w:instrText xml:space="preserve"> REF </w:instrText>
      </w:r>
      <w:r w:rsidR="002357F5" w:rsidRPr="00AC448B">
        <w:rPr>
          <w:rFonts w:asciiTheme="minorBidi" w:hAnsiTheme="minorBidi" w:cstheme="minorBidi"/>
          <w:rtl/>
        </w:rPr>
        <w:instrText>נספח_שאלות_הבהרה</w:instrText>
      </w:r>
      <w:r w:rsidR="002357F5" w:rsidRPr="00AC448B">
        <w:rPr>
          <w:rFonts w:asciiTheme="minorBidi" w:hAnsiTheme="minorBidi" w:cstheme="minorBidi"/>
        </w:rPr>
        <w:instrText xml:space="preserve"> \h  \* MERGEFORMAT </w:instrText>
      </w:r>
      <w:r w:rsidR="00FE6A8E" w:rsidRPr="00AC448B">
        <w:rPr>
          <w:rFonts w:asciiTheme="minorBidi" w:hAnsiTheme="minorBidi" w:cstheme="minorBidi"/>
        </w:rPr>
      </w:r>
      <w:r w:rsidR="00FE6A8E" w:rsidRPr="00AC448B">
        <w:rPr>
          <w:rFonts w:asciiTheme="minorBidi" w:hAnsiTheme="minorBidi" w:cstheme="minorBidi"/>
        </w:rPr>
        <w:fldChar w:fldCharType="separate"/>
      </w:r>
      <w:r w:rsidR="002E7D6C" w:rsidRPr="002E7D6C">
        <w:rPr>
          <w:rFonts w:asciiTheme="minorBidi" w:hAnsiTheme="minorBidi" w:cstheme="minorBidi"/>
          <w:noProof/>
          <w:rtl/>
        </w:rPr>
        <w:t>נספח כא'</w:t>
      </w:r>
      <w:r w:rsidR="00FE6A8E" w:rsidRPr="00AC448B">
        <w:rPr>
          <w:rFonts w:asciiTheme="minorBidi" w:hAnsiTheme="minorBidi" w:cstheme="minorBidi"/>
        </w:rPr>
        <w:fldChar w:fldCharType="end"/>
      </w:r>
      <w:r w:rsidR="00A31F84" w:rsidRPr="00AC448B">
        <w:rPr>
          <w:rFonts w:asciiTheme="minorBidi" w:hAnsiTheme="minorBidi" w:cstheme="minorBidi"/>
          <w:rtl/>
        </w:rPr>
        <w:t xml:space="preserve"> ה</w:t>
      </w:r>
      <w:r w:rsidR="002F3143" w:rsidRPr="00AC448B">
        <w:rPr>
          <w:rFonts w:asciiTheme="minorBidi" w:hAnsiTheme="minorBidi" w:cstheme="minorBidi"/>
          <w:rtl/>
        </w:rPr>
        <w:t>מצורף בזה</w:t>
      </w:r>
      <w:r w:rsidR="00A31F84" w:rsidRPr="00AC448B">
        <w:rPr>
          <w:rFonts w:asciiTheme="minorBidi" w:hAnsiTheme="minorBidi" w:cstheme="minorBidi"/>
          <w:rtl/>
        </w:rPr>
        <w:t xml:space="preserve"> למכרז</w:t>
      </w:r>
      <w:r w:rsidR="00863E4B" w:rsidRPr="00AC448B">
        <w:rPr>
          <w:rFonts w:asciiTheme="minorBidi" w:hAnsiTheme="minorBidi" w:cstheme="minorBidi"/>
          <w:rtl/>
        </w:rPr>
        <w:t>.</w:t>
      </w:r>
    </w:p>
    <w:p w:rsidR="00111F04" w:rsidRPr="00AC448B" w:rsidRDefault="00111F04" w:rsidP="004D606F">
      <w:pPr>
        <w:numPr>
          <w:ilvl w:val="2"/>
          <w:numId w:val="25"/>
        </w:numPr>
        <w:rPr>
          <w:rFonts w:asciiTheme="minorBidi" w:hAnsiTheme="minorBidi" w:cstheme="minorBidi"/>
          <w:b/>
          <w:bCs/>
          <w:rtl/>
        </w:rPr>
      </w:pPr>
      <w:bookmarkStart w:id="220" w:name="_Ref453139380"/>
      <w:bookmarkStart w:id="221" w:name="_Ref384551961"/>
      <w:r w:rsidRPr="00AC448B">
        <w:rPr>
          <w:rFonts w:asciiTheme="minorBidi" w:hAnsiTheme="minorBidi" w:cstheme="minorBidi"/>
          <w:b/>
          <w:bCs/>
          <w:rtl/>
        </w:rPr>
        <w:t xml:space="preserve">מובהר בזאת כי על המציעים לשאול ולהעיר בנוגע לדרישות הביטוח במכרז ובאישור הביטוחי במסגרת הליך שאלות ההבהרה בלבד. אין לבצע כל שינויים על גבי הנספח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נספח_ביטוחים_כותרת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אישור בדבר קיום ביטוחים</w:t>
      </w:r>
      <w:r w:rsidR="008F5708" w:rsidRPr="00AC448B">
        <w:rPr>
          <w:rFonts w:asciiTheme="minorBidi" w:hAnsiTheme="minorBidi" w:cstheme="minorBidi"/>
        </w:rPr>
        <w:fldChar w:fldCharType="end"/>
      </w:r>
      <w:r w:rsidRPr="00AC448B">
        <w:rPr>
          <w:rFonts w:asciiTheme="minorBidi" w:hAnsiTheme="minorBidi" w:cstheme="minorBidi"/>
          <w:b/>
          <w:bCs/>
          <w:rtl/>
        </w:rPr>
        <w:t xml:space="preserve"> ואין לצרף נספח בנוסח שונה מזה שצורף למכרז.</w:t>
      </w:r>
      <w:bookmarkEnd w:id="220"/>
      <w:r w:rsidRPr="00AC448B">
        <w:rPr>
          <w:rFonts w:asciiTheme="minorBidi" w:hAnsiTheme="minorBidi" w:cstheme="minorBidi"/>
          <w:b/>
          <w:bCs/>
          <w:rtl/>
        </w:rPr>
        <w:t xml:space="preserve"> במידה שמדובר בהסתייגות מהותית שהמציע או חברת הביטוח מטעמו מבקשים לדון עליה, יש לפנות במכתב נלווה לנציג המשרד ולציין מה השינויים המתבקשים, על מנת שיועברו לבדיקה ואישור של חברת הביטוח ענבל ו/או החשב הכללי במשרד האוצר.</w:t>
      </w:r>
    </w:p>
    <w:p w:rsidR="00F45262" w:rsidRPr="00AC448B" w:rsidRDefault="00F45262" w:rsidP="004D606F">
      <w:pPr>
        <w:pStyle w:val="30"/>
        <w:numPr>
          <w:ilvl w:val="1"/>
          <w:numId w:val="25"/>
        </w:numPr>
        <w:tabs>
          <w:tab w:val="clear" w:pos="1418"/>
        </w:tabs>
        <w:rPr>
          <w:rFonts w:asciiTheme="minorBidi" w:hAnsiTheme="minorBidi" w:cstheme="minorBidi"/>
          <w:rtl/>
        </w:rPr>
      </w:pPr>
      <w:bookmarkStart w:id="222" w:name="_Toc26171839"/>
      <w:r w:rsidRPr="00AC448B">
        <w:rPr>
          <w:rFonts w:asciiTheme="minorBidi" w:hAnsiTheme="minorBidi" w:cstheme="minorBidi"/>
          <w:rtl/>
        </w:rPr>
        <w:t>הגשת ההצעה</w:t>
      </w:r>
      <w:bookmarkEnd w:id="221"/>
      <w:bookmarkEnd w:id="222"/>
    </w:p>
    <w:p w:rsidR="0098137C" w:rsidRPr="00AC448B" w:rsidRDefault="0098137C" w:rsidP="004D606F">
      <w:pPr>
        <w:numPr>
          <w:ilvl w:val="2"/>
          <w:numId w:val="25"/>
        </w:numPr>
        <w:rPr>
          <w:rFonts w:asciiTheme="minorBidi" w:hAnsiTheme="minorBidi" w:cstheme="minorBidi"/>
          <w:b/>
          <w:bCs/>
          <w:rtl/>
        </w:rPr>
      </w:pPr>
      <w:r w:rsidRPr="00AC448B">
        <w:rPr>
          <w:rFonts w:asciiTheme="minorBidi" w:hAnsiTheme="minorBidi" w:cstheme="minorBidi"/>
          <w:b/>
          <w:bCs/>
          <w:rtl/>
        </w:rPr>
        <w:t>למען הסר ספק יודגש, כי הנוסח המחייב של ההצעה יהיה זה המופיע בעותק המקור.</w:t>
      </w:r>
    </w:p>
    <w:p w:rsidR="00C23141" w:rsidRPr="00AC448B" w:rsidRDefault="00C23141" w:rsidP="004D606F">
      <w:pPr>
        <w:numPr>
          <w:ilvl w:val="2"/>
          <w:numId w:val="25"/>
        </w:numPr>
        <w:rPr>
          <w:rFonts w:asciiTheme="minorBidi" w:hAnsiTheme="minorBidi" w:cstheme="minorBidi"/>
          <w:rtl/>
        </w:rPr>
      </w:pPr>
      <w:bookmarkStart w:id="223" w:name="_Ref378254856"/>
      <w:r w:rsidRPr="00AC448B">
        <w:rPr>
          <w:rFonts w:asciiTheme="minorBidi" w:hAnsiTheme="minorBidi" w:cstheme="minorBidi"/>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AC448B" w:rsidRDefault="00D52061" w:rsidP="004D606F">
      <w:pPr>
        <w:numPr>
          <w:ilvl w:val="2"/>
          <w:numId w:val="25"/>
        </w:numPr>
        <w:rPr>
          <w:rFonts w:asciiTheme="minorBidi" w:hAnsiTheme="minorBidi" w:cstheme="minorBidi"/>
          <w:rtl/>
        </w:rPr>
      </w:pPr>
      <w:r w:rsidRPr="00AC448B">
        <w:rPr>
          <w:rFonts w:asciiTheme="minorBidi" w:hAnsiTheme="minorBidi" w:cstheme="minorBidi"/>
          <w:rtl/>
        </w:rPr>
        <w:t>מציע רשאי להגיש הצעה אחת בלבד</w:t>
      </w:r>
      <w:r w:rsidR="004F7E38" w:rsidRPr="00AC448B">
        <w:rPr>
          <w:rFonts w:asciiTheme="minorBidi" w:hAnsiTheme="minorBidi" w:cstheme="minorBidi"/>
          <w:rtl/>
        </w:rPr>
        <w:t xml:space="preserve"> בהתייחס לכלל הסלים והמעונות הכלולים בהצעתו</w:t>
      </w:r>
      <w:r w:rsidRPr="00AC448B">
        <w:rPr>
          <w:rFonts w:asciiTheme="minorBidi" w:hAnsiTheme="minorBidi" w:cstheme="minorBidi"/>
          <w:rtl/>
        </w:rPr>
        <w:t>. לעניין סעיף זה, "</w:t>
      </w:r>
      <w:r w:rsidRPr="00AC448B">
        <w:rPr>
          <w:rFonts w:asciiTheme="minorBidi" w:hAnsiTheme="minorBidi" w:cstheme="minorBidi"/>
          <w:b/>
          <w:bCs/>
          <w:rtl/>
        </w:rPr>
        <w:t>מציע</w:t>
      </w:r>
      <w:r w:rsidRPr="00AC448B">
        <w:rPr>
          <w:rFonts w:asciiTheme="minorBidi" w:hAnsiTheme="minorBidi" w:cstheme="minorBidi"/>
          <w:rtl/>
        </w:rPr>
        <w:t>" – לרבות בעל השליטה במציע או הנשלט על ידו או הנשלט על ידי גורם שלישי השולט בו.</w:t>
      </w:r>
    </w:p>
    <w:p w:rsidR="007E46C6" w:rsidRPr="00AC448B" w:rsidRDefault="007E46C6" w:rsidP="004D606F">
      <w:pPr>
        <w:numPr>
          <w:ilvl w:val="2"/>
          <w:numId w:val="25"/>
        </w:numPr>
        <w:rPr>
          <w:rFonts w:asciiTheme="minorBidi" w:hAnsiTheme="minorBidi" w:cstheme="minorBidi"/>
          <w:rtl/>
        </w:rPr>
      </w:pPr>
      <w:r w:rsidRPr="00AC448B">
        <w:rPr>
          <w:rFonts w:asciiTheme="minorBidi" w:hAnsiTheme="minorBidi" w:cstheme="minorBidi"/>
          <w:rtl/>
        </w:rPr>
        <w:t xml:space="preserve">ההצעות, לרבות כל הנספחים, ההמלצות, האישורים וכל פרט הנדרש במכרז, יוגשו בשפה העברית. </w:t>
      </w:r>
    </w:p>
    <w:p w:rsidR="007E46C6" w:rsidRPr="00AC448B" w:rsidRDefault="007E46C6" w:rsidP="004D606F">
      <w:pPr>
        <w:numPr>
          <w:ilvl w:val="2"/>
          <w:numId w:val="25"/>
        </w:numPr>
        <w:rPr>
          <w:rFonts w:asciiTheme="minorBidi" w:hAnsiTheme="minorBidi" w:cstheme="minorBidi"/>
          <w:rtl/>
        </w:rPr>
      </w:pPr>
      <w:r w:rsidRPr="00AC448B">
        <w:rPr>
          <w:rFonts w:asciiTheme="minorBidi" w:hAnsiTheme="minorBidi" w:cstheme="minorBidi"/>
          <w:rtl/>
        </w:rPr>
        <w:t>יש לצרף להצעה את כל האישורים והמסמכים הנדרשים לפי מכרז זה.</w:t>
      </w:r>
    </w:p>
    <w:p w:rsidR="005826AF" w:rsidRPr="00AC448B" w:rsidRDefault="005826AF" w:rsidP="004D606F">
      <w:pPr>
        <w:numPr>
          <w:ilvl w:val="2"/>
          <w:numId w:val="25"/>
        </w:numPr>
        <w:rPr>
          <w:rFonts w:asciiTheme="minorBidi" w:hAnsiTheme="minorBidi" w:cstheme="minorBidi"/>
        </w:rPr>
      </w:pPr>
      <w:bookmarkStart w:id="224" w:name="_Ref384667452"/>
      <w:r w:rsidRPr="00AC448B">
        <w:rPr>
          <w:rFonts w:asciiTheme="minorBidi" w:hAnsiTheme="minorBidi" w:cstheme="minorBidi"/>
          <w:rtl/>
        </w:rPr>
        <w:t>ההצעה תוגש ב-</w:t>
      </w:r>
      <w:r w:rsidRPr="00AC448B">
        <w:rPr>
          <w:rFonts w:asciiTheme="minorBidi" w:eastAsia="David" w:hAnsiTheme="minorBidi" w:cstheme="minorBidi"/>
          <w:rtl/>
        </w:rPr>
        <w:t>2 עותקים קשיחים (מודפסים), כרוכים או ערוכים בקלסר.</w:t>
      </w:r>
      <w:r w:rsidRPr="00AC448B">
        <w:rPr>
          <w:rFonts w:asciiTheme="minorBidi" w:hAnsiTheme="minorBidi" w:cstheme="minorBidi"/>
          <w:b/>
          <w:rtl/>
        </w:rPr>
        <w:t xml:space="preserve"> </w:t>
      </w:r>
      <w:r w:rsidRPr="00AC448B">
        <w:rPr>
          <w:rFonts w:asciiTheme="minorBidi" w:hAnsiTheme="minorBidi" w:cstheme="minorBidi"/>
          <w:rtl/>
        </w:rPr>
        <w:t xml:space="preserve">אחד מן העותקים ייקרא "עותק המקור". </w:t>
      </w:r>
      <w:r w:rsidRPr="00AC448B">
        <w:rPr>
          <w:rFonts w:asciiTheme="minorBidi" w:hAnsiTheme="minorBidi" w:cstheme="minorBidi"/>
          <w:rtl/>
          <w:lang w:eastAsia="en-US"/>
        </w:rPr>
        <w:t>עותק המקור יכיל את מסמכי המכרז החתומים במקור.</w:t>
      </w:r>
      <w:r w:rsidRPr="00AC448B">
        <w:rPr>
          <w:rFonts w:asciiTheme="minorBidi" w:hAnsiTheme="minorBidi" w:cstheme="minorBidi"/>
          <w:b/>
          <w:bCs/>
          <w:color w:val="000000"/>
          <w:rtl/>
        </w:rPr>
        <w:t xml:space="preserve"> </w:t>
      </w:r>
    </w:p>
    <w:p w:rsidR="005826AF" w:rsidRPr="00AC448B" w:rsidRDefault="005826AF" w:rsidP="004D606F">
      <w:pPr>
        <w:numPr>
          <w:ilvl w:val="2"/>
          <w:numId w:val="25"/>
        </w:numPr>
        <w:rPr>
          <w:rFonts w:asciiTheme="minorBidi" w:hAnsiTheme="minorBidi" w:cstheme="minorBidi"/>
        </w:rPr>
      </w:pPr>
      <w:bookmarkStart w:id="225" w:name="_Ref384556031"/>
      <w:r w:rsidRPr="00AC448B">
        <w:rPr>
          <w:rFonts w:asciiTheme="minorBidi" w:hAnsiTheme="minorBidi" w:cstheme="minorBidi"/>
          <w:rtl/>
        </w:rPr>
        <w:t xml:space="preserve">שני העותקים יוכנסו לתוך מעטפה אטומה עליה יצוין: </w:t>
      </w:r>
      <w:r w:rsidRPr="00AC448B">
        <w:rPr>
          <w:rFonts w:asciiTheme="minorBidi" w:hAnsiTheme="minorBidi" w:cstheme="minorBidi"/>
          <w:b/>
          <w:bCs/>
          <w:rtl/>
        </w:rPr>
        <w:t>"</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b/>
          <w:bCs/>
          <w:rtl/>
        </w:rPr>
        <w:t xml:space="preserve">, מכרז 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b/>
          <w:bCs/>
          <w:rtl/>
        </w:rPr>
        <w:t>"</w:t>
      </w:r>
      <w:r w:rsidRPr="00AC448B">
        <w:rPr>
          <w:rFonts w:asciiTheme="minorBidi" w:hAnsiTheme="minorBidi" w:cstheme="minorBidi"/>
          <w:rtl/>
        </w:rPr>
        <w:t xml:space="preserve"> בלבד, ללא שם המציע, או פרטים מזהים כלשהם.</w:t>
      </w:r>
    </w:p>
    <w:p w:rsidR="008B4EF1" w:rsidRPr="00AC448B" w:rsidRDefault="00A26CC7" w:rsidP="004D606F">
      <w:pPr>
        <w:numPr>
          <w:ilvl w:val="2"/>
          <w:numId w:val="25"/>
        </w:numPr>
        <w:rPr>
          <w:rFonts w:asciiTheme="minorBidi" w:hAnsiTheme="minorBidi" w:cstheme="minorBidi"/>
          <w:rtl/>
        </w:rPr>
      </w:pPr>
      <w:bookmarkStart w:id="226" w:name="_Ref523914772"/>
      <w:bookmarkEnd w:id="225"/>
      <w:r w:rsidRPr="00AC448B">
        <w:rPr>
          <w:rFonts w:asciiTheme="minorBidi" w:hAnsiTheme="minorBidi" w:cstheme="minorBidi"/>
          <w:rtl/>
        </w:rPr>
        <w:lastRenderedPageBreak/>
        <w:t xml:space="preserve">בנוגע להצעה במענה לפניות הפרטניות בלבד – </w:t>
      </w:r>
      <w:r w:rsidR="005826AF" w:rsidRPr="00AC448B">
        <w:rPr>
          <w:rFonts w:asciiTheme="minorBidi" w:hAnsiTheme="minorBidi" w:cstheme="minorBidi"/>
          <w:rtl/>
        </w:rPr>
        <w:t xml:space="preserve">בתוך המעטפה החיצונית תימצא מעטפה אטומה נפרדת שתכיל את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הצעת_המחיר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הצעת המחיר</w:t>
      </w:r>
      <w:r w:rsidR="008F5708" w:rsidRPr="00AC448B">
        <w:rPr>
          <w:rFonts w:asciiTheme="minorBidi" w:hAnsiTheme="minorBidi" w:cstheme="minorBidi"/>
        </w:rPr>
        <w:fldChar w:fldCharType="end"/>
      </w:r>
      <w:r w:rsidR="005826AF" w:rsidRPr="00AC448B">
        <w:rPr>
          <w:rFonts w:asciiTheme="minorBidi" w:hAnsiTheme="minorBidi" w:cstheme="minorBidi"/>
          <w:rtl/>
        </w:rPr>
        <w:t xml:space="preserve"> בלבד (בשני עותקים). על מעטפה זו יש לציין את מספר המכרז, את שמו של המציע ואת היותה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הצעת_המחיר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הצעת המחיר</w:t>
      </w:r>
      <w:r w:rsidR="008F5708" w:rsidRPr="00AC448B">
        <w:rPr>
          <w:rFonts w:asciiTheme="minorBidi" w:hAnsiTheme="minorBidi" w:cstheme="minorBidi"/>
        </w:rPr>
        <w:fldChar w:fldCharType="end"/>
      </w:r>
      <w:r w:rsidR="005826AF" w:rsidRPr="00AC448B">
        <w:rPr>
          <w:rFonts w:asciiTheme="minorBidi" w:hAnsiTheme="minorBidi" w:cstheme="minorBidi"/>
          <w:rtl/>
        </w:rPr>
        <w:t>.</w:t>
      </w:r>
      <w:bookmarkEnd w:id="226"/>
      <w:r w:rsidR="005826AF" w:rsidRPr="00AC448B">
        <w:rPr>
          <w:rFonts w:asciiTheme="minorBidi" w:eastAsia="David" w:hAnsiTheme="minorBidi" w:cstheme="minorBidi"/>
          <w:b/>
          <w:bCs/>
          <w:rtl/>
        </w:rPr>
        <w:t xml:space="preserve"> </w:t>
      </w:r>
    </w:p>
    <w:p w:rsidR="00971F29" w:rsidRPr="00AC448B" w:rsidRDefault="00971F29" w:rsidP="004D606F">
      <w:pPr>
        <w:numPr>
          <w:ilvl w:val="2"/>
          <w:numId w:val="25"/>
        </w:numPr>
        <w:rPr>
          <w:rFonts w:asciiTheme="minorBidi" w:hAnsiTheme="minorBidi" w:cstheme="minorBidi"/>
          <w:rtl/>
        </w:rPr>
      </w:pPr>
      <w:bookmarkStart w:id="227" w:name="_Ref498616368"/>
      <w:bookmarkEnd w:id="223"/>
      <w:bookmarkEnd w:id="224"/>
      <w:r w:rsidRPr="00AC448B">
        <w:rPr>
          <w:rFonts w:asciiTheme="minorBidi" w:hAnsiTheme="minorBidi" w:cstheme="minorBidi"/>
          <w:rtl/>
        </w:rPr>
        <w:t>מציע</w:t>
      </w:r>
      <w:r w:rsidRPr="00AC448B">
        <w:rPr>
          <w:rFonts w:asciiTheme="minorBidi" w:hAnsiTheme="minorBidi" w:cstheme="minorBidi"/>
          <w:color w:val="000000"/>
          <w:rtl/>
          <w:lang w:eastAsia="en-US"/>
        </w:rPr>
        <w:t xml:space="preserve"> המבקש כי חלקים מסוימים בהצעתו יהיו חסויים מתבקש להמציא את העתק ההצעה (העותק שאינו עותק המקור) כאשר בו החלקים החסויים מושחרים.</w:t>
      </w:r>
      <w:r w:rsidRPr="00AC448B">
        <w:rPr>
          <w:rFonts w:asciiTheme="minorBidi" w:hAnsiTheme="minorBidi" w:cstheme="minorBidi"/>
          <w:b/>
          <w:bCs/>
          <w:rtl/>
        </w:rPr>
        <w:t xml:space="preserve"> </w:t>
      </w:r>
      <w:r w:rsidRPr="00AC448B">
        <w:rPr>
          <w:rFonts w:asciiTheme="minorBidi" w:hAnsiTheme="minorBidi" w:cstheme="minorBidi"/>
          <w:color w:val="000000"/>
          <w:rtl/>
          <w:lang w:eastAsia="en-US"/>
        </w:rPr>
        <w:t>על המציע לציין במפורש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נספח_חלקים_חסויים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יד'</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למכרז, אלו סעיפים בהצעתו הוא מבקש שיהיו חסויים בפני הצגה למציעים אחרים, מטעמי סוד מקצועי או מסחרי. מציע, שלא יציין סעיפים כאלה, </w:t>
      </w:r>
      <w:r w:rsidRPr="00AC448B">
        <w:rPr>
          <w:rFonts w:asciiTheme="minorBidi" w:hAnsiTheme="minorBidi" w:cstheme="minorBidi"/>
          <w:rtl/>
        </w:rPr>
        <w:t>ייראה כמי שהסכים לחשיפת הצעתו כולה.</w:t>
      </w:r>
      <w:bookmarkEnd w:id="227"/>
    </w:p>
    <w:p w:rsidR="00502CBF" w:rsidRPr="00AC448B" w:rsidRDefault="00EC15B5" w:rsidP="004D606F">
      <w:pPr>
        <w:numPr>
          <w:ilvl w:val="2"/>
          <w:numId w:val="25"/>
        </w:numPr>
        <w:rPr>
          <w:rFonts w:asciiTheme="minorBidi" w:hAnsiTheme="minorBidi" w:cstheme="minorBidi"/>
          <w:color w:val="000000"/>
          <w:rtl/>
          <w:lang w:eastAsia="en-US"/>
        </w:rPr>
      </w:pPr>
      <w:r w:rsidRPr="00AC448B">
        <w:rPr>
          <w:rFonts w:asciiTheme="minorBidi" w:hAnsiTheme="minorBidi" w:cstheme="minorBidi"/>
          <w:color w:val="000000"/>
          <w:rtl/>
          <w:lang w:eastAsia="en-US"/>
        </w:rPr>
        <w:t>מובהר בזאת, כי ההחלטה האם חלק כלשהו בהצעת הספק יהיה חסוי, תהיה נתונ</w:t>
      </w:r>
      <w:r w:rsidR="00502CBF" w:rsidRPr="00AC448B">
        <w:rPr>
          <w:rFonts w:asciiTheme="minorBidi" w:hAnsiTheme="minorBidi" w:cstheme="minorBidi"/>
          <w:color w:val="000000"/>
          <w:rtl/>
          <w:lang w:eastAsia="en-US"/>
        </w:rPr>
        <w:t>ה אך ורק לועדת המכרזים של המשרד</w:t>
      </w:r>
      <w:r w:rsidRPr="00AC448B">
        <w:rPr>
          <w:rFonts w:asciiTheme="minorBidi" w:hAnsiTheme="minorBidi" w:cstheme="minorBidi"/>
          <w:color w:val="000000"/>
          <w:rtl/>
          <w:lang w:eastAsia="en-US"/>
        </w:rPr>
        <w:t xml:space="preserve"> </w:t>
      </w:r>
      <w:r w:rsidR="00502CBF" w:rsidRPr="00AC448B">
        <w:rPr>
          <w:rFonts w:asciiTheme="minorBidi" w:hAnsiTheme="minorBidi" w:cstheme="minorBidi"/>
          <w:color w:val="000000"/>
          <w:rtl/>
          <w:lang w:eastAsia="en-US"/>
        </w:rPr>
        <w:t>ו</w:t>
      </w:r>
      <w:r w:rsidRPr="00AC448B">
        <w:rPr>
          <w:rFonts w:asciiTheme="minorBidi" w:hAnsiTheme="minorBidi" w:cstheme="minorBidi"/>
          <w:color w:val="000000"/>
          <w:rtl/>
          <w:lang w:eastAsia="en-US"/>
        </w:rPr>
        <w:t>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AC448B">
        <w:rPr>
          <w:rFonts w:asciiTheme="minorBidi" w:hAnsiTheme="minorBidi" w:cstheme="minorBidi"/>
          <w:color w:val="000000"/>
          <w:rtl/>
          <w:lang w:eastAsia="en-US"/>
        </w:rPr>
        <w:t xml:space="preserve"> </w:t>
      </w:r>
    </w:p>
    <w:p w:rsidR="00502CBF" w:rsidRPr="00AC448B" w:rsidRDefault="00502CBF" w:rsidP="004D606F">
      <w:pPr>
        <w:numPr>
          <w:ilvl w:val="2"/>
          <w:numId w:val="25"/>
        </w:numPr>
        <w:rPr>
          <w:rFonts w:asciiTheme="minorBidi" w:hAnsiTheme="minorBidi" w:cstheme="minorBidi"/>
          <w:rtl/>
        </w:rPr>
      </w:pPr>
      <w:r w:rsidRPr="00AC448B">
        <w:rPr>
          <w:rFonts w:asciiTheme="minorBidi" w:hAnsiTheme="minorBidi" w:cstheme="minorBidi"/>
          <w:color w:val="000000"/>
          <w:rtl/>
          <w:lang w:eastAsia="en-US"/>
        </w:rPr>
        <w:t xml:space="preserve">כן מובהר בזאת, כי כל נושא, שמציע סימן כנושא שהוא מבקש להטיל עליו חיסיון, יהיה חסוי </w:t>
      </w:r>
      <w:r w:rsidR="00C45C8F" w:rsidRPr="00AC448B">
        <w:rPr>
          <w:rFonts w:asciiTheme="minorBidi" w:hAnsiTheme="minorBidi" w:cstheme="minorBidi"/>
          <w:color w:val="000000"/>
          <w:rtl/>
          <w:lang w:eastAsia="en-US"/>
        </w:rPr>
        <w:t xml:space="preserve">בפניו </w:t>
      </w:r>
      <w:r w:rsidRPr="00AC448B">
        <w:rPr>
          <w:rFonts w:asciiTheme="minorBidi" w:hAnsiTheme="minorBidi" w:cstheme="minorBidi"/>
          <w:color w:val="000000"/>
          <w:rtl/>
          <w:lang w:eastAsia="en-US"/>
        </w:rPr>
        <w:t>גם ביתר ההצעות</w:t>
      </w:r>
      <w:r w:rsidRPr="00AC448B">
        <w:rPr>
          <w:rFonts w:asciiTheme="minorBidi" w:hAnsiTheme="minorBidi" w:cstheme="minorBidi"/>
          <w:rtl/>
        </w:rPr>
        <w:t>, ככל שועדת המכרזים תקבל את טענת החיסיון.</w:t>
      </w:r>
    </w:p>
    <w:p w:rsidR="00876254" w:rsidRPr="00AC448B" w:rsidRDefault="00876254" w:rsidP="004D606F">
      <w:pPr>
        <w:pStyle w:val="30"/>
        <w:numPr>
          <w:ilvl w:val="1"/>
          <w:numId w:val="25"/>
        </w:numPr>
        <w:tabs>
          <w:tab w:val="clear" w:pos="1418"/>
        </w:tabs>
        <w:rPr>
          <w:rFonts w:asciiTheme="minorBidi" w:hAnsiTheme="minorBidi" w:cstheme="minorBidi"/>
          <w:rtl/>
        </w:rPr>
      </w:pPr>
      <w:bookmarkStart w:id="228" w:name="_Ref415040766"/>
      <w:bookmarkStart w:id="229" w:name="_Toc26171840"/>
      <w:r w:rsidRPr="00AC448B">
        <w:rPr>
          <w:rFonts w:asciiTheme="minorBidi" w:hAnsiTheme="minorBidi" w:cstheme="minorBidi"/>
          <w:rtl/>
        </w:rPr>
        <w:t>חתימה על מסמכי המכרז</w:t>
      </w:r>
      <w:bookmarkEnd w:id="228"/>
      <w:bookmarkEnd w:id="229"/>
    </w:p>
    <w:p w:rsidR="00A60E39" w:rsidRPr="00AC448B" w:rsidRDefault="00A60E39" w:rsidP="004D606F">
      <w:pPr>
        <w:pStyle w:val="afd"/>
        <w:numPr>
          <w:ilvl w:val="2"/>
          <w:numId w:val="25"/>
        </w:numPr>
        <w:bidi/>
        <w:rPr>
          <w:rFonts w:asciiTheme="minorBidi" w:hAnsiTheme="minorBidi" w:cstheme="minorBidi"/>
          <w:rtl/>
        </w:rPr>
      </w:pPr>
      <w:r w:rsidRPr="00AC448B">
        <w:rPr>
          <w:rFonts w:asciiTheme="minorBidi" w:hAnsiTheme="minorBidi" w:cstheme="minorBidi"/>
          <w:rtl/>
          <w:lang w:eastAsia="en-US"/>
        </w:rPr>
        <w:t xml:space="preserve">כל עמוד בכל אחד מעותקי ההצעה (כולל מסמכי המכרז הנ"ל) ייחתם בראשי תיבות של מורשי </w:t>
      </w:r>
      <w:r w:rsidRPr="00AC448B">
        <w:rPr>
          <w:rFonts w:asciiTheme="minorBidi" w:hAnsiTheme="minorBidi" w:cstheme="minorBidi"/>
          <w:rtl/>
        </w:rPr>
        <w:t xml:space="preserve">חתימה מטעם המציע </w:t>
      </w:r>
      <w:r w:rsidRPr="00AC448B">
        <w:rPr>
          <w:rFonts w:asciiTheme="minorBidi" w:hAnsiTheme="minorBidi" w:cstheme="minorBidi"/>
          <w:rtl/>
          <w:lang w:eastAsia="en-US"/>
        </w:rPr>
        <w:t xml:space="preserve">באופן המחייב את המציע בהתאם למפורט באישור הנדרש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_Ref383425067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lang w:eastAsia="en-US"/>
        </w:rPr>
        <w:t>‎</w:t>
      </w:r>
      <w:r w:rsidR="002E7D6C">
        <w:rPr>
          <w:rFonts w:asciiTheme="minorBidi" w:hAnsiTheme="minorBidi" w:cstheme="minorBidi"/>
          <w:lang w:eastAsia="en-US"/>
        </w:rPr>
        <w:t>2.3.3</w:t>
      </w:r>
      <w:r w:rsidRPr="00AC448B">
        <w:rPr>
          <w:rFonts w:asciiTheme="minorBidi" w:hAnsiTheme="minorBidi" w:cstheme="minorBidi"/>
        </w:rPr>
        <w:fldChar w:fldCharType="end"/>
      </w:r>
      <w:r w:rsidRPr="00AC448B">
        <w:rPr>
          <w:rFonts w:asciiTheme="minorBidi" w:hAnsiTheme="minorBidi" w:cstheme="minorBidi"/>
          <w:rtl/>
          <w:lang w:eastAsia="en-US"/>
        </w:rPr>
        <w:t xml:space="preserve"> לעיל</w:t>
      </w:r>
      <w:r w:rsidRPr="00AC448B">
        <w:rPr>
          <w:rFonts w:asciiTheme="minorBidi" w:hAnsiTheme="minorBidi" w:cstheme="minorBidi"/>
          <w:rtl/>
        </w:rPr>
        <w:t>.</w:t>
      </w:r>
    </w:p>
    <w:p w:rsidR="00A60E39" w:rsidRPr="00AC448B" w:rsidRDefault="00A60E39" w:rsidP="004D606F">
      <w:pPr>
        <w:numPr>
          <w:ilvl w:val="2"/>
          <w:numId w:val="25"/>
        </w:numPr>
        <w:rPr>
          <w:rFonts w:asciiTheme="minorBidi" w:hAnsiTheme="minorBidi" w:cstheme="minorBidi"/>
          <w:lang w:eastAsia="en-US"/>
        </w:rPr>
      </w:pPr>
      <w:r w:rsidRPr="00AC448B">
        <w:rPr>
          <w:rFonts w:asciiTheme="minorBidi" w:hAnsiTheme="minorBidi" w:cstheme="minorBidi"/>
          <w:rtl/>
        </w:rPr>
        <w:t>כל הנספחים</w:t>
      </w:r>
      <w:r w:rsidRPr="00AC448B">
        <w:rPr>
          <w:rFonts w:asciiTheme="minorBidi" w:hAnsiTheme="minorBidi" w:cstheme="minorBidi"/>
          <w:rtl/>
          <w:lang w:eastAsia="en-US"/>
        </w:rPr>
        <w:t xml:space="preserve">, עליהם נדרשת חתימתו של המציע, ייחתמו על-ידי מורשי החתימה מטעמו באופן המחייב את המציע בהתאם למפורט באישור הנדרש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_Ref383425067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lang w:eastAsia="en-US"/>
        </w:rPr>
        <w:t>‎</w:t>
      </w:r>
      <w:r w:rsidR="002E7D6C">
        <w:rPr>
          <w:rFonts w:asciiTheme="minorBidi" w:hAnsiTheme="minorBidi" w:cstheme="minorBidi"/>
          <w:lang w:eastAsia="en-US"/>
        </w:rPr>
        <w:t>2.3.3</w:t>
      </w:r>
      <w:r w:rsidRPr="00AC448B">
        <w:rPr>
          <w:rFonts w:asciiTheme="minorBidi" w:hAnsiTheme="minorBidi" w:cstheme="minorBidi"/>
        </w:rPr>
        <w:fldChar w:fldCharType="end"/>
      </w:r>
      <w:r w:rsidRPr="00AC448B">
        <w:rPr>
          <w:rFonts w:asciiTheme="minorBidi" w:hAnsiTheme="minorBidi" w:cstheme="minorBidi"/>
          <w:rtl/>
          <w:lang w:eastAsia="en-US"/>
        </w:rPr>
        <w:t xml:space="preserve"> לעיל.</w:t>
      </w:r>
    </w:p>
    <w:p w:rsidR="00A60E39" w:rsidRPr="00AC448B" w:rsidRDefault="00A60E39" w:rsidP="004D606F">
      <w:pPr>
        <w:numPr>
          <w:ilvl w:val="2"/>
          <w:numId w:val="25"/>
        </w:numPr>
        <w:rPr>
          <w:rFonts w:asciiTheme="minorBidi" w:hAnsiTheme="minorBidi" w:cstheme="minorBidi"/>
          <w:lang w:eastAsia="en-US"/>
        </w:rPr>
      </w:pPr>
      <w:r w:rsidRPr="00AC448B">
        <w:rPr>
          <w:rFonts w:asciiTheme="minorBidi" w:hAnsiTheme="minorBidi" w:cstheme="minorBidi"/>
          <w:b/>
          <w:bCs/>
          <w:rtl/>
          <w:lang w:eastAsia="en-US"/>
        </w:rPr>
        <w:t xml:space="preserve">מובהר כי סעיף זה אינו חל על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נספח_פירוט_השירותים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rtl/>
        </w:rPr>
        <w:t>נספח א'</w:t>
      </w:r>
      <w:r w:rsidRPr="00AC448B">
        <w:rPr>
          <w:rFonts w:asciiTheme="minorBidi" w:hAnsiTheme="minorBidi" w:cstheme="minorBidi"/>
        </w:rPr>
        <w:fldChar w:fldCharType="end"/>
      </w:r>
      <w:r w:rsidRPr="00AC448B">
        <w:rPr>
          <w:rFonts w:asciiTheme="minorBidi" w:hAnsiTheme="minorBidi" w:cstheme="minorBidi"/>
          <w:b/>
          <w:bCs/>
          <w:rtl/>
          <w:lang w:eastAsia="en-US"/>
        </w:rPr>
        <w:t xml:space="preserve"> למכרז וכי </w:t>
      </w:r>
      <w:bookmarkStart w:id="230" w:name="הבהרה_הגשת_נספח_פירוט_השירותים"/>
      <w:r w:rsidRPr="00AC448B">
        <w:rPr>
          <w:rFonts w:asciiTheme="minorBidi" w:hAnsiTheme="minorBidi" w:cstheme="minorBidi"/>
          <w:b/>
          <w:bCs/>
          <w:rtl/>
          <w:lang w:eastAsia="en-US"/>
        </w:rPr>
        <w:t>המציעים אינם נדרשים לצרף נספח זה להצעתם</w:t>
      </w:r>
      <w:bookmarkEnd w:id="230"/>
      <w:r w:rsidRPr="00AC448B">
        <w:rPr>
          <w:rFonts w:asciiTheme="minorBidi" w:hAnsiTheme="minorBidi" w:cstheme="minorBidi"/>
          <w:rtl/>
          <w:lang w:eastAsia="en-US"/>
        </w:rPr>
        <w:t>.</w:t>
      </w:r>
    </w:p>
    <w:p w:rsidR="009905F6" w:rsidRPr="00AC448B" w:rsidRDefault="00FE6C91" w:rsidP="004D606F">
      <w:pPr>
        <w:pStyle w:val="30"/>
        <w:numPr>
          <w:ilvl w:val="1"/>
          <w:numId w:val="25"/>
        </w:numPr>
        <w:tabs>
          <w:tab w:val="clear" w:pos="1418"/>
        </w:tabs>
        <w:rPr>
          <w:rFonts w:asciiTheme="minorBidi" w:hAnsiTheme="minorBidi" w:cstheme="minorBidi"/>
          <w:rtl/>
        </w:rPr>
      </w:pPr>
      <w:bookmarkStart w:id="231" w:name="_Toc344802320"/>
      <w:bookmarkStart w:id="232" w:name="_Toc344807617"/>
      <w:bookmarkStart w:id="233" w:name="_Toc26171841"/>
      <w:bookmarkEnd w:id="231"/>
      <w:bookmarkEnd w:id="232"/>
      <w:r w:rsidRPr="00AC448B">
        <w:rPr>
          <w:rFonts w:asciiTheme="minorBidi" w:hAnsiTheme="minorBidi" w:cstheme="minorBidi"/>
          <w:rtl/>
        </w:rPr>
        <w:t>תוקף ההצעה</w:t>
      </w:r>
      <w:bookmarkEnd w:id="233"/>
    </w:p>
    <w:p w:rsidR="007568D3" w:rsidRPr="00AC448B" w:rsidRDefault="00FF0AA1" w:rsidP="004D606F">
      <w:pPr>
        <w:pStyle w:val="afd"/>
        <w:numPr>
          <w:ilvl w:val="2"/>
          <w:numId w:val="25"/>
        </w:numPr>
        <w:bidi/>
        <w:rPr>
          <w:rFonts w:asciiTheme="minorBidi" w:hAnsiTheme="minorBidi" w:cstheme="minorBidi"/>
          <w:b/>
          <w:bCs/>
          <w:sz w:val="28"/>
          <w:szCs w:val="28"/>
          <w:u w:val="single"/>
        </w:rPr>
      </w:pPr>
      <w:bookmarkStart w:id="234" w:name="_Ref384556783"/>
      <w:r w:rsidRPr="00AC448B">
        <w:rPr>
          <w:rFonts w:asciiTheme="minorBidi" w:hAnsiTheme="minorBidi" w:cstheme="minorBidi"/>
          <w:rtl/>
          <w:lang w:eastAsia="en-US"/>
        </w:rPr>
        <w:t xml:space="preserve">הצעת המציע תהיה </w:t>
      </w:r>
      <w:r w:rsidR="00F4528E" w:rsidRPr="00AC448B">
        <w:rPr>
          <w:rFonts w:asciiTheme="minorBidi" w:hAnsiTheme="minorBidi" w:cstheme="minorBidi"/>
          <w:rtl/>
          <w:lang w:eastAsia="en-US"/>
        </w:rPr>
        <w:t xml:space="preserve">בתוקף עד ליום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תוקף_ערבות_הצעה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lang w:eastAsia="en-US"/>
        </w:rPr>
        <w:t>10.05.2020</w:t>
      </w:r>
      <w:r w:rsidR="008F5708" w:rsidRPr="00AC448B">
        <w:rPr>
          <w:rFonts w:asciiTheme="minorBidi" w:hAnsiTheme="minorBidi" w:cstheme="minorBidi"/>
        </w:rPr>
        <w:fldChar w:fldCharType="end"/>
      </w:r>
      <w:r w:rsidR="00BE21A0" w:rsidRPr="00AC448B">
        <w:rPr>
          <w:rFonts w:asciiTheme="minorBidi" w:hAnsiTheme="minorBidi" w:cstheme="minorBidi"/>
          <w:rtl/>
          <w:lang w:eastAsia="en-US"/>
        </w:rPr>
        <w:t>.</w:t>
      </w:r>
      <w:r w:rsidRPr="00AC448B">
        <w:rPr>
          <w:rFonts w:asciiTheme="minorBidi" w:hAnsiTheme="minorBidi" w:cstheme="minorBidi"/>
          <w:rtl/>
          <w:lang w:eastAsia="en-US"/>
        </w:rPr>
        <w:t xml:space="preserve"> המשרד שומר לעצמו את הזכות לדרוש הארכה של תוקף ההצעה</w:t>
      </w:r>
      <w:r w:rsidR="001F16E0" w:rsidRPr="00AC448B">
        <w:rPr>
          <w:rFonts w:asciiTheme="minorBidi" w:hAnsiTheme="minorBidi" w:cstheme="minorBidi"/>
          <w:rtl/>
          <w:lang w:eastAsia="en-US"/>
        </w:rPr>
        <w:t xml:space="preserve"> </w:t>
      </w:r>
      <w:r w:rsidRPr="00AC448B">
        <w:rPr>
          <w:rFonts w:asciiTheme="minorBidi" w:hAnsiTheme="minorBidi" w:cstheme="minorBidi"/>
          <w:rtl/>
          <w:lang w:eastAsia="en-US"/>
        </w:rPr>
        <w:t xml:space="preserve">היה והליכי המכרז יימשכו מעבר לתקופה הנ"ל. </w:t>
      </w:r>
      <w:r w:rsidRPr="00AC448B">
        <w:rPr>
          <w:rFonts w:asciiTheme="minorBidi" w:hAnsiTheme="minorBidi" w:cstheme="minorBidi"/>
          <w:rtl/>
          <w:lang w:eastAsia="en-US"/>
        </w:rPr>
        <w:lastRenderedPageBreak/>
        <w:t>המציע מתחייב להאריך את תוקף הצעתו בהתאם לדרישתו של המשרד, היה והמשרד יחליט על הארכה כאמור</w:t>
      </w:r>
      <w:bookmarkEnd w:id="234"/>
      <w:r w:rsidR="006F6483" w:rsidRPr="00AC448B">
        <w:rPr>
          <w:rFonts w:asciiTheme="minorBidi" w:hAnsiTheme="minorBidi" w:cstheme="minorBidi"/>
          <w:rtl/>
          <w:lang w:eastAsia="en-US"/>
        </w:rPr>
        <w:t>.</w:t>
      </w:r>
      <w:r w:rsidR="006A5945" w:rsidRPr="00AC448B">
        <w:rPr>
          <w:rFonts w:asciiTheme="minorBidi" w:hAnsiTheme="minorBidi" w:cstheme="minorBidi"/>
          <w:rtl/>
          <w:lang w:eastAsia="en-US"/>
        </w:rPr>
        <w:t xml:space="preserve"> </w:t>
      </w:r>
    </w:p>
    <w:p w:rsidR="00B857C5" w:rsidRPr="00AC448B" w:rsidRDefault="00B857C5" w:rsidP="004D606F">
      <w:pPr>
        <w:numPr>
          <w:ilvl w:val="2"/>
          <w:numId w:val="25"/>
        </w:numPr>
        <w:rPr>
          <w:rFonts w:asciiTheme="minorBidi" w:hAnsiTheme="minorBidi" w:cstheme="minorBidi"/>
          <w:b/>
          <w:bCs/>
          <w:sz w:val="28"/>
          <w:szCs w:val="28"/>
          <w:u w:val="single"/>
        </w:rPr>
      </w:pPr>
      <w:r w:rsidRPr="00AC448B">
        <w:rPr>
          <w:rFonts w:asciiTheme="minorBidi" w:hAnsiTheme="minorBidi" w:cstheme="minorBidi"/>
          <w:rtl/>
        </w:rPr>
        <w:t>הצעותיהם של מציעים שנבחרו ככשיר שני וככשיר שלישי, ככל שנבחרו, יישארו בתוקף למשך כל תקופת הניסיון בהתקשרות המשרד מול המציע שהצעתו נבחרה כזוכה לפי מכרז זה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משך_תקופת_ניסיון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ששת החודשים הראשונים לאחר תום תקופת ההתארגנות</w:t>
      </w:r>
      <w:r w:rsidR="008F5708" w:rsidRPr="00AC448B">
        <w:rPr>
          <w:rFonts w:asciiTheme="minorBidi" w:hAnsiTheme="minorBidi" w:cstheme="minorBidi"/>
        </w:rPr>
        <w:fldChar w:fldCharType="end"/>
      </w:r>
      <w:r w:rsidRPr="00AC448B">
        <w:rPr>
          <w:rFonts w:asciiTheme="minorBidi" w:hAnsiTheme="minorBidi" w:cstheme="minorBidi"/>
          <w:rtl/>
        </w:rPr>
        <w:t>).</w:t>
      </w:r>
    </w:p>
    <w:p w:rsidR="006A5945" w:rsidRPr="00AC448B" w:rsidRDefault="006A5945" w:rsidP="004D606F">
      <w:pPr>
        <w:numPr>
          <w:ilvl w:val="2"/>
          <w:numId w:val="25"/>
        </w:numPr>
        <w:rPr>
          <w:rFonts w:asciiTheme="minorBidi" w:hAnsiTheme="minorBidi" w:cstheme="minorBidi"/>
          <w:b/>
          <w:bCs/>
          <w:sz w:val="28"/>
          <w:szCs w:val="28"/>
          <w:u w:val="single"/>
          <w:rtl/>
        </w:rPr>
      </w:pPr>
      <w:r w:rsidRPr="00AC448B">
        <w:rPr>
          <w:rFonts w:asciiTheme="minorBidi" w:hAnsiTheme="minorBidi" w:cstheme="minorBidi"/>
          <w:b/>
          <w:bCs/>
          <w:rtl/>
          <w:lang w:eastAsia="en-US"/>
        </w:rPr>
        <w:t xml:space="preserve">מובהר כי מציע שלא יאריך את </w:t>
      </w:r>
      <w:r w:rsidR="009D492E" w:rsidRPr="00AC448B">
        <w:rPr>
          <w:rFonts w:asciiTheme="minorBidi" w:hAnsiTheme="minorBidi" w:cstheme="minorBidi"/>
          <w:b/>
          <w:bCs/>
          <w:rtl/>
          <w:lang w:eastAsia="en-US"/>
        </w:rPr>
        <w:t xml:space="preserve">תוקף הצעתו </w:t>
      </w:r>
      <w:r w:rsidRPr="00AC448B">
        <w:rPr>
          <w:rFonts w:asciiTheme="minorBidi" w:hAnsiTheme="minorBidi" w:cstheme="minorBidi"/>
          <w:b/>
          <w:bCs/>
          <w:rtl/>
          <w:lang w:eastAsia="en-US"/>
        </w:rPr>
        <w:t xml:space="preserve">כאמור, </w:t>
      </w:r>
      <w:r w:rsidR="00D50AF3" w:rsidRPr="00AC448B">
        <w:rPr>
          <w:rFonts w:asciiTheme="minorBidi" w:hAnsiTheme="minorBidi" w:cstheme="minorBidi"/>
          <w:b/>
          <w:bCs/>
          <w:rtl/>
          <w:lang w:eastAsia="en-US"/>
        </w:rPr>
        <w:t>המשרד שומר לעצמו את הזכות לראות בו</w:t>
      </w:r>
      <w:r w:rsidR="00D50AF3" w:rsidRPr="00AC448B" w:rsidDel="00D50AF3">
        <w:rPr>
          <w:rFonts w:asciiTheme="minorBidi" w:hAnsiTheme="minorBidi" w:cstheme="minorBidi"/>
          <w:b/>
          <w:bCs/>
          <w:rtl/>
          <w:lang w:eastAsia="en-US"/>
        </w:rPr>
        <w:t xml:space="preserve"> </w:t>
      </w:r>
      <w:r w:rsidRPr="00AC448B">
        <w:rPr>
          <w:rFonts w:asciiTheme="minorBidi" w:hAnsiTheme="minorBidi" w:cstheme="minorBidi"/>
          <w:b/>
          <w:bCs/>
          <w:rtl/>
          <w:lang w:eastAsia="en-US"/>
        </w:rPr>
        <w:t>כמי שהסיר הצעתו במענה למכרז זה וכי הצעתו לא תובא בחשבון בעת בדיקת ההצעות.</w:t>
      </w:r>
    </w:p>
    <w:p w:rsidR="00FE6C91" w:rsidRPr="00AC448B" w:rsidRDefault="00FE6C91" w:rsidP="004D606F">
      <w:pPr>
        <w:pStyle w:val="30"/>
        <w:numPr>
          <w:ilvl w:val="1"/>
          <w:numId w:val="25"/>
        </w:numPr>
        <w:tabs>
          <w:tab w:val="clear" w:pos="1418"/>
        </w:tabs>
        <w:rPr>
          <w:rFonts w:asciiTheme="minorBidi" w:hAnsiTheme="minorBidi" w:cstheme="minorBidi"/>
          <w:rtl/>
        </w:rPr>
      </w:pPr>
      <w:bookmarkStart w:id="235" w:name="_Ref499118353"/>
      <w:bookmarkStart w:id="236" w:name="_Toc26171842"/>
      <w:r w:rsidRPr="00AC448B">
        <w:rPr>
          <w:rFonts w:asciiTheme="minorBidi" w:hAnsiTheme="minorBidi" w:cstheme="minorBidi"/>
          <w:rtl/>
        </w:rPr>
        <w:t>לענין עידוד נשים בעסקים</w:t>
      </w:r>
      <w:bookmarkEnd w:id="235"/>
      <w:bookmarkEnd w:id="236"/>
    </w:p>
    <w:p w:rsidR="003F2AD7" w:rsidRPr="00AC448B" w:rsidRDefault="00FC75B7" w:rsidP="003F2AD7">
      <w:pPr>
        <w:pStyle w:val="HNormal"/>
        <w:spacing w:after="240" w:line="360" w:lineRule="auto"/>
        <w:ind w:left="680"/>
        <w:rPr>
          <w:rFonts w:asciiTheme="minorBidi" w:hAnsiTheme="minorBidi" w:cstheme="minorBidi"/>
          <w:rtl/>
        </w:rPr>
      </w:pPr>
      <w:r w:rsidRPr="00AC448B">
        <w:rPr>
          <w:rFonts w:asciiTheme="minorBidi" w:hAnsiTheme="minorBidi" w:cstheme="minorBidi"/>
          <w:rtl/>
        </w:rPr>
        <w:t xml:space="preserve">על מציע העונה על הדרישות בסעיף 2ב לחוק חובת המכרזים, התשנ"ב-1992, לענין עידוד נשים בעסקים, להגיש אישור ותצהיר בנוסח </w:t>
      </w:r>
      <w:r w:rsidRPr="00AC448B">
        <w:rPr>
          <w:rFonts w:asciiTheme="minorBidi" w:hAnsiTheme="minorBidi" w:cstheme="minorBidi"/>
          <w:b/>
          <w:bCs/>
          <w:rtl/>
          <w:lang w:eastAsia="en-US"/>
        </w:rPr>
        <w:fldChar w:fldCharType="begin"/>
      </w:r>
      <w:r w:rsidRPr="00AC448B">
        <w:rPr>
          <w:rFonts w:asciiTheme="minorBidi" w:hAnsiTheme="minorBidi" w:cstheme="minorBidi"/>
          <w:b/>
          <w:bCs/>
          <w:rtl/>
          <w:lang w:eastAsia="en-US"/>
        </w:rPr>
        <w:instrText xml:space="preserve"> </w:instrText>
      </w:r>
      <w:r w:rsidRPr="00AC448B">
        <w:rPr>
          <w:rFonts w:asciiTheme="minorBidi" w:hAnsiTheme="minorBidi" w:cstheme="minorBidi"/>
          <w:b/>
          <w:bCs/>
          <w:lang w:eastAsia="en-US"/>
        </w:rPr>
        <w:instrText>REF</w:instrText>
      </w:r>
      <w:r w:rsidRPr="00AC448B">
        <w:rPr>
          <w:rFonts w:asciiTheme="minorBidi" w:hAnsiTheme="minorBidi" w:cstheme="minorBidi"/>
          <w:b/>
          <w:bCs/>
          <w:rtl/>
          <w:lang w:eastAsia="en-US"/>
        </w:rPr>
        <w:instrText xml:space="preserve">  נספח_עסק_בשליטת_אישה \</w:instrText>
      </w:r>
      <w:r w:rsidRPr="00AC448B">
        <w:rPr>
          <w:rFonts w:asciiTheme="minorBidi" w:hAnsiTheme="minorBidi" w:cstheme="minorBidi"/>
          <w:b/>
          <w:bCs/>
          <w:lang w:eastAsia="en-US"/>
        </w:rPr>
        <w:instrText>h  \* MERGEFORMAT</w:instrText>
      </w:r>
      <w:r w:rsidRPr="00AC448B">
        <w:rPr>
          <w:rFonts w:asciiTheme="minorBidi" w:hAnsiTheme="minorBidi" w:cstheme="minorBidi"/>
          <w:b/>
          <w:bCs/>
          <w:rtl/>
          <w:lang w:eastAsia="en-US"/>
        </w:rPr>
        <w:instrText xml:space="preserve"> </w:instrText>
      </w:r>
      <w:r w:rsidRPr="00AC448B">
        <w:rPr>
          <w:rFonts w:asciiTheme="minorBidi" w:hAnsiTheme="minorBidi" w:cstheme="minorBidi"/>
          <w:b/>
          <w:bCs/>
          <w:rtl/>
          <w:lang w:eastAsia="en-US"/>
        </w:rPr>
      </w:r>
      <w:r w:rsidRPr="00AC448B">
        <w:rPr>
          <w:rFonts w:asciiTheme="minorBidi" w:hAnsiTheme="minorBidi" w:cstheme="minorBidi"/>
          <w:b/>
          <w:bCs/>
          <w:rtl/>
          <w:lang w:eastAsia="en-US"/>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טו'</w:t>
      </w:r>
      <w:r w:rsidRPr="00AC448B">
        <w:rPr>
          <w:rFonts w:asciiTheme="minorBidi" w:hAnsiTheme="minorBidi" w:cstheme="minorBidi"/>
          <w:b/>
          <w:bCs/>
          <w:rtl/>
          <w:lang w:eastAsia="en-US"/>
        </w:rPr>
        <w:fldChar w:fldCharType="end"/>
      </w:r>
      <w:r w:rsidRPr="00AC448B">
        <w:rPr>
          <w:rFonts w:asciiTheme="minorBidi" w:hAnsiTheme="minorBidi" w:cstheme="minorBidi"/>
          <w:rtl/>
        </w:rPr>
        <w:t xml:space="preserve">, לפיו העסק הוא בשליטת אישה (על משמעותם של המונחים: "עסק", "עסק בשליטת אישה", "אישור" ו"תצהיר" – ראה סעיף 2ב </w:t>
      </w:r>
      <w:r w:rsidR="00FE6C91" w:rsidRPr="00AC448B">
        <w:rPr>
          <w:rFonts w:asciiTheme="minorBidi" w:hAnsiTheme="minorBidi" w:cstheme="minorBidi"/>
          <w:rtl/>
        </w:rPr>
        <w:t>לחוק).</w:t>
      </w:r>
    </w:p>
    <w:p w:rsidR="003F2AD7" w:rsidRPr="00AC448B" w:rsidRDefault="003F2AD7" w:rsidP="004D606F">
      <w:pPr>
        <w:pStyle w:val="30"/>
        <w:numPr>
          <w:ilvl w:val="1"/>
          <w:numId w:val="25"/>
        </w:numPr>
        <w:tabs>
          <w:tab w:val="clear" w:pos="1418"/>
        </w:tabs>
        <w:rPr>
          <w:rFonts w:asciiTheme="minorBidi" w:hAnsiTheme="minorBidi" w:cstheme="minorBidi"/>
          <w:rtl/>
        </w:rPr>
      </w:pPr>
      <w:bookmarkStart w:id="237" w:name="_Toc12440633"/>
      <w:bookmarkStart w:id="238" w:name="_Ref17726644"/>
      <w:bookmarkStart w:id="239" w:name="_Ref17726829"/>
      <w:bookmarkStart w:id="240" w:name="_Toc18420522"/>
      <w:bookmarkStart w:id="241" w:name="_Toc26171843"/>
      <w:r w:rsidRPr="00AC448B">
        <w:rPr>
          <w:rFonts w:asciiTheme="minorBidi" w:hAnsiTheme="minorBidi" w:cstheme="minorBidi"/>
          <w:rtl/>
        </w:rPr>
        <w:t>ערבות מסגרת</w:t>
      </w:r>
      <w:bookmarkEnd w:id="237"/>
      <w:bookmarkEnd w:id="238"/>
      <w:bookmarkEnd w:id="239"/>
      <w:bookmarkEnd w:id="240"/>
      <w:bookmarkEnd w:id="241"/>
    </w:p>
    <w:p w:rsidR="003F2AD7" w:rsidRPr="00AC448B" w:rsidRDefault="003F2AD7" w:rsidP="004D606F">
      <w:pPr>
        <w:numPr>
          <w:ilvl w:val="2"/>
          <w:numId w:val="25"/>
        </w:numPr>
        <w:rPr>
          <w:rFonts w:asciiTheme="minorBidi" w:hAnsiTheme="minorBidi" w:cstheme="minorBidi"/>
          <w:rtl/>
        </w:rPr>
      </w:pPr>
      <w:bookmarkStart w:id="242" w:name="_Toc199568566"/>
      <w:bookmarkStart w:id="243" w:name="_Toc199568567"/>
      <w:bookmarkStart w:id="244" w:name="_Toc199568568"/>
      <w:bookmarkStart w:id="245" w:name="_Toc199568569"/>
      <w:bookmarkStart w:id="246" w:name="_Toc199568570"/>
      <w:bookmarkStart w:id="247" w:name="_Toc199568571"/>
      <w:bookmarkStart w:id="248" w:name="_Toc199568572"/>
      <w:bookmarkStart w:id="249" w:name="_Ref445030458"/>
      <w:bookmarkStart w:id="250" w:name="_Ref499118394"/>
      <w:bookmarkEnd w:id="242"/>
      <w:bookmarkEnd w:id="243"/>
      <w:bookmarkEnd w:id="244"/>
      <w:bookmarkEnd w:id="245"/>
      <w:bookmarkEnd w:id="246"/>
      <w:bookmarkEnd w:id="247"/>
      <w:bookmarkEnd w:id="248"/>
      <w:r w:rsidRPr="00AC448B">
        <w:rPr>
          <w:rFonts w:asciiTheme="minorBidi" w:hAnsiTheme="minorBidi" w:cstheme="minorBidi"/>
          <w:rtl/>
        </w:rPr>
        <w:t>לאחר הכללתו ברשימת הספקים, על הספק להעמיד כתב ערבות, מקורי ובלתי מותנה, על שמו לשם הבטחת ביצועו של ההסכם בנוסח המצורף כ</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נספח_ערבות_מסגרת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יט'</w:t>
      </w:r>
      <w:r w:rsidR="002E7D6C" w:rsidRPr="00AC448B">
        <w:rPr>
          <w:rFonts w:asciiTheme="minorBidi" w:hAnsiTheme="minorBidi" w:cstheme="minorBidi" w:hint="cs"/>
          <w:rtl/>
        </w:rPr>
        <w:t>1</w:t>
      </w:r>
      <w:r w:rsidRPr="00AC448B">
        <w:rPr>
          <w:rFonts w:asciiTheme="minorBidi" w:hAnsiTheme="minorBidi" w:cstheme="minorBidi"/>
        </w:rPr>
        <w:fldChar w:fldCharType="end"/>
      </w:r>
      <w:r w:rsidRPr="00AC448B">
        <w:rPr>
          <w:rFonts w:asciiTheme="minorBidi" w:hAnsiTheme="minorBidi" w:cstheme="minorBidi"/>
          <w:rtl/>
        </w:rPr>
        <w:t xml:space="preserve">. נוסח זה מחייב ואין לסטות ממנו. </w:t>
      </w:r>
    </w:p>
    <w:p w:rsidR="003F2AD7" w:rsidRPr="00AC448B" w:rsidRDefault="003F2AD7" w:rsidP="004D606F">
      <w:pPr>
        <w:numPr>
          <w:ilvl w:val="2"/>
          <w:numId w:val="25"/>
        </w:numPr>
        <w:rPr>
          <w:rFonts w:asciiTheme="minorBidi" w:hAnsiTheme="minorBidi" w:cstheme="minorBidi"/>
          <w:rtl/>
        </w:rPr>
      </w:pPr>
      <w:r w:rsidRPr="00AC448B">
        <w:rPr>
          <w:rFonts w:asciiTheme="minorBidi" w:hAnsiTheme="minorBidi" w:cstheme="minorBidi"/>
          <w:rtl/>
        </w:rPr>
        <w:t xml:space="preserve">הערבות תעמוד על </w:t>
      </w:r>
      <w:bookmarkStart w:id="251" w:name="סכום_ערבות_מסגרת"/>
      <w:r w:rsidRPr="00AC448B">
        <w:rPr>
          <w:rFonts w:asciiTheme="minorBidi" w:hAnsiTheme="minorBidi" w:cstheme="minorBidi"/>
          <w:rtl/>
        </w:rPr>
        <w:t>20,000 ₪ (</w:t>
      </w:r>
      <w:r w:rsidR="003A26F7" w:rsidRPr="00AC448B">
        <w:rPr>
          <w:rFonts w:asciiTheme="minorBidi" w:hAnsiTheme="minorBidi" w:cstheme="minorBidi"/>
          <w:rtl/>
        </w:rPr>
        <w:t xml:space="preserve">במילים: </w:t>
      </w:r>
      <w:r w:rsidRPr="00AC448B">
        <w:rPr>
          <w:rFonts w:asciiTheme="minorBidi" w:hAnsiTheme="minorBidi" w:cstheme="minorBidi"/>
          <w:rtl/>
        </w:rPr>
        <w:t>עשרים אלף שקלים</w:t>
      </w:r>
      <w:r w:rsidR="00853259" w:rsidRPr="00AC448B">
        <w:rPr>
          <w:rFonts w:asciiTheme="minorBidi" w:hAnsiTheme="minorBidi" w:cstheme="minorBidi"/>
          <w:rtl/>
        </w:rPr>
        <w:t xml:space="preserve"> חדשים)</w:t>
      </w:r>
      <w:bookmarkEnd w:id="251"/>
      <w:r w:rsidR="003A26F7" w:rsidRPr="00AC448B">
        <w:rPr>
          <w:rFonts w:asciiTheme="minorBidi" w:hAnsiTheme="minorBidi" w:cstheme="minorBidi"/>
          <w:rtl/>
        </w:rPr>
        <w:t xml:space="preserve">. הערבות תהיה בתוקף 60 (שישים) יום מעבר לתקופת תוקף מכרז המסגרת. ככל שיוארך </w:t>
      </w:r>
      <w:r w:rsidRPr="00AC448B">
        <w:rPr>
          <w:rFonts w:asciiTheme="minorBidi" w:hAnsiTheme="minorBidi" w:cstheme="minorBidi"/>
          <w:rtl/>
        </w:rPr>
        <w:t>תוקף מכרז המסגרת, הערבות תוארך על ידו בהתאם.</w:t>
      </w:r>
    </w:p>
    <w:p w:rsidR="003F2AD7" w:rsidRPr="00AC448B" w:rsidRDefault="003F2AD7" w:rsidP="004D606F">
      <w:pPr>
        <w:numPr>
          <w:ilvl w:val="2"/>
          <w:numId w:val="25"/>
        </w:numPr>
        <w:rPr>
          <w:rFonts w:asciiTheme="minorBidi" w:hAnsiTheme="minorBidi" w:cstheme="minorBidi"/>
        </w:rPr>
      </w:pPr>
      <w:r w:rsidRPr="00AC448B">
        <w:rPr>
          <w:rFonts w:asciiTheme="minorBidi" w:hAnsiTheme="minorBidi" w:cstheme="minorBidi"/>
          <w:rtl/>
        </w:rPr>
        <w:t>הערבות תהיה ערבות בנקאית מבנק בישראל או מחברת ביטוח ישראלית, שברשותה רישיון לעסוק בביטוח לפי חוק הפיקוח על שירותים פיננסיים (ביטוח), התשמ"א-1981. אם הערבות תהיה של חברת ביטוח, החתימה לאישור הערבות תהיה של חברת הביטוח עצמה ולא</w:t>
      </w:r>
      <w:r w:rsidRPr="00AC448B">
        <w:rPr>
          <w:rFonts w:asciiTheme="minorBidi" w:hAnsiTheme="minorBidi" w:cstheme="minorBidi"/>
          <w:rtl/>
          <w:lang w:eastAsia="en-US"/>
        </w:rPr>
        <w:t xml:space="preserve"> של סוכן מטעמה</w:t>
      </w:r>
      <w:r w:rsidRPr="00AC448B">
        <w:rPr>
          <w:rFonts w:asciiTheme="minorBidi" w:hAnsiTheme="minorBidi" w:cstheme="minorBidi"/>
          <w:rtl/>
        </w:rPr>
        <w:t>.</w:t>
      </w:r>
    </w:p>
    <w:p w:rsidR="00FE6C91" w:rsidRPr="00AC448B" w:rsidRDefault="00E210D0" w:rsidP="004D606F">
      <w:pPr>
        <w:pStyle w:val="30"/>
        <w:numPr>
          <w:ilvl w:val="1"/>
          <w:numId w:val="25"/>
        </w:numPr>
        <w:tabs>
          <w:tab w:val="clear" w:pos="1418"/>
        </w:tabs>
        <w:rPr>
          <w:rFonts w:asciiTheme="minorBidi" w:hAnsiTheme="minorBidi" w:cstheme="minorBidi"/>
          <w:rtl/>
        </w:rPr>
      </w:pPr>
      <w:bookmarkStart w:id="252" w:name="_Toc26171844"/>
      <w:r w:rsidRPr="00AC448B">
        <w:rPr>
          <w:rFonts w:asciiTheme="minorBidi" w:hAnsiTheme="minorBidi" w:cstheme="minorBidi"/>
          <w:rtl/>
        </w:rPr>
        <w:t>חתימת הספק</w:t>
      </w:r>
      <w:r w:rsidR="00FE6C91" w:rsidRPr="00AC448B">
        <w:rPr>
          <w:rFonts w:asciiTheme="minorBidi" w:hAnsiTheme="minorBidi" w:cstheme="minorBidi"/>
          <w:rtl/>
        </w:rPr>
        <w:t xml:space="preserve"> על ההסכם </w:t>
      </w:r>
      <w:r w:rsidRPr="00AC448B">
        <w:rPr>
          <w:rFonts w:asciiTheme="minorBidi" w:hAnsiTheme="minorBidi" w:cstheme="minorBidi"/>
          <w:rtl/>
        </w:rPr>
        <w:t>לאחר זכייתו</w:t>
      </w:r>
      <w:bookmarkEnd w:id="249"/>
      <w:r w:rsidR="00297819" w:rsidRPr="00AC448B">
        <w:rPr>
          <w:rFonts w:asciiTheme="minorBidi" w:hAnsiTheme="minorBidi" w:cstheme="minorBidi"/>
          <w:rtl/>
        </w:rPr>
        <w:t xml:space="preserve"> בפנייה הפרטנית</w:t>
      </w:r>
      <w:bookmarkEnd w:id="250"/>
      <w:bookmarkEnd w:id="252"/>
    </w:p>
    <w:p w:rsidR="00ED14CC" w:rsidRPr="00AC448B" w:rsidRDefault="00ED14CC" w:rsidP="004D606F">
      <w:pPr>
        <w:pStyle w:val="afd"/>
        <w:numPr>
          <w:ilvl w:val="2"/>
          <w:numId w:val="25"/>
        </w:numPr>
        <w:bidi/>
        <w:contextualSpacing w:val="0"/>
        <w:rPr>
          <w:rFonts w:asciiTheme="minorBidi" w:hAnsiTheme="minorBidi" w:cstheme="minorBidi"/>
          <w:rtl/>
        </w:rPr>
      </w:pPr>
      <w:bookmarkStart w:id="253" w:name="_Ref1720924"/>
      <w:bookmarkStart w:id="254" w:name="_Ref384194745"/>
      <w:r w:rsidRPr="00AC448B">
        <w:rPr>
          <w:rFonts w:asciiTheme="minorBidi" w:hAnsiTheme="minorBidi" w:cstheme="minorBidi"/>
          <w:rtl/>
        </w:rPr>
        <w:lastRenderedPageBreak/>
        <w:t xml:space="preserve">יחד עם הודעת הזכייה בפנייה הפרטנית יועבר לספק הסכם לחתימה בצירוף נספחי ההסכם, וכן נוסח כתב ערבות ביצוע הכולל את הסכום ואת תאריך התוקף, נוסח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נספח_ביטוחים_כותרת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אישור בדבר קיום ביטוחים</w:t>
      </w:r>
      <w:r w:rsidRPr="00AC448B">
        <w:rPr>
          <w:rFonts w:asciiTheme="minorBidi" w:hAnsiTheme="minorBidi" w:cstheme="minorBidi"/>
          <w:rtl/>
        </w:rPr>
        <w:fldChar w:fldCharType="end"/>
      </w:r>
      <w:r w:rsidRPr="00AC448B">
        <w:rPr>
          <w:rFonts w:asciiTheme="minorBidi" w:hAnsiTheme="minorBidi" w:cstheme="minorBidi"/>
          <w:rtl/>
        </w:rPr>
        <w:t xml:space="preserve"> וכן ההתחייבות להארכת התקשרות.</w:t>
      </w:r>
      <w:bookmarkEnd w:id="253"/>
    </w:p>
    <w:p w:rsidR="00ED14CC" w:rsidRPr="00AC448B" w:rsidRDefault="00ED14CC" w:rsidP="004D606F">
      <w:pPr>
        <w:pStyle w:val="afd"/>
        <w:numPr>
          <w:ilvl w:val="2"/>
          <w:numId w:val="25"/>
        </w:numPr>
        <w:bidi/>
        <w:contextualSpacing w:val="0"/>
        <w:rPr>
          <w:rFonts w:asciiTheme="minorBidi" w:hAnsiTheme="minorBidi" w:cstheme="minorBidi"/>
        </w:rPr>
      </w:pPr>
      <w:bookmarkStart w:id="255" w:name="_Ref384194749"/>
      <w:r w:rsidRPr="00AC448B">
        <w:rPr>
          <w:rFonts w:asciiTheme="minorBidi" w:hAnsiTheme="minorBidi" w:cstheme="minorBidi"/>
          <w:rtl/>
        </w:rPr>
        <w:t xml:space="preserve">על הספק לחתום על ההסכם ועל נספחיו לרבות ערבות הביצוע כמפורט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Ref395608552 \n \h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5.9</w:t>
      </w:r>
      <w:r w:rsidRPr="00AC448B">
        <w:rPr>
          <w:rFonts w:asciiTheme="minorBidi" w:hAnsiTheme="minorBidi" w:cstheme="minorBidi"/>
          <w:rtl/>
        </w:rPr>
        <w:fldChar w:fldCharType="end"/>
      </w:r>
      <w:r w:rsidRPr="00AC448B">
        <w:rPr>
          <w:rFonts w:asciiTheme="minorBidi" w:hAnsiTheme="minorBidi" w:cstheme="minorBidi"/>
          <w:rtl/>
        </w:rPr>
        <w:t xml:space="preserve"> להלן ו</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נספח_ביטוחים_כותרת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אישור בדבר קיום ביטוחים</w:t>
      </w:r>
      <w:r w:rsidRPr="00AC448B">
        <w:rPr>
          <w:rFonts w:asciiTheme="minorBidi" w:hAnsiTheme="minorBidi" w:cstheme="minorBidi"/>
          <w:rtl/>
        </w:rPr>
        <w:fldChar w:fldCharType="end"/>
      </w:r>
      <w:r w:rsidRPr="00AC448B">
        <w:rPr>
          <w:rFonts w:asciiTheme="minorBidi" w:hAnsiTheme="minorBidi" w:cstheme="minorBidi"/>
          <w:rtl/>
        </w:rPr>
        <w:t xml:space="preserve">, שהינם נספחים להסכם, ולהעבירו כשהוא חתום לנציג המשרד תוך </w:t>
      </w:r>
      <w:r w:rsidRPr="00AC448B">
        <w:rPr>
          <w:rFonts w:asciiTheme="minorBidi" w:hAnsiTheme="minorBidi" w:cstheme="minorBidi"/>
          <w:rtl/>
        </w:rPr>
        <w:fldChar w:fldCharType="begin">
          <w:ffData>
            <w:name w:val="Text40"/>
            <w:enabled/>
            <w:calcOnExit w:val="0"/>
            <w:textInput>
              <w:default w:val="14"/>
            </w:textInput>
          </w:ffData>
        </w:fldChar>
      </w:r>
      <w:bookmarkStart w:id="256" w:name="Text40"/>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C448B">
        <w:rPr>
          <w:rFonts w:asciiTheme="minorBidi" w:hAnsiTheme="minorBidi" w:cstheme="minorBidi"/>
          <w:noProof/>
          <w:rtl/>
        </w:rPr>
        <w:t>14</w:t>
      </w:r>
      <w:r w:rsidRPr="00AC448B">
        <w:rPr>
          <w:rFonts w:asciiTheme="minorBidi" w:hAnsiTheme="minorBidi" w:cstheme="minorBidi"/>
          <w:rtl/>
        </w:rPr>
        <w:fldChar w:fldCharType="end"/>
      </w:r>
      <w:bookmarkEnd w:id="256"/>
      <w:r w:rsidRPr="00AC448B">
        <w:rPr>
          <w:rFonts w:asciiTheme="minorBidi" w:hAnsiTheme="minorBidi" w:cstheme="minorBidi"/>
          <w:rtl/>
        </w:rPr>
        <w:t xml:space="preserve"> </w:t>
      </w:r>
      <w:r w:rsidRPr="00AC448B">
        <w:rPr>
          <w:rFonts w:asciiTheme="minorBidi" w:hAnsiTheme="minorBidi" w:cstheme="minorBidi"/>
          <w:rtl/>
        </w:rPr>
        <w:fldChar w:fldCharType="begin">
          <w:ffData>
            <w:name w:val="Text39"/>
            <w:enabled/>
            <w:calcOnExit w:val="0"/>
            <w:textInput>
              <w:default w:val="(ארבעה-עשר)"/>
            </w:textInput>
          </w:ffData>
        </w:fldChar>
      </w:r>
      <w:bookmarkStart w:id="257" w:name="Text39"/>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C448B">
        <w:rPr>
          <w:rFonts w:asciiTheme="minorBidi" w:hAnsiTheme="minorBidi" w:cstheme="minorBidi"/>
          <w:noProof/>
          <w:rtl/>
        </w:rPr>
        <w:t>(ארבעה-עשר)</w:t>
      </w:r>
      <w:r w:rsidRPr="00AC448B">
        <w:rPr>
          <w:rFonts w:asciiTheme="minorBidi" w:hAnsiTheme="minorBidi" w:cstheme="minorBidi"/>
          <w:rtl/>
        </w:rPr>
        <w:fldChar w:fldCharType="end"/>
      </w:r>
      <w:bookmarkEnd w:id="257"/>
      <w:r w:rsidRPr="00AC448B">
        <w:rPr>
          <w:rFonts w:asciiTheme="minorBidi" w:hAnsiTheme="minorBidi" w:cstheme="minorBidi"/>
          <w:rtl/>
        </w:rPr>
        <w:t xml:space="preserve"> יום ממועד קבלת ההסכם לחתימתו.</w:t>
      </w:r>
      <w:bookmarkEnd w:id="255"/>
    </w:p>
    <w:p w:rsidR="00ED14CC" w:rsidRPr="00AC448B" w:rsidRDefault="00ED14CC" w:rsidP="004D606F">
      <w:pPr>
        <w:numPr>
          <w:ilvl w:val="2"/>
          <w:numId w:val="25"/>
        </w:numPr>
        <w:rPr>
          <w:rFonts w:asciiTheme="minorBidi" w:hAnsiTheme="minorBidi" w:cstheme="minorBidi"/>
          <w:rtl/>
        </w:rPr>
      </w:pPr>
      <w:r w:rsidRPr="00AC448B">
        <w:rPr>
          <w:rFonts w:asciiTheme="minorBidi" w:hAnsiTheme="minorBidi" w:cstheme="minorBidi"/>
          <w:rtl/>
        </w:rPr>
        <w:t>יש לראות את ההסכם והמכרז כמשלימים זה את זה. אם תתגלה סתירה בין האמור במכרז זה לבין האמור בהסכם, ייעשה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אז ההוראות במכרז ובהסכם יהיו עדיפות על האמור בהצעה.</w:t>
      </w:r>
    </w:p>
    <w:p w:rsidR="00ED14CC" w:rsidRPr="00AC448B" w:rsidRDefault="00FC75B7" w:rsidP="004D606F">
      <w:pPr>
        <w:numPr>
          <w:ilvl w:val="2"/>
          <w:numId w:val="25"/>
        </w:numPr>
        <w:rPr>
          <w:rFonts w:asciiTheme="minorBidi" w:hAnsiTheme="minorBidi" w:cstheme="minorBidi"/>
        </w:rPr>
      </w:pPr>
      <w:r w:rsidRPr="00AC448B">
        <w:rPr>
          <w:rFonts w:asciiTheme="minorBidi" w:hAnsiTheme="minorBidi" w:cstheme="minorBidi"/>
          <w:rtl/>
        </w:rPr>
        <w:t>תחילת מתן השירות על ידי הספק מותנת בקבלת הסכם ו/או הזמנה, חתומים בידי הגורמים המוסמכים במשרד. למען הסר כל ספק מודגש בזה, כי ההתקשרות בין הצדדים תושלם רק עם חתימת ההסכם על-ידי שני הצדדים</w:t>
      </w:r>
      <w:r w:rsidR="00ED14CC" w:rsidRPr="00AC448B">
        <w:rPr>
          <w:rFonts w:asciiTheme="minorBidi" w:hAnsiTheme="minorBidi" w:cstheme="minorBidi"/>
          <w:rtl/>
        </w:rPr>
        <w:t xml:space="preserve">. </w:t>
      </w:r>
    </w:p>
    <w:p w:rsidR="00FE6C91" w:rsidRPr="00AC448B" w:rsidRDefault="00FE6C91" w:rsidP="004D606F">
      <w:pPr>
        <w:pStyle w:val="30"/>
        <w:numPr>
          <w:ilvl w:val="1"/>
          <w:numId w:val="25"/>
        </w:numPr>
        <w:tabs>
          <w:tab w:val="clear" w:pos="1418"/>
        </w:tabs>
        <w:rPr>
          <w:rFonts w:asciiTheme="minorBidi" w:hAnsiTheme="minorBidi" w:cstheme="minorBidi"/>
          <w:rtl/>
        </w:rPr>
      </w:pPr>
      <w:bookmarkStart w:id="258" w:name="_Ref395608552"/>
      <w:bookmarkStart w:id="259" w:name="_Toc26171845"/>
      <w:bookmarkEnd w:id="254"/>
      <w:r w:rsidRPr="00AC448B">
        <w:rPr>
          <w:rFonts w:asciiTheme="minorBidi" w:hAnsiTheme="minorBidi" w:cstheme="minorBidi"/>
          <w:rtl/>
        </w:rPr>
        <w:t>ערבות ביצוע</w:t>
      </w:r>
      <w:bookmarkEnd w:id="258"/>
      <w:bookmarkEnd w:id="259"/>
    </w:p>
    <w:p w:rsidR="00A8474B" w:rsidRPr="00AC448B" w:rsidRDefault="001B6679" w:rsidP="004D606F">
      <w:pPr>
        <w:numPr>
          <w:ilvl w:val="2"/>
          <w:numId w:val="25"/>
        </w:numPr>
        <w:rPr>
          <w:rFonts w:asciiTheme="minorBidi" w:hAnsiTheme="minorBidi" w:cstheme="minorBidi"/>
          <w:rtl/>
          <w:lang w:eastAsia="en-US"/>
        </w:rPr>
      </w:pPr>
      <w:r w:rsidRPr="00AC448B">
        <w:rPr>
          <w:rFonts w:asciiTheme="minorBidi" w:hAnsiTheme="minorBidi" w:cstheme="minorBidi"/>
          <w:rtl/>
        </w:rPr>
        <w:t xml:space="preserve">כאמור </w:t>
      </w:r>
      <w:r w:rsidR="00EF1E34" w:rsidRPr="00AC448B">
        <w:rPr>
          <w:rFonts w:asciiTheme="minorBidi" w:hAnsiTheme="minorBidi" w:cstheme="minorBidi"/>
          <w:rtl/>
        </w:rPr>
        <w:t xml:space="preserve">בסעיף </w:t>
      </w:r>
      <w:r w:rsidR="00DF35D4" w:rsidRPr="00AC448B">
        <w:rPr>
          <w:rFonts w:asciiTheme="minorBidi" w:hAnsiTheme="minorBidi" w:cstheme="minorBidi"/>
        </w:rPr>
        <w:fldChar w:fldCharType="begin"/>
      </w:r>
      <w:r w:rsidR="00DF35D4" w:rsidRPr="00AC448B">
        <w:rPr>
          <w:rFonts w:asciiTheme="minorBidi" w:hAnsiTheme="minorBidi" w:cstheme="minorBidi"/>
          <w:rtl/>
        </w:rPr>
        <w:instrText xml:space="preserve"> </w:instrText>
      </w:r>
      <w:r w:rsidR="00DF35D4" w:rsidRPr="00AC448B">
        <w:rPr>
          <w:rFonts w:asciiTheme="minorBidi" w:hAnsiTheme="minorBidi" w:cstheme="minorBidi"/>
        </w:rPr>
        <w:instrText>REF</w:instrText>
      </w:r>
      <w:r w:rsidR="00DF35D4" w:rsidRPr="00AC448B">
        <w:rPr>
          <w:rFonts w:asciiTheme="minorBidi" w:hAnsiTheme="minorBidi" w:cstheme="minorBidi"/>
          <w:rtl/>
        </w:rPr>
        <w:instrText xml:space="preserve"> _</w:instrText>
      </w:r>
      <w:r w:rsidR="00DF35D4" w:rsidRPr="00AC448B">
        <w:rPr>
          <w:rFonts w:asciiTheme="minorBidi" w:hAnsiTheme="minorBidi" w:cstheme="minorBidi"/>
        </w:rPr>
        <w:instrText>Ref1720924 \r \h</w:instrText>
      </w:r>
      <w:r w:rsidR="00DF35D4" w:rsidRPr="00AC448B">
        <w:rPr>
          <w:rFonts w:asciiTheme="minorBidi" w:hAnsiTheme="minorBidi" w:cstheme="minorBidi"/>
          <w:rtl/>
        </w:rPr>
        <w:instrText xml:space="preserve"> </w:instrText>
      </w:r>
      <w:r w:rsidR="00661A35" w:rsidRPr="00AC448B">
        <w:rPr>
          <w:rFonts w:asciiTheme="minorBidi" w:hAnsiTheme="minorBidi" w:cstheme="minorBidi"/>
        </w:rPr>
        <w:instrText xml:space="preserve"> \* MERGEFORMAT </w:instrText>
      </w:r>
      <w:r w:rsidR="00DF35D4" w:rsidRPr="00AC448B">
        <w:rPr>
          <w:rFonts w:asciiTheme="minorBidi" w:hAnsiTheme="minorBidi" w:cstheme="minorBidi"/>
        </w:rPr>
      </w:r>
      <w:r w:rsidR="00DF35D4"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5.8.1</w:t>
      </w:r>
      <w:r w:rsidR="00DF35D4" w:rsidRPr="00AC448B">
        <w:rPr>
          <w:rFonts w:asciiTheme="minorBidi" w:hAnsiTheme="minorBidi" w:cstheme="minorBidi"/>
        </w:rPr>
        <w:fldChar w:fldCharType="end"/>
      </w:r>
      <w:r w:rsidR="00DF35D4" w:rsidRPr="00AC448B">
        <w:rPr>
          <w:rFonts w:asciiTheme="minorBidi" w:hAnsiTheme="minorBidi" w:cstheme="minorBidi"/>
          <w:rtl/>
        </w:rPr>
        <w:t xml:space="preserve"> </w:t>
      </w:r>
      <w:r w:rsidRPr="00AC448B">
        <w:rPr>
          <w:rFonts w:asciiTheme="minorBidi" w:hAnsiTheme="minorBidi" w:cstheme="minorBidi"/>
          <w:rtl/>
        </w:rPr>
        <w:t>לעיל, על הספק לצרף להסכם</w:t>
      </w:r>
      <w:r w:rsidR="00D33EDB" w:rsidRPr="00AC448B">
        <w:rPr>
          <w:rFonts w:asciiTheme="minorBidi" w:hAnsiTheme="minorBidi" w:cstheme="minorBidi"/>
          <w:rtl/>
        </w:rPr>
        <w:t xml:space="preserve"> כתב ערבות, מקורי ובלתי מותנה</w:t>
      </w:r>
      <w:r w:rsidR="00DA30BC" w:rsidRPr="00AC448B">
        <w:rPr>
          <w:rFonts w:asciiTheme="minorBidi" w:hAnsiTheme="minorBidi" w:cstheme="minorBidi"/>
          <w:rtl/>
        </w:rPr>
        <w:t>,</w:t>
      </w:r>
      <w:r w:rsidR="00D33EDB" w:rsidRPr="00AC448B">
        <w:rPr>
          <w:rFonts w:asciiTheme="minorBidi" w:hAnsiTheme="minorBidi" w:cstheme="minorBidi"/>
          <w:rtl/>
        </w:rPr>
        <w:t xml:space="preserve"> </w:t>
      </w:r>
      <w:r w:rsidR="00DA30BC" w:rsidRPr="00AC448B">
        <w:rPr>
          <w:rFonts w:asciiTheme="minorBidi" w:hAnsiTheme="minorBidi" w:cstheme="minorBidi"/>
          <w:rtl/>
        </w:rPr>
        <w:t xml:space="preserve">על שמו </w:t>
      </w:r>
      <w:r w:rsidR="00D33EDB" w:rsidRPr="00AC448B">
        <w:rPr>
          <w:rFonts w:asciiTheme="minorBidi" w:hAnsiTheme="minorBidi" w:cstheme="minorBidi"/>
          <w:rtl/>
        </w:rPr>
        <w:t>לשם הבטחת ביצועו של ההסכם</w:t>
      </w:r>
      <w:r w:rsidR="00A8474B" w:rsidRPr="00AC448B">
        <w:rPr>
          <w:rFonts w:asciiTheme="minorBidi" w:hAnsiTheme="minorBidi" w:cstheme="minorBidi"/>
          <w:rtl/>
        </w:rPr>
        <w:t xml:space="preserve"> בנוסח המצורף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נספח_ערבות_ביצוע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3ג</w:t>
      </w:r>
      <w:r w:rsidR="008F5708" w:rsidRPr="00AC448B">
        <w:rPr>
          <w:rFonts w:asciiTheme="minorBidi" w:hAnsiTheme="minorBidi" w:cstheme="minorBidi"/>
        </w:rPr>
        <w:fldChar w:fldCharType="end"/>
      </w:r>
      <w:r w:rsidR="00D33EDB" w:rsidRPr="00AC448B">
        <w:rPr>
          <w:rFonts w:asciiTheme="minorBidi" w:hAnsiTheme="minorBidi" w:cstheme="minorBidi"/>
          <w:rtl/>
        </w:rPr>
        <w:t xml:space="preserve">. </w:t>
      </w:r>
      <w:r w:rsidR="00A8474B" w:rsidRPr="00AC448B">
        <w:rPr>
          <w:rFonts w:asciiTheme="minorBidi" w:hAnsiTheme="minorBidi" w:cstheme="minorBidi"/>
          <w:rtl/>
          <w:lang w:eastAsia="en-US"/>
        </w:rPr>
        <w:t xml:space="preserve">נוסח זה מחייב ואין לסטות </w:t>
      </w:r>
      <w:r w:rsidR="00A8474B" w:rsidRPr="00AC448B">
        <w:rPr>
          <w:rFonts w:asciiTheme="minorBidi" w:hAnsiTheme="minorBidi" w:cstheme="minorBidi"/>
          <w:rtl/>
        </w:rPr>
        <w:t>ממנו</w:t>
      </w:r>
      <w:r w:rsidR="00A8474B" w:rsidRPr="00AC448B">
        <w:rPr>
          <w:rFonts w:asciiTheme="minorBidi" w:hAnsiTheme="minorBidi" w:cstheme="minorBidi"/>
          <w:rtl/>
          <w:lang w:eastAsia="en-US"/>
        </w:rPr>
        <w:t xml:space="preserve">. </w:t>
      </w:r>
    </w:p>
    <w:p w:rsidR="00A5645D" w:rsidRPr="00AC448B" w:rsidRDefault="00BB0F2C" w:rsidP="004D606F">
      <w:pPr>
        <w:numPr>
          <w:ilvl w:val="2"/>
          <w:numId w:val="25"/>
        </w:numPr>
        <w:rPr>
          <w:rFonts w:asciiTheme="minorBidi" w:hAnsiTheme="minorBidi" w:cstheme="minorBidi"/>
          <w:rtl/>
        </w:rPr>
      </w:pPr>
      <w:r w:rsidRPr="00AC448B">
        <w:rPr>
          <w:rFonts w:asciiTheme="minorBidi" w:hAnsiTheme="minorBidi" w:cstheme="minorBidi"/>
          <w:rtl/>
        </w:rPr>
        <w:t xml:space="preserve">הערבות תעמוד על </w:t>
      </w:r>
      <w:bookmarkStart w:id="260" w:name="סכום_ערבות_ביצוע"/>
      <w:r w:rsidRPr="00AC448B">
        <w:rPr>
          <w:rFonts w:asciiTheme="minorBidi" w:hAnsiTheme="minorBidi" w:cstheme="minorBidi"/>
          <w:rtl/>
        </w:rPr>
        <w:t>5% (חמישה אחוזים) מערך סך ההתקשרות עם הספק (לא כולל אופציות), כולל מע"מ</w:t>
      </w:r>
      <w:bookmarkEnd w:id="260"/>
      <w:r w:rsidR="00A5645D" w:rsidRPr="00AC448B">
        <w:rPr>
          <w:rFonts w:asciiTheme="minorBidi" w:hAnsiTheme="minorBidi" w:cstheme="minorBidi"/>
          <w:rtl/>
        </w:rPr>
        <w:t xml:space="preserve">. הערבות תהיה בתוקף 60 (שישים) יום מעבר לתקופת ההתקשרות עם הספק. </w:t>
      </w:r>
      <w:r w:rsidR="001B6679" w:rsidRPr="00AC448B">
        <w:rPr>
          <w:rFonts w:asciiTheme="minorBidi" w:hAnsiTheme="minorBidi" w:cstheme="minorBidi"/>
          <w:rtl/>
        </w:rPr>
        <w:t xml:space="preserve">ככל שתוארך </w:t>
      </w:r>
      <w:r w:rsidR="00A5645D" w:rsidRPr="00AC448B">
        <w:rPr>
          <w:rFonts w:asciiTheme="minorBidi" w:hAnsiTheme="minorBidi" w:cstheme="minorBidi"/>
          <w:rtl/>
        </w:rPr>
        <w:t xml:space="preserve">ההתקשרות עם הספק, הערבות תוארך </w:t>
      </w:r>
      <w:r w:rsidR="001B6679" w:rsidRPr="00AC448B">
        <w:rPr>
          <w:rFonts w:asciiTheme="minorBidi" w:hAnsiTheme="minorBidi" w:cstheme="minorBidi"/>
          <w:rtl/>
        </w:rPr>
        <w:t xml:space="preserve">על ידו </w:t>
      </w:r>
      <w:r w:rsidR="00A5645D" w:rsidRPr="00AC448B">
        <w:rPr>
          <w:rFonts w:asciiTheme="minorBidi" w:hAnsiTheme="minorBidi" w:cstheme="minorBidi"/>
          <w:rtl/>
        </w:rPr>
        <w:t>בהתאם.</w:t>
      </w:r>
    </w:p>
    <w:p w:rsidR="00DA30BC" w:rsidRPr="00AC448B" w:rsidRDefault="00DA30BC" w:rsidP="004D606F">
      <w:pPr>
        <w:numPr>
          <w:ilvl w:val="2"/>
          <w:numId w:val="25"/>
        </w:numPr>
        <w:rPr>
          <w:rFonts w:asciiTheme="minorBidi" w:hAnsiTheme="minorBidi" w:cstheme="minorBidi"/>
        </w:rPr>
      </w:pPr>
      <w:r w:rsidRPr="00AC448B">
        <w:rPr>
          <w:rFonts w:asciiTheme="minorBidi" w:hAnsiTheme="minorBidi" w:cstheme="minorBidi"/>
          <w:rtl/>
        </w:rPr>
        <w:t xml:space="preserve">הערבות תהיה ערבות בנקאית מבנק בישראל או מחברת ביטוח ישראלית, שברשותה </w:t>
      </w:r>
      <w:r w:rsidR="005D2D7D" w:rsidRPr="00AC448B">
        <w:rPr>
          <w:rFonts w:asciiTheme="minorBidi" w:hAnsiTheme="minorBidi" w:cstheme="minorBidi"/>
          <w:rtl/>
        </w:rPr>
        <w:t>רישיון</w:t>
      </w:r>
      <w:r w:rsidRPr="00AC448B">
        <w:rPr>
          <w:rFonts w:asciiTheme="minorBidi" w:hAnsiTheme="minorBidi" w:cstheme="minorBidi"/>
          <w:rtl/>
        </w:rPr>
        <w:t xml:space="preserve"> לעסוק בביטוח</w:t>
      </w:r>
      <w:r w:rsidRPr="00AC448B">
        <w:rPr>
          <w:rFonts w:asciiTheme="minorBidi" w:hAnsiTheme="minorBidi" w:cstheme="minorBidi"/>
          <w:rtl/>
          <w:lang w:eastAsia="en-US"/>
        </w:rPr>
        <w:t xml:space="preserve"> לפי חוק הפיקוח על שירותים פיננסיים (ביטוח), התשמ"א-1981. אם הערבות תהיה של חברת ביטוח, החתימה לאישור הערבות תהיה של חברת הביטוח עצמה ולא של סוכן מטעמה</w:t>
      </w:r>
      <w:r w:rsidRPr="00AC448B">
        <w:rPr>
          <w:rFonts w:asciiTheme="minorBidi" w:hAnsiTheme="minorBidi" w:cstheme="minorBidi"/>
          <w:rtl/>
        </w:rPr>
        <w:t>.</w:t>
      </w:r>
    </w:p>
    <w:p w:rsidR="00FE6C91" w:rsidRPr="00AC448B" w:rsidRDefault="00FE6C91" w:rsidP="004D606F">
      <w:pPr>
        <w:pStyle w:val="30"/>
        <w:numPr>
          <w:ilvl w:val="1"/>
          <w:numId w:val="25"/>
        </w:numPr>
        <w:tabs>
          <w:tab w:val="clear" w:pos="1418"/>
        </w:tabs>
        <w:rPr>
          <w:rFonts w:asciiTheme="minorBidi" w:hAnsiTheme="minorBidi" w:cstheme="minorBidi"/>
          <w:rtl/>
        </w:rPr>
      </w:pPr>
      <w:bookmarkStart w:id="261" w:name="_Toc344802323"/>
      <w:bookmarkStart w:id="262" w:name="_Toc344807620"/>
      <w:bookmarkStart w:id="263" w:name="_Toc273834905"/>
      <w:bookmarkStart w:id="264" w:name="_Toc280124819"/>
      <w:bookmarkStart w:id="265" w:name="_Toc378247249"/>
      <w:bookmarkStart w:id="266" w:name="_Toc378751240"/>
      <w:bookmarkStart w:id="267" w:name="_Toc365486651"/>
      <w:bookmarkStart w:id="268" w:name="_Toc26171846"/>
      <w:bookmarkEnd w:id="261"/>
      <w:bookmarkEnd w:id="262"/>
      <w:r w:rsidRPr="00AC448B">
        <w:rPr>
          <w:rFonts w:asciiTheme="minorBidi" w:hAnsiTheme="minorBidi" w:cstheme="minorBidi"/>
          <w:rtl/>
        </w:rPr>
        <w:lastRenderedPageBreak/>
        <w:t>זכויותיו של המשרד</w:t>
      </w:r>
      <w:bookmarkEnd w:id="263"/>
      <w:bookmarkEnd w:id="264"/>
      <w:bookmarkEnd w:id="265"/>
      <w:bookmarkEnd w:id="266"/>
      <w:bookmarkEnd w:id="267"/>
      <w:bookmarkEnd w:id="268"/>
    </w:p>
    <w:p w:rsidR="007568D3" w:rsidRPr="00AC448B" w:rsidRDefault="00C841A0" w:rsidP="00457FC4">
      <w:pPr>
        <w:ind w:left="680"/>
        <w:rPr>
          <w:rFonts w:asciiTheme="minorBidi" w:hAnsiTheme="minorBidi" w:cstheme="minorBidi"/>
          <w:rtl/>
        </w:rPr>
      </w:pPr>
      <w:r w:rsidRPr="00AC448B">
        <w:rPr>
          <w:rFonts w:asciiTheme="minorBidi" w:hAnsiTheme="minorBidi" w:cstheme="minorBidi"/>
          <w:rtl/>
        </w:rPr>
        <w:t xml:space="preserve">מבלי לגרוע מהוראות מכרז זה, מהוראות כל דין ומן ההלכה הפסוקה, </w:t>
      </w:r>
      <w:r w:rsidR="00FE6C91" w:rsidRPr="00AC448B">
        <w:rPr>
          <w:rFonts w:asciiTheme="minorBidi" w:hAnsiTheme="minorBidi" w:cstheme="minorBidi"/>
          <w:rtl/>
        </w:rPr>
        <w:t xml:space="preserve">המשרד </w:t>
      </w:r>
      <w:r w:rsidRPr="00AC448B">
        <w:rPr>
          <w:rFonts w:asciiTheme="minorBidi" w:hAnsiTheme="minorBidi" w:cstheme="minorBidi"/>
          <w:rtl/>
        </w:rPr>
        <w:t xml:space="preserve">יהיה </w:t>
      </w:r>
      <w:r w:rsidR="00FE6C91" w:rsidRPr="00AC448B">
        <w:rPr>
          <w:rFonts w:asciiTheme="minorBidi" w:hAnsiTheme="minorBidi" w:cstheme="minorBidi"/>
          <w:rtl/>
        </w:rPr>
        <w:t xml:space="preserve">רשאי, לפי שיקול-דעתו </w:t>
      </w:r>
      <w:r w:rsidR="00FC7A5B" w:rsidRPr="00AC448B">
        <w:rPr>
          <w:rFonts w:asciiTheme="minorBidi" w:hAnsiTheme="minorBidi" w:cstheme="minorBidi"/>
          <w:rtl/>
        </w:rPr>
        <w:t>הבלעדי</w:t>
      </w:r>
      <w:r w:rsidR="00FE6C91" w:rsidRPr="00AC448B">
        <w:rPr>
          <w:rFonts w:asciiTheme="minorBidi" w:hAnsiTheme="minorBidi" w:cstheme="minorBidi"/>
          <w:rtl/>
        </w:rPr>
        <w:t>:</w:t>
      </w:r>
    </w:p>
    <w:p w:rsidR="009905F6" w:rsidRPr="00AC448B" w:rsidRDefault="00D955C4" w:rsidP="004D606F">
      <w:pPr>
        <w:numPr>
          <w:ilvl w:val="2"/>
          <w:numId w:val="25"/>
        </w:numPr>
        <w:rPr>
          <w:rFonts w:asciiTheme="minorBidi" w:hAnsiTheme="minorBidi" w:cstheme="minorBidi"/>
          <w:rtl/>
        </w:rPr>
      </w:pPr>
      <w:r w:rsidRPr="00AC448B">
        <w:rPr>
          <w:rFonts w:asciiTheme="minorBidi" w:hAnsiTheme="minorBidi" w:cstheme="minorBidi"/>
          <w:rtl/>
        </w:rPr>
        <w:t xml:space="preserve">לקבל הצעה כלשהי, בשלמותה או חלקים ממנה </w:t>
      </w:r>
      <w:r w:rsidR="001C3259" w:rsidRPr="00AC448B">
        <w:rPr>
          <w:rFonts w:asciiTheme="minorBidi" w:hAnsiTheme="minorBidi" w:cstheme="minorBidi"/>
          <w:rtl/>
        </w:rPr>
        <w:t xml:space="preserve">ו/או ליישם אותה בשלבים </w:t>
      </w:r>
      <w:r w:rsidRPr="00AC448B">
        <w:rPr>
          <w:rFonts w:asciiTheme="minorBidi" w:hAnsiTheme="minorBidi" w:cstheme="minorBidi"/>
          <w:rtl/>
        </w:rPr>
        <w:t xml:space="preserve">ו/או שלא להזמין את כל השירותים לפי מכרז זה ו/או </w:t>
      </w:r>
      <w:r w:rsidR="00245C6B" w:rsidRPr="00AC448B">
        <w:rPr>
          <w:rFonts w:asciiTheme="minorBidi" w:hAnsiTheme="minorBidi" w:cstheme="minorBidi"/>
          <w:rtl/>
        </w:rPr>
        <w:t xml:space="preserve">שלא לבחור בזוכה כלשהו למכרז ו/או לפצל את </w:t>
      </w:r>
      <w:r w:rsidR="005D2D7D" w:rsidRPr="00AC448B">
        <w:rPr>
          <w:rFonts w:asciiTheme="minorBidi" w:hAnsiTheme="minorBidi" w:cstheme="minorBidi"/>
          <w:rtl/>
        </w:rPr>
        <w:t>הזכייה</w:t>
      </w:r>
      <w:r w:rsidR="00245C6B" w:rsidRPr="00AC448B">
        <w:rPr>
          <w:rFonts w:asciiTheme="minorBidi" w:hAnsiTheme="minorBidi" w:cstheme="minorBidi"/>
          <w:rtl/>
        </w:rPr>
        <w:t xml:space="preserve"> בין מספר זוכים ו/או </w:t>
      </w:r>
      <w:r w:rsidR="00224DC9" w:rsidRPr="00AC448B">
        <w:rPr>
          <w:rFonts w:asciiTheme="minorBidi" w:hAnsiTheme="minorBidi" w:cstheme="minorBidi"/>
          <w:rtl/>
        </w:rPr>
        <w:t xml:space="preserve">לבטל את זכייתו של הספק ולקבוע זוכה אחר תחתיו ו/או להשהות את הליכי המכרז </w:t>
      </w:r>
      <w:r w:rsidR="00245C6B" w:rsidRPr="00AC448B">
        <w:rPr>
          <w:rFonts w:asciiTheme="minorBidi" w:hAnsiTheme="minorBidi" w:cstheme="minorBidi"/>
          <w:rtl/>
        </w:rPr>
        <w:t>ו/</w:t>
      </w:r>
      <w:r w:rsidR="00224DC9" w:rsidRPr="00AC448B">
        <w:rPr>
          <w:rFonts w:asciiTheme="minorBidi" w:hAnsiTheme="minorBidi" w:cstheme="minorBidi"/>
          <w:rtl/>
        </w:rPr>
        <w:t xml:space="preserve">או ההתקשרות עם הספק ו/או </w:t>
      </w:r>
      <w:r w:rsidRPr="00AC448B">
        <w:rPr>
          <w:rFonts w:asciiTheme="minorBidi" w:hAnsiTheme="minorBidi" w:cstheme="minorBidi"/>
          <w:rtl/>
        </w:rPr>
        <w:t>לבטל מכרז זה</w:t>
      </w:r>
      <w:r w:rsidR="00224DC9" w:rsidRPr="00AC448B">
        <w:rPr>
          <w:rFonts w:asciiTheme="minorBidi" w:hAnsiTheme="minorBidi" w:cstheme="minorBidi"/>
          <w:rtl/>
        </w:rPr>
        <w:t xml:space="preserve"> כליל</w:t>
      </w:r>
      <w:r w:rsidRPr="00AC448B">
        <w:rPr>
          <w:rFonts w:asciiTheme="minorBidi" w:hAnsiTheme="minorBidi" w:cstheme="minorBidi"/>
          <w:rtl/>
        </w:rPr>
        <w:t xml:space="preserve"> ו/או לערוך מכרז חדש ו/או תהליך אחר על-פי דין ו/א</w:t>
      </w:r>
      <w:r w:rsidR="00224DC9" w:rsidRPr="00AC448B">
        <w:rPr>
          <w:rFonts w:asciiTheme="minorBidi" w:hAnsiTheme="minorBidi" w:cstheme="minorBidi"/>
          <w:rtl/>
        </w:rPr>
        <w:t>ו לא להתקשר בהסכם עם גורם כלשהו</w:t>
      </w:r>
      <w:r w:rsidRPr="00AC448B">
        <w:rPr>
          <w:rFonts w:asciiTheme="minorBidi" w:hAnsiTheme="minorBidi" w:cstheme="minorBidi"/>
          <w:rtl/>
        </w:rPr>
        <w:t>.</w:t>
      </w:r>
    </w:p>
    <w:p w:rsidR="003D5216" w:rsidRPr="00AC448B" w:rsidRDefault="003D5216" w:rsidP="004D606F">
      <w:pPr>
        <w:numPr>
          <w:ilvl w:val="2"/>
          <w:numId w:val="25"/>
        </w:numPr>
        <w:rPr>
          <w:rFonts w:asciiTheme="minorBidi" w:hAnsiTheme="minorBidi" w:cstheme="minorBidi"/>
        </w:rPr>
      </w:pPr>
      <w:r w:rsidRPr="00AC448B">
        <w:rPr>
          <w:rFonts w:asciiTheme="minorBidi" w:hAnsiTheme="minorBidi" w:cstheme="minorBidi"/>
          <w:rtl/>
        </w:rPr>
        <w:t>להוסיף, לגרוע או לשנות כל פרט</w:t>
      </w:r>
      <w:r w:rsidR="00245C6B" w:rsidRPr="00AC448B">
        <w:rPr>
          <w:rFonts w:asciiTheme="minorBidi" w:hAnsiTheme="minorBidi" w:cstheme="minorBidi"/>
          <w:rtl/>
        </w:rPr>
        <w:t xml:space="preserve"> שייראה לו מהפרטים</w:t>
      </w:r>
      <w:r w:rsidRPr="00AC448B">
        <w:rPr>
          <w:rFonts w:asciiTheme="minorBidi" w:hAnsiTheme="minorBidi" w:cstheme="minorBidi"/>
          <w:rtl/>
        </w:rPr>
        <w:t xml:space="preserve"> המופיעים </w:t>
      </w:r>
      <w:r w:rsidR="00245C6B" w:rsidRPr="00AC448B">
        <w:rPr>
          <w:rFonts w:asciiTheme="minorBidi" w:hAnsiTheme="minorBidi" w:cstheme="minorBidi"/>
          <w:rtl/>
        </w:rPr>
        <w:t>במכרז</w:t>
      </w:r>
      <w:r w:rsidRPr="00AC448B">
        <w:rPr>
          <w:rFonts w:asciiTheme="minorBidi" w:hAnsiTheme="minorBidi" w:cstheme="minorBidi"/>
          <w:rtl/>
        </w:rPr>
        <w:t xml:space="preserve">. שינויים אלו יובאו מראש לידיעתם של כל </w:t>
      </w:r>
      <w:r w:rsidR="00EA0774" w:rsidRPr="00AC448B">
        <w:rPr>
          <w:rFonts w:asciiTheme="minorBidi" w:hAnsiTheme="minorBidi" w:cstheme="minorBidi"/>
          <w:rtl/>
        </w:rPr>
        <w:t>המציעים הרשומים כאמור בסעיף</w:t>
      </w:r>
      <w:r w:rsidR="00E25A9C"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_Ref378250871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w:t>
      </w:r>
      <w:r w:rsidR="008F5708" w:rsidRPr="00AC448B">
        <w:rPr>
          <w:rFonts w:asciiTheme="minorBidi" w:hAnsiTheme="minorBidi" w:cstheme="minorBidi"/>
        </w:rPr>
        <w:fldChar w:fldCharType="end"/>
      </w:r>
      <w:r w:rsidR="00EA0774" w:rsidRPr="00AC448B">
        <w:rPr>
          <w:rFonts w:asciiTheme="minorBidi" w:hAnsiTheme="minorBidi" w:cstheme="minorBidi"/>
          <w:rtl/>
        </w:rPr>
        <w:t xml:space="preserve"> לעיל</w:t>
      </w:r>
      <w:r w:rsidRPr="00AC448B">
        <w:rPr>
          <w:rFonts w:asciiTheme="minorBidi" w:hAnsiTheme="minorBidi" w:cstheme="minorBidi"/>
          <w:rtl/>
        </w:rPr>
        <w:t>.</w:t>
      </w:r>
    </w:p>
    <w:p w:rsidR="003D5216" w:rsidRPr="00AC448B" w:rsidRDefault="003D5216" w:rsidP="004D606F">
      <w:pPr>
        <w:numPr>
          <w:ilvl w:val="2"/>
          <w:numId w:val="25"/>
        </w:numPr>
        <w:rPr>
          <w:rFonts w:asciiTheme="minorBidi" w:hAnsiTheme="minorBidi" w:cstheme="minorBidi"/>
        </w:rPr>
      </w:pPr>
      <w:r w:rsidRPr="00AC448B">
        <w:rPr>
          <w:rFonts w:asciiTheme="minorBidi" w:hAnsiTheme="minorBidi" w:cstheme="minorBidi"/>
          <w:rtl/>
        </w:rPr>
        <w:t xml:space="preserve">להרחיב, לצמצם או לממש את המכרז בשלבים, מכל סיבה שהיא, לרבות לאחר </w:t>
      </w:r>
      <w:r w:rsidR="00245C6B" w:rsidRPr="00AC448B">
        <w:rPr>
          <w:rFonts w:asciiTheme="minorBidi" w:hAnsiTheme="minorBidi" w:cstheme="minorBidi"/>
          <w:rtl/>
        </w:rPr>
        <w:t>החתימה על ההסכם עם</w:t>
      </w:r>
      <w:r w:rsidRPr="00AC448B">
        <w:rPr>
          <w:rFonts w:asciiTheme="minorBidi" w:hAnsiTheme="minorBidi" w:cstheme="minorBidi"/>
          <w:rtl/>
        </w:rPr>
        <w:t xml:space="preserve"> הספק לפי מכרז זה.</w:t>
      </w:r>
    </w:p>
    <w:p w:rsidR="003D5216" w:rsidRPr="00AC448B" w:rsidRDefault="003D5216" w:rsidP="004D606F">
      <w:pPr>
        <w:numPr>
          <w:ilvl w:val="2"/>
          <w:numId w:val="25"/>
        </w:numPr>
        <w:rPr>
          <w:rFonts w:asciiTheme="minorBidi" w:hAnsiTheme="minorBidi" w:cstheme="minorBidi"/>
          <w:rtl/>
        </w:rPr>
      </w:pPr>
      <w:bookmarkStart w:id="269" w:name="_Ref445030411"/>
      <w:r w:rsidRPr="00AC448B">
        <w:rPr>
          <w:rFonts w:asciiTheme="minorBidi" w:hAnsiTheme="minorBidi" w:cstheme="minorBidi"/>
          <w:rtl/>
        </w:rPr>
        <w:t xml:space="preserve">לערוך הגרלה בין מציעים אשר הצעותיהם קיבלו ציון זהה, אשר יהא הציון הגבוה ביותר באמות המידה, </w:t>
      </w:r>
      <w:r w:rsidR="003A2125" w:rsidRPr="00AC448B">
        <w:rPr>
          <w:rFonts w:asciiTheme="minorBidi" w:hAnsiTheme="minorBidi" w:cstheme="minorBidi"/>
          <w:rtl/>
        </w:rPr>
        <w:t>על-פי</w:t>
      </w:r>
      <w:r w:rsidRPr="00AC448B">
        <w:rPr>
          <w:rFonts w:asciiTheme="minorBidi" w:hAnsiTheme="minorBidi" w:cstheme="minorBidi"/>
          <w:rtl/>
        </w:rPr>
        <w:t xml:space="preserve"> נוהל הגרלה המפורט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נספח_נוהל_הגרלה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טז'</w:t>
      </w:r>
      <w:r w:rsidR="008F5708" w:rsidRPr="00AC448B">
        <w:rPr>
          <w:rFonts w:asciiTheme="minorBidi" w:hAnsiTheme="minorBidi" w:cstheme="minorBidi"/>
        </w:rPr>
        <w:fldChar w:fldCharType="end"/>
      </w:r>
      <w:bookmarkEnd w:id="269"/>
      <w:r w:rsidR="00F8206F" w:rsidRPr="00AC448B">
        <w:rPr>
          <w:rFonts w:asciiTheme="minorBidi" w:hAnsiTheme="minorBidi" w:cstheme="minorBidi"/>
          <w:rtl/>
        </w:rPr>
        <w:t>.</w:t>
      </w:r>
    </w:p>
    <w:p w:rsidR="00DC59E7" w:rsidRPr="00AC448B" w:rsidRDefault="00DC59E7" w:rsidP="004D606F">
      <w:pPr>
        <w:numPr>
          <w:ilvl w:val="2"/>
          <w:numId w:val="25"/>
        </w:numPr>
        <w:rPr>
          <w:rFonts w:asciiTheme="minorBidi" w:hAnsiTheme="minorBidi" w:cstheme="minorBidi"/>
          <w:rtl/>
        </w:rPr>
      </w:pPr>
      <w:r w:rsidRPr="00AC448B">
        <w:rPr>
          <w:rFonts w:asciiTheme="minorBidi" w:hAnsiTheme="minorBidi" w:cstheme="minorBidi"/>
          <w:rtl/>
        </w:rPr>
        <w:t xml:space="preserve">לפנות </w:t>
      </w:r>
      <w:r w:rsidR="0066324D" w:rsidRPr="00AC448B">
        <w:rPr>
          <w:rFonts w:asciiTheme="minorBidi" w:hAnsiTheme="minorBidi" w:cstheme="minorBidi"/>
          <w:rtl/>
        </w:rPr>
        <w:t xml:space="preserve">למציע או </w:t>
      </w:r>
      <w:r w:rsidRPr="00AC448B">
        <w:rPr>
          <w:rFonts w:asciiTheme="minorBidi" w:hAnsiTheme="minorBidi" w:cstheme="minorBidi"/>
          <w:rtl/>
        </w:rPr>
        <w:t>לכל גורם רלוונטי</w:t>
      </w:r>
      <w:r w:rsidR="0066324D" w:rsidRPr="00AC448B">
        <w:rPr>
          <w:rFonts w:asciiTheme="minorBidi" w:hAnsiTheme="minorBidi" w:cstheme="minorBidi"/>
          <w:rtl/>
        </w:rPr>
        <w:t xml:space="preserve"> אחר</w:t>
      </w:r>
      <w:r w:rsidRPr="00AC448B">
        <w:rPr>
          <w:rFonts w:asciiTheme="minorBidi" w:hAnsiTheme="minorBidi" w:cstheme="minorBidi"/>
          <w:rtl/>
        </w:rPr>
        <w:t xml:space="preserve">, לרבות אנשי הקשר שפורטו על ידי המציע בהצעתו, </w:t>
      </w:r>
      <w:r w:rsidR="0066324D" w:rsidRPr="00AC448B">
        <w:rPr>
          <w:rFonts w:asciiTheme="minorBidi" w:hAnsiTheme="minorBidi" w:cstheme="minorBidi"/>
          <w:rtl/>
        </w:rPr>
        <w:t>בקשר עם הליכי המכרז</w:t>
      </w:r>
      <w:r w:rsidRPr="00AC448B">
        <w:rPr>
          <w:rFonts w:asciiTheme="minorBidi" w:hAnsiTheme="minorBidi" w:cstheme="minorBidi"/>
          <w:rtl/>
        </w:rPr>
        <w:t>.</w:t>
      </w:r>
    </w:p>
    <w:p w:rsidR="003D5216" w:rsidRPr="00AC448B" w:rsidRDefault="003D5216" w:rsidP="004D606F">
      <w:pPr>
        <w:numPr>
          <w:ilvl w:val="2"/>
          <w:numId w:val="25"/>
        </w:numPr>
        <w:rPr>
          <w:rFonts w:asciiTheme="minorBidi" w:hAnsiTheme="minorBidi" w:cstheme="minorBidi"/>
          <w:rtl/>
        </w:rPr>
      </w:pPr>
      <w:r w:rsidRPr="00AC448B">
        <w:rPr>
          <w:rFonts w:asciiTheme="minorBidi" w:hAnsiTheme="minorBidi" w:cstheme="minorBidi"/>
          <w:rtl/>
        </w:rPr>
        <w:t xml:space="preserve">לזמן לראיון את </w:t>
      </w:r>
      <w:r w:rsidR="0066324D" w:rsidRPr="00AC448B">
        <w:rPr>
          <w:rFonts w:asciiTheme="minorBidi" w:hAnsiTheme="minorBidi" w:cstheme="minorBidi"/>
          <w:rtl/>
        </w:rPr>
        <w:t>המציע</w:t>
      </w:r>
      <w:r w:rsidRPr="00AC448B">
        <w:rPr>
          <w:rFonts w:asciiTheme="minorBidi" w:hAnsiTheme="minorBidi" w:cstheme="minorBidi"/>
          <w:rtl/>
        </w:rPr>
        <w:t xml:space="preserve"> </w:t>
      </w:r>
      <w:r w:rsidR="0066324D" w:rsidRPr="00AC448B">
        <w:rPr>
          <w:rFonts w:asciiTheme="minorBidi" w:hAnsiTheme="minorBidi" w:cstheme="minorBidi"/>
          <w:rtl/>
        </w:rPr>
        <w:t>או מי מטעמו</w:t>
      </w:r>
      <w:r w:rsidR="00096757" w:rsidRPr="00AC448B">
        <w:rPr>
          <w:rFonts w:asciiTheme="minorBidi" w:hAnsiTheme="minorBidi" w:cstheme="minorBidi"/>
          <w:rtl/>
        </w:rPr>
        <w:t>.</w:t>
      </w:r>
      <w:r w:rsidR="0066324D" w:rsidRPr="00AC448B">
        <w:rPr>
          <w:rFonts w:asciiTheme="minorBidi" w:hAnsiTheme="minorBidi" w:cstheme="minorBidi"/>
          <w:rtl/>
        </w:rPr>
        <w:t xml:space="preserve"> </w:t>
      </w:r>
      <w:r w:rsidRPr="00AC448B">
        <w:rPr>
          <w:rFonts w:asciiTheme="minorBidi" w:hAnsiTheme="minorBidi" w:cstheme="minorBidi"/>
          <w:rtl/>
        </w:rPr>
        <w:t xml:space="preserve">היה </w:t>
      </w:r>
      <w:r w:rsidR="0066324D" w:rsidRPr="00AC448B">
        <w:rPr>
          <w:rFonts w:asciiTheme="minorBidi" w:hAnsiTheme="minorBidi" w:cstheme="minorBidi"/>
          <w:rtl/>
        </w:rPr>
        <w:t>ו</w:t>
      </w:r>
      <w:r w:rsidRPr="00AC448B">
        <w:rPr>
          <w:rFonts w:asciiTheme="minorBidi" w:hAnsiTheme="minorBidi" w:cstheme="minorBidi"/>
          <w:rtl/>
        </w:rPr>
        <w:t xml:space="preserve">לא </w:t>
      </w:r>
      <w:r w:rsidR="0066324D" w:rsidRPr="00AC448B">
        <w:rPr>
          <w:rFonts w:asciiTheme="minorBidi" w:hAnsiTheme="minorBidi" w:cstheme="minorBidi"/>
          <w:rtl/>
        </w:rPr>
        <w:t>התייצב המציע או מי מטעמו</w:t>
      </w:r>
      <w:r w:rsidRPr="00AC448B">
        <w:rPr>
          <w:rFonts w:asciiTheme="minorBidi" w:hAnsiTheme="minorBidi" w:cstheme="minorBidi"/>
          <w:rtl/>
        </w:rPr>
        <w:t xml:space="preserve"> לראיו</w:t>
      </w:r>
      <w:r w:rsidR="0066324D" w:rsidRPr="00AC448B">
        <w:rPr>
          <w:rFonts w:asciiTheme="minorBidi" w:hAnsiTheme="minorBidi" w:cstheme="minorBidi"/>
          <w:rtl/>
        </w:rPr>
        <w:t>ן</w:t>
      </w:r>
      <w:r w:rsidRPr="00AC448B">
        <w:rPr>
          <w:rFonts w:asciiTheme="minorBidi" w:hAnsiTheme="minorBidi" w:cstheme="minorBidi"/>
          <w:rtl/>
        </w:rPr>
        <w:t xml:space="preserve"> במועד</w:t>
      </w:r>
      <w:r w:rsidR="00B6237D" w:rsidRPr="00AC448B">
        <w:rPr>
          <w:rFonts w:asciiTheme="minorBidi" w:hAnsiTheme="minorBidi" w:cstheme="minorBidi"/>
          <w:rtl/>
        </w:rPr>
        <w:t xml:space="preserve"> שקבע המשרד,</w:t>
      </w:r>
      <w:r w:rsidRPr="00AC448B">
        <w:rPr>
          <w:rFonts w:asciiTheme="minorBidi" w:hAnsiTheme="minorBidi" w:cstheme="minorBidi"/>
          <w:rtl/>
        </w:rPr>
        <w:t xml:space="preserve"> </w:t>
      </w:r>
      <w:r w:rsidR="0066324D" w:rsidRPr="00AC448B">
        <w:rPr>
          <w:rFonts w:asciiTheme="minorBidi" w:hAnsiTheme="minorBidi" w:cstheme="minorBidi"/>
          <w:rtl/>
        </w:rPr>
        <w:t xml:space="preserve">רשאי </w:t>
      </w:r>
      <w:r w:rsidRPr="00AC448B">
        <w:rPr>
          <w:rFonts w:asciiTheme="minorBidi" w:hAnsiTheme="minorBidi" w:cstheme="minorBidi"/>
          <w:rtl/>
        </w:rPr>
        <w:t xml:space="preserve">יהיה </w:t>
      </w:r>
      <w:r w:rsidR="0066324D" w:rsidRPr="00AC448B">
        <w:rPr>
          <w:rFonts w:asciiTheme="minorBidi" w:hAnsiTheme="minorBidi" w:cstheme="minorBidi"/>
          <w:rtl/>
        </w:rPr>
        <w:t xml:space="preserve">המשרד </w:t>
      </w:r>
      <w:r w:rsidRPr="00AC448B">
        <w:rPr>
          <w:rFonts w:asciiTheme="minorBidi" w:hAnsiTheme="minorBidi" w:cstheme="minorBidi"/>
          <w:rtl/>
        </w:rPr>
        <w:t xml:space="preserve">לפסול את ההצעה. </w:t>
      </w:r>
    </w:p>
    <w:p w:rsidR="003D5216" w:rsidRPr="00AC448B" w:rsidRDefault="003D5216" w:rsidP="004D606F">
      <w:pPr>
        <w:numPr>
          <w:ilvl w:val="2"/>
          <w:numId w:val="25"/>
        </w:numPr>
        <w:rPr>
          <w:rFonts w:asciiTheme="minorBidi" w:hAnsiTheme="minorBidi" w:cstheme="minorBidi"/>
          <w:rtl/>
        </w:rPr>
      </w:pPr>
      <w:r w:rsidRPr="00AC448B">
        <w:rPr>
          <w:rFonts w:asciiTheme="minorBidi" w:hAnsiTheme="minorBidi" w:cstheme="minorBidi"/>
          <w:rtl/>
        </w:rPr>
        <w:t xml:space="preserve">לא להתחשב כלל בהצעה, שהיא בלתי סבירה מבחינת המחיר לעומת הנדרש לפי מכרז זה או לעומת מהות </w:t>
      </w:r>
      <w:r w:rsidR="001E1DA0" w:rsidRPr="00AC448B">
        <w:rPr>
          <w:rFonts w:asciiTheme="minorBidi" w:hAnsiTheme="minorBidi" w:cstheme="minorBidi"/>
          <w:rtl/>
        </w:rPr>
        <w:t>ה</w:t>
      </w:r>
      <w:r w:rsidRPr="00AC448B">
        <w:rPr>
          <w:rFonts w:asciiTheme="minorBidi" w:hAnsiTheme="minorBidi" w:cstheme="minorBidi"/>
          <w:rtl/>
        </w:rPr>
        <w:t>הצעה ותנאיה.</w:t>
      </w:r>
    </w:p>
    <w:p w:rsidR="003D5216" w:rsidRPr="00AC448B" w:rsidRDefault="003D5216" w:rsidP="004D606F">
      <w:pPr>
        <w:numPr>
          <w:ilvl w:val="2"/>
          <w:numId w:val="25"/>
        </w:numPr>
        <w:rPr>
          <w:rFonts w:asciiTheme="minorBidi" w:hAnsiTheme="minorBidi" w:cstheme="minorBidi"/>
        </w:rPr>
      </w:pPr>
      <w:r w:rsidRPr="00AC448B">
        <w:rPr>
          <w:rFonts w:asciiTheme="minorBidi" w:hAnsiTheme="minorBidi" w:cstheme="minorBidi"/>
          <w:rtl/>
        </w:rPr>
        <w:t>לא לאשר אף אחת מן ההצעות, שהוגשו למכרז, אם תקציב המשרד למטרה זו לא יכסה את העלויות, כפי שיידרשו בהצעות שנתקבלו.</w:t>
      </w:r>
    </w:p>
    <w:p w:rsidR="00A04B5E" w:rsidRPr="00AC448B" w:rsidRDefault="00A04B5E" w:rsidP="004D606F">
      <w:pPr>
        <w:numPr>
          <w:ilvl w:val="2"/>
          <w:numId w:val="25"/>
        </w:numPr>
        <w:rPr>
          <w:rFonts w:asciiTheme="minorBidi" w:hAnsiTheme="minorBidi" w:cstheme="minorBidi"/>
        </w:rPr>
      </w:pPr>
      <w:r w:rsidRPr="00AC448B">
        <w:rPr>
          <w:rFonts w:asciiTheme="minorBidi" w:hAnsiTheme="minorBidi" w:cstheme="minorBidi"/>
          <w:rtl/>
        </w:rPr>
        <w:t>לנהל משא ומתן</w:t>
      </w:r>
      <w:r w:rsidR="00351153" w:rsidRPr="00AC448B">
        <w:rPr>
          <w:rFonts w:asciiTheme="minorBidi" w:hAnsiTheme="minorBidi" w:cstheme="minorBidi"/>
          <w:rtl/>
        </w:rPr>
        <w:t xml:space="preserve"> </w:t>
      </w:r>
      <w:r w:rsidR="006062A8" w:rsidRPr="00AC448B">
        <w:rPr>
          <w:rFonts w:asciiTheme="minorBidi" w:hAnsiTheme="minorBidi" w:cstheme="minorBidi"/>
          <w:rtl/>
        </w:rPr>
        <w:t>עם מציעים בקשר להצעתם והכל בהתאם לקבוע בתקנה 7 ל</w:t>
      </w:r>
      <w:r w:rsidR="00A461CA" w:rsidRPr="00AC448B">
        <w:rPr>
          <w:rFonts w:asciiTheme="minorBidi" w:hAnsiTheme="minorBidi" w:cstheme="minorBidi"/>
          <w:rtl/>
        </w:rPr>
        <w:t>תקנות חובת המכרזים</w:t>
      </w:r>
      <w:r w:rsidR="006062A8" w:rsidRPr="00AC448B">
        <w:rPr>
          <w:rFonts w:asciiTheme="minorBidi" w:hAnsiTheme="minorBidi" w:cstheme="minorBidi"/>
          <w:rtl/>
        </w:rPr>
        <w:t>.</w:t>
      </w:r>
    </w:p>
    <w:p w:rsidR="00224661" w:rsidRPr="00AC448B" w:rsidRDefault="00224661" w:rsidP="004D606F">
      <w:pPr>
        <w:numPr>
          <w:ilvl w:val="2"/>
          <w:numId w:val="25"/>
        </w:numPr>
        <w:rPr>
          <w:rFonts w:asciiTheme="minorBidi" w:hAnsiTheme="minorBidi" w:cstheme="minorBidi"/>
        </w:rPr>
      </w:pPr>
      <w:bookmarkStart w:id="270" w:name="_Ref417392474"/>
      <w:r w:rsidRPr="00AC448B">
        <w:rPr>
          <w:rFonts w:asciiTheme="minorBidi" w:hAnsiTheme="minorBidi" w:cstheme="minorBidi"/>
          <w:rtl/>
        </w:rPr>
        <w:t xml:space="preserve">לבחור </w:t>
      </w:r>
      <w:r w:rsidR="00DF60DC" w:rsidRPr="00AC448B">
        <w:rPr>
          <w:rFonts w:asciiTheme="minorBidi" w:hAnsiTheme="minorBidi" w:cstheme="minorBidi"/>
          <w:rtl/>
        </w:rPr>
        <w:t xml:space="preserve">במסגרת פנייה פרטנית </w:t>
      </w:r>
      <w:r w:rsidRPr="00AC448B">
        <w:rPr>
          <w:rFonts w:asciiTheme="minorBidi" w:hAnsiTheme="minorBidi" w:cstheme="minorBidi"/>
          <w:rtl/>
        </w:rPr>
        <w:t xml:space="preserve">מציע ככשיר שני או שלישי בהתאם למנגנון המפורט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_Ref389402906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bookmarkEnd w:id="270"/>
    </w:p>
    <w:p w:rsidR="00115B6F" w:rsidRPr="00AC448B" w:rsidRDefault="00115B6F" w:rsidP="004D606F">
      <w:pPr>
        <w:numPr>
          <w:ilvl w:val="2"/>
          <w:numId w:val="25"/>
        </w:numPr>
        <w:rPr>
          <w:rFonts w:asciiTheme="minorBidi" w:hAnsiTheme="minorBidi" w:cstheme="minorBidi"/>
        </w:rPr>
      </w:pPr>
      <w:bookmarkStart w:id="271" w:name="_Ref416864657"/>
      <w:r w:rsidRPr="00AC448B">
        <w:rPr>
          <w:rFonts w:asciiTheme="minorBidi" w:hAnsiTheme="minorBidi" w:cstheme="minorBidi"/>
          <w:rtl/>
        </w:rPr>
        <w:t>להתקשר עם המציע שנבחר ככשיר שני או שלישי</w:t>
      </w:r>
      <w:r w:rsidR="00DF60DC" w:rsidRPr="00AC448B">
        <w:rPr>
          <w:rFonts w:asciiTheme="minorBidi" w:hAnsiTheme="minorBidi" w:cstheme="minorBidi"/>
          <w:rtl/>
        </w:rPr>
        <w:t xml:space="preserve"> במסגרת פנייה פרטנית</w:t>
      </w:r>
      <w:r w:rsidR="002971EC" w:rsidRPr="00AC448B">
        <w:rPr>
          <w:rFonts w:asciiTheme="minorBidi" w:hAnsiTheme="minorBidi" w:cstheme="minorBidi"/>
          <w:rtl/>
        </w:rPr>
        <w:t xml:space="preserve">, ואם נבחר יותר ממציע אחד כזוכה במכרז, שני המציעים הבאים בתור, לפי העניין </w:t>
      </w:r>
      <w:r w:rsidRPr="00AC448B">
        <w:rPr>
          <w:rFonts w:asciiTheme="minorBidi" w:hAnsiTheme="minorBidi" w:cstheme="minorBidi"/>
          <w:rtl/>
        </w:rPr>
        <w:t xml:space="preserve">(להלן – </w:t>
      </w:r>
      <w:r w:rsidRPr="00AC448B">
        <w:rPr>
          <w:rFonts w:asciiTheme="minorBidi" w:hAnsiTheme="minorBidi" w:cstheme="minorBidi"/>
          <w:rtl/>
        </w:rPr>
        <w:lastRenderedPageBreak/>
        <w:t>"הספק החלופי")</w:t>
      </w:r>
      <w:r w:rsidR="002971EC" w:rsidRPr="00AC448B">
        <w:rPr>
          <w:rFonts w:asciiTheme="minorBidi" w:hAnsiTheme="minorBidi" w:cstheme="minorBidi"/>
          <w:rtl/>
        </w:rPr>
        <w:t>,</w:t>
      </w:r>
      <w:r w:rsidRPr="00AC448B">
        <w:rPr>
          <w:rFonts w:asciiTheme="minorBidi" w:hAnsiTheme="minorBidi" w:cstheme="minorBidi"/>
          <w:rtl/>
        </w:rPr>
        <w:t xml:space="preserve"> ועל הספק החלופי יחולו כל תנאי מכרז זה וההסכם המצורף לו, בין היתר בכל אחד מהמקרים הבאים: הספק לא ביצע את כל הפעולות והמציא את כל האישורים הנדרשים במועד; לא נחתם הסכם עם הספק; ההתקשרות עם הספק לא יצאה אל הפועל מכל סיבה שהיא; ההתקשרות עם הספק בוטלה במהלך תקופת הניסיון.</w:t>
      </w:r>
      <w:bookmarkEnd w:id="271"/>
    </w:p>
    <w:p w:rsidR="00DC59E7" w:rsidRPr="00AC448B" w:rsidRDefault="00DC59E7" w:rsidP="004D606F">
      <w:pPr>
        <w:numPr>
          <w:ilvl w:val="2"/>
          <w:numId w:val="25"/>
        </w:numPr>
        <w:rPr>
          <w:rFonts w:asciiTheme="minorBidi" w:hAnsiTheme="minorBidi" w:cstheme="minorBidi"/>
          <w:rtl/>
        </w:rPr>
      </w:pPr>
      <w:r w:rsidRPr="00AC448B">
        <w:rPr>
          <w:rFonts w:asciiTheme="minorBidi" w:hAnsiTheme="minorBidi" w:cstheme="minorBidi"/>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AC448B">
        <w:rPr>
          <w:rFonts w:asciiTheme="minorBidi" w:hAnsiTheme="minorBidi" w:cstheme="minorBidi"/>
          <w:rtl/>
        </w:rPr>
        <w:t xml:space="preserve"> </w:t>
      </w:r>
      <w:r w:rsidRPr="00AC448B">
        <w:rPr>
          <w:rFonts w:asciiTheme="minorBidi" w:hAnsiTheme="minorBidi" w:cstheme="minorBidi"/>
          <w:rtl/>
        </w:rPr>
        <w:t xml:space="preserve">היה והמשרד יבחר בהצעה, בה יהיו שינויים או </w:t>
      </w:r>
      <w:r w:rsidR="005D2D7D" w:rsidRPr="00AC448B">
        <w:rPr>
          <w:rFonts w:asciiTheme="minorBidi" w:hAnsiTheme="minorBidi" w:cstheme="minorBidi"/>
          <w:rtl/>
        </w:rPr>
        <w:t>הסתייגויות</w:t>
      </w:r>
      <w:r w:rsidRPr="00AC448B">
        <w:rPr>
          <w:rFonts w:asciiTheme="minorBidi" w:hAnsiTheme="minorBidi" w:cstheme="minorBidi"/>
          <w:rtl/>
        </w:rPr>
        <w:t xml:space="preserve"> או תוספות, מעבר לאמור במסמכי מכרז, </w:t>
      </w:r>
      <w:r w:rsidR="002971EC" w:rsidRPr="00AC448B">
        <w:rPr>
          <w:rFonts w:asciiTheme="minorBidi" w:hAnsiTheme="minorBidi" w:cstheme="minorBidi"/>
          <w:rtl/>
        </w:rPr>
        <w:t xml:space="preserve">יהא זה על-ידי תוספת בגוף המסמכים או במכתב לוואי או בכל דרך אחרת, </w:t>
      </w:r>
      <w:r w:rsidRPr="00AC448B">
        <w:rPr>
          <w:rFonts w:asciiTheme="minorBidi" w:hAnsiTheme="minorBidi" w:cstheme="minorBidi"/>
          <w:rtl/>
        </w:rPr>
        <w:t xml:space="preserve">ייראו </w:t>
      </w:r>
      <w:r w:rsidR="002971EC" w:rsidRPr="00AC448B">
        <w:rPr>
          <w:rFonts w:asciiTheme="minorBidi" w:hAnsiTheme="minorBidi" w:cstheme="minorBidi"/>
          <w:rtl/>
        </w:rPr>
        <w:t xml:space="preserve">כאילו לא נכתבו ולא יובאו בחשבון בעת הדיון בהצעה </w:t>
      </w:r>
      <w:r w:rsidRPr="00AC448B">
        <w:rPr>
          <w:rFonts w:asciiTheme="minorBidi" w:hAnsiTheme="minorBidi" w:cstheme="minorBidi"/>
          <w:rtl/>
        </w:rPr>
        <w:t>ולא יחייבו את המשרד.</w:t>
      </w:r>
    </w:p>
    <w:p w:rsidR="00C841A0" w:rsidRPr="00AC448B" w:rsidRDefault="00C841A0" w:rsidP="004D606F">
      <w:pPr>
        <w:numPr>
          <w:ilvl w:val="2"/>
          <w:numId w:val="25"/>
        </w:numPr>
        <w:rPr>
          <w:rFonts w:asciiTheme="minorBidi" w:hAnsiTheme="minorBidi" w:cstheme="minorBidi"/>
        </w:rPr>
      </w:pPr>
      <w:r w:rsidRPr="00AC448B">
        <w:rPr>
          <w:rFonts w:asciiTheme="minorBidi" w:hAnsiTheme="minorBidi" w:cstheme="minorBidi"/>
          <w:rtl/>
        </w:rPr>
        <w:t xml:space="preserve">להורות, אם נמצא כי החלטה זו משרתת באופן </w:t>
      </w:r>
      <w:r w:rsidR="005D2D7D" w:rsidRPr="00AC448B">
        <w:rPr>
          <w:rFonts w:asciiTheme="minorBidi" w:hAnsiTheme="minorBidi" w:cstheme="minorBidi"/>
          <w:rtl/>
        </w:rPr>
        <w:t>המרבי</w:t>
      </w:r>
      <w:r w:rsidRPr="00AC448B">
        <w:rPr>
          <w:rFonts w:asciiTheme="minorBidi" w:hAnsiTheme="minorBidi" w:cstheme="minorBidi"/>
          <w:rtl/>
        </w:rPr>
        <w:t xml:space="preserve"> את טובת הציבור ואת תכליתו של מכרז זה, מנימוקים שיירשמו, על תיקון של כל פגם שנפל בהצעה או להבליג על הפגם.</w:t>
      </w:r>
    </w:p>
    <w:p w:rsidR="007B1B05" w:rsidRPr="00AC448B" w:rsidRDefault="007B1B05" w:rsidP="004D606F">
      <w:pPr>
        <w:pStyle w:val="30"/>
        <w:numPr>
          <w:ilvl w:val="1"/>
          <w:numId w:val="25"/>
        </w:numPr>
        <w:tabs>
          <w:tab w:val="clear" w:pos="1418"/>
        </w:tabs>
        <w:rPr>
          <w:rFonts w:asciiTheme="minorBidi" w:hAnsiTheme="minorBidi" w:cstheme="minorBidi"/>
          <w:rtl/>
        </w:rPr>
      </w:pPr>
      <w:bookmarkStart w:id="272" w:name="_Toc26171847"/>
      <w:r w:rsidRPr="00AC448B">
        <w:rPr>
          <w:rFonts w:asciiTheme="minorBidi" w:hAnsiTheme="minorBidi" w:cstheme="minorBidi"/>
          <w:rtl/>
        </w:rPr>
        <w:t>הארכת מועדים</w:t>
      </w:r>
      <w:bookmarkEnd w:id="272"/>
    </w:p>
    <w:p w:rsidR="007B1B05" w:rsidRPr="00AC448B" w:rsidRDefault="007B1B05" w:rsidP="002D0BD6">
      <w:pPr>
        <w:ind w:left="680"/>
        <w:rPr>
          <w:rFonts w:asciiTheme="minorBidi" w:hAnsiTheme="minorBidi" w:cstheme="minorBidi"/>
          <w:rtl/>
        </w:rPr>
      </w:pPr>
      <w:r w:rsidRPr="00AC448B">
        <w:rPr>
          <w:rFonts w:asciiTheme="minorBidi" w:hAnsiTheme="minorBidi" w:cstheme="minorBidi"/>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w:t>
      </w:r>
      <w:r w:rsidR="003A2125" w:rsidRPr="00AC448B">
        <w:rPr>
          <w:rFonts w:asciiTheme="minorBidi" w:hAnsiTheme="minorBidi" w:cstheme="minorBidi"/>
          <w:rtl/>
        </w:rPr>
        <w:t>כיוצא בזה</w:t>
      </w:r>
      <w:r w:rsidRPr="00AC448B">
        <w:rPr>
          <w:rFonts w:asciiTheme="minorBidi" w:hAnsiTheme="minorBidi" w:cstheme="minorBidi"/>
          <w:rtl/>
        </w:rPr>
        <w:t xml:space="preserve">,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w:t>
      </w:r>
      <w:r w:rsidR="00816D2C" w:rsidRPr="00AC448B">
        <w:rPr>
          <w:rFonts w:asciiTheme="minorBidi" w:hAnsiTheme="minorBidi" w:cstheme="minorBidi"/>
          <w:rtl/>
        </w:rPr>
        <w:t>במידה ש</w:t>
      </w:r>
      <w:r w:rsidRPr="00AC448B">
        <w:rPr>
          <w:rFonts w:asciiTheme="minorBidi" w:hAnsiTheme="minorBidi" w:cstheme="minorBidi"/>
          <w:rtl/>
        </w:rPr>
        <w:t>יקבע, תחולנה כל הוראותיו של מכרז זה, לפי העניין והרלוונטיות, אלא אם כן קבעה ועדת המכרזים אחרת בהחליטה על דחיית המועד.</w:t>
      </w:r>
    </w:p>
    <w:p w:rsidR="00FE6C91" w:rsidRPr="00AC448B" w:rsidRDefault="00FE6C91" w:rsidP="004D606F">
      <w:pPr>
        <w:pStyle w:val="30"/>
        <w:numPr>
          <w:ilvl w:val="1"/>
          <w:numId w:val="25"/>
        </w:numPr>
        <w:tabs>
          <w:tab w:val="clear" w:pos="1418"/>
        </w:tabs>
        <w:rPr>
          <w:rFonts w:asciiTheme="minorBidi" w:hAnsiTheme="minorBidi" w:cstheme="minorBidi"/>
          <w:rtl/>
        </w:rPr>
      </w:pPr>
      <w:bookmarkStart w:id="273" w:name="_Toc273834907"/>
      <w:bookmarkStart w:id="274" w:name="_Toc280124821"/>
      <w:bookmarkStart w:id="275" w:name="_Toc378247251"/>
      <w:bookmarkStart w:id="276" w:name="_Toc378751242"/>
      <w:bookmarkStart w:id="277" w:name="_Toc365486653"/>
      <w:bookmarkStart w:id="278" w:name="_Toc26171848"/>
      <w:r w:rsidRPr="00AC448B">
        <w:rPr>
          <w:rFonts w:asciiTheme="minorBidi" w:hAnsiTheme="minorBidi" w:cstheme="minorBidi"/>
          <w:rtl/>
        </w:rPr>
        <w:t>בעלות על ה</w:t>
      </w:r>
      <w:r w:rsidR="001163A1" w:rsidRPr="00AC448B">
        <w:rPr>
          <w:rFonts w:asciiTheme="minorBidi" w:hAnsiTheme="minorBidi" w:cstheme="minorBidi"/>
          <w:rtl/>
        </w:rPr>
        <w:t>מכרז</w:t>
      </w:r>
      <w:r w:rsidRPr="00AC448B">
        <w:rPr>
          <w:rFonts w:asciiTheme="minorBidi" w:hAnsiTheme="minorBidi" w:cstheme="minorBidi"/>
          <w:rtl/>
        </w:rPr>
        <w:t xml:space="preserve"> ועל ההצעה</w:t>
      </w:r>
      <w:bookmarkEnd w:id="273"/>
      <w:bookmarkEnd w:id="274"/>
      <w:bookmarkEnd w:id="275"/>
      <w:bookmarkEnd w:id="276"/>
      <w:bookmarkEnd w:id="277"/>
      <w:bookmarkEnd w:id="278"/>
    </w:p>
    <w:p w:rsidR="00FE6C91" w:rsidRPr="00AC448B" w:rsidRDefault="001163A1" w:rsidP="004D606F">
      <w:pPr>
        <w:pStyle w:val="afd"/>
        <w:numPr>
          <w:ilvl w:val="2"/>
          <w:numId w:val="25"/>
        </w:numPr>
        <w:bidi/>
        <w:rPr>
          <w:rFonts w:asciiTheme="minorBidi" w:hAnsiTheme="minorBidi" w:cstheme="minorBidi"/>
        </w:rPr>
      </w:pPr>
      <w:r w:rsidRPr="00AC448B">
        <w:rPr>
          <w:rFonts w:asciiTheme="minorBidi" w:hAnsiTheme="minorBidi" w:cstheme="minorBidi"/>
          <w:rtl/>
        </w:rPr>
        <w:lastRenderedPageBreak/>
        <w:t>מכרז</w:t>
      </w:r>
      <w:r w:rsidR="00FE6C91" w:rsidRPr="00AC448B">
        <w:rPr>
          <w:rFonts w:asciiTheme="minorBidi" w:hAnsiTheme="minorBidi" w:cstheme="minorBidi"/>
          <w:rtl/>
        </w:rPr>
        <w:t xml:space="preserve"> זה הוא קניינו של המשרד והוא מועבר למציע לצורך הגשת </w:t>
      </w:r>
      <w:r w:rsidR="002971EC" w:rsidRPr="00AC448B">
        <w:rPr>
          <w:rFonts w:asciiTheme="minorBidi" w:hAnsiTheme="minorBidi" w:cstheme="minorBidi"/>
          <w:rtl/>
        </w:rPr>
        <w:t>ה</w:t>
      </w:r>
      <w:r w:rsidR="00FE6C91" w:rsidRPr="00AC448B">
        <w:rPr>
          <w:rFonts w:asciiTheme="minorBidi" w:hAnsiTheme="minorBidi" w:cstheme="minorBidi"/>
          <w:rtl/>
        </w:rPr>
        <w:t>הצעה בלבד. אין לעשות בו ש</w:t>
      </w:r>
      <w:r w:rsidR="002971EC" w:rsidRPr="00AC448B">
        <w:rPr>
          <w:rFonts w:asciiTheme="minorBidi" w:hAnsiTheme="minorBidi" w:cstheme="minorBidi"/>
          <w:rtl/>
        </w:rPr>
        <w:t>י</w:t>
      </w:r>
      <w:r w:rsidR="00FE6C91" w:rsidRPr="00AC448B">
        <w:rPr>
          <w:rFonts w:asciiTheme="minorBidi" w:hAnsiTheme="minorBidi" w:cstheme="minorBidi"/>
          <w:rtl/>
        </w:rPr>
        <w:t>מוש, שאינו לצורך הכנת ההצעה.</w:t>
      </w:r>
    </w:p>
    <w:p w:rsidR="00FE6C91" w:rsidRPr="00AC448B" w:rsidRDefault="00FE6C91" w:rsidP="004D606F">
      <w:pPr>
        <w:pStyle w:val="afd"/>
        <w:numPr>
          <w:ilvl w:val="2"/>
          <w:numId w:val="25"/>
        </w:numPr>
        <w:bidi/>
        <w:rPr>
          <w:rFonts w:asciiTheme="minorBidi" w:hAnsiTheme="minorBidi" w:cstheme="minorBidi"/>
        </w:rPr>
      </w:pPr>
      <w:r w:rsidRPr="00AC448B">
        <w:rPr>
          <w:rFonts w:asciiTheme="minorBidi" w:hAnsiTheme="minorBidi" w:cstheme="minorBidi"/>
          <w:rtl/>
        </w:rPr>
        <w:t xml:space="preserve">הצעתו של המציע והמידע שבה הם קניינו של המשרד. למציע </w:t>
      </w:r>
      <w:r w:rsidR="008635A5" w:rsidRPr="00AC448B">
        <w:rPr>
          <w:rFonts w:asciiTheme="minorBidi" w:hAnsiTheme="minorBidi" w:cstheme="minorBidi"/>
          <w:rtl/>
        </w:rPr>
        <w:t>תהיה</w:t>
      </w:r>
      <w:r w:rsidRPr="00AC448B">
        <w:rPr>
          <w:rFonts w:asciiTheme="minorBidi" w:hAnsiTheme="minorBidi" w:cstheme="minorBidi"/>
          <w:rtl/>
        </w:rPr>
        <w:t xml:space="preserve"> אפשרות להשתמש בהצעה ובמידע שבה להכנתן של הצעות אחרות. המשרד מתחייב לא לגלות את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AC448B">
        <w:rPr>
          <w:rFonts w:asciiTheme="minorBidi" w:hAnsiTheme="minorBidi" w:cstheme="minorBidi"/>
          <w:rtl/>
        </w:rPr>
        <w:t>י</w:t>
      </w:r>
      <w:r w:rsidRPr="00AC448B">
        <w:rPr>
          <w:rFonts w:asciiTheme="minorBidi" w:hAnsiTheme="minorBidi" w:cstheme="minorBidi"/>
          <w:rtl/>
        </w:rPr>
        <w:t>מוש בהצעתו של המציע, אלא לצרכי מכרז זה, או אם הדבר מתחייב על-פי כל דין.</w:t>
      </w:r>
    </w:p>
    <w:p w:rsidR="00B51983" w:rsidRPr="00AC448B" w:rsidRDefault="00B51983" w:rsidP="004D606F">
      <w:pPr>
        <w:pStyle w:val="afd"/>
        <w:numPr>
          <w:ilvl w:val="2"/>
          <w:numId w:val="25"/>
        </w:numPr>
        <w:bidi/>
        <w:rPr>
          <w:rFonts w:asciiTheme="minorBidi" w:hAnsiTheme="minorBidi" w:cstheme="minorBidi"/>
          <w:rtl/>
        </w:rPr>
      </w:pPr>
      <w:bookmarkStart w:id="279" w:name="_Toc143794529"/>
      <w:bookmarkStart w:id="280" w:name="_Toc273834908"/>
      <w:bookmarkStart w:id="281" w:name="_Toc280124822"/>
      <w:r w:rsidRPr="00AC448B">
        <w:rPr>
          <w:rFonts w:asciiTheme="minorBidi" w:hAnsiTheme="minorBidi" w:cstheme="minorBidi"/>
          <w:rtl/>
        </w:rPr>
        <w:t xml:space="preserve">כל מציע המבקש לעיין בהצעה הזוכה </w:t>
      </w:r>
      <w:r w:rsidR="005D2D7D" w:rsidRPr="00AC448B">
        <w:rPr>
          <w:rFonts w:asciiTheme="minorBidi" w:hAnsiTheme="minorBidi" w:cstheme="minorBidi"/>
          <w:rtl/>
        </w:rPr>
        <w:t>יידרש</w:t>
      </w:r>
      <w:r w:rsidRPr="00AC448B">
        <w:rPr>
          <w:rFonts w:asciiTheme="minorBidi" w:hAnsiTheme="minorBidi" w:cstheme="minorBidi"/>
          <w:rtl/>
        </w:rPr>
        <w:t xml:space="preserve"> לשלם סך </w:t>
      </w:r>
      <w:r w:rsidR="00FF0BC1" w:rsidRPr="00AC448B">
        <w:rPr>
          <w:rFonts w:asciiTheme="minorBidi" w:hAnsiTheme="minorBidi" w:cstheme="minorBidi"/>
          <w:rtl/>
        </w:rPr>
        <w:t>של</w:t>
      </w:r>
      <w:r w:rsidR="00294EA9" w:rsidRPr="00AC448B">
        <w:rPr>
          <w:rFonts w:asciiTheme="minorBidi" w:hAnsiTheme="minorBidi" w:cstheme="minorBidi"/>
          <w:rtl/>
        </w:rPr>
        <w:t xml:space="preserve"> </w:t>
      </w:r>
      <w:r w:rsidR="00FE6A8E" w:rsidRPr="00AC448B">
        <w:rPr>
          <w:rFonts w:asciiTheme="minorBidi" w:hAnsiTheme="minorBidi" w:cstheme="minorBidi"/>
          <w:rtl/>
        </w:rPr>
        <w:fldChar w:fldCharType="begin">
          <w:ffData>
            <w:name w:val="Text28"/>
            <w:enabled/>
            <w:calcOnExit w:val="0"/>
            <w:textInput>
              <w:default w:val="250"/>
            </w:textInput>
          </w:ffData>
        </w:fldChar>
      </w:r>
      <w:r w:rsidR="00294EA9" w:rsidRPr="00AC448B">
        <w:rPr>
          <w:rFonts w:asciiTheme="minorBidi" w:hAnsiTheme="minorBidi" w:cstheme="minorBidi"/>
          <w:rtl/>
        </w:rPr>
        <w:instrText xml:space="preserve"> </w:instrText>
      </w:r>
      <w:r w:rsidR="00294EA9" w:rsidRPr="00AC448B">
        <w:rPr>
          <w:rFonts w:asciiTheme="minorBidi" w:hAnsiTheme="minorBidi" w:cstheme="minorBidi"/>
        </w:rPr>
        <w:instrText>FORMTEXT</w:instrText>
      </w:r>
      <w:r w:rsidR="00294EA9"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AC448B">
        <w:rPr>
          <w:rFonts w:asciiTheme="minorBidi" w:hAnsiTheme="minorBidi" w:cstheme="minorBidi"/>
          <w:noProof/>
          <w:rtl/>
        </w:rPr>
        <w:t>250</w:t>
      </w:r>
      <w:r w:rsidR="00FE6A8E" w:rsidRPr="00AC448B">
        <w:rPr>
          <w:rFonts w:asciiTheme="minorBidi" w:hAnsiTheme="minorBidi" w:cstheme="minorBidi"/>
          <w:rtl/>
        </w:rPr>
        <w:fldChar w:fldCharType="end"/>
      </w:r>
      <w:r w:rsidR="00DD1F98" w:rsidRPr="00AC448B">
        <w:rPr>
          <w:rFonts w:asciiTheme="minorBidi" w:hAnsiTheme="minorBidi" w:cstheme="minorBidi"/>
          <w:rtl/>
        </w:rPr>
        <w:t xml:space="preserve"> </w:t>
      </w:r>
      <w:r w:rsidR="00980FD4" w:rsidRPr="00AC448B">
        <w:rPr>
          <w:rFonts w:asciiTheme="minorBidi" w:hAnsiTheme="minorBidi" w:cstheme="minorBidi"/>
          <w:rtl/>
        </w:rPr>
        <w:t>₪</w:t>
      </w:r>
      <w:r w:rsidR="00002B42" w:rsidRPr="00AC448B">
        <w:rPr>
          <w:rFonts w:asciiTheme="minorBidi" w:hAnsiTheme="minorBidi" w:cstheme="minorBidi"/>
          <w:rtl/>
        </w:rPr>
        <w:t>.</w:t>
      </w:r>
    </w:p>
    <w:p w:rsidR="00F82CBA" w:rsidRPr="00AC448B" w:rsidRDefault="00F82CBA" w:rsidP="004D606F">
      <w:pPr>
        <w:pStyle w:val="30"/>
        <w:numPr>
          <w:ilvl w:val="1"/>
          <w:numId w:val="25"/>
        </w:numPr>
        <w:tabs>
          <w:tab w:val="clear" w:pos="1418"/>
        </w:tabs>
        <w:rPr>
          <w:rFonts w:asciiTheme="minorBidi" w:hAnsiTheme="minorBidi" w:cstheme="minorBidi"/>
          <w:rtl/>
        </w:rPr>
      </w:pPr>
      <w:bookmarkStart w:id="282" w:name="_Ref440978655"/>
      <w:bookmarkStart w:id="283" w:name="_Toc26171849"/>
      <w:r w:rsidRPr="00AC448B">
        <w:rPr>
          <w:rFonts w:asciiTheme="minorBidi" w:hAnsiTheme="minorBidi" w:cstheme="minorBidi"/>
          <w:rtl/>
        </w:rPr>
        <w:t>פרסום ההתקשרות</w:t>
      </w:r>
      <w:bookmarkEnd w:id="282"/>
      <w:bookmarkEnd w:id="283"/>
      <w:r w:rsidRPr="00AC448B">
        <w:rPr>
          <w:rFonts w:asciiTheme="minorBidi" w:hAnsiTheme="minorBidi" w:cstheme="minorBidi"/>
          <w:rtl/>
        </w:rPr>
        <w:t xml:space="preserve"> </w:t>
      </w:r>
    </w:p>
    <w:p w:rsidR="00F82CBA" w:rsidRPr="00AC448B" w:rsidRDefault="00F82CBA" w:rsidP="00701FA8">
      <w:pPr>
        <w:pStyle w:val="afd"/>
        <w:numPr>
          <w:ilvl w:val="2"/>
          <w:numId w:val="25"/>
        </w:numPr>
        <w:bidi/>
        <w:rPr>
          <w:rFonts w:asciiTheme="minorBidi" w:hAnsiTheme="minorBidi" w:cstheme="minorBidi"/>
          <w:rtl/>
        </w:rPr>
      </w:pPr>
      <w:r w:rsidRPr="00AC448B">
        <w:rPr>
          <w:rFonts w:asciiTheme="minorBidi" w:hAnsiTheme="minorBidi" w:cstheme="minorBidi"/>
          <w:rtl/>
        </w:rPr>
        <w:t xml:space="preserve">בהתאם להחלטת ממשלה </w:t>
      </w:r>
      <w:r w:rsidR="003A2125" w:rsidRPr="00AC448B">
        <w:rPr>
          <w:rFonts w:asciiTheme="minorBidi" w:hAnsiTheme="minorBidi" w:cstheme="minorBidi"/>
          <w:rtl/>
        </w:rPr>
        <w:t>מספר</w:t>
      </w:r>
      <w:r w:rsidRPr="00AC448B">
        <w:rPr>
          <w:rFonts w:asciiTheme="minorBidi" w:hAnsiTheme="minorBidi" w:cstheme="minorBidi"/>
          <w:rtl/>
        </w:rPr>
        <w:t xml:space="preserve"> 1116 מיום 29.12.2013 שעניינה פרסום היתרים ומסמכי התקשרות</w:t>
      </w:r>
      <w:r w:rsidR="00AC79CC" w:rsidRPr="00AC448B">
        <w:rPr>
          <w:rFonts w:asciiTheme="minorBidi" w:hAnsiTheme="minorBidi" w:cstheme="minorBidi"/>
          <w:rtl/>
        </w:rPr>
        <w:t xml:space="preserve"> </w:t>
      </w:r>
      <w:r w:rsidRPr="00AC448B">
        <w:rPr>
          <w:rFonts w:asciiTheme="minorBidi" w:hAnsiTheme="minorBidi" w:cstheme="minorBidi"/>
          <w:rtl/>
        </w:rPr>
        <w:t>בין רשויות המדינה לגופים פרטיים (להלן – "</w:t>
      </w:r>
      <w:r w:rsidRPr="00AC448B">
        <w:rPr>
          <w:rFonts w:asciiTheme="minorBidi" w:hAnsiTheme="minorBidi" w:cstheme="minorBidi"/>
          <w:b/>
          <w:bCs/>
          <w:rtl/>
        </w:rPr>
        <w:t>החלטת</w:t>
      </w:r>
      <w:r w:rsidRPr="00AC448B">
        <w:rPr>
          <w:rFonts w:asciiTheme="minorBidi" w:hAnsiTheme="minorBidi" w:cstheme="minorBidi"/>
          <w:rtl/>
        </w:rPr>
        <w:t xml:space="preserve"> </w:t>
      </w:r>
      <w:r w:rsidRPr="00AC448B">
        <w:rPr>
          <w:rFonts w:asciiTheme="minorBidi" w:hAnsiTheme="minorBidi" w:cstheme="minorBidi"/>
          <w:b/>
          <w:bCs/>
          <w:rtl/>
        </w:rPr>
        <w:t>הממשלה</w:t>
      </w:r>
      <w:r w:rsidRPr="00AC448B">
        <w:rPr>
          <w:rFonts w:asciiTheme="minorBidi" w:hAnsiTheme="minorBidi" w:cstheme="minorBidi"/>
          <w:rtl/>
        </w:rPr>
        <w:t xml:space="preserve">"), יפורסם ההסכם הסופי החתום באתר חופש המידע </w:t>
      </w:r>
      <w:r w:rsidR="00701FA8" w:rsidRPr="00AC448B">
        <w:rPr>
          <w:rFonts w:asciiTheme="minorBidi" w:hAnsiTheme="minorBidi" w:cstheme="minorBidi"/>
          <w:rtl/>
        </w:rPr>
        <w:t xml:space="preserve">מרכזי שכתובתו </w:t>
      </w:r>
      <w:hyperlink r:id="rId34" w:tooltip="אתר חופש המידע הממשלתי" w:history="1">
        <w:r w:rsidR="00701FA8" w:rsidRPr="00AC448B">
          <w:rPr>
            <w:rStyle w:val="Hyperlink"/>
            <w:rFonts w:asciiTheme="minorBidi" w:hAnsiTheme="minorBidi" w:cstheme="minorBidi"/>
          </w:rPr>
          <w:t>www.foi.gov.il</w:t>
        </w:r>
      </w:hyperlink>
      <w:r w:rsidR="00701FA8" w:rsidRPr="00AC448B">
        <w:rPr>
          <w:rFonts w:asciiTheme="minorBidi" w:hAnsiTheme="minorBidi" w:cstheme="minorBidi"/>
          <w:rtl/>
        </w:rPr>
        <w:t xml:space="preserve">, וזאת </w:t>
      </w:r>
      <w:r w:rsidRPr="00AC448B">
        <w:rPr>
          <w:rFonts w:asciiTheme="minorBidi" w:hAnsiTheme="minorBidi" w:cstheme="minorBidi"/>
          <w:rtl/>
        </w:rPr>
        <w:t>בתוך חודש ימים מיום חתימתו.</w:t>
      </w:r>
    </w:p>
    <w:p w:rsidR="00F82CBA" w:rsidRPr="00AC448B" w:rsidRDefault="00F82CBA" w:rsidP="004D606F">
      <w:pPr>
        <w:pStyle w:val="afd"/>
        <w:numPr>
          <w:ilvl w:val="2"/>
          <w:numId w:val="25"/>
        </w:numPr>
        <w:bidi/>
        <w:rPr>
          <w:rFonts w:asciiTheme="minorBidi" w:hAnsiTheme="minorBidi" w:cstheme="minorBidi"/>
          <w:rtl/>
        </w:rPr>
      </w:pPr>
      <w:r w:rsidRPr="00AC448B">
        <w:rPr>
          <w:rFonts w:asciiTheme="minorBidi" w:hAnsiTheme="minorBidi" w:cstheme="minorBidi"/>
          <w:rtl/>
        </w:rPr>
        <w:t>ההתקשרות תפורסם בנוסחה המלא והסופי והפרסום יחול על כל תוספת או תיקון של ההתקשרות שנעשו לאחר שפורסם ההיתר או ההתקשרות.</w:t>
      </w:r>
    </w:p>
    <w:p w:rsidR="00F82CBA" w:rsidRPr="00AC448B" w:rsidRDefault="00FC75B7" w:rsidP="004D606F">
      <w:pPr>
        <w:pStyle w:val="afd"/>
        <w:numPr>
          <w:ilvl w:val="2"/>
          <w:numId w:val="25"/>
        </w:numPr>
        <w:bidi/>
        <w:rPr>
          <w:rFonts w:asciiTheme="minorBidi" w:hAnsiTheme="minorBidi" w:cstheme="minorBidi"/>
        </w:rPr>
      </w:pPr>
      <w:bookmarkStart w:id="284" w:name="_Ref387819302"/>
      <w:r w:rsidRPr="00AC448B">
        <w:rPr>
          <w:rFonts w:asciiTheme="minorBidi" w:hAnsiTheme="minorBidi" w:cstheme="minorBidi"/>
          <w:rtl/>
        </w:rPr>
        <w:t>ספק העלול להיפגע מפרסום ההסכם רשאי להתנגד לפרסום סעיפים מסוימים בהסכם, כולם או חלקם, ועליו להצביע באופן ברור ומנומק ב</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נספח_חלקים_חסויים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יד'</w:t>
      </w:r>
      <w:r w:rsidRPr="00AC448B">
        <w:rPr>
          <w:rFonts w:asciiTheme="minorBidi" w:hAnsiTheme="minorBidi" w:cstheme="minorBidi"/>
          <w:rtl/>
        </w:rPr>
        <w:fldChar w:fldCharType="end"/>
      </w:r>
      <w:r w:rsidRPr="00AC448B">
        <w:rPr>
          <w:rFonts w:asciiTheme="minorBidi" w:hAnsiTheme="minorBidi" w:cstheme="minorBidi"/>
          <w:rtl/>
        </w:rPr>
        <w:t xml:space="preserve"> על החלקים הרלוונטיים שלטעמו עלולים לפגוע בו כאמור בהחלטת הממשלה</w:t>
      </w:r>
      <w:r w:rsidR="00F82CBA" w:rsidRPr="00AC448B">
        <w:rPr>
          <w:rFonts w:asciiTheme="minorBidi" w:hAnsiTheme="minorBidi" w:cstheme="minorBidi"/>
          <w:rtl/>
        </w:rPr>
        <w:t>.</w:t>
      </w:r>
      <w:bookmarkEnd w:id="284"/>
    </w:p>
    <w:p w:rsidR="00F82CBA" w:rsidRPr="00AC448B" w:rsidRDefault="00F82CBA" w:rsidP="004D606F">
      <w:pPr>
        <w:pStyle w:val="afd"/>
        <w:numPr>
          <w:ilvl w:val="2"/>
          <w:numId w:val="25"/>
        </w:numPr>
        <w:bidi/>
        <w:rPr>
          <w:rFonts w:asciiTheme="minorBidi" w:hAnsiTheme="minorBidi" w:cstheme="minorBidi"/>
          <w:rtl/>
        </w:rPr>
      </w:pPr>
      <w:bookmarkStart w:id="285" w:name="_Ref387819170"/>
      <w:r w:rsidRPr="00AC448B">
        <w:rPr>
          <w:rFonts w:asciiTheme="minorBidi" w:hAnsiTheme="minorBidi" w:cstheme="minorBidi"/>
          <w:rtl/>
        </w:rPr>
        <w:t xml:space="preserve">המשרד יהיה רשאי לדחות את התנגדות הספק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_Ref387819302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5.13.3</w:t>
      </w:r>
      <w:r w:rsidR="008F5708" w:rsidRPr="00AC448B">
        <w:rPr>
          <w:rFonts w:asciiTheme="minorBidi" w:hAnsiTheme="minorBidi" w:cstheme="minorBidi"/>
        </w:rPr>
        <w:fldChar w:fldCharType="end"/>
      </w:r>
      <w:r w:rsidRPr="00AC448B">
        <w:rPr>
          <w:rFonts w:asciiTheme="minorBidi" w:hAnsiTheme="minorBidi" w:cstheme="minorBidi"/>
          <w:rtl/>
        </w:rPr>
        <w:t xml:space="preserve"> לעיל אם מצא כי לא מתקיים חריג בדין לפרסום ההתקשרות או אם השתכנע כי בנסיבות העניין משקלו של </w:t>
      </w:r>
      <w:r w:rsidR="005D2D7D" w:rsidRPr="00AC448B">
        <w:rPr>
          <w:rFonts w:asciiTheme="minorBidi" w:hAnsiTheme="minorBidi" w:cstheme="minorBidi"/>
          <w:rtl/>
        </w:rPr>
        <w:t>האינטרס</w:t>
      </w:r>
      <w:r w:rsidRPr="00AC448B">
        <w:rPr>
          <w:rFonts w:asciiTheme="minorBidi" w:hAnsiTheme="minorBidi" w:cstheme="minorBidi"/>
          <w:rtl/>
        </w:rPr>
        <w:t xml:space="preserve"> הציבורי בגילוי המידע עולה על עוצמת הנזק הצפויה </w:t>
      </w:r>
      <w:r w:rsidR="006865EA" w:rsidRPr="00AC448B">
        <w:rPr>
          <w:rFonts w:asciiTheme="minorBidi" w:hAnsiTheme="minorBidi" w:cstheme="minorBidi"/>
          <w:rtl/>
        </w:rPr>
        <w:t>לספק</w:t>
      </w:r>
      <w:r w:rsidRPr="00AC448B">
        <w:rPr>
          <w:rFonts w:asciiTheme="minorBidi" w:hAnsiTheme="minorBidi" w:cstheme="minorBidi"/>
          <w:rtl/>
        </w:rPr>
        <w:t xml:space="preserve"> כתוצאה מפרסום המידע.</w:t>
      </w:r>
      <w:bookmarkEnd w:id="285"/>
      <w:r w:rsidRPr="00AC448B">
        <w:rPr>
          <w:rFonts w:asciiTheme="minorBidi" w:hAnsiTheme="minorBidi" w:cstheme="minorBidi"/>
          <w:rtl/>
        </w:rPr>
        <w:t xml:space="preserve"> </w:t>
      </w:r>
    </w:p>
    <w:p w:rsidR="00F82CBA" w:rsidRPr="00AC448B" w:rsidRDefault="00F82CBA" w:rsidP="004D606F">
      <w:pPr>
        <w:pStyle w:val="afd"/>
        <w:numPr>
          <w:ilvl w:val="2"/>
          <w:numId w:val="25"/>
        </w:numPr>
        <w:bidi/>
        <w:rPr>
          <w:rFonts w:asciiTheme="minorBidi" w:hAnsiTheme="minorBidi" w:cstheme="minorBidi"/>
        </w:rPr>
      </w:pPr>
      <w:r w:rsidRPr="00AC448B">
        <w:rPr>
          <w:rFonts w:asciiTheme="minorBidi" w:hAnsiTheme="minorBidi" w:cstheme="minorBidi"/>
          <w:rtl/>
        </w:rPr>
        <w:t xml:space="preserve">דחה המשרד התנגדות לפרסום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_Ref387819170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5.13.4</w:t>
      </w:r>
      <w:r w:rsidR="008F5708" w:rsidRPr="00AC448B">
        <w:rPr>
          <w:rFonts w:asciiTheme="minorBidi" w:hAnsiTheme="minorBidi" w:cstheme="minorBidi"/>
        </w:rPr>
        <w:fldChar w:fldCharType="end"/>
      </w:r>
      <w:r w:rsidRPr="00AC448B">
        <w:rPr>
          <w:rFonts w:asciiTheme="minorBidi" w:hAnsiTheme="minorBidi" w:cstheme="minorBidi"/>
          <w:rtl/>
        </w:rPr>
        <w:t xml:space="preserve"> לעיל, יהיה רשאי </w:t>
      </w:r>
      <w:r w:rsidR="006865EA" w:rsidRPr="00AC448B">
        <w:rPr>
          <w:rFonts w:asciiTheme="minorBidi" w:hAnsiTheme="minorBidi" w:cstheme="minorBidi"/>
          <w:rtl/>
        </w:rPr>
        <w:t>הספק</w:t>
      </w:r>
      <w:r w:rsidRPr="00AC448B">
        <w:rPr>
          <w:rFonts w:asciiTheme="minorBidi" w:hAnsiTheme="minorBidi" w:cstheme="minorBidi"/>
          <w:rtl/>
        </w:rPr>
        <w:t xml:space="preserve"> לעתור כנגד החלטה זו בתוך 21 ימים כאמור בהחלטת הממשלה. המשרד לא יפרסם את המידע שפרסומו שנוי במחלוקת בטרם חלפה התקופה להגשת עתירה. </w:t>
      </w:r>
    </w:p>
    <w:p w:rsidR="001D79F4" w:rsidRPr="00AC448B" w:rsidRDefault="001D79F4" w:rsidP="004D606F">
      <w:pPr>
        <w:pStyle w:val="30"/>
        <w:numPr>
          <w:ilvl w:val="1"/>
          <w:numId w:val="25"/>
        </w:numPr>
        <w:tabs>
          <w:tab w:val="clear" w:pos="1418"/>
        </w:tabs>
        <w:rPr>
          <w:rFonts w:asciiTheme="minorBidi" w:hAnsiTheme="minorBidi" w:cstheme="minorBidi"/>
          <w:rtl/>
        </w:rPr>
      </w:pPr>
      <w:bookmarkStart w:id="286" w:name="_Ref412557407"/>
      <w:bookmarkStart w:id="287" w:name="_Toc432500565"/>
      <w:bookmarkStart w:id="288" w:name="_Toc26171850"/>
      <w:r w:rsidRPr="00AC448B">
        <w:rPr>
          <w:rFonts w:asciiTheme="minorBidi" w:hAnsiTheme="minorBidi" w:cstheme="minorBidi"/>
          <w:rtl/>
        </w:rPr>
        <w:t>ניהול מכרז המסגרת</w:t>
      </w:r>
      <w:bookmarkEnd w:id="286"/>
      <w:bookmarkEnd w:id="287"/>
      <w:bookmarkEnd w:id="288"/>
    </w:p>
    <w:p w:rsidR="001D79F4" w:rsidRPr="00AC448B" w:rsidRDefault="001D79F4" w:rsidP="004D606F">
      <w:pPr>
        <w:pStyle w:val="afd"/>
        <w:numPr>
          <w:ilvl w:val="2"/>
          <w:numId w:val="25"/>
        </w:numPr>
        <w:bidi/>
        <w:rPr>
          <w:rFonts w:asciiTheme="minorBidi" w:hAnsiTheme="minorBidi" w:cstheme="minorBidi"/>
        </w:rPr>
      </w:pPr>
      <w:r w:rsidRPr="00AC448B">
        <w:rPr>
          <w:rFonts w:asciiTheme="minorBidi" w:hAnsiTheme="minorBidi" w:cstheme="minorBidi"/>
          <w:rtl/>
        </w:rPr>
        <w:lastRenderedPageBreak/>
        <w:t xml:space="preserve">מכרז המסגרת יתנהל בהתאם לתקנה 17ו לתקנות חובת המכרזים ולהוראת תכ"ם </w:t>
      </w:r>
      <w:r w:rsidR="008F5708" w:rsidRPr="00AC448B">
        <w:rPr>
          <w:rFonts w:asciiTheme="minorBidi" w:hAnsiTheme="minorBidi" w:cstheme="minorBidi"/>
          <w:rtl/>
        </w:rPr>
        <w:t>7.3.4.2</w:t>
      </w:r>
      <w:r w:rsidRPr="00AC448B">
        <w:rPr>
          <w:rFonts w:asciiTheme="minorBidi" w:hAnsiTheme="minorBidi" w:cstheme="minorBidi"/>
          <w:rtl/>
        </w:rPr>
        <w:t xml:space="preserve"> – מכרז מסגרת.</w:t>
      </w:r>
    </w:p>
    <w:p w:rsidR="00AB78AD" w:rsidRPr="00AC448B" w:rsidRDefault="008F5708" w:rsidP="004D606F">
      <w:pPr>
        <w:pStyle w:val="afd"/>
        <w:numPr>
          <w:ilvl w:val="2"/>
          <w:numId w:val="25"/>
        </w:numPr>
        <w:bidi/>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תקופת_התקשרות_בסיס</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תוקף מכרז המסגרת יהיה ל</w:t>
      </w:r>
      <w:r w:rsidR="002E7D6C">
        <w:rPr>
          <w:rFonts w:asciiTheme="minorBidi" w:hAnsiTheme="minorBidi" w:cstheme="minorBidi"/>
          <w:rtl/>
        </w:rPr>
        <w:t>חמש</w:t>
      </w:r>
      <w:r w:rsidR="002E7D6C">
        <w:rPr>
          <w:rFonts w:asciiTheme="minorBidi" w:hAnsiTheme="minorBidi" w:cstheme="minorBidi"/>
          <w:noProof/>
          <w:rtl/>
        </w:rPr>
        <w:t xml:space="preserve"> שנים</w:t>
      </w:r>
      <w:r w:rsidRPr="00AC448B">
        <w:rPr>
          <w:rFonts w:asciiTheme="minorBidi" w:hAnsiTheme="minorBidi" w:cstheme="minorBidi"/>
        </w:rPr>
        <w:fldChar w:fldCharType="end"/>
      </w:r>
      <w:r w:rsidR="0082737A" w:rsidRPr="00AC448B">
        <w:rPr>
          <w:rFonts w:asciiTheme="minorBidi" w:hAnsiTheme="minorBidi" w:cstheme="minorBidi"/>
          <w:rtl/>
        </w:rPr>
        <w:t xml:space="preserve"> מיום ההודעה למציעים על היכללותם ברשימת הספקים</w:t>
      </w:r>
      <w:r w:rsidR="00AB78AD" w:rsidRPr="00AC448B">
        <w:rPr>
          <w:rFonts w:asciiTheme="minorBidi" w:hAnsiTheme="minorBidi" w:cstheme="minorBidi"/>
          <w:rtl/>
        </w:rPr>
        <w:t>.</w:t>
      </w:r>
    </w:p>
    <w:p w:rsidR="00BE54C9" w:rsidRPr="00AC448B" w:rsidRDefault="00BE54C9" w:rsidP="004D606F">
      <w:pPr>
        <w:pStyle w:val="afd"/>
        <w:numPr>
          <w:ilvl w:val="2"/>
          <w:numId w:val="25"/>
        </w:numPr>
        <w:bidi/>
        <w:rPr>
          <w:rFonts w:asciiTheme="minorBidi" w:hAnsiTheme="minorBidi" w:cstheme="minorBidi"/>
          <w:rtl/>
        </w:rPr>
      </w:pPr>
      <w:r w:rsidRPr="00AC448B">
        <w:rPr>
          <w:rFonts w:asciiTheme="minorBidi" w:hAnsiTheme="minorBidi" w:cstheme="minorBidi"/>
          <w:rtl/>
        </w:rPr>
        <w:t>המשרד יהיה רשאי לפרסם מעת לעת הודעה על האפשרות להצטרף לרשימת המציעים למכרז זה. מציע יהיה רשאי להצטרף לרשימה, בתנאי שהוא עומד בכל הדרישות במכרז זה ולאחר שיאושר על ידי ועדת המכרזים המשרדית.</w:t>
      </w:r>
    </w:p>
    <w:p w:rsidR="001D79F4" w:rsidRPr="00AC448B" w:rsidRDefault="001D79F4" w:rsidP="004D606F">
      <w:pPr>
        <w:pStyle w:val="afd"/>
        <w:numPr>
          <w:ilvl w:val="2"/>
          <w:numId w:val="25"/>
        </w:numPr>
        <w:bidi/>
        <w:rPr>
          <w:rFonts w:asciiTheme="minorBidi" w:hAnsiTheme="minorBidi" w:cstheme="minorBidi"/>
        </w:rPr>
      </w:pPr>
      <w:r w:rsidRPr="00AC448B">
        <w:rPr>
          <w:rFonts w:asciiTheme="minorBidi" w:hAnsiTheme="minorBidi" w:cstheme="minorBidi"/>
          <w:rtl/>
        </w:rPr>
        <w:t xml:space="preserve">כל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כמפורט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_Ref499105909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1.2.3</w:t>
      </w:r>
      <w:r w:rsidR="008F5708" w:rsidRPr="00AC448B">
        <w:rPr>
          <w:rFonts w:asciiTheme="minorBidi" w:hAnsiTheme="minorBidi" w:cstheme="minorBidi"/>
        </w:rPr>
        <w:fldChar w:fldCharType="end"/>
      </w:r>
      <w:r w:rsidR="00D265BE" w:rsidRPr="00AC448B">
        <w:rPr>
          <w:rFonts w:asciiTheme="minorBidi" w:hAnsiTheme="minorBidi" w:cstheme="minorBidi"/>
          <w:rtl/>
        </w:rPr>
        <w:t xml:space="preserve"> </w:t>
      </w:r>
      <w:r w:rsidRPr="00AC448B">
        <w:rPr>
          <w:rFonts w:asciiTheme="minorBidi" w:hAnsiTheme="minorBidi" w:cstheme="minorBidi"/>
          <w:rtl/>
        </w:rPr>
        <w:t xml:space="preserve">למכרז יעמוד בפני עצמו. המשרד אינו מתחייב להעסיק את כל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tl/>
        </w:rPr>
        <w:t>,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Pr="00AC448B">
        <w:rPr>
          <w:rFonts w:asciiTheme="minorBidi" w:hAnsiTheme="minorBidi" w:cstheme="minorBidi"/>
          <w:rtl/>
        </w:rPr>
        <w:t xml:space="preserve"> כאמור, בחלקם או בכולם, ואינו מתחייב למינימום היקף העסקה.</w:t>
      </w:r>
    </w:p>
    <w:p w:rsidR="001D79F4" w:rsidRPr="00AC448B" w:rsidRDefault="001D79F4" w:rsidP="004D606F">
      <w:pPr>
        <w:pStyle w:val="afd"/>
        <w:numPr>
          <w:ilvl w:val="2"/>
          <w:numId w:val="25"/>
        </w:numPr>
        <w:bidi/>
        <w:rPr>
          <w:rFonts w:asciiTheme="minorBidi" w:hAnsiTheme="minorBidi" w:cstheme="minorBidi"/>
        </w:rPr>
      </w:pPr>
      <w:r w:rsidRPr="00AC448B">
        <w:rPr>
          <w:rFonts w:asciiTheme="minorBidi" w:hAnsiTheme="minorBidi" w:cstheme="minorBidi"/>
          <w:rtl/>
        </w:rPr>
        <w:t xml:space="preserve">הסמכות העליונה לנושא ניהול מכרז המסגרת והפניות הפרטניות שיתבצעו על פיו, לרבות הפסקת התקשרות 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והפעלת סנקציות אחרות, תהיה שמורה למשרד. בין היתר, רשאי המשרד מעת לעת לדרוש מ</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להגיש את כל האישורים לעניין עמידתם בתנאי הסף.</w:t>
      </w:r>
    </w:p>
    <w:p w:rsidR="001D79F4" w:rsidRPr="00AC448B" w:rsidRDefault="008F5708" w:rsidP="004D606F">
      <w:pPr>
        <w:pStyle w:val="afd"/>
        <w:numPr>
          <w:ilvl w:val="2"/>
          <w:numId w:val="25"/>
        </w:numPr>
        <w:bidi/>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כינוי_ספק_מסגרת_רבים_ה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Pr="00AC448B">
        <w:rPr>
          <w:rFonts w:asciiTheme="minorBidi" w:hAnsiTheme="minorBidi" w:cstheme="minorBidi"/>
        </w:rPr>
        <w:fldChar w:fldCharType="end"/>
      </w:r>
      <w:r w:rsidR="001D79F4" w:rsidRPr="00AC448B">
        <w:rPr>
          <w:rFonts w:asciiTheme="minorBidi" w:hAnsiTheme="minorBidi" w:cstheme="minorBidi"/>
          <w:rtl/>
        </w:rPr>
        <w:t xml:space="preserve"> יידרשו לעדכן על כל שינוי שיחול בהצהרותיהם כפי שניתנו במועד הגשת ההצעה ביחס לתנאי הסף ובכל עניין אחר, בפרט על כל שינוי אשר יכול להשפיע על עמידתם בתנאי ההצטרפות למכרז לרבות ניסיונם.</w:t>
      </w:r>
    </w:p>
    <w:p w:rsidR="001D79F4" w:rsidRPr="00AC448B" w:rsidRDefault="001D79F4" w:rsidP="004D606F">
      <w:pPr>
        <w:pStyle w:val="afd"/>
        <w:numPr>
          <w:ilvl w:val="2"/>
          <w:numId w:val="25"/>
        </w:numPr>
        <w:bidi/>
        <w:rPr>
          <w:rFonts w:asciiTheme="minorBidi" w:hAnsiTheme="minorBidi" w:cstheme="minorBidi"/>
        </w:rPr>
      </w:pPr>
      <w:r w:rsidRPr="00AC448B">
        <w:rPr>
          <w:rFonts w:asciiTheme="minorBidi" w:hAnsiTheme="minorBidi" w:cstheme="minorBidi"/>
          <w:rtl/>
        </w:rPr>
        <w:t xml:space="preserve">מבלי לגרוע מכלליות האמור לעיל ולצורך השמירה על ההתנהלות התקינה של המכרז והפניות הפרטניות שיבוצעו על פיו שמורות למשרד הזכויות הבאות – </w:t>
      </w:r>
    </w:p>
    <w:p w:rsidR="001D79F4" w:rsidRPr="00AC448B" w:rsidRDefault="001D79F4" w:rsidP="004D606F">
      <w:pPr>
        <w:pStyle w:val="afd"/>
        <w:numPr>
          <w:ilvl w:val="3"/>
          <w:numId w:val="25"/>
        </w:numPr>
        <w:bidi/>
        <w:rPr>
          <w:rFonts w:asciiTheme="minorBidi" w:hAnsiTheme="minorBidi" w:cstheme="minorBidi"/>
        </w:rPr>
      </w:pPr>
      <w:r w:rsidRPr="00AC448B">
        <w:rPr>
          <w:rFonts w:asciiTheme="minorBidi" w:hAnsiTheme="minorBidi" w:cstheme="minorBidi"/>
          <w:rtl/>
        </w:rPr>
        <w:t xml:space="preserve">לגרוע ממכרז המסגרת ספק שלא ענה לשתי פניות פרטניות רצופות של המשרד להגשת הצעה במסגרת השלב השני של המכרז או שנמצא כי במהלך תקופת ההתקשרות </w:t>
      </w:r>
      <w:bookmarkStart w:id="289" w:name="כינוי_ספק_מסגרת_ה"/>
      <w:r w:rsidRPr="00AC448B">
        <w:rPr>
          <w:rFonts w:asciiTheme="minorBidi" w:hAnsiTheme="minorBidi" w:cstheme="minorBidi"/>
          <w:rtl/>
        </w:rPr>
        <w:t>ספק מכרז המסגרת</w:t>
      </w:r>
      <w:bookmarkEnd w:id="289"/>
      <w:r w:rsidRPr="00AC448B">
        <w:rPr>
          <w:rFonts w:asciiTheme="minorBidi" w:hAnsiTheme="minorBidi" w:cstheme="minorBidi"/>
          <w:rtl/>
        </w:rPr>
        <w:t xml:space="preserve"> אינו עומד בתנאים המנהליים או המקצועיים הנדרשים.</w:t>
      </w:r>
    </w:p>
    <w:p w:rsidR="001D79F4" w:rsidRPr="00AC448B" w:rsidRDefault="001D79F4" w:rsidP="004D606F">
      <w:pPr>
        <w:pStyle w:val="afd"/>
        <w:numPr>
          <w:ilvl w:val="3"/>
          <w:numId w:val="25"/>
        </w:numPr>
        <w:bidi/>
        <w:rPr>
          <w:rFonts w:asciiTheme="minorBidi" w:hAnsiTheme="minorBidi" w:cstheme="minorBidi"/>
        </w:rPr>
      </w:pPr>
      <w:r w:rsidRPr="00AC448B">
        <w:rPr>
          <w:rFonts w:asciiTheme="minorBidi" w:hAnsiTheme="minorBidi" w:cstheme="minorBidi"/>
          <w:rtl/>
        </w:rPr>
        <w:t xml:space="preserve">לגרוע ממכרז המסגרת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בשל אי-עדכון או אי-אישור של נתונים הנוגעים לתנאי ההצטרפות למסגרת או לבחירתו למתן השירות, בין שפנה המשרד ביוזמתו ליועץ לעדכון נתוניו ובין שלא פנה.</w:t>
      </w:r>
    </w:p>
    <w:p w:rsidR="0082737A" w:rsidRPr="00AC448B" w:rsidRDefault="001D79F4" w:rsidP="00973CDE">
      <w:pPr>
        <w:pStyle w:val="afd"/>
        <w:numPr>
          <w:ilvl w:val="3"/>
          <w:numId w:val="25"/>
        </w:numPr>
        <w:bidi/>
        <w:rPr>
          <w:rFonts w:asciiTheme="minorBidi" w:hAnsiTheme="minorBidi" w:cstheme="minorBidi"/>
        </w:rPr>
      </w:pPr>
      <w:r w:rsidRPr="00AC448B">
        <w:rPr>
          <w:rFonts w:asciiTheme="minorBidi" w:hAnsiTheme="minorBidi" w:cstheme="minorBidi"/>
          <w:rtl/>
        </w:rPr>
        <w:t xml:space="preserve">לגרוע ממכרז המסגרת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שנבחר במסגרת הפנייה הפרטנית אם סירב לבצע התקשרות לפי מכרז זה</w:t>
      </w:r>
      <w:r w:rsidR="00973CDE" w:rsidRPr="00AC448B">
        <w:rPr>
          <w:rFonts w:asciiTheme="minorBidi" w:hAnsiTheme="minorBidi" w:cstheme="minorBidi" w:hint="cs"/>
          <w:rtl/>
        </w:rPr>
        <w:t>.</w:t>
      </w:r>
      <w:r w:rsidR="00973CDE" w:rsidRPr="00AC448B">
        <w:rPr>
          <w:rFonts w:asciiTheme="minorBidi" w:hAnsiTheme="minorBidi" w:cstheme="minorBidi"/>
        </w:rPr>
        <w:t xml:space="preserve"> </w:t>
      </w:r>
    </w:p>
    <w:p w:rsidR="001D79F4" w:rsidRPr="00AC448B" w:rsidRDefault="001D79F4" w:rsidP="004D606F">
      <w:pPr>
        <w:pStyle w:val="afd"/>
        <w:numPr>
          <w:ilvl w:val="2"/>
          <w:numId w:val="25"/>
        </w:numPr>
        <w:bidi/>
        <w:rPr>
          <w:rFonts w:asciiTheme="minorBidi" w:hAnsiTheme="minorBidi" w:cstheme="minorBidi"/>
        </w:rPr>
      </w:pPr>
      <w:r w:rsidRPr="00AC448B">
        <w:rPr>
          <w:rFonts w:asciiTheme="minorBidi" w:hAnsiTheme="minorBidi" w:cstheme="minorBidi"/>
          <w:rtl/>
        </w:rPr>
        <w:lastRenderedPageBreak/>
        <w:t xml:space="preserve">במקרה בו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סיפק שירותים למשרד והמשרד לא היה שבע רצון מהם ו/או במקרה שהמשרד יקבע ש</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אינו מתאים למתן השירותים – </w:t>
      </w:r>
      <w:r w:rsidR="00020A3E" w:rsidRPr="00AC448B">
        <w:rPr>
          <w:rFonts w:asciiTheme="minorBidi" w:hAnsiTheme="minorBidi" w:cstheme="minorBidi"/>
          <w:rtl/>
        </w:rPr>
        <w:t xml:space="preserve">המשרד רשאי </w:t>
      </w:r>
      <w:r w:rsidRPr="00AC448B">
        <w:rPr>
          <w:rFonts w:asciiTheme="minorBidi" w:hAnsiTheme="minorBidi" w:cstheme="minorBidi"/>
          <w:rtl/>
        </w:rPr>
        <w:t>לגרוע אותו ממכרז המסגרת</w:t>
      </w:r>
      <w:r w:rsidR="00BE54C9" w:rsidRPr="00AC448B">
        <w:rPr>
          <w:rFonts w:asciiTheme="minorBidi" w:hAnsiTheme="minorBidi" w:cstheme="minorBidi"/>
          <w:rtl/>
        </w:rPr>
        <w:t xml:space="preserve"> או מאפשרות להגשת הצעה למסגרת ספציפית</w:t>
      </w:r>
      <w:r w:rsidRPr="00AC448B">
        <w:rPr>
          <w:rFonts w:asciiTheme="minorBidi" w:hAnsiTheme="minorBidi" w:cstheme="minorBidi"/>
          <w:rtl/>
        </w:rPr>
        <w:t>. במקרה שהמשרד יחליט לממש זכותו זו, הוא יודיע על כך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ולספק כאמור תינתן זכות להציג את טענותיו בפני המשרד. ההכרעה הסופית בעניין תוקפו של הכללתו במכרז המסגרת נתונה לשיקול דעת</w:t>
      </w:r>
      <w:r w:rsidR="009D62F1" w:rsidRPr="00AC448B">
        <w:rPr>
          <w:rFonts w:asciiTheme="minorBidi" w:hAnsiTheme="minorBidi" w:cstheme="minorBidi"/>
          <w:rtl/>
        </w:rPr>
        <w:t>ה</w:t>
      </w:r>
      <w:r w:rsidRPr="00AC448B">
        <w:rPr>
          <w:rFonts w:asciiTheme="minorBidi" w:hAnsiTheme="minorBidi" w:cstheme="minorBidi"/>
          <w:rtl/>
        </w:rPr>
        <w:t xml:space="preserve"> הבלעדי</w:t>
      </w:r>
      <w:r w:rsidR="009D62F1" w:rsidRPr="00AC448B">
        <w:rPr>
          <w:rFonts w:asciiTheme="minorBidi" w:hAnsiTheme="minorBidi" w:cstheme="minorBidi"/>
          <w:rtl/>
        </w:rPr>
        <w:t>ת</w:t>
      </w:r>
      <w:r w:rsidRPr="00AC448B">
        <w:rPr>
          <w:rFonts w:asciiTheme="minorBidi" w:hAnsiTheme="minorBidi" w:cstheme="minorBidi"/>
          <w:rtl/>
        </w:rPr>
        <w:t xml:space="preserve"> של </w:t>
      </w:r>
      <w:r w:rsidR="0015013C" w:rsidRPr="00AC448B">
        <w:rPr>
          <w:rFonts w:asciiTheme="minorBidi" w:hAnsiTheme="minorBidi" w:cstheme="minorBidi"/>
          <w:rtl/>
        </w:rPr>
        <w:t>ועדת המכרזים</w:t>
      </w:r>
      <w:r w:rsidRPr="00AC448B">
        <w:rPr>
          <w:rFonts w:asciiTheme="minorBidi" w:hAnsiTheme="minorBidi" w:cstheme="minorBidi"/>
          <w:rtl/>
        </w:rPr>
        <w:t>.</w:t>
      </w:r>
    </w:p>
    <w:p w:rsidR="001D79F4" w:rsidRPr="00AC448B" w:rsidRDefault="001D79F4" w:rsidP="004D606F">
      <w:pPr>
        <w:pStyle w:val="afd"/>
        <w:numPr>
          <w:ilvl w:val="2"/>
          <w:numId w:val="25"/>
        </w:numPr>
        <w:bidi/>
        <w:rPr>
          <w:rFonts w:asciiTheme="minorBidi" w:hAnsiTheme="minorBidi" w:cstheme="minorBidi"/>
        </w:rPr>
      </w:pPr>
      <w:r w:rsidRPr="00AC448B">
        <w:rPr>
          <w:rFonts w:asciiTheme="minorBidi" w:hAnsiTheme="minorBidi" w:cstheme="minorBidi"/>
          <w:rtl/>
        </w:rPr>
        <w:t>לפרסם מכרז ו/או לבצע התקשרות לצורך קבלת השירותים המפורטים במכרז זה שלא במסגרת מכרז זה.</w:t>
      </w:r>
    </w:p>
    <w:p w:rsidR="001D79F4" w:rsidRPr="00AC448B" w:rsidRDefault="001D79F4" w:rsidP="004D606F">
      <w:pPr>
        <w:pStyle w:val="afd"/>
        <w:numPr>
          <w:ilvl w:val="2"/>
          <w:numId w:val="25"/>
        </w:numPr>
        <w:bidi/>
        <w:rPr>
          <w:rFonts w:asciiTheme="minorBidi" w:hAnsiTheme="minorBidi" w:cstheme="minorBidi"/>
          <w:rtl/>
        </w:rPr>
      </w:pPr>
      <w:r w:rsidRPr="00AC448B">
        <w:rPr>
          <w:rFonts w:asciiTheme="minorBidi" w:hAnsiTheme="minorBidi" w:cstheme="minorBidi"/>
          <w:rtl/>
        </w:rPr>
        <w:t>לגרוע מרשימת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00BE54C9" w:rsidRPr="00AC448B">
        <w:rPr>
          <w:rFonts w:asciiTheme="minorBidi" w:hAnsiTheme="minorBidi" w:cstheme="minorBidi"/>
          <w:rtl/>
        </w:rPr>
        <w:t xml:space="preserve"> שבסעיף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_Ref499105909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1.2.3</w:t>
      </w:r>
      <w:r w:rsidR="008F5708" w:rsidRPr="00AC448B">
        <w:rPr>
          <w:rFonts w:asciiTheme="minorBidi" w:hAnsiTheme="minorBidi" w:cstheme="minorBidi"/>
        </w:rPr>
        <w:fldChar w:fldCharType="end"/>
      </w:r>
      <w:r w:rsidR="00D265BE"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מסוים, לערוך מכרז חדש או לערוך את ההתקשרות בדרך אחרת עבור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אחד או יותר.</w:t>
      </w:r>
    </w:p>
    <w:p w:rsidR="00FE6C91" w:rsidRPr="00AC448B" w:rsidRDefault="00FE6C91" w:rsidP="004D606F">
      <w:pPr>
        <w:pStyle w:val="30"/>
        <w:numPr>
          <w:ilvl w:val="1"/>
          <w:numId w:val="25"/>
        </w:numPr>
        <w:tabs>
          <w:tab w:val="clear" w:pos="1418"/>
        </w:tabs>
        <w:rPr>
          <w:rFonts w:asciiTheme="minorBidi" w:hAnsiTheme="minorBidi" w:cstheme="minorBidi"/>
          <w:rtl/>
        </w:rPr>
      </w:pPr>
      <w:bookmarkStart w:id="290" w:name="_Toc344802328"/>
      <w:bookmarkStart w:id="291" w:name="_Toc344807625"/>
      <w:bookmarkStart w:id="292" w:name="_Toc273834910"/>
      <w:bookmarkStart w:id="293" w:name="_Toc280124824"/>
      <w:bookmarkStart w:id="294" w:name="_Toc378247254"/>
      <w:bookmarkStart w:id="295" w:name="_Toc378751245"/>
      <w:bookmarkStart w:id="296" w:name="_Toc365486656"/>
      <w:bookmarkStart w:id="297" w:name="_Toc26171851"/>
      <w:bookmarkEnd w:id="279"/>
      <w:bookmarkEnd w:id="280"/>
      <w:bookmarkEnd w:id="281"/>
      <w:bookmarkEnd w:id="290"/>
      <w:bookmarkEnd w:id="291"/>
      <w:r w:rsidRPr="00AC448B">
        <w:rPr>
          <w:rFonts w:asciiTheme="minorBidi" w:hAnsiTheme="minorBidi" w:cstheme="minorBidi"/>
          <w:rtl/>
        </w:rPr>
        <w:t>סמכות השיפוט</w:t>
      </w:r>
      <w:bookmarkEnd w:id="292"/>
      <w:bookmarkEnd w:id="293"/>
      <w:bookmarkEnd w:id="294"/>
      <w:bookmarkEnd w:id="295"/>
      <w:bookmarkEnd w:id="296"/>
      <w:bookmarkEnd w:id="297"/>
    </w:p>
    <w:p w:rsidR="00F979EB" w:rsidRPr="00AC448B" w:rsidRDefault="00FE6C91" w:rsidP="002E0722">
      <w:pPr>
        <w:pStyle w:val="HNormal"/>
        <w:spacing w:after="360" w:line="360" w:lineRule="auto"/>
        <w:ind w:left="680"/>
        <w:rPr>
          <w:rFonts w:asciiTheme="minorBidi" w:hAnsiTheme="minorBidi" w:cstheme="minorBidi"/>
        </w:rPr>
      </w:pPr>
      <w:r w:rsidRPr="00AC448B">
        <w:rPr>
          <w:rFonts w:asciiTheme="minorBidi" w:hAnsiTheme="minorBidi" w:cstheme="minorBidi"/>
          <w:rtl/>
        </w:rPr>
        <w:t>מובהר בזאת כי בהתאם לתקנה 2 לתקנות בתי משפט לענינים מנהליים (סדרי דין), התשס"א</w:t>
      </w:r>
      <w:r w:rsidR="002810B6" w:rsidRPr="00AC448B">
        <w:rPr>
          <w:rFonts w:asciiTheme="minorBidi" w:hAnsiTheme="minorBidi" w:cstheme="minorBidi"/>
          <w:rtl/>
        </w:rPr>
        <w:t>-</w:t>
      </w:r>
      <w:r w:rsidRPr="00AC448B">
        <w:rPr>
          <w:rFonts w:asciiTheme="minorBidi" w:hAnsiTheme="minorBidi" w:cstheme="minorBidi"/>
          <w:rtl/>
        </w:rPr>
        <w:t>2000, תובענה בקשר למכרז זה תוגש אך ורק לבית המשפט המוסמך בעיר ירושלים.</w:t>
      </w:r>
      <w:bookmarkStart w:id="298" w:name="_Toc378247003"/>
      <w:bookmarkStart w:id="299" w:name="_Toc378247258"/>
      <w:bookmarkStart w:id="300" w:name="_Toc377379053"/>
      <w:bookmarkStart w:id="301" w:name="_Toc344802342"/>
      <w:bookmarkStart w:id="302" w:name="_Toc344807639"/>
      <w:bookmarkStart w:id="303" w:name="_Toc265018239"/>
      <w:bookmarkStart w:id="304" w:name="_Toc265104997"/>
      <w:bookmarkStart w:id="305" w:name="_Toc265018240"/>
      <w:bookmarkStart w:id="306" w:name="_Toc265104998"/>
      <w:bookmarkStart w:id="307" w:name="_Toc265018241"/>
      <w:bookmarkStart w:id="308" w:name="_Toc265104999"/>
      <w:bookmarkStart w:id="309" w:name="_Toc265018242"/>
      <w:bookmarkStart w:id="310" w:name="_Toc265105000"/>
      <w:bookmarkStart w:id="311" w:name="_Toc265018243"/>
      <w:bookmarkStart w:id="312" w:name="_Toc265105001"/>
      <w:bookmarkStart w:id="313" w:name="_Toc339198075"/>
      <w:bookmarkStart w:id="314" w:name="_Toc339198078"/>
      <w:bookmarkStart w:id="315" w:name="_Toc339198081"/>
      <w:bookmarkStart w:id="316" w:name="_Toc339198082"/>
      <w:bookmarkStart w:id="317" w:name="_Toc339198084"/>
      <w:bookmarkStart w:id="318" w:name="_Toc339198086"/>
      <w:bookmarkStart w:id="319" w:name="_Toc339198087"/>
      <w:bookmarkStart w:id="320" w:name="_Toc339198088"/>
      <w:bookmarkStart w:id="321" w:name="_Toc339198090"/>
      <w:bookmarkStart w:id="322" w:name="_Toc339198091"/>
      <w:bookmarkStart w:id="323" w:name="_Toc339198092"/>
      <w:bookmarkStart w:id="324" w:name="_Toc339198093"/>
      <w:bookmarkStart w:id="325" w:name="_Toc339198094"/>
      <w:bookmarkStart w:id="326" w:name="_Toc339198095"/>
      <w:bookmarkStart w:id="327" w:name="_Toc339198097"/>
      <w:bookmarkStart w:id="328" w:name="_Toc339198098"/>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rsidR="00F979EB" w:rsidRPr="00AC448B" w:rsidRDefault="00F979EB" w:rsidP="004D606F">
      <w:pPr>
        <w:pStyle w:val="20"/>
        <w:numPr>
          <w:ilvl w:val="0"/>
          <w:numId w:val="25"/>
        </w:numPr>
        <w:rPr>
          <w:rFonts w:asciiTheme="minorBidi" w:hAnsiTheme="minorBidi" w:cstheme="minorBidi"/>
          <w:rtl/>
        </w:rPr>
      </w:pPr>
      <w:bookmarkStart w:id="329" w:name="_עלות"/>
      <w:bookmarkStart w:id="330" w:name="_Toc26171852"/>
      <w:bookmarkEnd w:id="329"/>
      <w:r w:rsidRPr="00AC448B">
        <w:rPr>
          <w:rFonts w:asciiTheme="minorBidi" w:hAnsiTheme="minorBidi" w:cstheme="minorBidi"/>
          <w:rtl/>
        </w:rPr>
        <w:lastRenderedPageBreak/>
        <w:t>עלות</w:t>
      </w:r>
      <w:bookmarkEnd w:id="330"/>
    </w:p>
    <w:p w:rsidR="00BD2B1F" w:rsidRPr="00AC448B" w:rsidRDefault="00BD2B1F" w:rsidP="004D606F">
      <w:pPr>
        <w:numPr>
          <w:ilvl w:val="1"/>
          <w:numId w:val="25"/>
        </w:numPr>
        <w:rPr>
          <w:rFonts w:asciiTheme="minorBidi" w:hAnsiTheme="minorBidi" w:cstheme="minorBidi"/>
          <w:rtl/>
        </w:rPr>
      </w:pPr>
      <w:r w:rsidRPr="00AC448B">
        <w:rPr>
          <w:rFonts w:asciiTheme="minorBidi" w:hAnsiTheme="minorBidi" w:cstheme="minorBidi"/>
          <w:rtl/>
        </w:rPr>
        <w:t>ההתקשרות וביצוע תשלומים מכוחה כפופים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p>
    <w:p w:rsidR="00BD2B1F" w:rsidRPr="00AC448B" w:rsidRDefault="00BD2B1F" w:rsidP="004D606F">
      <w:pPr>
        <w:numPr>
          <w:ilvl w:val="1"/>
          <w:numId w:val="25"/>
        </w:numPr>
        <w:rPr>
          <w:rFonts w:asciiTheme="minorBidi" w:hAnsiTheme="minorBidi" w:cstheme="minorBidi"/>
        </w:rPr>
      </w:pPr>
      <w:r w:rsidRPr="00AC448B">
        <w:rPr>
          <w:rFonts w:asciiTheme="minorBidi" w:hAnsiTheme="minorBidi" w:cstheme="minorBidi"/>
          <w:rtl/>
        </w:rPr>
        <w:t xml:space="preserve">מנגנון תשלום ותנאי התשלום שיחולו על ההתקשרות עם הספק יהיו כמפורט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_Ref412638977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4</w:t>
      </w:r>
      <w:r w:rsidRPr="00AC448B">
        <w:rPr>
          <w:rFonts w:asciiTheme="minorBidi" w:hAnsiTheme="minorBidi" w:cstheme="minorBidi"/>
        </w:rPr>
        <w:fldChar w:fldCharType="end"/>
      </w:r>
      <w:r w:rsidRPr="00AC448B">
        <w:rPr>
          <w:rFonts w:asciiTheme="minorBidi" w:hAnsiTheme="minorBidi" w:cstheme="minorBidi"/>
          <w:rtl/>
        </w:rPr>
        <w:t xml:space="preserve"> להסכם המצורף בזה כ</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נספח_הסכם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Pr="00AC448B">
        <w:rPr>
          <w:rFonts w:asciiTheme="minorBidi" w:hAnsiTheme="minorBidi" w:cstheme="minorBidi"/>
        </w:rPr>
        <w:fldChar w:fldCharType="end"/>
      </w:r>
      <w:r w:rsidRPr="00AC448B">
        <w:rPr>
          <w:rFonts w:asciiTheme="minorBidi" w:hAnsiTheme="minorBidi" w:cstheme="minorBidi"/>
          <w:rtl/>
        </w:rPr>
        <w:t xml:space="preserve"> למכרז.</w:t>
      </w:r>
    </w:p>
    <w:p w:rsidR="00F979EB" w:rsidRPr="00AC448B" w:rsidRDefault="00BD2B1F" w:rsidP="004D606F">
      <w:pPr>
        <w:numPr>
          <w:ilvl w:val="1"/>
          <w:numId w:val="25"/>
        </w:numPr>
        <w:rPr>
          <w:rFonts w:asciiTheme="minorBidi" w:hAnsiTheme="minorBidi" w:cstheme="minorBidi"/>
          <w:rtl/>
        </w:rPr>
      </w:pPr>
      <w:r w:rsidRPr="00AC448B">
        <w:rPr>
          <w:rFonts w:asciiTheme="minorBidi" w:hAnsiTheme="minorBidi" w:cstheme="minorBidi"/>
          <w:rtl/>
        </w:rPr>
        <w:t>תנאי ההצמדה מפורטים ב</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נספח_פירוט_קביעת_הצמדה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3ב</w:t>
      </w:r>
      <w:r w:rsidRPr="00AC448B">
        <w:rPr>
          <w:rFonts w:asciiTheme="minorBidi" w:hAnsiTheme="minorBidi" w:cstheme="minorBidi"/>
        </w:rPr>
        <w:fldChar w:fldCharType="end"/>
      </w:r>
      <w:r w:rsidRPr="00AC448B">
        <w:rPr>
          <w:rFonts w:asciiTheme="minorBidi" w:hAnsiTheme="minorBidi" w:cstheme="minorBidi"/>
          <w:rtl/>
        </w:rPr>
        <w:t xml:space="preserve"> המצורף בזה. המציע מתבקש לאשר את הסכמתו לתנאים אלה, על-ידי חתימה בתחתיתו של הנספח כאמור</w:t>
      </w:r>
      <w:bookmarkStart w:id="331" w:name="_Ref445030027"/>
      <w:r w:rsidR="000E58CE" w:rsidRPr="00AC448B">
        <w:rPr>
          <w:rFonts w:asciiTheme="minorBidi" w:hAnsiTheme="minorBidi" w:cstheme="minorBidi"/>
          <w:rtl/>
        </w:rPr>
        <w:t>.</w:t>
      </w:r>
      <w:bookmarkEnd w:id="331"/>
      <w:r w:rsidR="005328DD" w:rsidRPr="00AC448B">
        <w:rPr>
          <w:rFonts w:asciiTheme="minorBidi" w:hAnsiTheme="minorBidi" w:cstheme="minorBidi"/>
          <w:rtl/>
        </w:rPr>
        <w:t xml:space="preserve"> </w:t>
      </w:r>
    </w:p>
    <w:p w:rsidR="00F61194" w:rsidRPr="00AC448B" w:rsidRDefault="00F61194" w:rsidP="00807C56">
      <w:pPr>
        <w:tabs>
          <w:tab w:val="left" w:pos="1473"/>
        </w:tabs>
        <w:autoSpaceDE w:val="0"/>
        <w:autoSpaceDN w:val="0"/>
        <w:ind w:left="576"/>
        <w:rPr>
          <w:rFonts w:asciiTheme="minorBidi" w:hAnsiTheme="minorBidi" w:cstheme="minorBidi"/>
          <w:b/>
          <w:bCs/>
        </w:rPr>
      </w:pPr>
    </w:p>
    <w:p w:rsidR="00B60FDD" w:rsidRPr="00AC448B" w:rsidRDefault="004D2EF0" w:rsidP="004D606F">
      <w:pPr>
        <w:pStyle w:val="20"/>
        <w:numPr>
          <w:ilvl w:val="0"/>
          <w:numId w:val="25"/>
        </w:numPr>
        <w:rPr>
          <w:rFonts w:asciiTheme="minorBidi" w:hAnsiTheme="minorBidi" w:cstheme="minorBidi"/>
          <w:rtl/>
        </w:rPr>
      </w:pPr>
      <w:bookmarkStart w:id="332" w:name="_Toc378247013"/>
      <w:bookmarkStart w:id="333" w:name="_Toc378247268"/>
      <w:bookmarkStart w:id="334" w:name="_Toc378247269"/>
      <w:bookmarkStart w:id="335" w:name="_Toc378751258"/>
      <w:bookmarkStart w:id="336" w:name="_Toc26171853"/>
      <w:bookmarkStart w:id="337" w:name="_Toc285980545"/>
      <w:bookmarkStart w:id="338" w:name="_Toc365486674"/>
      <w:bookmarkEnd w:id="332"/>
      <w:bookmarkEnd w:id="333"/>
      <w:r w:rsidRPr="00AC448B">
        <w:rPr>
          <w:rFonts w:asciiTheme="minorBidi" w:hAnsiTheme="minorBidi" w:cstheme="minorBidi"/>
          <w:rtl/>
        </w:rPr>
        <w:lastRenderedPageBreak/>
        <w:t>נספחים</w:t>
      </w:r>
      <w:bookmarkEnd w:id="334"/>
      <w:bookmarkEnd w:id="335"/>
      <w:bookmarkEnd w:id="336"/>
    </w:p>
    <w:p w:rsidR="00936ACE" w:rsidRPr="00AC448B" w:rsidRDefault="00691F04" w:rsidP="00947F77">
      <w:pPr>
        <w:pStyle w:val="30"/>
        <w:rPr>
          <w:rFonts w:asciiTheme="minorBidi" w:hAnsiTheme="minorBidi" w:cstheme="minorBidi"/>
          <w:rtl/>
        </w:rPr>
      </w:pPr>
      <w:bookmarkStart w:id="339" w:name="_Toc378247270"/>
      <w:bookmarkStart w:id="340" w:name="_Toc378751259"/>
      <w:bookmarkStart w:id="341" w:name="_Toc26171854"/>
      <w:bookmarkEnd w:id="337"/>
      <w:r w:rsidRPr="00AC448B">
        <w:rPr>
          <w:rFonts w:asciiTheme="minorBidi" w:hAnsiTheme="minorBidi" w:cstheme="minorBidi"/>
          <w:rtl/>
        </w:rPr>
        <w:t xml:space="preserve">מסמכים שעל המציע לצרף </w:t>
      </w:r>
      <w:r w:rsidR="00936ACE" w:rsidRPr="00AC448B">
        <w:rPr>
          <w:rFonts w:asciiTheme="minorBidi" w:hAnsiTheme="minorBidi" w:cstheme="minorBidi"/>
          <w:rtl/>
        </w:rPr>
        <w:t>לפי</w:t>
      </w:r>
      <w:r w:rsidRPr="00AC448B">
        <w:rPr>
          <w:rFonts w:asciiTheme="minorBidi" w:hAnsiTheme="minorBidi" w:cstheme="minorBidi"/>
          <w:rtl/>
        </w:rPr>
        <w:t xml:space="preserve"> תנאי הסף</w:t>
      </w:r>
      <w:bookmarkEnd w:id="338"/>
      <w:bookmarkEnd w:id="339"/>
      <w:bookmarkEnd w:id="340"/>
      <w:r w:rsidR="002B4BDF" w:rsidRPr="00AC448B">
        <w:rPr>
          <w:rFonts w:asciiTheme="minorBidi" w:hAnsiTheme="minorBidi" w:cstheme="minorBidi"/>
          <w:rtl/>
        </w:rPr>
        <w:t xml:space="preserve"> הכלליים</w:t>
      </w:r>
      <w:bookmarkEnd w:id="341"/>
    </w:p>
    <w:tbl>
      <w:tblPr>
        <w:tblStyle w:val="aff"/>
        <w:bidiVisual/>
        <w:tblW w:w="9355" w:type="dxa"/>
        <w:tblLayout w:type="fixed"/>
        <w:tblLook w:val="0000" w:firstRow="0" w:lastRow="0" w:firstColumn="0" w:lastColumn="0" w:noHBand="0" w:noVBand="0"/>
        <w:tblCaption w:val="מסמכים שעל המציע לצרף לפי תנאי הסף הכלליים"/>
        <w:tblDescription w:val="מסמכים שעל המציע לצרף לפי תנאי הסף הכלליים"/>
      </w:tblPr>
      <w:tblGrid>
        <w:gridCol w:w="850"/>
        <w:gridCol w:w="851"/>
        <w:gridCol w:w="6406"/>
        <w:gridCol w:w="624"/>
        <w:gridCol w:w="624"/>
      </w:tblGrid>
      <w:tr w:rsidR="001074A8" w:rsidRPr="00AC448B" w:rsidTr="008F52CD">
        <w:trPr>
          <w:trHeight w:val="56"/>
          <w:tblHeader/>
        </w:trPr>
        <w:tc>
          <w:tcPr>
            <w:tcW w:w="850" w:type="dxa"/>
            <w:shd w:val="clear" w:color="auto" w:fill="D9D9D9" w:themeFill="background1" w:themeFillShade="D9"/>
          </w:tcPr>
          <w:p w:rsidR="001074A8" w:rsidRPr="00AC448B" w:rsidRDefault="003A2125" w:rsidP="00BD5612">
            <w:pPr>
              <w:widowControl w:val="0"/>
              <w:spacing w:before="60" w:after="60"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מספר</w:t>
            </w:r>
          </w:p>
        </w:tc>
        <w:tc>
          <w:tcPr>
            <w:tcW w:w="851" w:type="dxa"/>
            <w:shd w:val="clear" w:color="auto" w:fill="D9D9D9" w:themeFill="background1" w:themeFillShade="D9"/>
          </w:tcPr>
          <w:p w:rsidR="001074A8" w:rsidRPr="00AC448B" w:rsidRDefault="001074A8" w:rsidP="00BD5612">
            <w:pPr>
              <w:widowControl w:val="0"/>
              <w:spacing w:before="60" w:after="60"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סעיף במכרז</w:t>
            </w:r>
          </w:p>
        </w:tc>
        <w:tc>
          <w:tcPr>
            <w:tcW w:w="6406" w:type="dxa"/>
            <w:shd w:val="clear" w:color="auto" w:fill="D9D9D9" w:themeFill="background1" w:themeFillShade="D9"/>
          </w:tcPr>
          <w:p w:rsidR="001074A8" w:rsidRPr="00AC448B" w:rsidRDefault="001074A8" w:rsidP="00316D48">
            <w:pPr>
              <w:widowControl w:val="0"/>
              <w:spacing w:before="60" w:after="60" w:line="240" w:lineRule="auto"/>
              <w:rPr>
                <w:rFonts w:asciiTheme="minorBidi" w:hAnsiTheme="minorBidi" w:cstheme="minorBidi"/>
                <w:b/>
                <w:bCs/>
                <w:sz w:val="20"/>
                <w:szCs w:val="20"/>
                <w:rtl/>
              </w:rPr>
            </w:pPr>
            <w:r w:rsidRPr="00AC448B">
              <w:rPr>
                <w:rFonts w:asciiTheme="minorBidi" w:hAnsiTheme="minorBidi" w:cstheme="minorBidi"/>
                <w:b/>
                <w:bCs/>
                <w:sz w:val="20"/>
                <w:szCs w:val="20"/>
                <w:rtl/>
              </w:rPr>
              <w:t>תעודה/אישור</w:t>
            </w:r>
          </w:p>
        </w:tc>
        <w:tc>
          <w:tcPr>
            <w:tcW w:w="624" w:type="dxa"/>
            <w:shd w:val="clear" w:color="auto" w:fill="D9D9D9" w:themeFill="background1" w:themeFillShade="D9"/>
          </w:tcPr>
          <w:p w:rsidR="001074A8" w:rsidRPr="00AC448B" w:rsidRDefault="001074A8" w:rsidP="00316D48">
            <w:pPr>
              <w:widowControl w:val="0"/>
              <w:spacing w:before="60" w:after="60"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קיים</w:t>
            </w:r>
          </w:p>
        </w:tc>
        <w:tc>
          <w:tcPr>
            <w:tcW w:w="624" w:type="dxa"/>
            <w:shd w:val="clear" w:color="auto" w:fill="D9D9D9" w:themeFill="background1" w:themeFillShade="D9"/>
          </w:tcPr>
          <w:p w:rsidR="001074A8" w:rsidRPr="00AC448B" w:rsidRDefault="001074A8" w:rsidP="00316D48">
            <w:pPr>
              <w:widowControl w:val="0"/>
              <w:spacing w:before="60" w:after="60"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לא קיים</w:t>
            </w:r>
          </w:p>
        </w:tc>
      </w:tr>
      <w:tr w:rsidR="001074A8" w:rsidRPr="00AC448B" w:rsidTr="00BD5612">
        <w:trPr>
          <w:trHeight w:val="51"/>
        </w:trPr>
        <w:tc>
          <w:tcPr>
            <w:tcW w:w="850" w:type="dxa"/>
          </w:tcPr>
          <w:p w:rsidR="001074A8" w:rsidRPr="00AC448B" w:rsidRDefault="001074A8"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1074A8" w:rsidRPr="00AC448B" w:rsidRDefault="008F5708" w:rsidP="00BD5612">
            <w:pPr>
              <w:widowControl w:val="0"/>
              <w:spacing w:before="60" w:after="60" w:line="240" w:lineRule="auto"/>
              <w:jc w:val="center"/>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_Ref384665050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cs/>
              </w:rPr>
              <w:t>‎</w:t>
            </w:r>
            <w:r w:rsidR="002E7D6C" w:rsidRPr="002E7D6C">
              <w:rPr>
                <w:rFonts w:asciiTheme="minorBidi" w:hAnsiTheme="minorBidi" w:cstheme="minorBidi"/>
                <w:sz w:val="20"/>
                <w:szCs w:val="20"/>
              </w:rPr>
              <w:t>2.1.1</w:t>
            </w:r>
            <w:r w:rsidRPr="00AC448B">
              <w:rPr>
                <w:rFonts w:asciiTheme="minorBidi" w:hAnsiTheme="minorBidi" w:cstheme="minorBidi"/>
              </w:rPr>
              <w:fldChar w:fldCharType="end"/>
            </w:r>
          </w:p>
        </w:tc>
        <w:tc>
          <w:tcPr>
            <w:tcW w:w="6406" w:type="dxa"/>
          </w:tcPr>
          <w:p w:rsidR="001074A8" w:rsidRPr="00AC448B" w:rsidRDefault="008F5708" w:rsidP="00316D48">
            <w:pPr>
              <w:widowControl w:val="0"/>
              <w:spacing w:before="60" w:after="60"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תנאי_סף_אישור_רישום_במרשם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אישור על רישום המציע במרשם הרלוונטי, בהתאם לדין החל עליו</w:t>
            </w:r>
            <w:r w:rsidRPr="00AC448B">
              <w:rPr>
                <w:rFonts w:asciiTheme="minorBidi" w:hAnsiTheme="minorBidi" w:cstheme="minorBidi"/>
              </w:rPr>
              <w:fldChar w:fldCharType="end"/>
            </w:r>
            <w:r w:rsidR="0051561F" w:rsidRPr="00AC448B">
              <w:rPr>
                <w:rFonts w:asciiTheme="minorBidi" w:hAnsiTheme="minorBidi" w:cstheme="minorBidi"/>
                <w:sz w:val="20"/>
                <w:szCs w:val="20"/>
                <w:rtl/>
              </w:rPr>
              <w:t>.</w:t>
            </w: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r>
      <w:tr w:rsidR="001074A8" w:rsidRPr="00AC448B" w:rsidTr="00BD5612">
        <w:tc>
          <w:tcPr>
            <w:tcW w:w="850" w:type="dxa"/>
          </w:tcPr>
          <w:p w:rsidR="001074A8" w:rsidRPr="00AC448B" w:rsidRDefault="001074A8"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1074A8" w:rsidRPr="00AC448B" w:rsidRDefault="007B32D5" w:rsidP="00BD5612">
            <w:pPr>
              <w:widowControl w:val="0"/>
              <w:spacing w:before="60" w:after="60" w:line="240" w:lineRule="auto"/>
              <w:jc w:val="center"/>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REF</w:instrText>
            </w:r>
            <w:r w:rsidRPr="00AC448B">
              <w:rPr>
                <w:rFonts w:asciiTheme="minorBidi" w:hAnsiTheme="minorBidi" w:cstheme="minorBidi"/>
                <w:sz w:val="20"/>
                <w:szCs w:val="20"/>
                <w:rtl/>
              </w:rPr>
              <w:instrText xml:space="preserve"> _</w:instrText>
            </w:r>
            <w:r w:rsidRPr="00AC448B">
              <w:rPr>
                <w:rFonts w:asciiTheme="minorBidi" w:hAnsiTheme="minorBidi" w:cstheme="minorBidi"/>
                <w:sz w:val="20"/>
                <w:szCs w:val="20"/>
              </w:rPr>
              <w:instrText>Ref260391 \r \h</w:instrText>
            </w:r>
            <w:r w:rsidRPr="00AC448B">
              <w:rPr>
                <w:rFonts w:asciiTheme="minorBidi" w:hAnsiTheme="minorBidi" w:cstheme="minorBidi"/>
                <w:sz w:val="20"/>
                <w:szCs w:val="20"/>
                <w:rtl/>
              </w:rPr>
              <w:instrText xml:space="preserve"> </w:instrText>
            </w:r>
            <w:r w:rsidR="00661A35" w:rsidRPr="00AC448B">
              <w:rPr>
                <w:rFonts w:asciiTheme="minorBidi" w:hAnsiTheme="minorBidi" w:cstheme="minorBidi"/>
              </w:rPr>
              <w:instrText xml:space="preserve">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sz w:val="20"/>
                <w:szCs w:val="20"/>
                <w:cs/>
              </w:rPr>
              <w:t>‎</w:t>
            </w:r>
            <w:r w:rsidR="002E7D6C">
              <w:rPr>
                <w:rFonts w:asciiTheme="minorBidi" w:hAnsiTheme="minorBidi" w:cstheme="minorBidi"/>
                <w:sz w:val="20"/>
                <w:szCs w:val="20"/>
              </w:rPr>
              <w:t>2.1.2</w:t>
            </w:r>
            <w:r w:rsidRPr="00AC448B">
              <w:rPr>
                <w:rFonts w:asciiTheme="minorBidi" w:hAnsiTheme="minorBidi" w:cstheme="minorBidi"/>
              </w:rPr>
              <w:fldChar w:fldCharType="end"/>
            </w:r>
          </w:p>
        </w:tc>
        <w:tc>
          <w:tcPr>
            <w:tcW w:w="6406" w:type="dxa"/>
          </w:tcPr>
          <w:p w:rsidR="001074A8" w:rsidRPr="00AC448B" w:rsidRDefault="008F5708" w:rsidP="00217BEE">
            <w:pPr>
              <w:widowControl w:val="0"/>
              <w:spacing w:before="60" w:after="60"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תנאי_סף_אישור_1</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אישור עדכני ותקף על ניהול ספרים</w:t>
            </w:r>
            <w:r w:rsidRPr="00AC448B">
              <w:rPr>
                <w:rFonts w:asciiTheme="minorBidi" w:hAnsiTheme="minorBidi" w:cstheme="minorBidi"/>
              </w:rPr>
              <w:fldChar w:fldCharType="end"/>
            </w:r>
            <w:r w:rsidR="0051561F" w:rsidRPr="00AC448B">
              <w:rPr>
                <w:rFonts w:asciiTheme="minorBidi" w:hAnsiTheme="minorBidi" w:cstheme="minorBidi"/>
                <w:sz w:val="20"/>
                <w:szCs w:val="20"/>
                <w:rtl/>
              </w:rPr>
              <w:t>.</w:t>
            </w: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r>
      <w:tr w:rsidR="00217BEE" w:rsidRPr="00AC448B" w:rsidTr="00BD5612">
        <w:tc>
          <w:tcPr>
            <w:tcW w:w="850" w:type="dxa"/>
          </w:tcPr>
          <w:p w:rsidR="00217BEE" w:rsidRPr="00AC448B" w:rsidRDefault="00217BEE"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217BEE" w:rsidRPr="00AC448B" w:rsidRDefault="007B32D5" w:rsidP="00BD5612">
            <w:pPr>
              <w:widowControl w:val="0"/>
              <w:spacing w:before="60" w:after="60" w:line="240" w:lineRule="auto"/>
              <w:jc w:val="center"/>
              <w:rPr>
                <w:rFonts w:asciiTheme="minorBidi" w:hAnsiTheme="minorBidi" w:cstheme="minorBidi"/>
                <w:sz w:val="20"/>
                <w:szCs w:val="20"/>
                <w:rtl/>
              </w:rPr>
            </w:pPr>
            <w:r w:rsidRPr="00AC448B">
              <w:rPr>
                <w:rFonts w:asciiTheme="minorBidi" w:hAnsiTheme="minorBidi" w:cstheme="minorBidi"/>
                <w:sz w:val="20"/>
                <w:szCs w:val="20"/>
                <w:rtl/>
              </w:rPr>
              <w:fldChar w:fldCharType="begin"/>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REF</w:instrText>
            </w:r>
            <w:r w:rsidRPr="00AC448B">
              <w:rPr>
                <w:rFonts w:asciiTheme="minorBidi" w:hAnsiTheme="minorBidi" w:cstheme="minorBidi"/>
                <w:sz w:val="20"/>
                <w:szCs w:val="20"/>
                <w:rtl/>
              </w:rPr>
              <w:instrText xml:space="preserve"> _</w:instrText>
            </w:r>
            <w:r w:rsidRPr="00AC448B">
              <w:rPr>
                <w:rFonts w:asciiTheme="minorBidi" w:hAnsiTheme="minorBidi" w:cstheme="minorBidi"/>
                <w:sz w:val="20"/>
                <w:szCs w:val="20"/>
              </w:rPr>
              <w:instrText>Ref260391 \r \h</w:instrText>
            </w:r>
            <w:r w:rsidRPr="00AC448B">
              <w:rPr>
                <w:rFonts w:asciiTheme="minorBidi" w:hAnsiTheme="minorBidi" w:cstheme="minorBidi"/>
                <w:sz w:val="20"/>
                <w:szCs w:val="20"/>
                <w:rtl/>
              </w:rPr>
              <w:instrText xml:space="preserve"> </w:instrText>
            </w:r>
            <w:r w:rsidR="00661A35" w:rsidRPr="00AC448B">
              <w:rPr>
                <w:rFonts w:asciiTheme="minorBidi" w:hAnsiTheme="minorBidi" w:cstheme="minorBidi"/>
                <w:sz w:val="20"/>
                <w:szCs w:val="20"/>
                <w:rtl/>
              </w:rPr>
              <w:instrText xml:space="preserve"> \* </w:instrText>
            </w:r>
            <w:r w:rsidR="00661A35" w:rsidRPr="00AC448B">
              <w:rPr>
                <w:rFonts w:asciiTheme="minorBidi" w:hAnsiTheme="minorBidi" w:cstheme="minorBidi"/>
                <w:sz w:val="20"/>
                <w:szCs w:val="20"/>
              </w:rPr>
              <w:instrText>MERGEFORMAT</w:instrText>
            </w:r>
            <w:r w:rsidR="00661A35"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Pr>
                <w:rFonts w:asciiTheme="minorBidi" w:hAnsiTheme="minorBidi" w:cstheme="minorBidi"/>
                <w:sz w:val="20"/>
                <w:szCs w:val="20"/>
                <w:cs/>
              </w:rPr>
              <w:t>‎</w:t>
            </w:r>
            <w:r w:rsidR="002E7D6C">
              <w:rPr>
                <w:rFonts w:asciiTheme="minorBidi" w:hAnsiTheme="minorBidi" w:cstheme="minorBidi"/>
                <w:sz w:val="20"/>
                <w:szCs w:val="20"/>
              </w:rPr>
              <w:t>2.1.2</w:t>
            </w:r>
            <w:r w:rsidRPr="00AC448B">
              <w:rPr>
                <w:rFonts w:asciiTheme="minorBidi" w:hAnsiTheme="minorBidi" w:cstheme="minorBidi"/>
                <w:sz w:val="20"/>
                <w:szCs w:val="20"/>
                <w:rtl/>
              </w:rPr>
              <w:fldChar w:fldCharType="end"/>
            </w:r>
          </w:p>
        </w:tc>
        <w:tc>
          <w:tcPr>
            <w:tcW w:w="6406" w:type="dxa"/>
          </w:tcPr>
          <w:p w:rsidR="00217BEE" w:rsidRPr="00AC448B" w:rsidRDefault="008F5708" w:rsidP="00316D48">
            <w:pPr>
              <w:widowControl w:val="0"/>
              <w:spacing w:before="60" w:after="60"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תנאי_סף_אישור_פתיחה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אישור עדכני ותקף</w:t>
            </w:r>
            <w:r w:rsidRPr="00AC448B">
              <w:rPr>
                <w:rFonts w:asciiTheme="minorBidi" w:hAnsiTheme="minorBidi" w:cstheme="minorBidi"/>
              </w:rPr>
              <w:fldChar w:fldCharType="end"/>
            </w:r>
            <w:r w:rsidR="00217BEE" w:rsidRPr="00AC448B">
              <w:rPr>
                <w:rFonts w:asciiTheme="minorBidi" w:hAnsiTheme="minorBidi" w:cstheme="minorBidi"/>
                <w:sz w:val="20"/>
                <w:szCs w:val="20"/>
                <w:rtl/>
              </w:rPr>
              <w:t xml:space="preserve"> על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תנאי_סף_אישור_2</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ניכוי מס במקור</w:t>
            </w:r>
            <w:r w:rsidRPr="00AC448B">
              <w:rPr>
                <w:rFonts w:asciiTheme="minorBidi" w:hAnsiTheme="minorBidi" w:cstheme="minorBidi"/>
              </w:rPr>
              <w:fldChar w:fldCharType="end"/>
            </w:r>
            <w:r w:rsidR="00217BEE" w:rsidRPr="00AC448B">
              <w:rPr>
                <w:rFonts w:asciiTheme="minorBidi" w:hAnsiTheme="minorBidi" w:cstheme="minorBidi"/>
                <w:sz w:val="20"/>
                <w:szCs w:val="20"/>
                <w:rtl/>
              </w:rPr>
              <w:t>.</w:t>
            </w:r>
          </w:p>
        </w:tc>
        <w:tc>
          <w:tcPr>
            <w:tcW w:w="624" w:type="dxa"/>
          </w:tcPr>
          <w:p w:rsidR="00217BEE" w:rsidRPr="00AC448B" w:rsidRDefault="00217BEE" w:rsidP="00316D48">
            <w:pPr>
              <w:widowControl w:val="0"/>
              <w:spacing w:before="60" w:after="60" w:line="240" w:lineRule="auto"/>
              <w:rPr>
                <w:rFonts w:asciiTheme="minorBidi" w:hAnsiTheme="minorBidi" w:cstheme="minorBidi"/>
                <w:sz w:val="20"/>
                <w:szCs w:val="20"/>
                <w:rtl/>
              </w:rPr>
            </w:pPr>
          </w:p>
        </w:tc>
        <w:tc>
          <w:tcPr>
            <w:tcW w:w="624" w:type="dxa"/>
          </w:tcPr>
          <w:p w:rsidR="00217BEE" w:rsidRPr="00AC448B" w:rsidRDefault="00217BEE" w:rsidP="00316D48">
            <w:pPr>
              <w:widowControl w:val="0"/>
              <w:spacing w:before="60" w:after="60" w:line="240" w:lineRule="auto"/>
              <w:rPr>
                <w:rFonts w:asciiTheme="minorBidi" w:hAnsiTheme="minorBidi" w:cstheme="minorBidi"/>
                <w:sz w:val="20"/>
                <w:szCs w:val="20"/>
                <w:rtl/>
              </w:rPr>
            </w:pPr>
          </w:p>
        </w:tc>
      </w:tr>
      <w:tr w:rsidR="00217BEE" w:rsidRPr="00AC448B" w:rsidTr="00BD5612">
        <w:tc>
          <w:tcPr>
            <w:tcW w:w="850" w:type="dxa"/>
          </w:tcPr>
          <w:p w:rsidR="00217BEE" w:rsidRPr="00AC448B" w:rsidRDefault="00217BEE"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217BEE" w:rsidRPr="00AC448B" w:rsidRDefault="007B32D5" w:rsidP="00BD5612">
            <w:pPr>
              <w:widowControl w:val="0"/>
              <w:spacing w:before="60" w:after="60" w:line="240" w:lineRule="auto"/>
              <w:jc w:val="center"/>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REF</w:instrText>
            </w:r>
            <w:r w:rsidRPr="00AC448B">
              <w:rPr>
                <w:rFonts w:asciiTheme="minorBidi" w:hAnsiTheme="minorBidi" w:cstheme="minorBidi"/>
                <w:sz w:val="20"/>
                <w:szCs w:val="20"/>
                <w:rtl/>
              </w:rPr>
              <w:instrText xml:space="preserve"> _</w:instrText>
            </w:r>
            <w:r w:rsidRPr="00AC448B">
              <w:rPr>
                <w:rFonts w:asciiTheme="minorBidi" w:hAnsiTheme="minorBidi" w:cstheme="minorBidi"/>
                <w:sz w:val="20"/>
                <w:szCs w:val="20"/>
              </w:rPr>
              <w:instrText>Ref260391 \r \h</w:instrText>
            </w:r>
            <w:r w:rsidRPr="00AC448B">
              <w:rPr>
                <w:rFonts w:asciiTheme="minorBidi" w:hAnsiTheme="minorBidi" w:cstheme="minorBidi"/>
                <w:sz w:val="20"/>
                <w:szCs w:val="20"/>
                <w:rtl/>
              </w:rPr>
              <w:instrText xml:space="preserve"> </w:instrText>
            </w:r>
            <w:r w:rsidR="007C22D4" w:rsidRPr="00AC448B">
              <w:rPr>
                <w:rFonts w:asciiTheme="minorBidi" w:hAnsiTheme="minorBidi" w:cstheme="minorBidi"/>
              </w:rPr>
              <w:instrText xml:space="preserve">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sz w:val="20"/>
                <w:szCs w:val="20"/>
                <w:cs/>
              </w:rPr>
              <w:t>‎</w:t>
            </w:r>
            <w:r w:rsidR="002E7D6C">
              <w:rPr>
                <w:rFonts w:asciiTheme="minorBidi" w:hAnsiTheme="minorBidi" w:cstheme="minorBidi"/>
                <w:sz w:val="20"/>
                <w:szCs w:val="20"/>
              </w:rPr>
              <w:t>2.1.2</w:t>
            </w:r>
            <w:r w:rsidRPr="00AC448B">
              <w:rPr>
                <w:rFonts w:asciiTheme="minorBidi" w:hAnsiTheme="minorBidi" w:cstheme="minorBidi"/>
              </w:rPr>
              <w:fldChar w:fldCharType="end"/>
            </w:r>
          </w:p>
        </w:tc>
        <w:tc>
          <w:tcPr>
            <w:tcW w:w="6406" w:type="dxa"/>
          </w:tcPr>
          <w:p w:rsidR="00217BEE" w:rsidRPr="00AC448B" w:rsidRDefault="008F5708" w:rsidP="00316D48">
            <w:pPr>
              <w:widowControl w:val="0"/>
              <w:spacing w:before="60" w:after="60"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תנאי_סף_אישור_פתיחה</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אישור עדכני ותקף</w:t>
            </w:r>
            <w:r w:rsidRPr="00AC448B">
              <w:rPr>
                <w:rFonts w:asciiTheme="minorBidi" w:hAnsiTheme="minorBidi" w:cstheme="minorBidi"/>
                <w:sz w:val="20"/>
                <w:szCs w:val="20"/>
              </w:rPr>
              <w:fldChar w:fldCharType="end"/>
            </w:r>
            <w:r w:rsidR="00217BEE" w:rsidRPr="00AC448B">
              <w:rPr>
                <w:rFonts w:asciiTheme="minorBidi" w:hAnsiTheme="minorBidi" w:cstheme="minorBidi"/>
                <w:sz w:val="20"/>
                <w:szCs w:val="20"/>
                <w:rtl/>
              </w:rPr>
              <w:t xml:space="preserve"> על </w:t>
            </w: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תנאי_סף_אישור_3</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רישום במע"מ</w:t>
            </w:r>
            <w:r w:rsidRPr="00AC448B">
              <w:rPr>
                <w:rFonts w:asciiTheme="minorBidi" w:hAnsiTheme="minorBidi" w:cstheme="minorBidi"/>
                <w:sz w:val="20"/>
                <w:szCs w:val="20"/>
              </w:rPr>
              <w:fldChar w:fldCharType="end"/>
            </w:r>
            <w:r w:rsidR="00217BEE" w:rsidRPr="00AC448B">
              <w:rPr>
                <w:rFonts w:asciiTheme="minorBidi" w:hAnsiTheme="minorBidi" w:cstheme="minorBidi"/>
                <w:sz w:val="20"/>
                <w:szCs w:val="20"/>
                <w:rtl/>
              </w:rPr>
              <w:t>.</w:t>
            </w:r>
          </w:p>
        </w:tc>
        <w:tc>
          <w:tcPr>
            <w:tcW w:w="624" w:type="dxa"/>
          </w:tcPr>
          <w:p w:rsidR="00217BEE" w:rsidRPr="00AC448B" w:rsidRDefault="00217BEE" w:rsidP="00316D48">
            <w:pPr>
              <w:widowControl w:val="0"/>
              <w:spacing w:before="60" w:after="60" w:line="240" w:lineRule="auto"/>
              <w:rPr>
                <w:rFonts w:asciiTheme="minorBidi" w:hAnsiTheme="minorBidi" w:cstheme="minorBidi"/>
                <w:sz w:val="20"/>
                <w:szCs w:val="20"/>
                <w:rtl/>
              </w:rPr>
            </w:pPr>
          </w:p>
        </w:tc>
        <w:tc>
          <w:tcPr>
            <w:tcW w:w="624" w:type="dxa"/>
          </w:tcPr>
          <w:p w:rsidR="00217BEE" w:rsidRPr="00AC448B" w:rsidRDefault="00217BEE" w:rsidP="00316D48">
            <w:pPr>
              <w:widowControl w:val="0"/>
              <w:spacing w:before="60" w:after="60" w:line="240" w:lineRule="auto"/>
              <w:rPr>
                <w:rFonts w:asciiTheme="minorBidi" w:hAnsiTheme="minorBidi" w:cstheme="minorBidi"/>
                <w:sz w:val="20"/>
                <w:szCs w:val="20"/>
                <w:rtl/>
              </w:rPr>
            </w:pPr>
          </w:p>
        </w:tc>
      </w:tr>
      <w:tr w:rsidR="001074A8" w:rsidRPr="00AC448B" w:rsidTr="00BD5612">
        <w:tc>
          <w:tcPr>
            <w:tcW w:w="850" w:type="dxa"/>
          </w:tcPr>
          <w:p w:rsidR="001074A8" w:rsidRPr="00AC448B" w:rsidRDefault="001074A8"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1074A8" w:rsidRPr="00AC448B" w:rsidRDefault="008F5708" w:rsidP="00BD5612">
            <w:pPr>
              <w:widowControl w:val="0"/>
              <w:spacing w:before="60" w:after="60" w:line="240" w:lineRule="auto"/>
              <w:jc w:val="center"/>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_Ref384665056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cs/>
              </w:rPr>
              <w:t>‎</w:t>
            </w:r>
            <w:r w:rsidR="002E7D6C" w:rsidRPr="002E7D6C">
              <w:rPr>
                <w:rFonts w:asciiTheme="minorBidi" w:hAnsiTheme="minorBidi" w:cstheme="minorBidi"/>
                <w:sz w:val="20"/>
                <w:szCs w:val="20"/>
              </w:rPr>
              <w:t>2.1.3</w:t>
            </w:r>
            <w:r w:rsidRPr="00AC448B">
              <w:rPr>
                <w:rFonts w:asciiTheme="minorBidi" w:hAnsiTheme="minorBidi" w:cstheme="minorBidi"/>
              </w:rPr>
              <w:fldChar w:fldCharType="end"/>
            </w:r>
          </w:p>
        </w:tc>
        <w:tc>
          <w:tcPr>
            <w:tcW w:w="6406" w:type="dxa"/>
          </w:tcPr>
          <w:p w:rsidR="001074A8" w:rsidRPr="00AC448B" w:rsidRDefault="008F5708" w:rsidP="00316D48">
            <w:pPr>
              <w:widowControl w:val="0"/>
              <w:spacing w:before="60" w:after="60"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תנאי_סף_נסח_חברה</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 xml:space="preserve">נסח חברה/שותפות עדכני. הנסח ניתן להפקה דרך </w:t>
            </w:r>
            <w:r w:rsidR="002E7D6C" w:rsidRPr="002E7D6C">
              <w:rPr>
                <w:sz w:val="20"/>
                <w:szCs w:val="20"/>
                <w:rtl/>
              </w:rPr>
              <w:t>אתר האינטרנט של רשות התאגידים</w:t>
            </w:r>
            <w:r w:rsidR="002E7D6C" w:rsidRPr="002E7D6C">
              <w:rPr>
                <w:rFonts w:asciiTheme="minorBidi" w:hAnsiTheme="minorBidi" w:cstheme="minorBidi"/>
                <w:sz w:val="20"/>
                <w:szCs w:val="20"/>
                <w:rtl/>
              </w:rPr>
              <w:t xml:space="preserve"> בכתובת: </w:t>
            </w:r>
            <w:r w:rsidR="002E7D6C" w:rsidRPr="002E7D6C">
              <w:rPr>
                <w:sz w:val="20"/>
                <w:szCs w:val="20"/>
              </w:rPr>
              <w:t>http://www.justice.gov.il/Units/RasutHataagidim/Pages/default.aspx</w:t>
            </w:r>
            <w:r w:rsidRPr="00AC448B">
              <w:rPr>
                <w:rFonts w:asciiTheme="minorBidi" w:hAnsiTheme="minorBidi" w:cstheme="minorBidi"/>
                <w:sz w:val="20"/>
                <w:szCs w:val="20"/>
              </w:rPr>
              <w:fldChar w:fldCharType="end"/>
            </w:r>
            <w:r w:rsidR="0051561F" w:rsidRPr="00AC448B">
              <w:rPr>
                <w:rFonts w:asciiTheme="minorBidi" w:hAnsiTheme="minorBidi" w:cstheme="minorBidi"/>
                <w:sz w:val="20"/>
                <w:szCs w:val="20"/>
                <w:rtl/>
              </w:rPr>
              <w:t>.</w:t>
            </w: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r>
      <w:tr w:rsidR="001074A8" w:rsidRPr="00AC448B" w:rsidTr="00BD5612">
        <w:tc>
          <w:tcPr>
            <w:tcW w:w="850" w:type="dxa"/>
          </w:tcPr>
          <w:p w:rsidR="001074A8" w:rsidRPr="00AC448B" w:rsidRDefault="001074A8"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1074A8" w:rsidRPr="00AC448B" w:rsidRDefault="008F5708" w:rsidP="00BD5612">
            <w:pPr>
              <w:widowControl w:val="0"/>
              <w:spacing w:before="60" w:after="60" w:line="240" w:lineRule="auto"/>
              <w:jc w:val="center"/>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_Ref384665078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cs/>
              </w:rPr>
              <w:t>‎</w:t>
            </w:r>
            <w:r w:rsidR="002E7D6C" w:rsidRPr="002E7D6C">
              <w:rPr>
                <w:rFonts w:asciiTheme="minorBidi" w:hAnsiTheme="minorBidi" w:cstheme="minorBidi"/>
                <w:sz w:val="20"/>
                <w:szCs w:val="20"/>
              </w:rPr>
              <w:t>2.1.5</w:t>
            </w:r>
            <w:r w:rsidRPr="00AC448B">
              <w:rPr>
                <w:rFonts w:asciiTheme="minorBidi" w:hAnsiTheme="minorBidi" w:cstheme="minorBidi"/>
              </w:rPr>
              <w:fldChar w:fldCharType="end"/>
            </w:r>
          </w:p>
        </w:tc>
        <w:tc>
          <w:tcPr>
            <w:tcW w:w="6406" w:type="dxa"/>
          </w:tcPr>
          <w:p w:rsidR="001074A8" w:rsidRPr="00AC448B" w:rsidRDefault="008F5708" w:rsidP="00316D48">
            <w:pPr>
              <w:widowControl w:val="0"/>
              <w:spacing w:before="60" w:after="60"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תנאי_סף_אישור_ניהול_תקין</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אישור מטעם רשם העמותות, או רשם ההקדשות, לפי העניין, על ניהול תקין, תקף לשנת 2019.</w:t>
            </w:r>
            <w:r w:rsidRPr="00AC448B">
              <w:rPr>
                <w:rFonts w:asciiTheme="minorBidi" w:hAnsiTheme="minorBidi" w:cstheme="minorBidi"/>
                <w:sz w:val="20"/>
                <w:szCs w:val="20"/>
              </w:rPr>
              <w:fldChar w:fldCharType="end"/>
            </w: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r>
      <w:tr w:rsidR="001074A8" w:rsidRPr="00AC448B" w:rsidTr="00BD5612">
        <w:tc>
          <w:tcPr>
            <w:tcW w:w="850" w:type="dxa"/>
          </w:tcPr>
          <w:p w:rsidR="001074A8" w:rsidRPr="00AC448B" w:rsidRDefault="001074A8" w:rsidP="00BD5612">
            <w:pPr>
              <w:widowControl w:val="0"/>
              <w:numPr>
                <w:ilvl w:val="0"/>
                <w:numId w:val="7"/>
              </w:numPr>
              <w:spacing w:before="60" w:after="60" w:line="240" w:lineRule="auto"/>
              <w:jc w:val="center"/>
              <w:rPr>
                <w:rFonts w:asciiTheme="minorBidi" w:hAnsiTheme="minorBidi" w:cstheme="minorBidi"/>
                <w:sz w:val="20"/>
                <w:szCs w:val="20"/>
                <w:rtl/>
              </w:rPr>
            </w:pPr>
          </w:p>
        </w:tc>
        <w:tc>
          <w:tcPr>
            <w:tcW w:w="851" w:type="dxa"/>
          </w:tcPr>
          <w:p w:rsidR="001074A8" w:rsidRPr="00AC448B" w:rsidRDefault="008F5708" w:rsidP="00BD5612">
            <w:pPr>
              <w:widowControl w:val="0"/>
              <w:spacing w:before="60" w:after="60" w:line="240" w:lineRule="auto"/>
              <w:jc w:val="center"/>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_Ref384665087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cs/>
              </w:rPr>
              <w:t>‎</w:t>
            </w:r>
            <w:r w:rsidR="002E7D6C" w:rsidRPr="002E7D6C">
              <w:rPr>
                <w:rFonts w:asciiTheme="minorBidi" w:hAnsiTheme="minorBidi" w:cstheme="minorBidi"/>
                <w:sz w:val="20"/>
                <w:szCs w:val="20"/>
              </w:rPr>
              <w:t>2.1.8</w:t>
            </w:r>
            <w:r w:rsidRPr="00AC448B">
              <w:rPr>
                <w:rFonts w:asciiTheme="minorBidi" w:hAnsiTheme="minorBidi" w:cstheme="minorBidi"/>
              </w:rPr>
              <w:fldChar w:fldCharType="end"/>
            </w:r>
          </w:p>
        </w:tc>
        <w:tc>
          <w:tcPr>
            <w:tcW w:w="6406" w:type="dxa"/>
          </w:tcPr>
          <w:p w:rsidR="001074A8" w:rsidRPr="00AC448B" w:rsidRDefault="008F5708" w:rsidP="00316D48">
            <w:pPr>
              <w:widowControl w:val="0"/>
              <w:spacing w:before="60" w:after="60"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תנאי_סף_אישור_רכישת_מכרז</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עותק של אישור ביצוע התשלום לצורך רכישת מסמכי המכרז באינטרנט או של קבלה חתומה על-ידי בנק הדואר. אישור התשלום או הקבלה יהיו על שם המציע בלבד או מי מטעמו</w:t>
            </w:r>
            <w:r w:rsidRPr="00AC448B">
              <w:rPr>
                <w:rFonts w:asciiTheme="minorBidi" w:hAnsiTheme="minorBidi" w:cstheme="minorBidi"/>
                <w:sz w:val="20"/>
                <w:szCs w:val="20"/>
              </w:rPr>
              <w:fldChar w:fldCharType="end"/>
            </w:r>
            <w:r w:rsidR="0051561F" w:rsidRPr="00AC448B">
              <w:rPr>
                <w:rFonts w:asciiTheme="minorBidi" w:hAnsiTheme="minorBidi" w:cstheme="minorBidi"/>
                <w:sz w:val="20"/>
                <w:szCs w:val="20"/>
                <w:rtl/>
              </w:rPr>
              <w:t>.</w:t>
            </w: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c>
          <w:tcPr>
            <w:tcW w:w="624" w:type="dxa"/>
          </w:tcPr>
          <w:p w:rsidR="001074A8" w:rsidRPr="00AC448B" w:rsidRDefault="001074A8" w:rsidP="00316D48">
            <w:pPr>
              <w:widowControl w:val="0"/>
              <w:spacing w:before="60" w:after="60" w:line="240" w:lineRule="auto"/>
              <w:rPr>
                <w:rFonts w:asciiTheme="minorBidi" w:hAnsiTheme="minorBidi" w:cstheme="minorBidi"/>
                <w:sz w:val="20"/>
                <w:szCs w:val="20"/>
                <w:rtl/>
              </w:rPr>
            </w:pPr>
          </w:p>
        </w:tc>
      </w:tr>
    </w:tbl>
    <w:p w:rsidR="001D3162" w:rsidRPr="00AC448B" w:rsidRDefault="001D3162" w:rsidP="001D3162">
      <w:pPr>
        <w:pStyle w:val="HNormal"/>
        <w:widowControl w:val="0"/>
        <w:rPr>
          <w:rFonts w:asciiTheme="minorBidi" w:hAnsiTheme="minorBidi" w:cstheme="minorBidi"/>
        </w:rPr>
      </w:pPr>
      <w:r w:rsidRPr="00AC448B">
        <w:rPr>
          <w:rFonts w:asciiTheme="minorBidi" w:hAnsiTheme="minorBidi" w:cstheme="minorBidi"/>
          <w:rtl/>
        </w:rPr>
        <w:t>המציע מתבקש לצרף את המסמכים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נספח_פרטי_המציע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ב'</w:t>
      </w:r>
      <w:r w:rsidR="008F5708" w:rsidRPr="00AC448B">
        <w:rPr>
          <w:rFonts w:asciiTheme="minorBidi" w:hAnsiTheme="minorBidi" w:cstheme="minorBidi"/>
        </w:rPr>
        <w:fldChar w:fldCharType="end"/>
      </w:r>
      <w:r w:rsidR="00626DAB" w:rsidRPr="00AC448B">
        <w:rPr>
          <w:rFonts w:asciiTheme="minorBidi" w:hAnsiTheme="minorBidi" w:cstheme="minorBidi"/>
          <w:rtl/>
        </w:rPr>
        <w:t xml:space="preserve"> </w:t>
      </w:r>
      <w:r w:rsidRPr="00AC448B">
        <w:rPr>
          <w:rFonts w:asciiTheme="minorBidi" w:hAnsiTheme="minorBidi" w:cstheme="minorBidi"/>
          <w:rtl/>
        </w:rPr>
        <w:t>בהתאם סדר הרשום בטבלה.</w:t>
      </w:r>
    </w:p>
    <w:p w:rsidR="00127CB9" w:rsidRPr="00AC448B" w:rsidRDefault="00127CB9" w:rsidP="00E75B84">
      <w:pPr>
        <w:pStyle w:val="30"/>
        <w:rPr>
          <w:rFonts w:asciiTheme="minorBidi" w:hAnsiTheme="minorBidi" w:cstheme="minorBidi"/>
          <w:rtl/>
        </w:rPr>
      </w:pPr>
      <w:bookmarkStart w:id="342" w:name="_Toc26171855"/>
      <w:r w:rsidRPr="00AC448B">
        <w:rPr>
          <w:rFonts w:asciiTheme="minorBidi" w:hAnsiTheme="minorBidi" w:cstheme="minorBidi"/>
          <w:rtl/>
        </w:rPr>
        <w:t>מסמכים נוספים שעל המציע לצרף להצעתו</w:t>
      </w:r>
      <w:bookmarkEnd w:id="342"/>
    </w:p>
    <w:tbl>
      <w:tblPr>
        <w:tblStyle w:val="aff"/>
        <w:bidiVisual/>
        <w:tblW w:w="9355" w:type="dxa"/>
        <w:tblLayout w:type="fixed"/>
        <w:tblLook w:val="0000" w:firstRow="0" w:lastRow="0" w:firstColumn="0" w:lastColumn="0" w:noHBand="0" w:noVBand="0"/>
        <w:tblCaption w:val="מסמכים נוספים שעל המציע לצרף להצעתו"/>
        <w:tblDescription w:val="מסמכים נוספים שעל המציע לצרף להצעתו"/>
      </w:tblPr>
      <w:tblGrid>
        <w:gridCol w:w="708"/>
        <w:gridCol w:w="850"/>
        <w:gridCol w:w="6521"/>
        <w:gridCol w:w="652"/>
        <w:gridCol w:w="624"/>
      </w:tblGrid>
      <w:tr w:rsidR="00127CB9" w:rsidRPr="00AC448B" w:rsidTr="008F52CD">
        <w:trPr>
          <w:trHeight w:val="447"/>
          <w:tblHeader/>
        </w:trPr>
        <w:tc>
          <w:tcPr>
            <w:tcW w:w="708" w:type="dxa"/>
            <w:shd w:val="clear" w:color="auto" w:fill="D9D9D9" w:themeFill="background1" w:themeFillShade="D9"/>
          </w:tcPr>
          <w:p w:rsidR="00127CB9" w:rsidRPr="00AC448B" w:rsidRDefault="003A2125" w:rsidP="006C45B7">
            <w:pPr>
              <w:widowControl w:val="0"/>
              <w:spacing w:before="60" w:afterLines="60" w:after="144"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מספר</w:t>
            </w:r>
          </w:p>
        </w:tc>
        <w:tc>
          <w:tcPr>
            <w:tcW w:w="850" w:type="dxa"/>
            <w:shd w:val="clear" w:color="auto" w:fill="D9D9D9" w:themeFill="background1" w:themeFillShade="D9"/>
          </w:tcPr>
          <w:p w:rsidR="00127CB9" w:rsidRPr="00AC448B" w:rsidRDefault="00127CB9" w:rsidP="006C45B7">
            <w:pPr>
              <w:widowControl w:val="0"/>
              <w:spacing w:before="60" w:afterLines="60" w:after="144"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סעיף במכרז</w:t>
            </w:r>
          </w:p>
        </w:tc>
        <w:tc>
          <w:tcPr>
            <w:tcW w:w="6521" w:type="dxa"/>
            <w:shd w:val="clear" w:color="auto" w:fill="D9D9D9" w:themeFill="background1" w:themeFillShade="D9"/>
          </w:tcPr>
          <w:p w:rsidR="00127CB9" w:rsidRPr="00AC448B" w:rsidRDefault="00127CB9" w:rsidP="006C45B7">
            <w:pPr>
              <w:widowControl w:val="0"/>
              <w:spacing w:before="60" w:afterLines="60" w:after="144" w:line="240" w:lineRule="auto"/>
              <w:rPr>
                <w:rFonts w:asciiTheme="minorBidi" w:hAnsiTheme="minorBidi" w:cstheme="minorBidi"/>
                <w:b/>
                <w:bCs/>
                <w:sz w:val="20"/>
                <w:szCs w:val="20"/>
                <w:rtl/>
              </w:rPr>
            </w:pPr>
            <w:r w:rsidRPr="00AC448B">
              <w:rPr>
                <w:rFonts w:asciiTheme="minorBidi" w:hAnsiTheme="minorBidi" w:cstheme="minorBidi"/>
                <w:b/>
                <w:bCs/>
                <w:sz w:val="20"/>
                <w:szCs w:val="20"/>
                <w:rtl/>
              </w:rPr>
              <w:t>תעודה/אישור</w:t>
            </w:r>
          </w:p>
        </w:tc>
        <w:tc>
          <w:tcPr>
            <w:tcW w:w="652" w:type="dxa"/>
            <w:shd w:val="clear" w:color="auto" w:fill="D9D9D9" w:themeFill="background1" w:themeFillShade="D9"/>
          </w:tcPr>
          <w:p w:rsidR="00127CB9" w:rsidRPr="00AC448B" w:rsidRDefault="00127CB9" w:rsidP="006C45B7">
            <w:pPr>
              <w:widowControl w:val="0"/>
              <w:spacing w:before="60" w:afterLines="60" w:after="144"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קיים</w:t>
            </w:r>
          </w:p>
        </w:tc>
        <w:tc>
          <w:tcPr>
            <w:tcW w:w="624" w:type="dxa"/>
            <w:shd w:val="clear" w:color="auto" w:fill="D9D9D9" w:themeFill="background1" w:themeFillShade="D9"/>
          </w:tcPr>
          <w:p w:rsidR="00127CB9" w:rsidRPr="00AC448B" w:rsidRDefault="00127CB9" w:rsidP="006C45B7">
            <w:pPr>
              <w:widowControl w:val="0"/>
              <w:spacing w:before="60" w:afterLines="60" w:after="144" w:line="240" w:lineRule="auto"/>
              <w:jc w:val="center"/>
              <w:rPr>
                <w:rFonts w:asciiTheme="minorBidi" w:hAnsiTheme="minorBidi" w:cstheme="minorBidi"/>
                <w:b/>
                <w:bCs/>
                <w:sz w:val="20"/>
                <w:szCs w:val="20"/>
                <w:rtl/>
              </w:rPr>
            </w:pPr>
            <w:r w:rsidRPr="00AC448B">
              <w:rPr>
                <w:rFonts w:asciiTheme="minorBidi" w:hAnsiTheme="minorBidi" w:cstheme="minorBidi"/>
                <w:b/>
                <w:bCs/>
                <w:sz w:val="20"/>
                <w:szCs w:val="20"/>
                <w:rtl/>
              </w:rPr>
              <w:t>לא קיים</w:t>
            </w:r>
          </w:p>
        </w:tc>
      </w:tr>
      <w:tr w:rsidR="00127CB9" w:rsidRPr="00AC448B" w:rsidTr="00BD5612">
        <w:tc>
          <w:tcPr>
            <w:tcW w:w="708" w:type="dxa"/>
          </w:tcPr>
          <w:p w:rsidR="00127CB9" w:rsidRPr="00AC448B" w:rsidRDefault="00127CB9" w:rsidP="004D606F">
            <w:pPr>
              <w:widowControl w:val="0"/>
              <w:numPr>
                <w:ilvl w:val="0"/>
                <w:numId w:val="31"/>
              </w:numPr>
              <w:spacing w:before="60" w:afterLines="60" w:after="144" w:line="240" w:lineRule="auto"/>
              <w:jc w:val="center"/>
              <w:rPr>
                <w:rFonts w:asciiTheme="minorBidi" w:hAnsiTheme="minorBidi" w:cstheme="minorBidi"/>
                <w:sz w:val="20"/>
                <w:szCs w:val="20"/>
                <w:rtl/>
              </w:rPr>
            </w:pPr>
          </w:p>
        </w:tc>
        <w:tc>
          <w:tcPr>
            <w:tcW w:w="850" w:type="dxa"/>
          </w:tcPr>
          <w:p w:rsidR="00127CB9" w:rsidRPr="00AC448B" w:rsidRDefault="008F5708" w:rsidP="00127CB9">
            <w:pPr>
              <w:pStyle w:val="afffc"/>
              <w:spacing w:before="60" w:afterLines="60" w:after="144"/>
              <w:jc w:val="center"/>
              <w:rPr>
                <w:rFonts w:asciiTheme="minorBidi" w:hAnsiTheme="minorBidi" w:cstheme="minorBidi"/>
                <w:noProof/>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_Ref383425067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cs/>
              </w:rPr>
              <w:t>‎</w:t>
            </w:r>
            <w:r w:rsidR="002E7D6C" w:rsidRPr="002E7D6C">
              <w:rPr>
                <w:rFonts w:asciiTheme="minorBidi" w:hAnsiTheme="minorBidi" w:cstheme="minorBidi"/>
                <w:sz w:val="20"/>
                <w:szCs w:val="20"/>
              </w:rPr>
              <w:t>2.3.3</w:t>
            </w:r>
            <w:r w:rsidRPr="00AC448B">
              <w:rPr>
                <w:rFonts w:asciiTheme="minorBidi" w:hAnsiTheme="minorBidi" w:cstheme="minorBidi"/>
              </w:rPr>
              <w:fldChar w:fldCharType="end"/>
            </w:r>
          </w:p>
        </w:tc>
        <w:tc>
          <w:tcPr>
            <w:tcW w:w="6521" w:type="dxa"/>
          </w:tcPr>
          <w:p w:rsidR="00127CB9" w:rsidRPr="00AC448B" w:rsidRDefault="008F5708" w:rsidP="00127CB9">
            <w:pPr>
              <w:pStyle w:val="afffc"/>
              <w:spacing w:before="60" w:after="60"/>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תנאי_סף_אישור_מורשי_חתימה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אישור מעורך-דין או מרואה-חשבון על שמותיהם של מורשי החתימה של המציע</w:t>
            </w:r>
            <w:r w:rsidRPr="00AC448B">
              <w:rPr>
                <w:rFonts w:asciiTheme="minorBidi" w:hAnsiTheme="minorBidi" w:cstheme="minorBidi"/>
              </w:rPr>
              <w:fldChar w:fldCharType="end"/>
            </w:r>
            <w:r w:rsidR="00127CB9" w:rsidRPr="00AC448B">
              <w:rPr>
                <w:rFonts w:asciiTheme="minorBidi" w:hAnsiTheme="minorBidi" w:cstheme="minorBidi"/>
                <w:sz w:val="20"/>
                <w:szCs w:val="20"/>
                <w:rtl/>
              </w:rPr>
              <w:t>.</w:t>
            </w:r>
          </w:p>
          <w:p w:rsidR="00127CB9" w:rsidRPr="00AC448B" w:rsidRDefault="00127CB9" w:rsidP="00127CB9">
            <w:pPr>
              <w:pStyle w:val="afffc"/>
              <w:spacing w:before="60" w:after="60"/>
              <w:rPr>
                <w:rFonts w:asciiTheme="minorBidi" w:hAnsiTheme="minorBidi" w:cstheme="minorBidi"/>
                <w:noProof/>
                <w:sz w:val="20"/>
                <w:szCs w:val="20"/>
                <w:rtl/>
              </w:rPr>
            </w:pPr>
            <w:r w:rsidRPr="00AC448B">
              <w:rPr>
                <w:rFonts w:asciiTheme="minorBidi" w:hAnsiTheme="minorBidi" w:cstheme="minorBidi"/>
                <w:b/>
                <w:bCs/>
                <w:sz w:val="20"/>
                <w:szCs w:val="20"/>
                <w:rtl/>
                <w:lang w:eastAsia="en-US"/>
              </w:rPr>
              <w:t xml:space="preserve">האישור יצורף בסופו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נספח_פרטי_המציע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18"/>
                <w:szCs w:val="20"/>
                <w:rtl/>
              </w:rPr>
              <w:t>נספח ב'</w:t>
            </w:r>
            <w:r w:rsidR="008F5708" w:rsidRPr="00AC448B">
              <w:rPr>
                <w:rFonts w:asciiTheme="minorBidi" w:hAnsiTheme="minorBidi" w:cstheme="minorBidi"/>
              </w:rPr>
              <w:fldChar w:fldCharType="end"/>
            </w:r>
            <w:r w:rsidRPr="00AC448B">
              <w:rPr>
                <w:rFonts w:asciiTheme="minorBidi" w:hAnsiTheme="minorBidi" w:cstheme="minorBidi"/>
                <w:b/>
                <w:bCs/>
                <w:sz w:val="20"/>
                <w:szCs w:val="20"/>
                <w:rtl/>
                <w:lang w:eastAsia="en-US"/>
              </w:rPr>
              <w:t>.</w:t>
            </w:r>
          </w:p>
        </w:tc>
        <w:tc>
          <w:tcPr>
            <w:tcW w:w="652" w:type="dxa"/>
          </w:tcPr>
          <w:p w:rsidR="00127CB9" w:rsidRPr="00AC448B" w:rsidRDefault="00127CB9" w:rsidP="00127CB9">
            <w:pPr>
              <w:widowControl w:val="0"/>
              <w:spacing w:before="60" w:afterLines="60" w:after="144" w:line="240" w:lineRule="auto"/>
              <w:jc w:val="center"/>
              <w:rPr>
                <w:rFonts w:asciiTheme="minorBidi" w:hAnsiTheme="minorBidi" w:cstheme="minorBidi"/>
                <w:sz w:val="20"/>
                <w:szCs w:val="20"/>
                <w:rtl/>
              </w:rPr>
            </w:pPr>
          </w:p>
        </w:tc>
        <w:tc>
          <w:tcPr>
            <w:tcW w:w="624" w:type="dxa"/>
          </w:tcPr>
          <w:p w:rsidR="00127CB9" w:rsidRPr="00AC448B" w:rsidRDefault="00127CB9" w:rsidP="00127CB9">
            <w:pPr>
              <w:widowControl w:val="0"/>
              <w:spacing w:before="60" w:afterLines="60" w:after="144" w:line="240" w:lineRule="auto"/>
              <w:jc w:val="center"/>
              <w:rPr>
                <w:rFonts w:asciiTheme="minorBidi" w:hAnsiTheme="minorBidi" w:cstheme="minorBidi"/>
                <w:sz w:val="20"/>
                <w:szCs w:val="20"/>
                <w:rtl/>
              </w:rPr>
            </w:pPr>
          </w:p>
        </w:tc>
      </w:tr>
    </w:tbl>
    <w:p w:rsidR="00E973CF" w:rsidRPr="00AC448B" w:rsidRDefault="00E973CF" w:rsidP="00127CB9">
      <w:pPr>
        <w:pStyle w:val="HNormal"/>
        <w:widowControl w:val="0"/>
        <w:rPr>
          <w:rFonts w:asciiTheme="minorBidi" w:hAnsiTheme="minorBidi" w:cstheme="minorBidi"/>
          <w:rtl/>
        </w:rPr>
      </w:pPr>
      <w:r w:rsidRPr="00AC448B">
        <w:rPr>
          <w:rFonts w:asciiTheme="minorBidi" w:hAnsiTheme="minorBidi" w:cstheme="minorBidi"/>
          <w:rtl/>
        </w:rPr>
        <w:br w:type="page"/>
      </w:r>
    </w:p>
    <w:p w:rsidR="00F0220D" w:rsidRPr="00AC448B" w:rsidRDefault="00691F04" w:rsidP="00947F77">
      <w:pPr>
        <w:pStyle w:val="30"/>
        <w:rPr>
          <w:rFonts w:asciiTheme="minorBidi" w:hAnsiTheme="minorBidi" w:cstheme="minorBidi"/>
          <w:rtl/>
        </w:rPr>
      </w:pPr>
      <w:bookmarkStart w:id="343" w:name="_Toc365486675"/>
      <w:bookmarkStart w:id="344" w:name="_Toc378247271"/>
      <w:bookmarkStart w:id="345" w:name="_Toc378751260"/>
      <w:bookmarkStart w:id="346" w:name="_Toc26171856"/>
      <w:r w:rsidRPr="00AC448B">
        <w:rPr>
          <w:rFonts w:asciiTheme="minorBidi" w:hAnsiTheme="minorBidi" w:cstheme="minorBidi"/>
          <w:rtl/>
        </w:rPr>
        <w:lastRenderedPageBreak/>
        <w:t xml:space="preserve">מסמכים שעל המציע </w:t>
      </w:r>
      <w:r w:rsidR="004E4CE7" w:rsidRPr="00AC448B">
        <w:rPr>
          <w:rFonts w:asciiTheme="minorBidi" w:hAnsiTheme="minorBidi" w:cstheme="minorBidi"/>
          <w:rtl/>
        </w:rPr>
        <w:t xml:space="preserve">לחתום עליהם / </w:t>
      </w:r>
      <w:r w:rsidRPr="00AC448B">
        <w:rPr>
          <w:rFonts w:asciiTheme="minorBidi" w:hAnsiTheme="minorBidi" w:cstheme="minorBidi"/>
          <w:rtl/>
        </w:rPr>
        <w:t>למלא</w:t>
      </w:r>
      <w:bookmarkEnd w:id="343"/>
      <w:bookmarkEnd w:id="344"/>
      <w:bookmarkEnd w:id="345"/>
      <w:bookmarkEnd w:id="346"/>
    </w:p>
    <w:tbl>
      <w:tblPr>
        <w:tblStyle w:val="aff"/>
        <w:bidiVisual/>
        <w:tblW w:w="4544" w:type="pct"/>
        <w:tblLook w:val="0000" w:firstRow="0" w:lastRow="0" w:firstColumn="0" w:lastColumn="0" w:noHBand="0" w:noVBand="0"/>
        <w:tblCaption w:val="מסמכים שעל המציע לחתום עליהם / למלא"/>
        <w:tblDescription w:val="מסמכים שעל המציע לחתום עליהם / למלא"/>
      </w:tblPr>
      <w:tblGrid>
        <w:gridCol w:w="1148"/>
        <w:gridCol w:w="5223"/>
        <w:gridCol w:w="2326"/>
      </w:tblGrid>
      <w:tr w:rsidR="00FB3339" w:rsidRPr="00AC448B" w:rsidTr="008F52CD">
        <w:trPr>
          <w:tblHeader/>
        </w:trPr>
        <w:tc>
          <w:tcPr>
            <w:tcW w:w="660" w:type="pct"/>
            <w:shd w:val="clear" w:color="auto" w:fill="D9D9D9" w:themeFill="background1" w:themeFillShade="D9"/>
          </w:tcPr>
          <w:p w:rsidR="00FB3339" w:rsidRPr="00AC448B" w:rsidRDefault="00FB3339" w:rsidP="00D44AD0">
            <w:pPr>
              <w:pStyle w:val="table1"/>
              <w:spacing w:after="0" w:line="240" w:lineRule="auto"/>
              <w:ind w:left="0"/>
              <w:rPr>
                <w:rFonts w:asciiTheme="minorBidi" w:hAnsiTheme="minorBidi" w:cstheme="minorBidi"/>
                <w:szCs w:val="20"/>
                <w:u w:val="none"/>
              </w:rPr>
            </w:pPr>
            <w:r w:rsidRPr="00AC448B">
              <w:rPr>
                <w:rFonts w:asciiTheme="minorBidi" w:hAnsiTheme="minorBidi" w:cstheme="minorBidi"/>
                <w:szCs w:val="20"/>
                <w:u w:val="none"/>
                <w:rtl/>
              </w:rPr>
              <w:t>מספר</w:t>
            </w:r>
          </w:p>
        </w:tc>
        <w:tc>
          <w:tcPr>
            <w:tcW w:w="3003" w:type="pct"/>
            <w:shd w:val="clear" w:color="auto" w:fill="D9D9D9" w:themeFill="background1" w:themeFillShade="D9"/>
          </w:tcPr>
          <w:p w:rsidR="00FB3339" w:rsidRPr="00AC448B" w:rsidRDefault="00FB3339" w:rsidP="00D44AD0">
            <w:pPr>
              <w:widowControl w:val="0"/>
              <w:spacing w:line="240" w:lineRule="auto"/>
              <w:rPr>
                <w:rFonts w:asciiTheme="minorBidi" w:hAnsiTheme="minorBidi" w:cstheme="minorBidi"/>
                <w:b/>
                <w:bCs/>
                <w:sz w:val="20"/>
                <w:szCs w:val="20"/>
              </w:rPr>
            </w:pPr>
            <w:r w:rsidRPr="00AC448B">
              <w:rPr>
                <w:rFonts w:asciiTheme="minorBidi" w:hAnsiTheme="minorBidi" w:cstheme="minorBidi"/>
                <w:b/>
                <w:bCs/>
                <w:sz w:val="20"/>
                <w:szCs w:val="20"/>
                <w:rtl/>
              </w:rPr>
              <w:t>הנושא</w:t>
            </w:r>
          </w:p>
        </w:tc>
        <w:tc>
          <w:tcPr>
            <w:tcW w:w="1337" w:type="pct"/>
            <w:shd w:val="clear" w:color="auto" w:fill="D9D9D9" w:themeFill="background1" w:themeFillShade="D9"/>
          </w:tcPr>
          <w:p w:rsidR="00FB3339" w:rsidRPr="00AC448B" w:rsidRDefault="00FB3339" w:rsidP="00D44AD0">
            <w:pPr>
              <w:widowControl w:val="0"/>
              <w:spacing w:line="240" w:lineRule="auto"/>
              <w:rPr>
                <w:rFonts w:asciiTheme="minorBidi" w:hAnsiTheme="minorBidi" w:cstheme="minorBidi"/>
                <w:b/>
                <w:bCs/>
                <w:sz w:val="20"/>
                <w:szCs w:val="20"/>
              </w:rPr>
            </w:pPr>
            <w:r w:rsidRPr="00AC448B">
              <w:rPr>
                <w:rFonts w:asciiTheme="minorBidi" w:hAnsiTheme="minorBidi" w:cstheme="minorBidi"/>
                <w:b/>
                <w:bCs/>
                <w:sz w:val="20"/>
                <w:szCs w:val="20"/>
                <w:rtl/>
              </w:rPr>
              <w:t>הערות</w:t>
            </w:r>
          </w:p>
        </w:tc>
      </w:tr>
      <w:tr w:rsidR="00FB3339" w:rsidRPr="00AC448B" w:rsidTr="00FB3339">
        <w:tc>
          <w:tcPr>
            <w:tcW w:w="660" w:type="pct"/>
          </w:tcPr>
          <w:p w:rsidR="00FB3339" w:rsidRPr="00AC448B" w:rsidRDefault="00FB3339" w:rsidP="003336F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נספח_פרטי_המציע</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ב'</w:t>
            </w:r>
            <w:r w:rsidRPr="00AC448B">
              <w:rPr>
                <w:rFonts w:asciiTheme="minorBidi" w:hAnsiTheme="minorBidi" w:cstheme="minorBidi"/>
              </w:rPr>
              <w:fldChar w:fldCharType="end"/>
            </w:r>
          </w:p>
        </w:tc>
        <w:tc>
          <w:tcPr>
            <w:tcW w:w="3003" w:type="pct"/>
          </w:tcPr>
          <w:p w:rsidR="00FB3339" w:rsidRPr="00AC448B" w:rsidRDefault="00FB3339" w:rsidP="003336F8">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נספח_פרטי_המציע_כותרת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פרטי המציע</w:t>
            </w:r>
            <w:r w:rsidRPr="00AC448B">
              <w:rPr>
                <w:rFonts w:asciiTheme="minorBidi" w:hAnsiTheme="minorBidi" w:cstheme="minorBidi"/>
              </w:rPr>
              <w:fldChar w:fldCharType="end"/>
            </w:r>
          </w:p>
        </w:tc>
        <w:tc>
          <w:tcPr>
            <w:tcW w:w="1337" w:type="pct"/>
          </w:tcPr>
          <w:p w:rsidR="00FB3339" w:rsidRPr="00AC448B" w:rsidRDefault="00FB3339" w:rsidP="003336F8">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tc>
      </w:tr>
      <w:tr w:rsidR="00FB3339" w:rsidRPr="00AC448B" w:rsidTr="00FB3339">
        <w:tc>
          <w:tcPr>
            <w:tcW w:w="660" w:type="pct"/>
          </w:tcPr>
          <w:p w:rsidR="00FB3339" w:rsidRPr="00AC448B" w:rsidRDefault="00FB3339" w:rsidP="008B4C62">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נספח_המרכזים_הכלולים_בהצעה</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ג'</w:t>
            </w:r>
            <w:r w:rsidRPr="00AC448B">
              <w:rPr>
                <w:rFonts w:asciiTheme="minorBidi" w:hAnsiTheme="minorBidi" w:cstheme="minorBidi"/>
                <w:sz w:val="20"/>
                <w:szCs w:val="20"/>
              </w:rPr>
              <w:fldChar w:fldCharType="end"/>
            </w:r>
          </w:p>
        </w:tc>
        <w:tc>
          <w:tcPr>
            <w:tcW w:w="3003" w:type="pct"/>
          </w:tcPr>
          <w:p w:rsidR="00FB3339" w:rsidRPr="00AC448B" w:rsidRDefault="00FB3339" w:rsidP="008B4C62">
            <w:pPr>
              <w:widowControl w:val="0"/>
              <w:spacing w:line="240" w:lineRule="auto"/>
              <w:jc w:val="left"/>
              <w:rPr>
                <w:rFonts w:asciiTheme="minorBidi" w:hAnsiTheme="minorBidi" w:cstheme="minorBidi"/>
                <w:sz w:val="20"/>
                <w:szCs w:val="20"/>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נספח_המרכזים_הכלולים_בהצעה_כותרת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הסלים הכלולים בהצעה</w:t>
            </w:r>
            <w:r w:rsidRPr="00AC448B">
              <w:rPr>
                <w:rFonts w:asciiTheme="minorBidi" w:hAnsiTheme="minorBidi" w:cstheme="minorBidi"/>
              </w:rPr>
              <w:fldChar w:fldCharType="end"/>
            </w:r>
          </w:p>
        </w:tc>
        <w:tc>
          <w:tcPr>
            <w:tcW w:w="1337" w:type="pct"/>
          </w:tcPr>
          <w:p w:rsidR="00FB3339" w:rsidRPr="00AC448B" w:rsidRDefault="00FB3339" w:rsidP="008B4C62">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tc>
      </w:tr>
      <w:tr w:rsidR="00FB3339" w:rsidRPr="00AC448B" w:rsidTr="00FB3339">
        <w:tc>
          <w:tcPr>
            <w:tcW w:w="660" w:type="pct"/>
          </w:tcPr>
          <w:p w:rsidR="00FB3339" w:rsidRPr="00AC448B" w:rsidRDefault="00FB3339" w:rsidP="003336F8">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נספח_עובדים_זרים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ד'</w:t>
            </w:r>
            <w:r w:rsidRPr="00AC448B">
              <w:rPr>
                <w:rFonts w:asciiTheme="minorBidi" w:hAnsiTheme="minorBidi" w:cstheme="minorBidi"/>
              </w:rPr>
              <w:fldChar w:fldCharType="end"/>
            </w:r>
          </w:p>
        </w:tc>
        <w:tc>
          <w:tcPr>
            <w:tcW w:w="3003" w:type="pct"/>
          </w:tcPr>
          <w:p w:rsidR="00FB3339" w:rsidRPr="00AC448B" w:rsidRDefault="00FB3339" w:rsidP="003336F8">
            <w:pPr>
              <w:widowControl w:val="0"/>
              <w:spacing w:line="240" w:lineRule="auto"/>
              <w:jc w:val="left"/>
              <w:rPr>
                <w:rFonts w:asciiTheme="minorBidi" w:hAnsiTheme="minorBidi" w:cstheme="minorBidi"/>
                <w:sz w:val="20"/>
                <w:szCs w:val="20"/>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נספח_עובדים_זרים_כותרת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הצהרה בדבר העדר הרשעות לפי חוק עסקאות גופים ציבוריים</w:t>
            </w:r>
            <w:r w:rsidRPr="00AC448B">
              <w:rPr>
                <w:rFonts w:asciiTheme="minorBidi" w:hAnsiTheme="minorBidi" w:cstheme="minorBidi"/>
              </w:rPr>
              <w:fldChar w:fldCharType="end"/>
            </w:r>
          </w:p>
        </w:tc>
        <w:tc>
          <w:tcPr>
            <w:tcW w:w="1337" w:type="pct"/>
          </w:tcPr>
          <w:p w:rsidR="00FB3339" w:rsidRPr="00AC448B" w:rsidRDefault="00FB3339" w:rsidP="003336F8">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FB3339" w:rsidRPr="00AC448B" w:rsidRDefault="00FB3339" w:rsidP="003336F8">
            <w:pPr>
              <w:widowControl w:val="0"/>
              <w:spacing w:line="240" w:lineRule="auto"/>
              <w:rPr>
                <w:rFonts w:asciiTheme="minorBidi" w:hAnsiTheme="minorBidi" w:cstheme="minorBidi"/>
                <w:sz w:val="20"/>
                <w:szCs w:val="20"/>
              </w:rPr>
            </w:pPr>
            <w:r w:rsidRPr="00AC448B">
              <w:rPr>
                <w:rFonts w:asciiTheme="minorBidi" w:hAnsiTheme="minorBidi" w:cstheme="minorBidi"/>
                <w:sz w:val="20"/>
                <w:szCs w:val="20"/>
                <w:rtl/>
              </w:rPr>
              <w:t>נדרשת חתימת עורך-דין.</w:t>
            </w:r>
          </w:p>
        </w:tc>
      </w:tr>
      <w:tr w:rsidR="00FB3339" w:rsidRPr="00AC448B" w:rsidTr="00FB3339">
        <w:tc>
          <w:tcPr>
            <w:tcW w:w="660" w:type="pct"/>
          </w:tcPr>
          <w:p w:rsidR="00FB3339" w:rsidRPr="00AC448B" w:rsidRDefault="00FB3339" w:rsidP="004B2442">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נספח_הצהרה_חוק_שוויון_זכויות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ה'</w:t>
            </w:r>
            <w:r w:rsidRPr="00AC448B">
              <w:rPr>
                <w:rFonts w:asciiTheme="minorBidi" w:hAnsiTheme="minorBidi" w:cstheme="minorBidi"/>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נספח_הצהרה_חוק_שוויון_זכויות_כותרת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הצהרה בדבר עמידה בהוראות חוק שוויון זכויות לאנשים עם מוגבלות</w:t>
            </w:r>
            <w:r w:rsidRPr="00AC448B">
              <w:rPr>
                <w:rFonts w:asciiTheme="minorBidi" w:hAnsiTheme="minorBidi" w:cstheme="minorBidi"/>
              </w:rPr>
              <w:fldChar w:fldCharType="end"/>
            </w:r>
          </w:p>
        </w:tc>
        <w:tc>
          <w:tcPr>
            <w:tcW w:w="1337" w:type="pct"/>
          </w:tcPr>
          <w:p w:rsidR="00FB3339" w:rsidRPr="00AC448B" w:rsidRDefault="00FB3339" w:rsidP="004B2442">
            <w:pPr>
              <w:pStyle w:val="HNormal"/>
              <w:widowControl w:val="0"/>
              <w:spacing w:after="0"/>
              <w:jc w:val="left"/>
              <w:rPr>
                <w:rFonts w:asciiTheme="minorBidi" w:hAnsiTheme="minorBidi" w:cstheme="minorBidi"/>
                <w:szCs w:val="20"/>
                <w:rtl/>
              </w:rPr>
            </w:pPr>
            <w:r w:rsidRPr="00AC448B">
              <w:rPr>
                <w:rFonts w:asciiTheme="minorBidi" w:hAnsiTheme="minorBidi" w:cstheme="minorBidi"/>
                <w:szCs w:val="20"/>
                <w:rtl/>
              </w:rPr>
              <w:t>יש למלא ולחתום.</w:t>
            </w:r>
          </w:p>
          <w:p w:rsidR="00FB3339" w:rsidRPr="00AC448B" w:rsidRDefault="00FB3339" w:rsidP="004B2442">
            <w:pPr>
              <w:widowControl w:val="0"/>
              <w:spacing w:line="240" w:lineRule="auto"/>
              <w:rPr>
                <w:rFonts w:asciiTheme="minorBidi" w:hAnsiTheme="minorBidi" w:cstheme="minorBidi"/>
                <w:sz w:val="20"/>
                <w:szCs w:val="20"/>
                <w:rtl/>
              </w:rPr>
            </w:pPr>
            <w:r w:rsidRPr="00AC448B">
              <w:rPr>
                <w:rFonts w:asciiTheme="minorBidi" w:hAnsiTheme="minorBidi" w:cstheme="minorBidi"/>
                <w:szCs w:val="20"/>
                <w:rtl/>
              </w:rPr>
              <w:t>נדרשת חתימת עורך-דין.</w:t>
            </w:r>
          </w:p>
        </w:tc>
      </w:tr>
      <w:tr w:rsidR="00FB3339" w:rsidRPr="00AC448B" w:rsidTr="00FB3339">
        <w:tc>
          <w:tcPr>
            <w:tcW w:w="660"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נספח_תיאום_הצעות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ו'</w:t>
            </w:r>
            <w:r w:rsidRPr="00AC448B">
              <w:rPr>
                <w:rFonts w:asciiTheme="minorBidi" w:hAnsiTheme="minorBidi" w:cstheme="minorBidi"/>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נספח_תיאום_הצעות_כותרת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תצהיר בדבר אי תיאום הצעות במכרז</w:t>
            </w:r>
            <w:r w:rsidRPr="00AC448B">
              <w:rPr>
                <w:rFonts w:asciiTheme="minorBidi" w:hAnsiTheme="minorBidi" w:cstheme="minorBidi"/>
              </w:rPr>
              <w:fldChar w:fldCharType="end"/>
            </w:r>
          </w:p>
        </w:tc>
        <w:tc>
          <w:tcPr>
            <w:tcW w:w="1337" w:type="pct"/>
          </w:tcPr>
          <w:p w:rsidR="00FB3339" w:rsidRPr="00AC448B" w:rsidRDefault="00FB3339" w:rsidP="004B2442">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FB3339" w:rsidRPr="00AC448B" w:rsidRDefault="00FB3339" w:rsidP="004B2442">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נדרשת חתימת עורך-דין.</w:t>
            </w:r>
          </w:p>
        </w:tc>
      </w:tr>
      <w:tr w:rsidR="00FB3339" w:rsidRPr="00AC448B" w:rsidTr="00FB3339">
        <w:tc>
          <w:tcPr>
            <w:tcW w:w="660"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נספח_הצהרה_עמידה_בתנאי_סף</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ז'</w:t>
            </w:r>
            <w:r w:rsidRPr="00AC448B">
              <w:rPr>
                <w:rFonts w:asciiTheme="minorBidi" w:hAnsiTheme="minorBidi" w:cstheme="minorBidi"/>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נספח_הצהרה_עמידה_בתנאי_סף_כותרת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הצהרה והתחייבות המציע בדבר עמידה בתנאי הסף הכלליים</w:t>
            </w:r>
            <w:r w:rsidRPr="00AC448B">
              <w:rPr>
                <w:rFonts w:asciiTheme="minorBidi" w:hAnsiTheme="minorBidi" w:cstheme="minorBidi"/>
              </w:rPr>
              <w:fldChar w:fldCharType="end"/>
            </w:r>
          </w:p>
        </w:tc>
        <w:tc>
          <w:tcPr>
            <w:tcW w:w="1337" w:type="pct"/>
          </w:tcPr>
          <w:p w:rsidR="00FB3339" w:rsidRPr="00AC448B" w:rsidRDefault="00FB3339" w:rsidP="004B2442">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FB3339" w:rsidRPr="00AC448B" w:rsidRDefault="00FB3339" w:rsidP="004B2442">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נדרשת חתימת עורך-דין.</w:t>
            </w:r>
          </w:p>
        </w:tc>
      </w:tr>
      <w:tr w:rsidR="00FB3339" w:rsidRPr="00AC448B" w:rsidTr="00FB3339">
        <w:tc>
          <w:tcPr>
            <w:tcW w:w="660"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נספח_סודיות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ח'</w:t>
            </w:r>
            <w:r w:rsidRPr="00AC448B">
              <w:rPr>
                <w:rFonts w:asciiTheme="minorBidi" w:hAnsiTheme="minorBidi" w:cstheme="minorBidi"/>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נספח_סודיות_כותרת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שמירת סודיות</w:t>
            </w:r>
            <w:r w:rsidRPr="00AC448B">
              <w:rPr>
                <w:rFonts w:asciiTheme="minorBidi" w:hAnsiTheme="minorBidi" w:cstheme="minorBidi"/>
              </w:rPr>
              <w:fldChar w:fldCharType="end"/>
            </w:r>
          </w:p>
        </w:tc>
        <w:tc>
          <w:tcPr>
            <w:tcW w:w="1337" w:type="pct"/>
          </w:tcPr>
          <w:p w:rsidR="00FB3339" w:rsidRPr="00AC448B" w:rsidRDefault="00FB3339" w:rsidP="004B2442">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FB3339" w:rsidRPr="00AC448B" w:rsidTr="00FB3339">
        <w:tc>
          <w:tcPr>
            <w:tcW w:w="660" w:type="pct"/>
          </w:tcPr>
          <w:p w:rsidR="00FB3339" w:rsidRPr="00AC448B" w:rsidRDefault="00FB3339" w:rsidP="004B2442">
            <w:pPr>
              <w:widowControl w:val="0"/>
              <w:spacing w:line="240" w:lineRule="auto"/>
              <w:jc w:val="left"/>
              <w:rPr>
                <w:rFonts w:asciiTheme="minorBidi" w:hAnsiTheme="minorBidi" w:cstheme="minorBidi"/>
                <w:sz w:val="20"/>
                <w:szCs w:val="20"/>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נספח_קרבה_משפחתית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ט'</w:t>
            </w:r>
            <w:r w:rsidRPr="00AC448B">
              <w:rPr>
                <w:rFonts w:asciiTheme="minorBidi" w:hAnsiTheme="minorBidi" w:cstheme="minorBidi"/>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נספח_קרבה_משפחתית_כותרת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גילוי נאות בדבר קרבה משפחתית, עסקית או אחרת</w:t>
            </w:r>
            <w:r w:rsidRPr="00AC448B">
              <w:rPr>
                <w:rFonts w:asciiTheme="minorBidi" w:hAnsiTheme="minorBidi" w:cstheme="minorBidi"/>
              </w:rPr>
              <w:fldChar w:fldCharType="end"/>
            </w:r>
          </w:p>
        </w:tc>
        <w:tc>
          <w:tcPr>
            <w:tcW w:w="1337" w:type="pct"/>
          </w:tcPr>
          <w:p w:rsidR="00FB3339" w:rsidRPr="00AC448B" w:rsidRDefault="00FB3339" w:rsidP="004B2442">
            <w:pPr>
              <w:pStyle w:val="HNormal"/>
              <w:widowControl w:val="0"/>
              <w:spacing w:after="0"/>
              <w:jc w:val="left"/>
              <w:rPr>
                <w:rFonts w:asciiTheme="minorBidi" w:hAnsiTheme="minorBidi" w:cstheme="minorBidi"/>
                <w:noProof w:val="0"/>
                <w:rtl/>
              </w:rPr>
            </w:pPr>
            <w:r w:rsidRPr="00AC448B">
              <w:rPr>
                <w:rFonts w:asciiTheme="minorBidi" w:hAnsiTheme="minorBidi" w:cstheme="minorBidi"/>
                <w:sz w:val="20"/>
                <w:szCs w:val="20"/>
                <w:rtl/>
              </w:rPr>
              <w:t>יש למלא ולחתום.</w:t>
            </w:r>
          </w:p>
        </w:tc>
      </w:tr>
      <w:tr w:rsidR="00FB3339" w:rsidRPr="00AC448B" w:rsidTr="00FB3339">
        <w:tc>
          <w:tcPr>
            <w:tcW w:w="660"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נספח_עברייני_מין</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י'</w:t>
            </w:r>
            <w:r w:rsidRPr="00AC448B">
              <w:rPr>
                <w:rFonts w:asciiTheme="minorBidi" w:hAnsiTheme="minorBidi" w:cstheme="minorBidi"/>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נספח_עברייני_מין_כותרת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הצהרה והתחייבות לעמידה בתנאי החוק למניעת העסקה של עברייני מין</w:t>
            </w:r>
            <w:r w:rsidRPr="00AC448B">
              <w:rPr>
                <w:rFonts w:asciiTheme="minorBidi" w:hAnsiTheme="minorBidi" w:cstheme="minorBidi"/>
              </w:rPr>
              <w:fldChar w:fldCharType="end"/>
            </w:r>
          </w:p>
        </w:tc>
        <w:tc>
          <w:tcPr>
            <w:tcW w:w="1337" w:type="pct"/>
          </w:tcPr>
          <w:p w:rsidR="00FB3339" w:rsidRPr="00AC448B" w:rsidRDefault="00FB3339" w:rsidP="00FB3339">
            <w:pPr>
              <w:pStyle w:val="HNormal"/>
              <w:widowControl w:val="0"/>
              <w:spacing w:after="0"/>
              <w:jc w:val="left"/>
              <w:rPr>
                <w:rFonts w:asciiTheme="minorBidi" w:hAnsiTheme="minorBidi" w:cstheme="minorBidi"/>
                <w:szCs w:val="20"/>
                <w:rtl/>
              </w:rPr>
            </w:pPr>
            <w:r w:rsidRPr="00AC448B">
              <w:rPr>
                <w:rFonts w:asciiTheme="minorBidi" w:hAnsiTheme="minorBidi" w:cstheme="minorBidi"/>
                <w:szCs w:val="20"/>
                <w:rtl/>
              </w:rPr>
              <w:t>יש למלא ולחתום.</w:t>
            </w:r>
          </w:p>
        </w:tc>
      </w:tr>
      <w:tr w:rsidR="00FB3339" w:rsidRPr="00AC448B" w:rsidTr="00FB3339">
        <w:tc>
          <w:tcPr>
            <w:tcW w:w="660"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נספח_ניסיון_מציע_וצוות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יא'</w:t>
            </w:r>
            <w:r w:rsidRPr="00AC448B">
              <w:rPr>
                <w:rFonts w:asciiTheme="minorBidi" w:hAnsiTheme="minorBidi" w:cstheme="minorBidi"/>
                <w:sz w:val="20"/>
                <w:szCs w:val="20"/>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נספח_ניסיון_מציע_וצוות_כותרת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 xml:space="preserve">ניסיון המציע לבדיקת עמידה בתנאי הסף והענקה של ציוני איכות וכן בדיקת המלצות – </w:t>
            </w:r>
            <w:r w:rsidR="002E7D6C" w:rsidRPr="002E7D6C">
              <w:rPr>
                <w:rFonts w:asciiTheme="minorBidi" w:hAnsiTheme="minorBidi" w:cstheme="minorBidi"/>
                <w:b/>
                <w:bCs/>
                <w:sz w:val="20"/>
                <w:szCs w:val="20"/>
                <w:rtl/>
              </w:rPr>
              <w:t>בישול מקומי</w:t>
            </w:r>
            <w:r w:rsidRPr="00AC448B">
              <w:rPr>
                <w:rFonts w:asciiTheme="minorBidi" w:hAnsiTheme="minorBidi" w:cstheme="minorBidi"/>
                <w:sz w:val="20"/>
                <w:szCs w:val="20"/>
              </w:rPr>
              <w:fldChar w:fldCharType="end"/>
            </w:r>
          </w:p>
        </w:tc>
        <w:tc>
          <w:tcPr>
            <w:tcW w:w="1337" w:type="pct"/>
          </w:tcPr>
          <w:p w:rsidR="00FB3339" w:rsidRPr="00AC448B" w:rsidRDefault="00FB3339" w:rsidP="007121CE">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FB3339" w:rsidRPr="00AC448B" w:rsidRDefault="00FB3339" w:rsidP="00CC67C9">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נדרשת חתימת עורך-דין.</w:t>
            </w:r>
          </w:p>
        </w:tc>
      </w:tr>
      <w:tr w:rsidR="00FB3339" w:rsidRPr="00AC448B" w:rsidTr="00FB3339">
        <w:tc>
          <w:tcPr>
            <w:tcW w:w="660" w:type="pct"/>
          </w:tcPr>
          <w:p w:rsidR="00FB3339" w:rsidRPr="00AC448B" w:rsidRDefault="00FB3339" w:rsidP="004B2442">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נספח_ניסיון_מציע_וצוות_בישול_חיצוני</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יב'</w:t>
            </w:r>
            <w:r w:rsidRPr="00AC448B">
              <w:rPr>
                <w:rFonts w:asciiTheme="minorBidi" w:hAnsiTheme="minorBidi" w:cstheme="minorBidi"/>
                <w:sz w:val="20"/>
                <w:szCs w:val="20"/>
              </w:rPr>
              <w:fldChar w:fldCharType="end"/>
            </w:r>
          </w:p>
        </w:tc>
        <w:tc>
          <w:tcPr>
            <w:tcW w:w="3003" w:type="pct"/>
          </w:tcPr>
          <w:p w:rsidR="00FB3339" w:rsidRPr="00AC448B" w:rsidRDefault="00FB3339" w:rsidP="004B2442">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נספח_ניסיון_מציע_וצוות_בישול_חיצוני_כותר</w:instrText>
            </w:r>
            <w:r w:rsidRPr="00AC448B">
              <w:rPr>
                <w:rFonts w:asciiTheme="minorBidi" w:hAnsiTheme="minorBidi" w:cstheme="minorBidi"/>
                <w:sz w:val="20"/>
                <w:szCs w:val="20"/>
              </w:rPr>
              <w:instrText xml:space="preserve"> \h  \* MERGEFORMAT </w:instrText>
            </w:r>
            <w:r w:rsidR="002E7D6C"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 xml:space="preserve">ניסיון המציע לבדיקת עמידה בתנאי הסף והענקה של ציוני איכות וכן בדיקת המלצות – </w:t>
            </w:r>
            <w:r w:rsidR="002E7D6C" w:rsidRPr="002E7D6C">
              <w:rPr>
                <w:rFonts w:asciiTheme="minorBidi" w:hAnsiTheme="minorBidi" w:cstheme="minorBidi"/>
                <w:b/>
                <w:bCs/>
                <w:sz w:val="20"/>
                <w:szCs w:val="20"/>
                <w:rtl/>
              </w:rPr>
              <w:t>בישול חיצוני</w:t>
            </w:r>
            <w:r w:rsidRPr="00AC448B">
              <w:rPr>
                <w:rFonts w:asciiTheme="minorBidi" w:hAnsiTheme="minorBidi" w:cstheme="minorBidi"/>
                <w:sz w:val="20"/>
                <w:szCs w:val="20"/>
              </w:rPr>
              <w:fldChar w:fldCharType="end"/>
            </w:r>
          </w:p>
        </w:tc>
        <w:tc>
          <w:tcPr>
            <w:tcW w:w="1337" w:type="pct"/>
          </w:tcPr>
          <w:p w:rsidR="00FB3339" w:rsidRPr="00AC448B" w:rsidRDefault="00FB3339" w:rsidP="007121CE">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FB3339" w:rsidRPr="00AC448B" w:rsidRDefault="00FB3339" w:rsidP="00CC67C9">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נדרשת חתימת עורך-דין.</w:t>
            </w:r>
          </w:p>
        </w:tc>
      </w:tr>
      <w:tr w:rsidR="008F52CD" w:rsidRPr="00AC448B" w:rsidTr="00FB3339">
        <w:tc>
          <w:tcPr>
            <w:tcW w:w="660" w:type="pct"/>
          </w:tcPr>
          <w:p w:rsidR="008F52CD" w:rsidRPr="00AC448B" w:rsidRDefault="008F52CD" w:rsidP="008F52CD">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נספח_דוח_פיקוח</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יג'</w:t>
            </w:r>
            <w:r w:rsidRPr="00AC448B">
              <w:rPr>
                <w:rFonts w:asciiTheme="minorBidi" w:hAnsiTheme="minorBidi" w:cstheme="minorBidi"/>
                <w:sz w:val="20"/>
                <w:szCs w:val="20"/>
              </w:rPr>
              <w:fldChar w:fldCharType="end"/>
            </w:r>
          </w:p>
        </w:tc>
        <w:tc>
          <w:tcPr>
            <w:tcW w:w="3003" w:type="pct"/>
          </w:tcPr>
          <w:p w:rsidR="008F52CD" w:rsidRPr="00AC448B" w:rsidRDefault="008F52CD" w:rsidP="008F52CD">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נספח_דוח_פיקוח_כותרת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טופס ניקוד טופס פיקוח</w:t>
            </w:r>
            <w:r w:rsidRPr="00AC448B">
              <w:rPr>
                <w:rFonts w:asciiTheme="minorBidi" w:hAnsiTheme="minorBidi" w:cstheme="minorBidi"/>
                <w:sz w:val="20"/>
                <w:szCs w:val="20"/>
              </w:rPr>
              <w:fldChar w:fldCharType="end"/>
            </w:r>
          </w:p>
        </w:tc>
        <w:tc>
          <w:tcPr>
            <w:tcW w:w="1337" w:type="pct"/>
          </w:tcPr>
          <w:p w:rsidR="008F52CD" w:rsidRPr="00AC448B" w:rsidRDefault="008F52CD" w:rsidP="008F52CD">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8F52CD" w:rsidRPr="00AC448B" w:rsidTr="00FB3339">
        <w:tc>
          <w:tcPr>
            <w:tcW w:w="660" w:type="pct"/>
          </w:tcPr>
          <w:p w:rsidR="008F52CD" w:rsidRPr="00AC448B" w:rsidRDefault="008F52CD" w:rsidP="008F52CD">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נספח_חלקים_חסויים</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יד'</w:t>
            </w:r>
            <w:r w:rsidRPr="00AC448B">
              <w:rPr>
                <w:rFonts w:asciiTheme="minorBidi" w:hAnsiTheme="minorBidi" w:cstheme="minorBidi"/>
                <w:sz w:val="20"/>
                <w:szCs w:val="20"/>
              </w:rPr>
              <w:fldChar w:fldCharType="end"/>
            </w:r>
          </w:p>
        </w:tc>
        <w:tc>
          <w:tcPr>
            <w:tcW w:w="3003"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נספח_חלקים_חסויים_כותרת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חלקים חסויים בהצעה</w:t>
            </w:r>
            <w:r w:rsidRPr="00AC448B">
              <w:rPr>
                <w:rFonts w:asciiTheme="minorBidi" w:hAnsiTheme="minorBidi" w:cstheme="minorBidi"/>
                <w:sz w:val="20"/>
                <w:szCs w:val="20"/>
              </w:rPr>
              <w:fldChar w:fldCharType="end"/>
            </w:r>
          </w:p>
        </w:tc>
        <w:tc>
          <w:tcPr>
            <w:tcW w:w="1337"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למלא ולחתום.</w:t>
            </w:r>
          </w:p>
        </w:tc>
      </w:tr>
      <w:tr w:rsidR="008F52CD" w:rsidRPr="00AC448B" w:rsidTr="00FB3339">
        <w:tc>
          <w:tcPr>
            <w:tcW w:w="660" w:type="pct"/>
          </w:tcPr>
          <w:p w:rsidR="008F52CD" w:rsidRPr="00AC448B" w:rsidRDefault="008F52CD" w:rsidP="008F52CD">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tl/>
              </w:rPr>
              <w:fldChar w:fldCharType="begin"/>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REF</w:instrText>
            </w:r>
            <w:r w:rsidRPr="00AC448B">
              <w:rPr>
                <w:rFonts w:asciiTheme="minorBidi" w:hAnsiTheme="minorBidi" w:cstheme="minorBidi"/>
                <w:sz w:val="20"/>
                <w:szCs w:val="20"/>
                <w:rtl/>
              </w:rPr>
              <w:instrText xml:space="preserve">  נספח_עסק_בשליטת_אישה \</w:instrText>
            </w:r>
            <w:r w:rsidRPr="00AC448B">
              <w:rPr>
                <w:rFonts w:asciiTheme="minorBidi" w:hAnsiTheme="minorBidi" w:cstheme="minorBidi"/>
                <w:sz w:val="20"/>
                <w:szCs w:val="20"/>
              </w:rPr>
              <w:instrText>h  \* MERGEFORMAT</w:instrText>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נספח טו'</w:t>
            </w:r>
            <w:r w:rsidRPr="00AC448B">
              <w:rPr>
                <w:rFonts w:asciiTheme="minorBidi" w:hAnsiTheme="minorBidi" w:cstheme="minorBidi"/>
                <w:sz w:val="20"/>
                <w:szCs w:val="20"/>
                <w:rtl/>
              </w:rPr>
              <w:fldChar w:fldCharType="end"/>
            </w:r>
          </w:p>
        </w:tc>
        <w:tc>
          <w:tcPr>
            <w:tcW w:w="3003" w:type="pct"/>
          </w:tcPr>
          <w:p w:rsidR="008F52CD" w:rsidRPr="00AC448B" w:rsidRDefault="008F52CD" w:rsidP="008F52CD">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tl/>
              </w:rPr>
              <w:fldChar w:fldCharType="begin"/>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REF</w:instrText>
            </w:r>
            <w:r w:rsidRPr="00AC448B">
              <w:rPr>
                <w:rFonts w:asciiTheme="minorBidi" w:hAnsiTheme="minorBidi" w:cstheme="minorBidi"/>
                <w:sz w:val="20"/>
                <w:szCs w:val="20"/>
                <w:rtl/>
              </w:rPr>
              <w:instrText xml:space="preserve">  נספח_עסק_בשליטת_אישה_כותרת \</w:instrText>
            </w:r>
            <w:r w:rsidRPr="00AC448B">
              <w:rPr>
                <w:rFonts w:asciiTheme="minorBidi" w:hAnsiTheme="minorBidi" w:cstheme="minorBidi"/>
                <w:sz w:val="20"/>
                <w:szCs w:val="20"/>
              </w:rPr>
              <w:instrText>h  \* MERGEFORMAT</w:instrText>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אישור עסק בשליטת אשה</w:t>
            </w:r>
            <w:r w:rsidRPr="00AC448B">
              <w:rPr>
                <w:rFonts w:asciiTheme="minorBidi" w:hAnsiTheme="minorBidi" w:cstheme="minorBidi"/>
                <w:sz w:val="20"/>
                <w:szCs w:val="20"/>
                <w:rtl/>
              </w:rPr>
              <w:fldChar w:fldCharType="end"/>
            </w:r>
          </w:p>
        </w:tc>
        <w:tc>
          <w:tcPr>
            <w:tcW w:w="1337"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נדרשת חתימת עורך-דין.</w:t>
            </w:r>
          </w:p>
        </w:tc>
      </w:tr>
      <w:tr w:rsidR="008F52CD" w:rsidRPr="00AC448B" w:rsidTr="00FB3339">
        <w:tc>
          <w:tcPr>
            <w:tcW w:w="660" w:type="pct"/>
          </w:tcPr>
          <w:p w:rsidR="008F52CD" w:rsidRPr="00AC448B" w:rsidRDefault="008F52CD" w:rsidP="008F52CD">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נספח_נוהל_הגרלה</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טז'</w:t>
            </w:r>
            <w:r w:rsidRPr="00AC448B">
              <w:rPr>
                <w:rFonts w:asciiTheme="minorBidi" w:hAnsiTheme="minorBidi" w:cstheme="minorBidi"/>
                <w:sz w:val="20"/>
                <w:szCs w:val="20"/>
              </w:rPr>
              <w:fldChar w:fldCharType="end"/>
            </w:r>
          </w:p>
        </w:tc>
        <w:tc>
          <w:tcPr>
            <w:tcW w:w="3003"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נספח_נוהל_הגרלה_כותרת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נוהל הגרלה לבחירת הזוכה במכרז</w:t>
            </w:r>
            <w:r w:rsidRPr="00AC448B">
              <w:rPr>
                <w:rFonts w:asciiTheme="minorBidi" w:hAnsiTheme="minorBidi" w:cstheme="minorBidi"/>
                <w:sz w:val="20"/>
                <w:szCs w:val="20"/>
              </w:rPr>
              <w:fldChar w:fldCharType="end"/>
            </w:r>
          </w:p>
        </w:tc>
        <w:tc>
          <w:tcPr>
            <w:tcW w:w="1337"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8F52CD" w:rsidRPr="00AC448B" w:rsidTr="00FB3339">
        <w:tc>
          <w:tcPr>
            <w:tcW w:w="660"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נספח_הצהרת_ביטוח</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יז'</w:t>
            </w:r>
            <w:r w:rsidRPr="00AC448B">
              <w:rPr>
                <w:rFonts w:asciiTheme="minorBidi" w:hAnsiTheme="minorBidi" w:cstheme="minorBidi"/>
                <w:sz w:val="20"/>
                <w:szCs w:val="20"/>
              </w:rPr>
              <w:fldChar w:fldCharType="end"/>
            </w:r>
          </w:p>
        </w:tc>
        <w:tc>
          <w:tcPr>
            <w:tcW w:w="3003" w:type="pct"/>
          </w:tcPr>
          <w:p w:rsidR="008F52CD" w:rsidRPr="00AC448B" w:rsidRDefault="008F52CD" w:rsidP="008F52CD">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נספח_הצהרת_ביטוח_כותרת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הצהרה בדבר עמידה בדרישות ביטוח במקרה של זכייה</w:t>
            </w:r>
            <w:r w:rsidRPr="00AC448B">
              <w:rPr>
                <w:rFonts w:asciiTheme="minorBidi" w:hAnsiTheme="minorBidi" w:cstheme="minorBidi"/>
                <w:sz w:val="20"/>
                <w:szCs w:val="20"/>
              </w:rPr>
              <w:fldChar w:fldCharType="end"/>
            </w:r>
          </w:p>
        </w:tc>
        <w:tc>
          <w:tcPr>
            <w:tcW w:w="1337"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נדרשת חתימת עורך-דין.</w:t>
            </w:r>
          </w:p>
        </w:tc>
      </w:tr>
      <w:tr w:rsidR="008F52CD" w:rsidRPr="00AC448B" w:rsidTr="00FB3339">
        <w:tc>
          <w:tcPr>
            <w:tcW w:w="660"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נספח_פרסום_התקשרות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יח'</w:t>
            </w:r>
            <w:r w:rsidRPr="00AC448B">
              <w:rPr>
                <w:rFonts w:asciiTheme="minorBidi" w:hAnsiTheme="minorBidi" w:cstheme="minorBidi"/>
                <w:sz w:val="20"/>
                <w:szCs w:val="20"/>
              </w:rPr>
              <w:fldChar w:fldCharType="end"/>
            </w:r>
          </w:p>
        </w:tc>
        <w:tc>
          <w:tcPr>
            <w:tcW w:w="3003"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נספח_פרסום_התקשרות_כותרת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הצהרה בדבר הסכמה לפרסום הסכם ההתקשרות</w:t>
            </w:r>
            <w:r w:rsidRPr="00AC448B">
              <w:rPr>
                <w:rFonts w:asciiTheme="minorBidi" w:hAnsiTheme="minorBidi" w:cstheme="minorBidi"/>
                <w:sz w:val="20"/>
                <w:szCs w:val="20"/>
              </w:rPr>
              <w:fldChar w:fldCharType="end"/>
            </w:r>
          </w:p>
        </w:tc>
        <w:tc>
          <w:tcPr>
            <w:tcW w:w="1337" w:type="pct"/>
          </w:tcPr>
          <w:p w:rsidR="008F52CD" w:rsidRPr="00AC448B" w:rsidRDefault="008F52CD" w:rsidP="008F52CD">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למלא ולחתום.</w:t>
            </w:r>
          </w:p>
        </w:tc>
      </w:tr>
      <w:tr w:rsidR="00131AC4" w:rsidRPr="00AC448B" w:rsidTr="00FB3339">
        <w:tc>
          <w:tcPr>
            <w:tcW w:w="660" w:type="pct"/>
          </w:tcPr>
          <w:p w:rsidR="00131AC4" w:rsidRPr="00AC448B" w:rsidRDefault="00131AC4" w:rsidP="00131AC4">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נספח_הסכם_מסגרת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יט'</w:t>
            </w:r>
            <w:r w:rsidRPr="00AC448B">
              <w:rPr>
                <w:rFonts w:asciiTheme="minorBidi" w:hAnsiTheme="minorBidi" w:cstheme="minorBidi"/>
                <w:sz w:val="20"/>
                <w:szCs w:val="20"/>
              </w:rPr>
              <w:fldChar w:fldCharType="end"/>
            </w:r>
          </w:p>
        </w:tc>
        <w:tc>
          <w:tcPr>
            <w:tcW w:w="3003" w:type="pct"/>
          </w:tcPr>
          <w:p w:rsidR="00131AC4" w:rsidRPr="00AC448B" w:rsidRDefault="00131AC4" w:rsidP="00131AC4">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נספח_הסכם_מסגרת_כותרת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hint="cs"/>
                <w:sz w:val="20"/>
                <w:szCs w:val="20"/>
                <w:rtl/>
              </w:rPr>
              <w:t>הסכם התקשרות כספק</w:t>
            </w:r>
            <w:r w:rsidR="002E7D6C" w:rsidRPr="002E7D6C">
              <w:rPr>
                <w:rFonts w:asciiTheme="minorBidi" w:hAnsiTheme="minorBidi" w:cstheme="minorBidi"/>
                <w:sz w:val="20"/>
                <w:szCs w:val="20"/>
                <w:rtl/>
              </w:rPr>
              <w:t xml:space="preserve"> מסגרת</w:t>
            </w:r>
            <w:r w:rsidRPr="00AC448B">
              <w:rPr>
                <w:rFonts w:asciiTheme="minorBidi" w:hAnsiTheme="minorBidi" w:cstheme="minorBidi"/>
                <w:sz w:val="20"/>
                <w:szCs w:val="20"/>
              </w:rPr>
              <w:fldChar w:fldCharType="end"/>
            </w:r>
          </w:p>
        </w:tc>
        <w:tc>
          <w:tcPr>
            <w:tcW w:w="1337" w:type="pct"/>
          </w:tcPr>
          <w:p w:rsidR="00131AC4" w:rsidRPr="00AC448B" w:rsidRDefault="00131AC4" w:rsidP="00131AC4">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נספח_ערבות_מסגרת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יט'</w:t>
            </w:r>
            <w:r w:rsidR="002E7D6C" w:rsidRPr="002E7D6C">
              <w:rPr>
                <w:rFonts w:asciiTheme="minorBidi" w:hAnsiTheme="minorBidi" w:cstheme="minorBidi" w:hint="cs"/>
                <w:sz w:val="20"/>
                <w:szCs w:val="20"/>
                <w:rtl/>
              </w:rPr>
              <w:t>1</w:t>
            </w:r>
            <w:r w:rsidRPr="00AC448B">
              <w:rPr>
                <w:rFonts w:asciiTheme="minorBidi" w:hAnsiTheme="minorBidi" w:cstheme="minorBidi"/>
                <w:sz w:val="20"/>
                <w:szCs w:val="20"/>
              </w:rPr>
              <w:fldChar w:fldCharType="end"/>
            </w:r>
          </w:p>
        </w:tc>
        <w:tc>
          <w:tcPr>
            <w:tcW w:w="3003" w:type="pct"/>
          </w:tcPr>
          <w:p w:rsidR="00131AC4" w:rsidRPr="00AC448B" w:rsidRDefault="00131AC4" w:rsidP="00131AC4">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נספח_ערבות_מסגרת_כותרת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 xml:space="preserve">כתב ערבות </w:t>
            </w:r>
            <w:r w:rsidR="002E7D6C" w:rsidRPr="002E7D6C">
              <w:rPr>
                <w:rFonts w:asciiTheme="minorBidi" w:hAnsiTheme="minorBidi" w:cstheme="minorBidi"/>
                <w:b/>
                <w:bCs/>
                <w:sz w:val="20"/>
                <w:szCs w:val="20"/>
                <w:rtl/>
              </w:rPr>
              <w:t>מסגרת</w:t>
            </w:r>
            <w:r w:rsidRPr="00AC448B">
              <w:rPr>
                <w:rFonts w:asciiTheme="minorBidi" w:hAnsiTheme="minorBidi" w:cstheme="minorBidi"/>
                <w:sz w:val="20"/>
                <w:szCs w:val="20"/>
              </w:rPr>
              <w:fldChar w:fldCharType="end"/>
            </w:r>
          </w:p>
        </w:tc>
        <w:tc>
          <w:tcPr>
            <w:tcW w:w="1337" w:type="pct"/>
          </w:tcPr>
          <w:p w:rsidR="00131AC4" w:rsidRPr="00AC448B" w:rsidRDefault="00131AC4" w:rsidP="00131AC4">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נספח_נוסח_פנייה_פרטנית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כ'</w:t>
            </w:r>
            <w:r w:rsidRPr="00AC448B">
              <w:rPr>
                <w:rFonts w:asciiTheme="minorBidi" w:hAnsiTheme="minorBidi" w:cstheme="minorBidi"/>
                <w:sz w:val="20"/>
                <w:szCs w:val="20"/>
              </w:rPr>
              <w:fldChar w:fldCharType="end"/>
            </w:r>
          </w:p>
        </w:tc>
        <w:tc>
          <w:tcPr>
            <w:tcW w:w="3003" w:type="pct"/>
          </w:tcPr>
          <w:p w:rsidR="00131AC4" w:rsidRPr="00AC448B" w:rsidRDefault="00131AC4" w:rsidP="00131AC4">
            <w:pPr>
              <w:widowControl w:val="0"/>
              <w:spacing w:line="240" w:lineRule="auto"/>
              <w:jc w:val="left"/>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נספח_נוסח_פנייה_פרטנית_כותרת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נוסח פנייה פרטנית לספקי מכרז המסגרת בשלב השני</w:t>
            </w:r>
            <w:r w:rsidRPr="00AC448B">
              <w:rPr>
                <w:rFonts w:asciiTheme="minorBidi" w:hAnsiTheme="minorBidi" w:cstheme="minorBidi"/>
                <w:sz w:val="20"/>
                <w:szCs w:val="20"/>
              </w:rPr>
              <w:fldChar w:fldCharType="end"/>
            </w:r>
          </w:p>
        </w:tc>
        <w:tc>
          <w:tcPr>
            <w:tcW w:w="1337" w:type="pct"/>
          </w:tcPr>
          <w:p w:rsidR="00131AC4" w:rsidRPr="00AC448B" w:rsidRDefault="00131AC4" w:rsidP="00131AC4">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נספח_תצהיר_פנייה_פרטנית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כ'1</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נספח_תצהיר_פנייה_פרטנית_כותרת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noProof/>
                <w:sz w:val="20"/>
                <w:szCs w:val="20"/>
                <w:rtl/>
              </w:rPr>
              <w:t xml:space="preserve">תצהיר למתן </w:t>
            </w:r>
            <w:r w:rsidR="002E7D6C" w:rsidRPr="002E7D6C">
              <w:rPr>
                <w:rFonts w:asciiTheme="minorBidi" w:hAnsiTheme="minorBidi" w:cstheme="minorBidi"/>
                <w:sz w:val="20"/>
                <w:szCs w:val="20"/>
                <w:rtl/>
              </w:rPr>
              <w:t>שירותי הזנה</w:t>
            </w:r>
            <w:r w:rsidRPr="00AC448B">
              <w:rPr>
                <w:rFonts w:asciiTheme="minorBidi" w:hAnsiTheme="minorBidi" w:cstheme="minorBidi"/>
              </w:rPr>
              <w:fldChar w:fldCharType="end"/>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נספח_הצעת_מחיר</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כ'2</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נספח_הצעת_מחיר_כותרת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הצעת מחיר</w:t>
            </w:r>
            <w:r w:rsidRPr="00AC448B">
              <w:rPr>
                <w:rFonts w:asciiTheme="minorBidi" w:hAnsiTheme="minorBidi" w:cstheme="minorBidi"/>
              </w:rPr>
              <w:fldChar w:fldCharType="end"/>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spacing w:line="240" w:lineRule="auto"/>
              <w:rPr>
                <w:rFonts w:asciiTheme="minorBidi" w:hAnsiTheme="minorBidi" w:cstheme="minorBidi"/>
                <w:sz w:val="20"/>
                <w:szCs w:val="20"/>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נספח_הסכם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כ'3</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נספח_הסכם_כותרת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hint="cs"/>
                <w:sz w:val="20"/>
                <w:szCs w:val="20"/>
                <w:rtl/>
              </w:rPr>
              <w:t>נספח</w:t>
            </w:r>
            <w:r w:rsidR="002E7D6C" w:rsidRPr="002E7D6C">
              <w:rPr>
                <w:rFonts w:asciiTheme="minorBidi" w:hAnsiTheme="minorBidi" w:cstheme="minorBidi"/>
                <w:sz w:val="20"/>
                <w:szCs w:val="20"/>
                <w:rtl/>
              </w:rPr>
              <w:t xml:space="preserve"> התקשרו</w:t>
            </w:r>
            <w:r w:rsidR="002E7D6C" w:rsidRPr="002E7D6C">
              <w:rPr>
                <w:rFonts w:asciiTheme="minorBidi" w:hAnsiTheme="minorBidi" w:cstheme="minorBidi" w:hint="cs"/>
                <w:sz w:val="20"/>
                <w:szCs w:val="20"/>
                <w:rtl/>
              </w:rPr>
              <w:t>ת להסכם מסגרת בעקבות פנייה פרטני</w:t>
            </w:r>
            <w:r w:rsidR="002E7D6C" w:rsidRPr="002E7D6C">
              <w:rPr>
                <w:rFonts w:asciiTheme="minorBidi" w:hAnsiTheme="minorBidi" w:cstheme="minorBidi"/>
                <w:sz w:val="20"/>
                <w:szCs w:val="20"/>
                <w:rtl/>
              </w:rPr>
              <w:t>ת</w:t>
            </w:r>
            <w:r w:rsidRPr="00AC448B">
              <w:rPr>
                <w:rFonts w:asciiTheme="minorBidi" w:hAnsiTheme="minorBidi" w:cstheme="minorBidi"/>
              </w:rPr>
              <w:fldChar w:fldCharType="end"/>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נספח_פורטל_ספקים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כ'3א</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נספח_פורטל_ספקים_כותרת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חוזה שימוש בפורטל הספקים</w:t>
            </w:r>
            <w:r w:rsidRPr="00AC448B">
              <w:rPr>
                <w:rFonts w:asciiTheme="minorBidi" w:hAnsiTheme="minorBidi" w:cstheme="minorBidi"/>
              </w:rPr>
              <w:fldChar w:fldCharType="end"/>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נספח_פירוט_קביעת_הצמדה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כ'3ב</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נספח_פירוט_קביעת_הצמדה_כותרת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הצמדה</w:t>
            </w:r>
            <w:r w:rsidRPr="00AC448B">
              <w:rPr>
                <w:rFonts w:asciiTheme="minorBidi" w:hAnsiTheme="minorBidi" w:cstheme="minorBidi"/>
              </w:rPr>
              <w:fldChar w:fldCharType="end"/>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נספח_ערבות_ביצוע</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כ'3ג</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נספח_ערבות_ביצוע_כותרת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 xml:space="preserve">כתב ערבות </w:t>
            </w:r>
            <w:r w:rsidR="002E7D6C" w:rsidRPr="002E7D6C">
              <w:rPr>
                <w:rFonts w:asciiTheme="minorBidi" w:hAnsiTheme="minorBidi" w:cstheme="minorBidi"/>
                <w:b/>
                <w:bCs/>
                <w:sz w:val="20"/>
                <w:szCs w:val="20"/>
                <w:rtl/>
              </w:rPr>
              <w:t>ביצוע</w:t>
            </w:r>
            <w:r w:rsidRPr="00AC448B">
              <w:rPr>
                <w:rFonts w:asciiTheme="minorBidi" w:hAnsiTheme="minorBidi" w:cstheme="minorBidi"/>
              </w:rPr>
              <w:fldChar w:fldCharType="end"/>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נספח_ביטוחים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כ'3ד</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נספח_ביטוחים_כותרת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אישור בדבר קיום ביטוחים</w:t>
            </w:r>
            <w:r w:rsidRPr="00AC448B">
              <w:rPr>
                <w:rFonts w:asciiTheme="minorBidi" w:hAnsiTheme="minorBidi" w:cstheme="minorBidi"/>
              </w:rPr>
              <w:fldChar w:fldCharType="end"/>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Del="00D21D3A"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נספח_הארכת_התקשרות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נספח כ'3ה</w:t>
            </w:r>
            <w:r w:rsidRPr="00AC448B">
              <w:rPr>
                <w:rFonts w:asciiTheme="minorBidi" w:hAnsiTheme="minorBidi" w:cstheme="minorBidi"/>
              </w:rPr>
              <w:fldChar w:fldCharType="end"/>
            </w:r>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נספח_הארכת_התקשרות_כותרת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sz w:val="20"/>
                <w:szCs w:val="20"/>
                <w:rtl/>
              </w:rPr>
              <w:t>התחייבות להארכת התקשרות</w:t>
            </w:r>
            <w:r w:rsidRPr="00AC448B">
              <w:rPr>
                <w:rFonts w:asciiTheme="minorBidi" w:hAnsiTheme="minorBidi" w:cstheme="minorBidi"/>
              </w:rPr>
              <w:fldChar w:fldCharType="end"/>
            </w:r>
            <w:r w:rsidRPr="00AC448B">
              <w:rPr>
                <w:rFonts w:asciiTheme="minorBidi" w:hAnsiTheme="minorBidi" w:cstheme="minorBidi"/>
                <w:sz w:val="20"/>
                <w:szCs w:val="20"/>
                <w:rtl/>
              </w:rPr>
              <w:t xml:space="preserve"> </w:t>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131AC4" w:rsidRPr="00AC448B" w:rsidTr="00FB3339">
        <w:tc>
          <w:tcPr>
            <w:tcW w:w="660" w:type="pct"/>
          </w:tcPr>
          <w:p w:rsidR="00131AC4" w:rsidRPr="00AC448B" w:rsidRDefault="00131AC4" w:rsidP="00131AC4">
            <w:pPr>
              <w:widowControl w:val="0"/>
              <w:overflowPunct w:val="0"/>
              <w:autoSpaceDE w:val="0"/>
              <w:autoSpaceDN w:val="0"/>
              <w:adjustRightInd w:val="0"/>
              <w:spacing w:line="240" w:lineRule="auto"/>
              <w:textAlignment w:val="baseline"/>
              <w:rPr>
                <w:rFonts w:asciiTheme="minorBidi" w:hAnsiTheme="minorBidi" w:cstheme="minorBidi"/>
                <w:sz w:val="20"/>
                <w:szCs w:val="20"/>
                <w:rtl/>
              </w:rPr>
            </w:pPr>
            <w:r w:rsidRPr="00AC448B">
              <w:rPr>
                <w:rFonts w:asciiTheme="minorBidi" w:hAnsiTheme="minorBidi" w:cstheme="minorBidi"/>
                <w:sz w:val="20"/>
                <w:szCs w:val="20"/>
                <w:rtl/>
              </w:rPr>
              <w:fldChar w:fldCharType="begin">
                <w:ffData>
                  <w:name w:val="נספח_שאלות_הבהרה"/>
                  <w:enabled/>
                  <w:calcOnExit w:val="0"/>
                  <w:textInput>
                    <w:default w:val="נספח כא'"/>
                  </w:textInput>
                </w:ffData>
              </w:fldChar>
            </w:r>
            <w:bookmarkStart w:id="347" w:name="נספח_שאלות_הבהרה"/>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FORMTEXT</w:instrText>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AC448B">
              <w:rPr>
                <w:rFonts w:asciiTheme="minorBidi" w:hAnsiTheme="minorBidi" w:cstheme="minorBidi"/>
                <w:noProof/>
                <w:sz w:val="20"/>
                <w:szCs w:val="20"/>
                <w:rtl/>
              </w:rPr>
              <w:t>נספח כא'</w:t>
            </w:r>
            <w:r w:rsidRPr="00AC448B">
              <w:rPr>
                <w:rFonts w:asciiTheme="minorBidi" w:hAnsiTheme="minorBidi" w:cstheme="minorBidi"/>
                <w:sz w:val="20"/>
                <w:szCs w:val="20"/>
                <w:rtl/>
              </w:rPr>
              <w:fldChar w:fldCharType="end"/>
            </w:r>
            <w:bookmarkEnd w:id="347"/>
          </w:p>
        </w:tc>
        <w:tc>
          <w:tcPr>
            <w:tcW w:w="3003"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מסמך תשובות לשאלות הבהרה שהופץ על ידי המשרד</w:t>
            </w:r>
          </w:p>
        </w:tc>
        <w:tc>
          <w:tcPr>
            <w:tcW w:w="1337" w:type="pct"/>
          </w:tcPr>
          <w:p w:rsidR="00131AC4" w:rsidRPr="00AC448B" w:rsidRDefault="00131AC4" w:rsidP="00131AC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bl>
    <w:p w:rsidR="003336F8" w:rsidRPr="00AC448B" w:rsidRDefault="00316D48" w:rsidP="00FB3339">
      <w:pPr>
        <w:pStyle w:val="HNormal"/>
        <w:widowControl w:val="0"/>
        <w:rPr>
          <w:rFonts w:asciiTheme="minorBidi" w:hAnsiTheme="minorBidi" w:cstheme="minorBidi"/>
          <w:sz w:val="20"/>
          <w:szCs w:val="20"/>
        </w:rPr>
      </w:pPr>
      <w:r w:rsidRPr="00AC448B">
        <w:rPr>
          <w:rFonts w:asciiTheme="minorBidi" w:hAnsiTheme="minorBidi" w:cstheme="minorBidi"/>
          <w:rtl/>
        </w:rPr>
        <w:t>המציע מתבקש לצרף את המסמכים בסדר הרשום בטבלה.</w:t>
      </w:r>
      <w:r w:rsidR="003336F8" w:rsidRPr="00AC448B">
        <w:rPr>
          <w:rFonts w:asciiTheme="minorBidi" w:hAnsiTheme="minorBidi" w:cstheme="minorBidi"/>
          <w:sz w:val="20"/>
          <w:szCs w:val="20"/>
          <w:rtl/>
        </w:rPr>
        <w:br w:type="page"/>
      </w:r>
    </w:p>
    <w:p w:rsidR="003336F8" w:rsidRPr="00AC448B" w:rsidRDefault="003336F8" w:rsidP="00947F77">
      <w:pPr>
        <w:pStyle w:val="30"/>
        <w:rPr>
          <w:rFonts w:asciiTheme="minorBidi" w:hAnsiTheme="minorBidi" w:cstheme="minorBidi"/>
          <w:rtl/>
        </w:rPr>
      </w:pPr>
      <w:bookmarkStart w:id="348" w:name="נספח_פירוט_השירותים"/>
      <w:bookmarkStart w:id="349" w:name="_Toc26171857"/>
      <w:r w:rsidRPr="00AC448B">
        <w:rPr>
          <w:rFonts w:asciiTheme="minorBidi" w:hAnsiTheme="minorBidi" w:cstheme="minorBidi"/>
          <w:rtl/>
        </w:rPr>
        <w:lastRenderedPageBreak/>
        <w:t>נספח</w:t>
      </w:r>
      <w:r w:rsidR="00B029D6"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348"/>
      <w:r w:rsidR="00E127B6" w:rsidRPr="00AC448B">
        <w:rPr>
          <w:rFonts w:asciiTheme="minorBidi" w:hAnsiTheme="minorBidi" w:cstheme="minorBidi"/>
          <w:rtl/>
        </w:rPr>
        <w:tab/>
      </w:r>
      <w:r w:rsidR="00FE6A8E" w:rsidRPr="00AC448B">
        <w:rPr>
          <w:rFonts w:asciiTheme="minorBidi" w:hAnsiTheme="minorBidi" w:cstheme="minorBidi"/>
          <w:rtl/>
        </w:rPr>
        <w:fldChar w:fldCharType="begin"/>
      </w:r>
      <w:r w:rsidR="00B029D6" w:rsidRPr="00AC448B">
        <w:rPr>
          <w:rFonts w:asciiTheme="minorBidi" w:hAnsiTheme="minorBidi" w:cstheme="minorBidi"/>
        </w:rPr>
        <w:instrText>\e</w:instrText>
      </w:r>
      <w:r w:rsidR="00B029D6" w:rsidRPr="00AC448B">
        <w:rPr>
          <w:rFonts w:asciiTheme="minorBidi" w:hAnsiTheme="minorBidi" w:cstheme="minorBidi"/>
          <w:rtl/>
        </w:rPr>
        <w:instrText xml:space="preserve"> </w:instrText>
      </w:r>
      <w:r w:rsidR="00B029D6" w:rsidRPr="00AC448B">
        <w:rPr>
          <w:rFonts w:asciiTheme="minorBidi" w:hAnsiTheme="minorBidi" w:cstheme="minorBidi"/>
        </w:rPr>
        <w:instrText>AUTONUMLGL  \* Arabic</w:instrText>
      </w:r>
      <w:r w:rsidR="00B029D6" w:rsidRPr="00AC448B">
        <w:rPr>
          <w:rFonts w:asciiTheme="minorBidi" w:hAnsiTheme="minorBidi" w:cstheme="minorBidi"/>
          <w:rtl/>
        </w:rPr>
        <w:instrText xml:space="preserve"> </w:instrText>
      </w:r>
      <w:r w:rsidR="00FE6A8E" w:rsidRPr="00AC448B">
        <w:rPr>
          <w:rFonts w:asciiTheme="minorBidi" w:hAnsiTheme="minorBidi" w:cstheme="minorBidi"/>
          <w:rtl/>
        </w:rPr>
        <w:fldChar w:fldCharType="end"/>
      </w:r>
      <w:bookmarkStart w:id="350" w:name="נספח_פירוט_השירותים_כותרת"/>
      <w:r w:rsidRPr="00AC448B">
        <w:rPr>
          <w:rFonts w:asciiTheme="minorBidi" w:hAnsiTheme="minorBidi" w:cstheme="minorBidi"/>
          <w:rtl/>
        </w:rPr>
        <w:t>השירותים הנדרשים ואופן הביצוע שלהם</w:t>
      </w:r>
      <w:bookmarkEnd w:id="349"/>
      <w:bookmarkEnd w:id="350"/>
    </w:p>
    <w:p w:rsidR="00173A24" w:rsidRPr="00AC448B" w:rsidRDefault="005D1B31" w:rsidP="00173A24">
      <w:pPr>
        <w:rPr>
          <w:rFonts w:asciiTheme="minorBidi" w:hAnsiTheme="minorBidi" w:cstheme="minorBidi"/>
          <w:rtl/>
        </w:rPr>
      </w:pPr>
      <w:r w:rsidRPr="00AC448B">
        <w:rPr>
          <w:rFonts w:asciiTheme="minorBidi" w:hAnsiTheme="minorBidi" w:cstheme="minorBidi"/>
          <w:b/>
          <w:bCs/>
          <w:noProof/>
          <w:sz w:val="32"/>
          <w:szCs w:val="32"/>
          <w:lang w:eastAsia="en-US"/>
        </w:rPr>
        <mc:AlternateContent>
          <mc:Choice Requires="wps">
            <w:drawing>
              <wp:inline distT="0" distB="0" distL="0" distR="0" wp14:anchorId="45475EF6" wp14:editId="5E12E778">
                <wp:extent cx="5912485" cy="419735"/>
                <wp:effectExtent l="38100" t="36195" r="31115" b="36830"/>
                <wp:docPr id="35" name="תיבת טקסט 15" descr="כותרת: הבהרה לעניין צירוף הנספח להצעה - תיאור: הבהרה לעניין צירוף הנספח להצעה"/>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12485" cy="327025"/>
                        </a:xfrm>
                        <a:prstGeom prst="rect">
                          <a:avLst/>
                        </a:prstGeom>
                        <a:solidFill>
                          <a:srgbClr val="FFFFFF"/>
                        </a:solidFill>
                        <a:ln w="60325" cmpd="dbl">
                          <a:solidFill>
                            <a:srgbClr val="000000"/>
                          </a:solidFill>
                          <a:miter lim="800000"/>
                          <a:headEnd/>
                          <a:tailEnd/>
                        </a:ln>
                      </wps:spPr>
                      <wps:txbx>
                        <w:txbxContent>
                          <w:p w:rsidR="002E7D6C" w:rsidRPr="00133F93" w:rsidRDefault="002E7D6C" w:rsidP="00BD5612">
                            <w:pPr>
                              <w:spacing w:line="240" w:lineRule="auto"/>
                              <w:jc w:val="center"/>
                              <w:rPr>
                                <w:b/>
                                <w:bCs/>
                                <w:rtl/>
                                <w:cs/>
                              </w:rPr>
                            </w:pPr>
                            <w:r w:rsidRPr="00BD5612">
                              <w:rPr>
                                <w:rFonts w:hint="cs"/>
                                <w:b/>
                                <w:bCs/>
                                <w:rtl/>
                              </w:rPr>
                              <w:t xml:space="preserve">מובהר כי </w:t>
                            </w:r>
                            <w:r>
                              <w:fldChar w:fldCharType="begin"/>
                            </w:r>
                            <w:r>
                              <w:instrText xml:space="preserve"> REF </w:instrText>
                            </w:r>
                            <w:r>
                              <w:rPr>
                                <w:rtl/>
                              </w:rPr>
                              <w:instrText>הבהרה_הגשת_נספח_פירוט_השירותים</w:instrText>
                            </w:r>
                            <w:r>
                              <w:instrText xml:space="preserve"> \h  \* MERGEFORMAT </w:instrText>
                            </w:r>
                            <w:r>
                              <w:fldChar w:fldCharType="separate"/>
                            </w:r>
                            <w:r w:rsidRPr="002E7D6C">
                              <w:rPr>
                                <w:b/>
                                <w:bCs/>
                                <w:rtl/>
                              </w:rPr>
                              <w:t>המציעים אינם נדרשים לצרף נספח זה להצעתם</w:t>
                            </w:r>
                            <w:r>
                              <w:fldChar w:fldCharType="end"/>
                            </w:r>
                            <w:r w:rsidRPr="00BD5612">
                              <w:rPr>
                                <w:rFonts w:hint="cs"/>
                                <w:b/>
                                <w:bCs/>
                                <w:rtl/>
                              </w:rPr>
                              <w:t>.</w:t>
                            </w:r>
                          </w:p>
                        </w:txbxContent>
                      </wps:txbx>
                      <wps:bodyPr rot="0" vert="horz" wrap="square" lIns="91440" tIns="45720" rIns="91440" bIns="45720" anchor="ctr" anchorCtr="0" upright="1">
                        <a:spAutoFit/>
                      </wps:bodyPr>
                    </wps:wsp>
                  </a:graphicData>
                </a:graphic>
              </wp:inline>
            </w:drawing>
          </mc:Choice>
          <mc:Fallback>
            <w:pict>
              <v:shape w14:anchorId="45475EF6" id="תיבת טקסט 15" o:spid="_x0000_s1027" type="#_x0000_t202" alt="כותרת: הבהרה לעניין צירוף הנספח להצעה - תיאור: הבהרה לעניין צירוף הנספח להצעה" style="width:465.55pt;height:33.0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" strokeweight="4.75pt">
                <v:stroke linestyle="thinThin"/>
                <v:textbox style="mso-fit-shape-to-text:t">
                  <w:txbxContent>
                    <w:p w:rsidR="002E7D6C" w:rsidRPr="00133F93" w:rsidRDefault="002E7D6C" w:rsidP="00BD5612">
                      <w:pPr>
                        <w:spacing w:line="240" w:lineRule="auto"/>
                        <w:jc w:val="center"/>
                        <w:rPr>
                          <w:b/>
                          <w:bCs/>
                          <w:rtl/>
                          <w:cs/>
                        </w:rPr>
                      </w:pPr>
                      <w:r w:rsidRPr="00BD5612">
                        <w:rPr>
                          <w:rFonts w:hint="cs"/>
                          <w:b/>
                          <w:bCs/>
                          <w:rtl/>
                        </w:rPr>
                        <w:t xml:space="preserve">מובהר כי </w:t>
                      </w:r>
                      <w:r>
                        <w:fldChar w:fldCharType="begin"/>
                      </w:r>
                      <w:r>
                        <w:instrText xml:space="preserve"> REF </w:instrText>
                      </w:r>
                      <w:r>
                        <w:rPr>
                          <w:rtl/>
                        </w:rPr>
                        <w:instrText>הבהרה_הגשת_נספח_פירוט_השירותים</w:instrText>
                      </w:r>
                      <w:r>
                        <w:instrText xml:space="preserve"> \h  \* MERGEFORMAT </w:instrText>
                      </w:r>
                      <w:r>
                        <w:fldChar w:fldCharType="separate"/>
                      </w:r>
                      <w:r w:rsidRPr="002E7D6C">
                        <w:rPr>
                          <w:b/>
                          <w:bCs/>
                          <w:rtl/>
                        </w:rPr>
                        <w:t>המציעים אינם נדרשים לצרף נספח זה להצעתם</w:t>
                      </w:r>
                      <w:r>
                        <w:fldChar w:fldCharType="end"/>
                      </w:r>
                      <w:r w:rsidRPr="00BD5612">
                        <w:rPr>
                          <w:rFonts w:hint="cs"/>
                          <w:b/>
                          <w:bCs/>
                          <w:rtl/>
                        </w:rPr>
                        <w:t>.</w:t>
                      </w:r>
                    </w:p>
                  </w:txbxContent>
                </v:textbox>
                <w10:wrap anchorx="page"/>
                <w10:anchorlock/>
              </v:shape>
            </w:pict>
          </mc:Fallback>
        </mc:AlternateContent>
      </w:r>
    </w:p>
    <w:p w:rsidR="003D6C85" w:rsidRPr="00AC448B" w:rsidRDefault="003D6C85" w:rsidP="00E8282D">
      <w:pPr>
        <w:tabs>
          <w:tab w:val="left" w:pos="8928"/>
        </w:tabs>
        <w:spacing w:line="240" w:lineRule="auto"/>
        <w:ind w:right="-284"/>
        <w:rPr>
          <w:rFonts w:asciiTheme="minorBidi" w:hAnsiTheme="minorBidi" w:cstheme="minorBidi"/>
          <w:b/>
          <w:bCs/>
          <w:rtl/>
        </w:rPr>
      </w:pPr>
      <w:r w:rsidRPr="00AC448B">
        <w:rPr>
          <w:rFonts w:asciiTheme="minorBidi" w:hAnsiTheme="minorBidi" w:cstheme="minorBidi"/>
          <w:b/>
          <w:bCs/>
          <w:rtl/>
        </w:rPr>
        <w:t>נושא</w:t>
      </w:r>
      <w:r w:rsidRPr="00AC448B">
        <w:rPr>
          <w:rFonts w:asciiTheme="minorBidi" w:hAnsiTheme="minorBidi" w:cstheme="minorBidi"/>
          <w:b/>
          <w:bCs/>
          <w:rtl/>
        </w:rPr>
        <w:tab/>
      </w:r>
      <w:r w:rsidR="00E8282D" w:rsidRPr="00AC448B">
        <w:rPr>
          <w:rFonts w:asciiTheme="minorBidi" w:hAnsiTheme="minorBidi" w:cstheme="minorBidi"/>
          <w:b/>
          <w:bCs/>
          <w:rtl/>
        </w:rPr>
        <w:t>סעיף</w:t>
      </w:r>
    </w:p>
    <w:p w:rsidR="007D1666" w:rsidRPr="00AC448B" w:rsidRDefault="007D1666" w:rsidP="003D6C85">
      <w:pPr>
        <w:tabs>
          <w:tab w:val="left" w:pos="8787"/>
        </w:tabs>
        <w:spacing w:line="240" w:lineRule="auto"/>
        <w:rPr>
          <w:rFonts w:asciiTheme="minorBidi" w:hAnsiTheme="minorBidi" w:cstheme="minorBidi"/>
          <w:b/>
          <w:bCs/>
          <w:rtl/>
        </w:rPr>
      </w:pPr>
    </w:p>
    <w:bookmarkStart w:id="351" w:name="_Ref398324607"/>
    <w:bookmarkStart w:id="352" w:name="_Toc486774898"/>
    <w:p w:rsidR="0045450C" w:rsidRPr="00AC448B" w:rsidRDefault="00FE6A8E"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b/>
          <w:bCs/>
          <w:u w:val="dotted"/>
          <w:rtl/>
        </w:rPr>
        <w:fldChar w:fldCharType="begin"/>
      </w:r>
      <w:r w:rsidR="0045450C" w:rsidRPr="00AC448B">
        <w:rPr>
          <w:rFonts w:asciiTheme="minorBidi" w:hAnsiTheme="minorBidi" w:cstheme="minorBidi"/>
          <w:b/>
          <w:bCs/>
          <w:u w:val="dotted"/>
          <w:rtl/>
        </w:rPr>
        <w:instrText xml:space="preserve"> </w:instrText>
      </w:r>
      <w:r w:rsidR="0045450C" w:rsidRPr="00AC448B">
        <w:rPr>
          <w:rFonts w:asciiTheme="minorBidi" w:hAnsiTheme="minorBidi" w:cstheme="minorBidi"/>
          <w:b/>
          <w:bCs/>
          <w:u w:val="dotted"/>
        </w:rPr>
        <w:instrText>REF</w:instrText>
      </w:r>
      <w:r w:rsidR="0045450C" w:rsidRPr="00AC448B">
        <w:rPr>
          <w:rFonts w:asciiTheme="minorBidi" w:hAnsiTheme="minorBidi" w:cstheme="minorBidi"/>
          <w:b/>
          <w:bCs/>
          <w:u w:val="dotted"/>
          <w:rtl/>
        </w:rPr>
        <w:instrText xml:space="preserve"> _</w:instrText>
      </w:r>
      <w:r w:rsidR="0045450C" w:rsidRPr="00AC448B">
        <w:rPr>
          <w:rFonts w:asciiTheme="minorBidi" w:hAnsiTheme="minorBidi" w:cstheme="minorBidi"/>
          <w:b/>
          <w:bCs/>
          <w:u w:val="dotted"/>
        </w:rPr>
        <w:instrText>Ref491782375 \h</w:instrText>
      </w:r>
      <w:r w:rsidR="0045450C" w:rsidRPr="00AC448B">
        <w:rPr>
          <w:rFonts w:asciiTheme="minorBidi" w:hAnsiTheme="minorBidi" w:cstheme="minorBidi"/>
          <w:b/>
          <w:bCs/>
          <w:u w:val="dotted"/>
          <w:rtl/>
        </w:rPr>
        <w:instrText xml:space="preserve">  \* </w:instrText>
      </w:r>
      <w:r w:rsidR="0045450C" w:rsidRPr="00AC448B">
        <w:rPr>
          <w:rFonts w:asciiTheme="minorBidi" w:hAnsiTheme="minorBidi" w:cstheme="minorBidi"/>
          <w:b/>
          <w:bCs/>
          <w:u w:val="dotted"/>
        </w:rPr>
        <w:instrText>MERGEFORMAT</w:instrText>
      </w:r>
      <w:r w:rsidR="0045450C"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sidRPr="002E7D6C">
        <w:rPr>
          <w:rFonts w:asciiTheme="minorBidi" w:hAnsiTheme="minorBidi" w:cstheme="minorBidi"/>
          <w:b/>
          <w:bCs/>
          <w:u w:val="dotted"/>
          <w:rtl/>
        </w:rPr>
        <w:t>כללי</w:t>
      </w:r>
      <w:r w:rsidRPr="00AC448B">
        <w:rPr>
          <w:rFonts w:asciiTheme="minorBidi" w:hAnsiTheme="minorBidi" w:cstheme="minorBidi"/>
          <w:b/>
          <w:bCs/>
          <w:u w:val="dotted"/>
          <w:rtl/>
        </w:rPr>
        <w:fldChar w:fldCharType="end"/>
      </w:r>
      <w:r w:rsidR="0045450C" w:rsidRPr="00AC448B">
        <w:rPr>
          <w:rFonts w:asciiTheme="minorBidi" w:hAnsiTheme="minorBidi" w:cstheme="minorBidi"/>
          <w:b/>
          <w:bCs/>
          <w:u w:val="dotted"/>
          <w:rtl/>
        </w:rPr>
        <w:tab/>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_Ref491782375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u w:val="dotted"/>
          <w:cs/>
        </w:rPr>
        <w:t>‎</w:t>
      </w:r>
      <w:r w:rsidR="002E7D6C" w:rsidRPr="002E7D6C">
        <w:rPr>
          <w:rFonts w:asciiTheme="minorBidi" w:hAnsiTheme="minorBidi" w:cstheme="minorBidi"/>
          <w:b/>
          <w:bCs/>
          <w:u w:val="dotted"/>
          <w:rtl/>
        </w:rPr>
        <w:t>א</w:t>
      </w:r>
      <w:r w:rsidR="008F5708" w:rsidRPr="00AC448B">
        <w:rPr>
          <w:rFonts w:asciiTheme="minorBidi" w:hAnsiTheme="minorBidi" w:cstheme="minorBidi"/>
        </w:rPr>
        <w:fldChar w:fldCharType="end"/>
      </w:r>
    </w:p>
    <w:p w:rsidR="0045450C" w:rsidRPr="00AC448B" w:rsidRDefault="008F5708"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rPr>
        <w:fldChar w:fldCharType="begin"/>
      </w:r>
      <w:r w:rsidRPr="00AC448B">
        <w:rPr>
          <w:rFonts w:asciiTheme="minorBidi" w:hAnsiTheme="minorBidi" w:cstheme="minorBidi"/>
        </w:rPr>
        <w:instrText xml:space="preserve"> REF _Ref398324611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u w:val="dotted"/>
          <w:rtl/>
        </w:rPr>
        <w:t>מקום מתן השירות</w:t>
      </w:r>
      <w:r w:rsidRPr="00AC448B">
        <w:rPr>
          <w:rFonts w:asciiTheme="minorBidi" w:hAnsiTheme="minorBidi" w:cstheme="minorBidi"/>
        </w:rPr>
        <w:fldChar w:fldCharType="end"/>
      </w:r>
      <w:r w:rsidR="0045450C" w:rsidRPr="00AC448B">
        <w:rPr>
          <w:rFonts w:asciiTheme="minorBidi" w:hAnsiTheme="minorBidi" w:cstheme="minorBidi"/>
          <w:b/>
          <w:bCs/>
          <w:u w:val="dotted"/>
          <w:rtl/>
        </w:rPr>
        <w:tab/>
      </w:r>
      <w:r w:rsidRPr="00AC448B">
        <w:rPr>
          <w:rFonts w:asciiTheme="minorBidi" w:hAnsiTheme="minorBidi" w:cstheme="minorBidi"/>
        </w:rPr>
        <w:fldChar w:fldCharType="begin"/>
      </w:r>
      <w:r w:rsidRPr="00AC448B">
        <w:rPr>
          <w:rFonts w:asciiTheme="minorBidi" w:hAnsiTheme="minorBidi" w:cstheme="minorBidi"/>
        </w:rPr>
        <w:instrText xml:space="preserve"> REF _Ref398324611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u w:val="dotted"/>
          <w:cs/>
        </w:rPr>
        <w:t>‎</w:t>
      </w:r>
      <w:r w:rsidR="002E7D6C" w:rsidRPr="002E7D6C">
        <w:rPr>
          <w:rFonts w:asciiTheme="minorBidi" w:hAnsiTheme="minorBidi" w:cstheme="minorBidi"/>
          <w:b/>
          <w:bCs/>
          <w:u w:val="dotted"/>
          <w:rtl/>
        </w:rPr>
        <w:t>ב</w:t>
      </w:r>
      <w:r w:rsidRPr="00AC448B">
        <w:rPr>
          <w:rFonts w:asciiTheme="minorBidi" w:hAnsiTheme="minorBidi" w:cstheme="minorBidi"/>
        </w:rPr>
        <w:fldChar w:fldCharType="end"/>
      </w:r>
    </w:p>
    <w:p w:rsidR="0045450C" w:rsidRPr="00AC448B" w:rsidRDefault="008F5708"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rPr>
        <w:fldChar w:fldCharType="begin"/>
      </w:r>
      <w:r w:rsidRPr="00AC448B">
        <w:rPr>
          <w:rFonts w:asciiTheme="minorBidi" w:hAnsiTheme="minorBidi" w:cstheme="minorBidi"/>
        </w:rPr>
        <w:instrText xml:space="preserve"> REF _Ref398324615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u w:val="dotted"/>
          <w:rtl/>
        </w:rPr>
        <w:t>היקף השירות</w:t>
      </w:r>
      <w:r w:rsidRPr="00AC448B">
        <w:rPr>
          <w:rFonts w:asciiTheme="minorBidi" w:hAnsiTheme="minorBidi" w:cstheme="minorBidi"/>
        </w:rPr>
        <w:fldChar w:fldCharType="end"/>
      </w:r>
      <w:r w:rsidR="0045450C" w:rsidRPr="00AC448B">
        <w:rPr>
          <w:rFonts w:asciiTheme="minorBidi" w:hAnsiTheme="minorBidi" w:cstheme="minorBidi"/>
          <w:b/>
          <w:bCs/>
          <w:u w:val="dotted"/>
          <w:rtl/>
        </w:rPr>
        <w:tab/>
      </w:r>
      <w:r w:rsidRPr="00AC448B">
        <w:rPr>
          <w:rFonts w:asciiTheme="minorBidi" w:hAnsiTheme="minorBidi" w:cstheme="minorBidi"/>
        </w:rPr>
        <w:fldChar w:fldCharType="begin"/>
      </w:r>
      <w:r w:rsidRPr="00AC448B">
        <w:rPr>
          <w:rFonts w:asciiTheme="minorBidi" w:hAnsiTheme="minorBidi" w:cstheme="minorBidi"/>
        </w:rPr>
        <w:instrText xml:space="preserve"> REF _Ref398324615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u w:val="dotted"/>
          <w:cs/>
        </w:rPr>
        <w:t>‎</w:t>
      </w:r>
      <w:r w:rsidR="002E7D6C" w:rsidRPr="002E7D6C">
        <w:rPr>
          <w:rFonts w:asciiTheme="minorBidi" w:hAnsiTheme="minorBidi" w:cstheme="minorBidi"/>
          <w:b/>
          <w:bCs/>
          <w:u w:val="dotted"/>
          <w:rtl/>
        </w:rPr>
        <w:t>ג</w:t>
      </w:r>
      <w:r w:rsidRPr="00AC448B">
        <w:rPr>
          <w:rFonts w:asciiTheme="minorBidi" w:hAnsiTheme="minorBidi" w:cstheme="minorBidi"/>
        </w:rPr>
        <w:fldChar w:fldCharType="end"/>
      </w:r>
    </w:p>
    <w:p w:rsidR="00A26CC7" w:rsidRPr="00AC448B" w:rsidRDefault="00A26CC7"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Ref398324620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sidRPr="002E7D6C">
        <w:rPr>
          <w:rFonts w:asciiTheme="minorBidi" w:hAnsiTheme="minorBidi" w:cstheme="minorBidi"/>
          <w:b/>
          <w:bCs/>
          <w:u w:val="dotted"/>
          <w:rtl/>
        </w:rPr>
        <w:t>אוכלוסיית היעד</w:t>
      </w:r>
      <w:r w:rsidRPr="00AC448B">
        <w:rPr>
          <w:rFonts w:asciiTheme="minorBidi" w:hAnsiTheme="minorBidi" w:cstheme="minorBidi"/>
          <w:b/>
          <w:bCs/>
          <w:u w:val="dotted"/>
          <w:rtl/>
        </w:rPr>
        <w:fldChar w:fldCharType="end"/>
      </w:r>
      <w:r w:rsidRPr="00AC448B">
        <w:rPr>
          <w:rFonts w:asciiTheme="minorBidi" w:hAnsiTheme="minorBidi" w:cstheme="minorBidi"/>
          <w:b/>
          <w:bCs/>
          <w:u w:val="dotted"/>
          <w:rtl/>
        </w:rPr>
        <w:tab/>
      </w: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Ref398324620 \n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Pr>
          <w:rFonts w:asciiTheme="minorBidi" w:hAnsiTheme="minorBidi" w:cstheme="minorBidi"/>
          <w:b/>
          <w:bCs/>
          <w:u w:val="dotted"/>
          <w:cs/>
        </w:rPr>
        <w:t>‎</w:t>
      </w:r>
      <w:r w:rsidR="002E7D6C">
        <w:rPr>
          <w:rFonts w:asciiTheme="minorBidi" w:hAnsiTheme="minorBidi" w:cstheme="minorBidi"/>
          <w:b/>
          <w:bCs/>
          <w:u w:val="dotted"/>
          <w:rtl/>
        </w:rPr>
        <w:t>ד</w:t>
      </w:r>
      <w:r w:rsidRPr="00AC448B">
        <w:rPr>
          <w:rFonts w:asciiTheme="minorBidi" w:hAnsiTheme="minorBidi" w:cstheme="minorBidi"/>
          <w:b/>
          <w:bCs/>
          <w:u w:val="dotted"/>
          <w:rtl/>
        </w:rPr>
        <w:fldChar w:fldCharType="end"/>
      </w:r>
    </w:p>
    <w:p w:rsidR="00A26CC7" w:rsidRPr="00AC448B" w:rsidRDefault="00A26CC7"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Ref523914899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sidRPr="002E7D6C">
        <w:rPr>
          <w:rFonts w:asciiTheme="minorBidi" w:hAnsiTheme="minorBidi" w:cstheme="minorBidi"/>
          <w:b/>
          <w:bCs/>
          <w:u w:val="dotted"/>
          <w:rtl/>
        </w:rPr>
        <w:t>תנאי הפעלה</w:t>
      </w:r>
      <w:r w:rsidRPr="00AC448B">
        <w:rPr>
          <w:rFonts w:asciiTheme="minorBidi" w:hAnsiTheme="minorBidi" w:cstheme="minorBidi"/>
          <w:b/>
          <w:bCs/>
          <w:u w:val="dotted"/>
          <w:rtl/>
        </w:rPr>
        <w:fldChar w:fldCharType="end"/>
      </w:r>
      <w:r w:rsidRPr="00AC448B">
        <w:rPr>
          <w:rFonts w:asciiTheme="minorBidi" w:hAnsiTheme="minorBidi" w:cstheme="minorBidi"/>
          <w:b/>
          <w:bCs/>
          <w:u w:val="dotted"/>
          <w:rtl/>
        </w:rPr>
        <w:tab/>
      </w: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Ref523914899 \n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Pr>
          <w:rFonts w:asciiTheme="minorBidi" w:hAnsiTheme="minorBidi" w:cstheme="minorBidi"/>
          <w:b/>
          <w:bCs/>
          <w:u w:val="dotted"/>
          <w:cs/>
        </w:rPr>
        <w:t>‎</w:t>
      </w:r>
      <w:r w:rsidR="002E7D6C">
        <w:rPr>
          <w:rFonts w:asciiTheme="minorBidi" w:hAnsiTheme="minorBidi" w:cstheme="minorBidi"/>
          <w:b/>
          <w:bCs/>
          <w:u w:val="dotted"/>
          <w:rtl/>
        </w:rPr>
        <w:t>ה</w:t>
      </w:r>
      <w:r w:rsidRPr="00AC448B">
        <w:rPr>
          <w:rFonts w:asciiTheme="minorBidi" w:hAnsiTheme="minorBidi" w:cstheme="minorBidi"/>
          <w:b/>
          <w:bCs/>
          <w:u w:val="dotted"/>
          <w:rtl/>
        </w:rPr>
        <w:fldChar w:fldCharType="end"/>
      </w:r>
    </w:p>
    <w:p w:rsidR="00A26CC7" w:rsidRPr="00AC448B" w:rsidRDefault="00A26CC7"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Ref523914912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sidRPr="002E7D6C">
        <w:rPr>
          <w:rFonts w:asciiTheme="minorBidi" w:hAnsiTheme="minorBidi" w:cstheme="minorBidi"/>
          <w:b/>
          <w:bCs/>
          <w:u w:val="dotted"/>
          <w:rtl/>
        </w:rPr>
        <w:t>מפרט כללי – שירותי הזנה</w:t>
      </w:r>
      <w:r w:rsidRPr="00AC448B">
        <w:rPr>
          <w:rFonts w:asciiTheme="minorBidi" w:hAnsiTheme="minorBidi" w:cstheme="minorBidi"/>
          <w:b/>
          <w:bCs/>
          <w:u w:val="dotted"/>
          <w:rtl/>
        </w:rPr>
        <w:fldChar w:fldCharType="end"/>
      </w:r>
      <w:r w:rsidRPr="00AC448B">
        <w:rPr>
          <w:rFonts w:asciiTheme="minorBidi" w:hAnsiTheme="minorBidi" w:cstheme="minorBidi"/>
          <w:b/>
          <w:bCs/>
          <w:u w:val="dotted"/>
          <w:rtl/>
        </w:rPr>
        <w:tab/>
      </w: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Ref523914912 \n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Pr>
          <w:rFonts w:asciiTheme="minorBidi" w:hAnsiTheme="minorBidi" w:cstheme="minorBidi"/>
          <w:b/>
          <w:bCs/>
          <w:u w:val="dotted"/>
          <w:cs/>
        </w:rPr>
        <w:t>‎</w:t>
      </w:r>
      <w:r w:rsidR="002E7D6C">
        <w:rPr>
          <w:rFonts w:asciiTheme="minorBidi" w:hAnsiTheme="minorBidi" w:cstheme="minorBidi"/>
          <w:b/>
          <w:bCs/>
          <w:u w:val="dotted"/>
          <w:rtl/>
        </w:rPr>
        <w:t>ו</w:t>
      </w:r>
      <w:r w:rsidRPr="00AC448B">
        <w:rPr>
          <w:rFonts w:asciiTheme="minorBidi" w:hAnsiTheme="minorBidi" w:cstheme="minorBidi"/>
          <w:b/>
          <w:bCs/>
          <w:u w:val="dotted"/>
          <w:rtl/>
        </w:rPr>
        <w:fldChar w:fldCharType="end"/>
      </w:r>
    </w:p>
    <w:p w:rsidR="00A26CC7" w:rsidRPr="00AC448B" w:rsidRDefault="00A26CC7"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Ref523914916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sidRPr="002E7D6C">
        <w:rPr>
          <w:rFonts w:asciiTheme="minorBidi" w:hAnsiTheme="minorBidi" w:cstheme="minorBidi"/>
          <w:b/>
          <w:bCs/>
          <w:u w:val="dotted"/>
          <w:rtl/>
        </w:rPr>
        <w:t>מפרט אחזקת מבנים וציוד במעונות</w:t>
      </w:r>
      <w:r w:rsidRPr="00AC448B">
        <w:rPr>
          <w:rFonts w:asciiTheme="minorBidi" w:hAnsiTheme="minorBidi" w:cstheme="minorBidi"/>
          <w:b/>
          <w:bCs/>
          <w:u w:val="dotted"/>
          <w:rtl/>
        </w:rPr>
        <w:fldChar w:fldCharType="end"/>
      </w:r>
      <w:r w:rsidRPr="00AC448B">
        <w:rPr>
          <w:rFonts w:asciiTheme="minorBidi" w:hAnsiTheme="minorBidi" w:cstheme="minorBidi"/>
          <w:b/>
          <w:bCs/>
          <w:u w:val="dotted"/>
          <w:rtl/>
        </w:rPr>
        <w:tab/>
      </w: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Ref523914916 \n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Pr>
          <w:rFonts w:asciiTheme="minorBidi" w:hAnsiTheme="minorBidi" w:cstheme="minorBidi"/>
          <w:b/>
          <w:bCs/>
          <w:u w:val="dotted"/>
          <w:cs/>
        </w:rPr>
        <w:t>‎</w:t>
      </w:r>
      <w:r w:rsidR="002E7D6C">
        <w:rPr>
          <w:rFonts w:asciiTheme="minorBidi" w:hAnsiTheme="minorBidi" w:cstheme="minorBidi"/>
          <w:b/>
          <w:bCs/>
          <w:u w:val="dotted"/>
          <w:rtl/>
        </w:rPr>
        <w:t>ז</w:t>
      </w:r>
      <w:r w:rsidRPr="00AC448B">
        <w:rPr>
          <w:rFonts w:asciiTheme="minorBidi" w:hAnsiTheme="minorBidi" w:cstheme="minorBidi"/>
          <w:b/>
          <w:bCs/>
          <w:u w:val="dotted"/>
          <w:rtl/>
        </w:rPr>
        <w:fldChar w:fldCharType="end"/>
      </w:r>
    </w:p>
    <w:p w:rsidR="002E0722" w:rsidRPr="00AC448B" w:rsidRDefault="00A26CC7" w:rsidP="0045450C">
      <w:pPr>
        <w:tabs>
          <w:tab w:val="left" w:pos="9070"/>
        </w:tabs>
        <w:spacing w:line="240" w:lineRule="auto"/>
        <w:rPr>
          <w:rFonts w:asciiTheme="minorBidi" w:hAnsiTheme="minorBidi" w:cstheme="minorBidi"/>
          <w:b/>
          <w:bCs/>
          <w:u w:val="dotted"/>
          <w:rtl/>
        </w:rPr>
      </w:pP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Ref412546372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sidRPr="002E7D6C">
        <w:rPr>
          <w:rFonts w:asciiTheme="minorBidi" w:hAnsiTheme="minorBidi" w:cstheme="minorBidi"/>
          <w:b/>
          <w:bCs/>
          <w:u w:val="dotted"/>
          <w:rtl/>
        </w:rPr>
        <w:t>סטטיסטיקה ודוחות</w:t>
      </w:r>
      <w:r w:rsidRPr="00AC448B">
        <w:rPr>
          <w:rFonts w:asciiTheme="minorBidi" w:hAnsiTheme="minorBidi" w:cstheme="minorBidi"/>
          <w:b/>
          <w:bCs/>
          <w:u w:val="dotted"/>
          <w:rtl/>
        </w:rPr>
        <w:fldChar w:fldCharType="end"/>
      </w:r>
      <w:r w:rsidRPr="00AC448B">
        <w:rPr>
          <w:rFonts w:asciiTheme="minorBidi" w:hAnsiTheme="minorBidi" w:cstheme="minorBidi"/>
          <w:b/>
          <w:bCs/>
          <w:u w:val="dotted"/>
          <w:rtl/>
        </w:rPr>
        <w:tab/>
      </w:r>
      <w:r w:rsidRPr="00AC448B">
        <w:rPr>
          <w:rFonts w:asciiTheme="minorBidi" w:hAnsiTheme="minorBidi" w:cstheme="minorBidi"/>
          <w:b/>
          <w:bCs/>
          <w:u w:val="dotted"/>
          <w:rtl/>
        </w:rPr>
        <w:fldChar w:fldCharType="begin"/>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Pr>
        <w:instrText>REF</w:instrText>
      </w:r>
      <w:r w:rsidRPr="00AC448B">
        <w:rPr>
          <w:rFonts w:asciiTheme="minorBidi" w:hAnsiTheme="minorBidi" w:cstheme="minorBidi"/>
          <w:b/>
          <w:bCs/>
          <w:u w:val="dotted"/>
          <w:rtl/>
        </w:rPr>
        <w:instrText xml:space="preserve"> _</w:instrText>
      </w:r>
      <w:r w:rsidRPr="00AC448B">
        <w:rPr>
          <w:rFonts w:asciiTheme="minorBidi" w:hAnsiTheme="minorBidi" w:cstheme="minorBidi"/>
          <w:b/>
          <w:bCs/>
          <w:u w:val="dotted"/>
        </w:rPr>
        <w:instrText>Ref412546372 \n \h</w:instrText>
      </w:r>
      <w:r w:rsidRPr="00AC448B">
        <w:rPr>
          <w:rFonts w:asciiTheme="minorBidi" w:hAnsiTheme="minorBidi" w:cstheme="minorBidi"/>
          <w:b/>
          <w:bCs/>
          <w:u w:val="dotted"/>
          <w:rtl/>
        </w:rPr>
        <w:instrText xml:space="preserve">  \* </w:instrText>
      </w:r>
      <w:r w:rsidRPr="00AC448B">
        <w:rPr>
          <w:rFonts w:asciiTheme="minorBidi" w:hAnsiTheme="minorBidi" w:cstheme="minorBidi"/>
          <w:b/>
          <w:bCs/>
          <w:u w:val="dotted"/>
        </w:rPr>
        <w:instrText>MERGEFORMAT</w:instrText>
      </w:r>
      <w:r w:rsidRPr="00AC448B">
        <w:rPr>
          <w:rFonts w:asciiTheme="minorBidi" w:hAnsiTheme="minorBidi" w:cstheme="minorBidi"/>
          <w:b/>
          <w:bCs/>
          <w:u w:val="dotted"/>
          <w:rtl/>
        </w:rPr>
        <w:instrText xml:space="preserve"> </w:instrText>
      </w:r>
      <w:r w:rsidRPr="00AC448B">
        <w:rPr>
          <w:rFonts w:asciiTheme="minorBidi" w:hAnsiTheme="minorBidi" w:cstheme="minorBidi"/>
          <w:b/>
          <w:bCs/>
          <w:u w:val="dotted"/>
          <w:rtl/>
        </w:rPr>
      </w:r>
      <w:r w:rsidRPr="00AC448B">
        <w:rPr>
          <w:rFonts w:asciiTheme="minorBidi" w:hAnsiTheme="minorBidi" w:cstheme="minorBidi"/>
          <w:b/>
          <w:bCs/>
          <w:u w:val="dotted"/>
          <w:rtl/>
        </w:rPr>
        <w:fldChar w:fldCharType="separate"/>
      </w:r>
      <w:r w:rsidR="002E7D6C">
        <w:rPr>
          <w:rFonts w:asciiTheme="minorBidi" w:hAnsiTheme="minorBidi" w:cstheme="minorBidi"/>
          <w:b/>
          <w:bCs/>
          <w:u w:val="dotted"/>
          <w:cs/>
        </w:rPr>
        <w:t>‎</w:t>
      </w:r>
      <w:r w:rsidR="002E7D6C">
        <w:rPr>
          <w:rFonts w:asciiTheme="minorBidi" w:hAnsiTheme="minorBidi" w:cstheme="minorBidi"/>
          <w:b/>
          <w:bCs/>
          <w:u w:val="dotted"/>
          <w:rtl/>
        </w:rPr>
        <w:t>ח</w:t>
      </w:r>
      <w:r w:rsidRPr="00AC448B">
        <w:rPr>
          <w:rFonts w:asciiTheme="minorBidi" w:hAnsiTheme="minorBidi" w:cstheme="minorBidi"/>
          <w:b/>
          <w:bCs/>
          <w:u w:val="dotted"/>
          <w:rtl/>
        </w:rPr>
        <w:fldChar w:fldCharType="end"/>
      </w:r>
    </w:p>
    <w:p w:rsidR="0045450C" w:rsidRPr="00AC448B" w:rsidRDefault="008F5708" w:rsidP="002E0722">
      <w:pPr>
        <w:tabs>
          <w:tab w:val="left" w:pos="9070"/>
        </w:tabs>
        <w:spacing w:line="240" w:lineRule="auto"/>
        <w:rPr>
          <w:rFonts w:asciiTheme="minorBidi" w:hAnsiTheme="minorBidi" w:cstheme="minorBidi"/>
          <w:b/>
          <w:bCs/>
          <w:u w:val="dotted"/>
          <w:rtl/>
        </w:rPr>
      </w:pPr>
      <w:r w:rsidRPr="00AC448B">
        <w:rPr>
          <w:rFonts w:asciiTheme="minorBidi" w:hAnsiTheme="minorBidi" w:cstheme="minorBidi"/>
          <w:b/>
          <w:bCs/>
          <w:u w:val="dotted"/>
        </w:rPr>
        <w:fldChar w:fldCharType="begin"/>
      </w:r>
      <w:r w:rsidRPr="00AC448B">
        <w:rPr>
          <w:rFonts w:asciiTheme="minorBidi" w:hAnsiTheme="minorBidi" w:cstheme="minorBidi"/>
          <w:b/>
          <w:bCs/>
          <w:u w:val="dotted"/>
        </w:rPr>
        <w:instrText xml:space="preserve"> REF _Ref408306417 \h  \* MERGEFORMAT </w:instrText>
      </w:r>
      <w:r w:rsidRPr="00AC448B">
        <w:rPr>
          <w:rFonts w:asciiTheme="minorBidi" w:hAnsiTheme="minorBidi" w:cstheme="minorBidi"/>
          <w:b/>
          <w:bCs/>
          <w:u w:val="dotted"/>
        </w:rPr>
      </w:r>
      <w:r w:rsidRPr="00AC448B">
        <w:rPr>
          <w:rFonts w:asciiTheme="minorBidi" w:hAnsiTheme="minorBidi" w:cstheme="minorBidi"/>
          <w:b/>
          <w:bCs/>
          <w:u w:val="dotted"/>
        </w:rPr>
        <w:fldChar w:fldCharType="separate"/>
      </w:r>
      <w:r w:rsidR="002E7D6C" w:rsidRPr="002E7D6C">
        <w:rPr>
          <w:rFonts w:asciiTheme="minorBidi" w:hAnsiTheme="minorBidi" w:cstheme="minorBidi"/>
          <w:b/>
          <w:bCs/>
          <w:u w:val="dotted"/>
          <w:rtl/>
        </w:rPr>
        <w:t>דרישות כח אדם</w:t>
      </w:r>
      <w:r w:rsidRPr="00AC448B">
        <w:rPr>
          <w:rFonts w:asciiTheme="minorBidi" w:hAnsiTheme="minorBidi" w:cstheme="minorBidi"/>
          <w:b/>
          <w:bCs/>
          <w:u w:val="dotted"/>
        </w:rPr>
        <w:fldChar w:fldCharType="end"/>
      </w:r>
      <w:r w:rsidR="0045450C" w:rsidRPr="00AC448B">
        <w:rPr>
          <w:rFonts w:asciiTheme="minorBidi" w:hAnsiTheme="minorBidi" w:cstheme="minorBidi"/>
          <w:b/>
          <w:bCs/>
          <w:u w:val="dotted"/>
          <w:rtl/>
        </w:rPr>
        <w:tab/>
      </w:r>
      <w:r w:rsidRPr="00AC448B">
        <w:rPr>
          <w:rFonts w:asciiTheme="minorBidi" w:hAnsiTheme="minorBidi" w:cstheme="minorBidi"/>
        </w:rPr>
        <w:fldChar w:fldCharType="begin"/>
      </w:r>
      <w:r w:rsidRPr="00AC448B">
        <w:rPr>
          <w:rFonts w:asciiTheme="minorBidi" w:hAnsiTheme="minorBidi" w:cstheme="minorBidi"/>
        </w:rPr>
        <w:instrText xml:space="preserve"> REF _Ref408306417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u w:val="dotted"/>
          <w:cs/>
        </w:rPr>
        <w:t>‎</w:t>
      </w:r>
      <w:r w:rsidR="002E7D6C" w:rsidRPr="002E7D6C">
        <w:rPr>
          <w:rFonts w:asciiTheme="minorBidi" w:hAnsiTheme="minorBidi" w:cstheme="minorBidi"/>
          <w:b/>
          <w:bCs/>
          <w:u w:val="dotted"/>
          <w:rtl/>
        </w:rPr>
        <w:t>ט</w:t>
      </w:r>
      <w:r w:rsidRPr="00AC448B">
        <w:rPr>
          <w:rFonts w:asciiTheme="minorBidi" w:hAnsiTheme="minorBidi" w:cstheme="minorBidi"/>
        </w:rPr>
        <w:fldChar w:fldCharType="end"/>
      </w:r>
    </w:p>
    <w:p w:rsidR="0045450C" w:rsidRPr="00AC448B" w:rsidRDefault="0045450C" w:rsidP="0045450C">
      <w:pPr>
        <w:rPr>
          <w:rFonts w:asciiTheme="minorBidi" w:hAnsiTheme="minorBidi" w:cstheme="minorBidi"/>
          <w:rtl/>
        </w:rPr>
      </w:pPr>
    </w:p>
    <w:p w:rsidR="003336F8" w:rsidRPr="00AC448B" w:rsidRDefault="003336F8" w:rsidP="004D606F">
      <w:pPr>
        <w:pStyle w:val="4"/>
        <w:numPr>
          <w:ilvl w:val="0"/>
          <w:numId w:val="21"/>
        </w:numPr>
        <w:rPr>
          <w:rFonts w:asciiTheme="minorBidi" w:hAnsiTheme="minorBidi" w:cstheme="minorBidi"/>
          <w:rtl/>
        </w:rPr>
      </w:pPr>
      <w:bookmarkStart w:id="353" w:name="_Ref491782375"/>
      <w:r w:rsidRPr="00AC448B">
        <w:rPr>
          <w:rFonts w:asciiTheme="minorBidi" w:hAnsiTheme="minorBidi" w:cstheme="minorBidi"/>
          <w:rtl/>
        </w:rPr>
        <w:t>כללי</w:t>
      </w:r>
      <w:bookmarkEnd w:id="351"/>
      <w:bookmarkEnd w:id="352"/>
      <w:bookmarkEnd w:id="353"/>
    </w:p>
    <w:p w:rsidR="00820FD3" w:rsidRPr="00AC448B" w:rsidRDefault="008F5708" w:rsidP="004D606F">
      <w:pPr>
        <w:numPr>
          <w:ilvl w:val="1"/>
          <w:numId w:val="21"/>
        </w:numPr>
        <w:ind w:left="1304" w:hanging="510"/>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פירוט_שירותים_מקוצר</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משרד העבודה הרווחה והשירותים החברתיים, </w:t>
      </w:r>
      <w:r w:rsidR="002E7D6C">
        <w:rPr>
          <w:rFonts w:asciiTheme="minorBidi" w:hAnsiTheme="minorBidi" w:cstheme="minorBidi"/>
          <w:rtl/>
        </w:rPr>
        <w:t>אגף מנהל ומשק</w:t>
      </w:r>
      <w:r w:rsidR="002E7D6C" w:rsidRPr="00AC448B">
        <w:rPr>
          <w:rFonts w:asciiTheme="minorBidi" w:hAnsiTheme="minorBidi" w:cstheme="minorBidi"/>
          <w:rtl/>
        </w:rPr>
        <w:t>, מבקש לקבל הצעות ל</w:t>
      </w:r>
      <w:r w:rsidR="002E7D6C" w:rsidRPr="002E7D6C">
        <w:rPr>
          <w:rFonts w:asciiTheme="minorBidi" w:hAnsiTheme="minorBidi" w:cstheme="minorBidi"/>
          <w:rtl/>
        </w:rPr>
        <w:t>מכרז מסגרת לאספקת שירותי הזנה במעונות המשרד, בפריסה ארצית</w:t>
      </w:r>
      <w:r w:rsidRPr="00AC448B">
        <w:rPr>
          <w:rFonts w:asciiTheme="minorBidi" w:hAnsiTheme="minorBidi" w:cstheme="minorBidi"/>
        </w:rPr>
        <w:fldChar w:fldCharType="end"/>
      </w:r>
      <w:r w:rsidR="003336F8" w:rsidRPr="00AC448B">
        <w:rPr>
          <w:rFonts w:asciiTheme="minorBidi" w:hAnsiTheme="minorBidi" w:cstheme="minorBidi"/>
          <w:rtl/>
        </w:rPr>
        <w:t>.</w:t>
      </w:r>
      <w:r w:rsidR="0095060E" w:rsidRPr="00AC448B">
        <w:rPr>
          <w:rFonts w:asciiTheme="minorBidi" w:hAnsiTheme="minorBidi" w:cstheme="minorBidi"/>
          <w:rtl/>
        </w:rPr>
        <w:t xml:space="preserve"> </w:t>
      </w:r>
    </w:p>
    <w:p w:rsidR="003336F8" w:rsidRPr="00AC448B" w:rsidRDefault="008F5708" w:rsidP="004D606F">
      <w:pPr>
        <w:numPr>
          <w:ilvl w:val="1"/>
          <w:numId w:val="21"/>
        </w:numPr>
        <w:ind w:left="1304" w:hanging="510"/>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פירוט_שירותים_מורחב</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מציעים שיעמדו בדרישות המפורטות במכרז זה ייכללו במאגר ספקי מכרז מסגרת שיוקם בעקבות מכרז זה. מתוך מאגר זה ייבחרו הספקים שיספקו שירותי הזנה, באמצעות בישול מקומי (בשטח המעונות), למעונות של רשות חסות הנוער ושל מינהל המוגבלויות, בהתאם לצרכי המעונות ולפי שיקול דעת המשרד. המשרד יעמיד לצורך אספקת השירותים מטבח, או כל מבנה אחר שייועד להכנת אוכל, כשהוא מצויד ומאובזר בצורה המאפשרת תפקוד תקין של מטבח. על אף האמור לעיל, במעונות בודדים תדרש אספקת מזון באמצעות בישול חיצוני, בהתאם למפורט להלן</w:t>
      </w:r>
      <w:r w:rsidRPr="00AC448B">
        <w:rPr>
          <w:rFonts w:asciiTheme="minorBidi" w:hAnsiTheme="minorBidi" w:cstheme="minorBidi"/>
        </w:rPr>
        <w:fldChar w:fldCharType="end"/>
      </w:r>
      <w:r w:rsidR="003336F8" w:rsidRPr="00AC448B">
        <w:rPr>
          <w:rFonts w:asciiTheme="minorBidi" w:hAnsiTheme="minorBidi" w:cstheme="minorBidi"/>
          <w:rtl/>
        </w:rPr>
        <w:t>.</w:t>
      </w:r>
    </w:p>
    <w:p w:rsidR="005D0979" w:rsidRPr="00AC448B" w:rsidRDefault="00DA4B63" w:rsidP="004D606F">
      <w:pPr>
        <w:numPr>
          <w:ilvl w:val="1"/>
          <w:numId w:val="21"/>
        </w:numPr>
        <w:ind w:left="1304" w:hanging="510"/>
        <w:rPr>
          <w:rFonts w:asciiTheme="minorBidi" w:hAnsiTheme="minorBidi" w:cstheme="minorBidi"/>
        </w:rPr>
      </w:pPr>
      <w:r w:rsidRPr="00AC448B">
        <w:rPr>
          <w:rFonts w:asciiTheme="minorBidi" w:hAnsiTheme="minorBidi" w:cstheme="minorBidi"/>
          <w:rtl/>
        </w:rPr>
        <w:t xml:space="preserve">הספק יספק את השירותים </w:t>
      </w:r>
      <w:r w:rsidR="003A2125" w:rsidRPr="00AC448B">
        <w:rPr>
          <w:rFonts w:asciiTheme="minorBidi" w:hAnsiTheme="minorBidi" w:cstheme="minorBidi"/>
          <w:rtl/>
        </w:rPr>
        <w:t>על-פי</w:t>
      </w:r>
      <w:r w:rsidRPr="00AC448B">
        <w:rPr>
          <w:rFonts w:asciiTheme="minorBidi" w:hAnsiTheme="minorBidi" w:cstheme="minorBidi"/>
          <w:rtl/>
        </w:rPr>
        <w:t xml:space="preserve"> </w:t>
      </w:r>
      <w:bookmarkStart w:id="354" w:name="הנחיות_המשרד"/>
      <w:r w:rsidR="00FE6A8E" w:rsidRPr="00AC448B">
        <w:rPr>
          <w:rFonts w:asciiTheme="minorBidi" w:hAnsiTheme="minorBidi" w:cstheme="minorBidi"/>
          <w:rtl/>
        </w:rPr>
        <w:fldChar w:fldCharType="begin"/>
      </w:r>
      <w:r w:rsidR="00850C69" w:rsidRPr="00AC448B">
        <w:rPr>
          <w:rFonts w:asciiTheme="minorBidi" w:hAnsiTheme="minorBidi" w:cstheme="minorBidi"/>
          <w:rtl/>
        </w:rPr>
        <w:instrText xml:space="preserve"> </w:instrText>
      </w:r>
      <w:r w:rsidR="00850C69" w:rsidRPr="00AC448B">
        <w:rPr>
          <w:rFonts w:asciiTheme="minorBidi" w:hAnsiTheme="minorBidi" w:cstheme="minorBidi"/>
        </w:rPr>
        <w:instrText>REF</w:instrText>
      </w:r>
      <w:r w:rsidR="00850C69" w:rsidRPr="00AC448B">
        <w:rPr>
          <w:rFonts w:asciiTheme="minorBidi" w:hAnsiTheme="minorBidi" w:cstheme="minorBidi"/>
          <w:rtl/>
        </w:rPr>
        <w:instrText xml:space="preserve"> הנחיות_היחידה_המקצועית \</w:instrText>
      </w:r>
      <w:r w:rsidR="00850C69" w:rsidRPr="00AC448B">
        <w:rPr>
          <w:rFonts w:asciiTheme="minorBidi" w:hAnsiTheme="minorBidi" w:cstheme="minorBidi"/>
        </w:rPr>
        <w:instrText>h</w:instrText>
      </w:r>
      <w:r w:rsidR="00850C69" w:rsidRPr="00AC448B">
        <w:rPr>
          <w:rFonts w:asciiTheme="minorBidi" w:hAnsiTheme="minorBidi" w:cstheme="minorBidi"/>
          <w:rtl/>
        </w:rPr>
        <w:instrText xml:space="preserve"> </w:instrText>
      </w:r>
      <w:r w:rsidR="00F160E9" w:rsidRPr="00AC448B">
        <w:rPr>
          <w:rFonts w:asciiTheme="minorBidi" w:hAnsiTheme="minorBidi" w:cstheme="minorBidi"/>
          <w:rtl/>
        </w:rPr>
        <w:instrText xml:space="preserve"> \* </w:instrText>
      </w:r>
      <w:r w:rsidR="00F160E9" w:rsidRPr="00AC448B">
        <w:rPr>
          <w:rFonts w:asciiTheme="minorBidi" w:hAnsiTheme="minorBidi" w:cstheme="minorBidi"/>
        </w:rPr>
        <w:instrText>MERGEFORMAT</w:instrText>
      </w:r>
      <w:r w:rsidR="00F160E9"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2E7D6C" w:rsidRPr="00AC448B">
        <w:rPr>
          <w:rFonts w:asciiTheme="minorBidi" w:hAnsiTheme="minorBidi" w:cstheme="minorBidi"/>
          <w:rtl/>
        </w:rPr>
        <w:t>נהלי והנחיות ה</w:t>
      </w:r>
      <w:r w:rsidR="002E7D6C">
        <w:rPr>
          <w:rFonts w:asciiTheme="minorBidi" w:hAnsiTheme="minorBidi" w:cstheme="minorBidi"/>
          <w:rtl/>
        </w:rPr>
        <w:t>אגף</w:t>
      </w:r>
      <w:r w:rsidR="00FE6A8E" w:rsidRPr="00AC448B">
        <w:rPr>
          <w:rFonts w:asciiTheme="minorBidi" w:hAnsiTheme="minorBidi" w:cstheme="minorBidi"/>
          <w:rtl/>
        </w:rPr>
        <w:fldChar w:fldCharType="end"/>
      </w:r>
      <w:r w:rsidR="005F5B6F" w:rsidRPr="00AC448B">
        <w:rPr>
          <w:rFonts w:asciiTheme="minorBidi" w:hAnsiTheme="minorBidi" w:cstheme="minorBidi"/>
          <w:rtl/>
        </w:rPr>
        <w:t xml:space="preserve"> המתעדכנים מעת לעת</w:t>
      </w:r>
      <w:r w:rsidRPr="00AC448B">
        <w:rPr>
          <w:rFonts w:asciiTheme="minorBidi" w:hAnsiTheme="minorBidi" w:cstheme="minorBidi"/>
          <w:rtl/>
        </w:rPr>
        <w:t xml:space="preserve"> ובהתאם למדיניות והנחיות המשרד המתעדכנים מעת לעת</w:t>
      </w:r>
      <w:bookmarkEnd w:id="354"/>
      <w:r w:rsidRPr="00AC448B">
        <w:rPr>
          <w:rFonts w:asciiTheme="minorBidi" w:hAnsiTheme="minorBidi" w:cstheme="minorBidi"/>
          <w:rtl/>
        </w:rPr>
        <w:t>.</w:t>
      </w:r>
    </w:p>
    <w:p w:rsidR="005D0979" w:rsidRPr="00AC448B" w:rsidRDefault="005D0979" w:rsidP="004D606F">
      <w:pPr>
        <w:numPr>
          <w:ilvl w:val="1"/>
          <w:numId w:val="21"/>
        </w:numPr>
        <w:ind w:left="1304" w:hanging="510"/>
        <w:rPr>
          <w:rFonts w:asciiTheme="minorBidi" w:hAnsiTheme="minorBidi" w:cstheme="minorBidi"/>
        </w:rPr>
      </w:pPr>
      <w:r w:rsidRPr="00AC448B">
        <w:rPr>
          <w:rFonts w:asciiTheme="minorBidi" w:hAnsiTheme="minorBidi" w:cstheme="minorBidi"/>
          <w:rtl/>
        </w:rPr>
        <w:t>מובהר כי על הספק לספק את השירותים בהתאם להוראות חוק שוויון זכויות לאנשים עם מוגבלות ותקנותיו.</w:t>
      </w:r>
    </w:p>
    <w:p w:rsidR="0045450C" w:rsidRPr="00AC448B" w:rsidRDefault="0045450C" w:rsidP="0045450C">
      <w:pPr>
        <w:ind w:left="1304"/>
        <w:rPr>
          <w:rFonts w:asciiTheme="minorBidi" w:hAnsiTheme="minorBidi" w:cstheme="minorBidi"/>
          <w:rtl/>
        </w:rPr>
      </w:pPr>
    </w:p>
    <w:p w:rsidR="003336F8" w:rsidRPr="00AC448B" w:rsidRDefault="003336F8" w:rsidP="004D606F">
      <w:pPr>
        <w:pStyle w:val="4"/>
        <w:numPr>
          <w:ilvl w:val="0"/>
          <w:numId w:val="21"/>
        </w:numPr>
        <w:rPr>
          <w:rFonts w:asciiTheme="minorBidi" w:hAnsiTheme="minorBidi" w:cstheme="minorBidi"/>
        </w:rPr>
      </w:pPr>
      <w:bookmarkStart w:id="355" w:name="_Ref398324611"/>
      <w:bookmarkStart w:id="356" w:name="_Toc486774899"/>
      <w:r w:rsidRPr="00AC448B">
        <w:rPr>
          <w:rFonts w:asciiTheme="minorBidi" w:hAnsiTheme="minorBidi" w:cstheme="minorBidi"/>
          <w:rtl/>
        </w:rPr>
        <w:lastRenderedPageBreak/>
        <w:t>מקום מתן השירות</w:t>
      </w:r>
      <w:bookmarkEnd w:id="355"/>
      <w:bookmarkEnd w:id="356"/>
    </w:p>
    <w:p w:rsidR="00132A07" w:rsidRPr="00AC448B" w:rsidRDefault="00132A07" w:rsidP="00132A07">
      <w:pPr>
        <w:pStyle w:val="HNormal"/>
        <w:spacing w:line="360" w:lineRule="auto"/>
        <w:ind w:left="567"/>
        <w:rPr>
          <w:rFonts w:asciiTheme="minorBidi" w:hAnsiTheme="minorBidi" w:cstheme="minorBidi"/>
          <w:noProof w:val="0"/>
          <w:rtl/>
        </w:rPr>
      </w:pPr>
      <w:r w:rsidRPr="00AC448B">
        <w:rPr>
          <w:rFonts w:asciiTheme="minorBidi" w:hAnsiTheme="minorBidi" w:cstheme="minorBidi"/>
          <w:noProof w:val="0"/>
          <w:rtl/>
        </w:rPr>
        <w:t>ההזנה בכל המעונות תיעשה באמצעות בישול מקומי במטבח של המעון, למעט במעון נווה חורש ובמצבי חירום, או בעת שיפוץ מטבחים במעונות, בהם תיעשה ההזנה באמצעות בישול חיצוני (קייטרינג).</w:t>
      </w:r>
    </w:p>
    <w:p w:rsidR="0095178F" w:rsidRPr="00AC448B" w:rsidRDefault="0095178F" w:rsidP="00132A07">
      <w:pPr>
        <w:rPr>
          <w:rFonts w:asciiTheme="minorBidi" w:hAnsiTheme="minorBidi" w:cstheme="minorBidi"/>
          <w:b/>
          <w:bCs/>
          <w:sz w:val="28"/>
          <w:szCs w:val="28"/>
          <w:u w:val="single"/>
        </w:rPr>
      </w:pPr>
    </w:p>
    <w:p w:rsidR="003336F8" w:rsidRPr="00AC448B" w:rsidRDefault="003336F8" w:rsidP="004D606F">
      <w:pPr>
        <w:pStyle w:val="4"/>
        <w:numPr>
          <w:ilvl w:val="0"/>
          <w:numId w:val="21"/>
        </w:numPr>
        <w:rPr>
          <w:rFonts w:asciiTheme="minorBidi" w:hAnsiTheme="minorBidi" w:cstheme="minorBidi"/>
        </w:rPr>
      </w:pPr>
      <w:bookmarkStart w:id="357" w:name="_Ref398324615"/>
      <w:bookmarkStart w:id="358" w:name="_Toc486774900"/>
      <w:r w:rsidRPr="00AC448B">
        <w:rPr>
          <w:rFonts w:asciiTheme="minorBidi" w:hAnsiTheme="minorBidi" w:cstheme="minorBidi"/>
          <w:rtl/>
        </w:rPr>
        <w:t>היקף השירות</w:t>
      </w:r>
      <w:bookmarkEnd w:id="357"/>
      <w:bookmarkEnd w:id="358"/>
    </w:p>
    <w:p w:rsidR="002E7D6C" w:rsidRPr="00AC448B" w:rsidRDefault="00FE6A8E" w:rsidP="002E7D6C">
      <w:pPr>
        <w:numPr>
          <w:ilvl w:val="1"/>
          <w:numId w:val="21"/>
        </w:numPr>
        <w:ind w:left="1304" w:hanging="510"/>
        <w:rPr>
          <w:rFonts w:asciiTheme="minorBidi" w:hAnsiTheme="minorBidi" w:cstheme="minorBidi"/>
        </w:rPr>
      </w:pPr>
      <w:r w:rsidRPr="00AC448B">
        <w:rPr>
          <w:rFonts w:asciiTheme="minorBidi" w:hAnsiTheme="minorBidi" w:cstheme="minorBidi"/>
          <w:rtl/>
        </w:rPr>
        <w:fldChar w:fldCharType="begin"/>
      </w:r>
      <w:r w:rsidR="00475BB8" w:rsidRPr="00AC448B">
        <w:rPr>
          <w:rFonts w:asciiTheme="minorBidi" w:hAnsiTheme="minorBidi" w:cstheme="minorBidi"/>
          <w:rtl/>
        </w:rPr>
        <w:instrText xml:space="preserve"> </w:instrText>
      </w:r>
      <w:r w:rsidR="00475BB8" w:rsidRPr="00AC448B">
        <w:rPr>
          <w:rFonts w:asciiTheme="minorBidi" w:hAnsiTheme="minorBidi" w:cstheme="minorBidi"/>
        </w:rPr>
        <w:instrText>REF</w:instrText>
      </w:r>
      <w:r w:rsidR="00475BB8" w:rsidRPr="00AC448B">
        <w:rPr>
          <w:rFonts w:asciiTheme="minorBidi" w:hAnsiTheme="minorBidi" w:cstheme="minorBidi"/>
          <w:rtl/>
        </w:rPr>
        <w:instrText xml:space="preserve">  היקף_השירותים \</w:instrText>
      </w:r>
      <w:r w:rsidR="00475BB8" w:rsidRPr="00AC448B">
        <w:rPr>
          <w:rFonts w:asciiTheme="minorBidi" w:hAnsiTheme="minorBidi" w:cstheme="minorBidi"/>
        </w:rPr>
        <w:instrText>h  \* MERGEFORMAT</w:instrText>
      </w:r>
      <w:r w:rsidR="00475BB8"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לכל אחד מסוגי המעונות האמורים לעיל, נקבע סל של שירותי הזנה בהתאם לגודל המעון (מספר הסועדים – חוסים וצוות) ושיטת ההזנה שהינה בישול מקומי למעט מעונות בהם רשום אחרת בהערות, בהתאם למפורט להלן:</w:t>
      </w:r>
    </w:p>
    <w:p w:rsidR="002E7D6C" w:rsidRPr="00AC448B" w:rsidRDefault="002E7D6C" w:rsidP="002E7D6C">
      <w:pPr>
        <w:numPr>
          <w:ilvl w:val="1"/>
          <w:numId w:val="21"/>
        </w:numPr>
        <w:ind w:left="1304" w:hanging="510"/>
        <w:rPr>
          <w:rFonts w:asciiTheme="minorBidi" w:hAnsiTheme="minorBidi" w:cstheme="minorBidi"/>
        </w:rPr>
      </w:pPr>
      <w:r w:rsidRPr="00AC448B">
        <w:rPr>
          <w:rFonts w:asciiTheme="minorBidi" w:hAnsiTheme="minorBidi" w:cstheme="minorBidi"/>
          <w:rtl/>
        </w:rPr>
        <w:t>מעונות עבור אוכלוסיית חסות הנוער:</w:t>
      </w:r>
    </w:p>
    <w:tbl>
      <w:tblPr>
        <w:tblStyle w:val="1e"/>
        <w:bidiVisual/>
        <w:tblW w:w="8080" w:type="dxa"/>
        <w:jc w:val="right"/>
        <w:tblLayout w:type="fixed"/>
        <w:tblLook w:val="04A0" w:firstRow="1" w:lastRow="0" w:firstColumn="1" w:lastColumn="0" w:noHBand="0" w:noVBand="1"/>
        <w:tblCaption w:val="מעונות עבור אוכלוסיית חסות הנוער"/>
        <w:tblDescription w:val="מעונות עבור אוכלוסיית חסות הנוער"/>
      </w:tblPr>
      <w:tblGrid>
        <w:gridCol w:w="850"/>
        <w:gridCol w:w="1134"/>
        <w:gridCol w:w="993"/>
        <w:gridCol w:w="1134"/>
        <w:gridCol w:w="850"/>
        <w:gridCol w:w="992"/>
        <w:gridCol w:w="2127"/>
      </w:tblGrid>
      <w:tr w:rsidR="002E7D6C" w:rsidRPr="00AC448B" w:rsidTr="002E7D6C">
        <w:trPr>
          <w:tblHeader/>
          <w:jc w:val="right"/>
        </w:trPr>
        <w:tc>
          <w:tcPr>
            <w:tcW w:w="850" w:type="dxa"/>
            <w:shd w:val="clear" w:color="auto" w:fill="D9D9D9" w:themeFill="background1" w:themeFillShade="D9"/>
          </w:tcPr>
          <w:p w:rsidR="002E7D6C" w:rsidRPr="00AC448B" w:rsidRDefault="002E7D6C" w:rsidP="002E7D6C">
            <w:pPr>
              <w:pStyle w:val="HNormal"/>
              <w:jc w:val="center"/>
              <w:rPr>
                <w:rFonts w:asciiTheme="minorBidi" w:hAnsiTheme="minorBidi" w:cstheme="minorBidi"/>
                <w:b/>
                <w:bCs/>
                <w:noProof w:val="0"/>
                <w:rtl/>
              </w:rPr>
            </w:pPr>
            <w:r w:rsidRPr="00AC448B">
              <w:rPr>
                <w:rFonts w:asciiTheme="minorBidi" w:hAnsiTheme="minorBidi" w:cstheme="minorBidi"/>
                <w:b/>
                <w:bCs/>
                <w:noProof w:val="0"/>
                <w:rtl/>
              </w:rPr>
              <w:t>מספר</w:t>
            </w:r>
          </w:p>
        </w:tc>
        <w:tc>
          <w:tcPr>
            <w:tcW w:w="1134" w:type="dxa"/>
            <w:shd w:val="clear" w:color="auto" w:fill="D9D9D9" w:themeFill="background1" w:themeFillShade="D9"/>
          </w:tcPr>
          <w:p w:rsidR="002E7D6C" w:rsidRPr="00AC448B" w:rsidRDefault="002E7D6C"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שם המעון</w:t>
            </w:r>
          </w:p>
        </w:tc>
        <w:tc>
          <w:tcPr>
            <w:tcW w:w="993" w:type="dxa"/>
            <w:shd w:val="clear" w:color="auto" w:fill="D9D9D9" w:themeFill="background1" w:themeFillShade="D9"/>
          </w:tcPr>
          <w:p w:rsidR="002E7D6C" w:rsidRPr="00AC448B" w:rsidRDefault="002E7D6C"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עיר</w:t>
            </w:r>
          </w:p>
        </w:tc>
        <w:tc>
          <w:tcPr>
            <w:tcW w:w="1134" w:type="dxa"/>
            <w:shd w:val="clear" w:color="auto" w:fill="D9D9D9" w:themeFill="background1" w:themeFillShade="D9"/>
          </w:tcPr>
          <w:p w:rsidR="002E7D6C" w:rsidRPr="00AC448B" w:rsidRDefault="002E7D6C"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סיווג סל ההזנה</w:t>
            </w:r>
          </w:p>
        </w:tc>
        <w:tc>
          <w:tcPr>
            <w:tcW w:w="850" w:type="dxa"/>
            <w:shd w:val="clear" w:color="auto" w:fill="D9D9D9" w:themeFill="background1" w:themeFillShade="D9"/>
          </w:tcPr>
          <w:p w:rsidR="002E7D6C" w:rsidRPr="00AC448B" w:rsidRDefault="002E7D6C"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 חוסים</w:t>
            </w:r>
          </w:p>
        </w:tc>
        <w:tc>
          <w:tcPr>
            <w:tcW w:w="992" w:type="dxa"/>
            <w:shd w:val="clear" w:color="auto" w:fill="D9D9D9" w:themeFill="background1" w:themeFillShade="D9"/>
          </w:tcPr>
          <w:p w:rsidR="002E7D6C" w:rsidRPr="00AC448B" w:rsidRDefault="002E7D6C"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מספר עובדים</w:t>
            </w:r>
          </w:p>
        </w:tc>
        <w:tc>
          <w:tcPr>
            <w:tcW w:w="2127" w:type="dxa"/>
            <w:shd w:val="clear" w:color="auto" w:fill="D9D9D9" w:themeFill="background1" w:themeFillShade="D9"/>
          </w:tcPr>
          <w:p w:rsidR="002E7D6C" w:rsidRPr="00AC448B" w:rsidRDefault="002E7D6C" w:rsidP="009D176E">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הערות</w:t>
            </w: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1.</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rtl/>
              </w:rPr>
              <w:t>נוף הרים</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ירכא</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rtl/>
              </w:rPr>
            </w:pPr>
            <w:r w:rsidRPr="00AC448B">
              <w:rPr>
                <w:rFonts w:asciiTheme="minorBidi" w:hAnsiTheme="minorBidi" w:cstheme="minorBidi"/>
                <w:rtl/>
              </w:rPr>
              <w:t>22</w:t>
            </w:r>
          </w:p>
        </w:tc>
        <w:tc>
          <w:tcPr>
            <w:tcW w:w="992" w:type="dxa"/>
          </w:tcPr>
          <w:p w:rsidR="002E7D6C" w:rsidRPr="00AC448B" w:rsidRDefault="002E7D6C" w:rsidP="009D176E">
            <w:pPr>
              <w:pStyle w:val="HNormal"/>
              <w:spacing w:after="0"/>
              <w:jc w:val="center"/>
              <w:rPr>
                <w:rFonts w:asciiTheme="minorBidi" w:hAnsiTheme="minorBidi" w:cstheme="minorBidi"/>
                <w:rtl/>
              </w:rPr>
            </w:pPr>
            <w:r w:rsidRPr="00AC448B">
              <w:rPr>
                <w:rFonts w:asciiTheme="minorBidi" w:hAnsiTheme="minorBidi" w:cstheme="minorBidi"/>
                <w:rtl/>
              </w:rPr>
              <w:t>27</w:t>
            </w:r>
          </w:p>
        </w:tc>
        <w:tc>
          <w:tcPr>
            <w:tcW w:w="2127" w:type="dxa"/>
          </w:tcPr>
          <w:p w:rsidR="002E7D6C" w:rsidRPr="00AC448B" w:rsidRDefault="002E7D6C" w:rsidP="002E7D6C">
            <w:pPr>
              <w:pStyle w:val="HNormal"/>
              <w:spacing w:after="0"/>
              <w:rPr>
                <w:rFonts w:asciiTheme="minorBidi" w:hAnsiTheme="minorBidi" w:cstheme="minorBidi"/>
                <w:noProof w:val="0"/>
                <w:rtl/>
              </w:rPr>
            </w:pPr>
            <w:r w:rsidRPr="00AC448B">
              <w:rPr>
                <w:rFonts w:asciiTheme="minorBidi" w:hAnsiTheme="minorBidi" w:cstheme="minorBidi"/>
                <w:noProof w:val="0"/>
                <w:rtl/>
              </w:rPr>
              <w:t>במגזר הערבי</w:t>
            </w:r>
            <w:r w:rsidRPr="00AC448B" w:rsidDel="00AF466C">
              <w:rPr>
                <w:rFonts w:asciiTheme="minorBidi" w:hAnsiTheme="minorBidi" w:cstheme="minorBidi"/>
                <w:noProof w:val="0"/>
                <w:rtl/>
              </w:rPr>
              <w:t xml:space="preserve"> </w:t>
            </w: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2.</w:t>
            </w:r>
          </w:p>
        </w:tc>
        <w:tc>
          <w:tcPr>
            <w:tcW w:w="1134"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נווה חורש</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חדרה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25</w:t>
            </w:r>
          </w:p>
        </w:tc>
        <w:tc>
          <w:tcPr>
            <w:tcW w:w="992"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28</w:t>
            </w:r>
          </w:p>
        </w:tc>
        <w:tc>
          <w:tcPr>
            <w:tcW w:w="2127" w:type="dxa"/>
          </w:tcPr>
          <w:p w:rsidR="002E7D6C" w:rsidRPr="00AC448B" w:rsidRDefault="002E7D6C" w:rsidP="002E7D6C">
            <w:pPr>
              <w:pStyle w:val="HNormal"/>
              <w:spacing w:after="0"/>
              <w:rPr>
                <w:rFonts w:asciiTheme="minorBidi" w:hAnsiTheme="minorBidi" w:cstheme="minorBidi"/>
                <w:noProof w:val="0"/>
              </w:rPr>
            </w:pPr>
            <w:r w:rsidRPr="00AC448B">
              <w:rPr>
                <w:rFonts w:asciiTheme="minorBidi" w:hAnsiTheme="minorBidi" w:cstheme="minorBidi"/>
                <w:noProof w:val="0"/>
                <w:rtl/>
              </w:rPr>
              <w:t>בישול חיצוני</w:t>
            </w: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3.</w:t>
            </w:r>
          </w:p>
        </w:tc>
        <w:tc>
          <w:tcPr>
            <w:tcW w:w="1134"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אחווה</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עכו</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31</w:t>
            </w:r>
          </w:p>
        </w:tc>
        <w:tc>
          <w:tcPr>
            <w:tcW w:w="992"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12</w:t>
            </w:r>
          </w:p>
        </w:tc>
        <w:tc>
          <w:tcPr>
            <w:tcW w:w="2127" w:type="dxa"/>
          </w:tcPr>
          <w:p w:rsidR="002E7D6C" w:rsidRPr="00AC448B" w:rsidRDefault="002E7D6C" w:rsidP="002E7D6C">
            <w:pPr>
              <w:pStyle w:val="HNormal"/>
              <w:spacing w:after="0"/>
              <w:rPr>
                <w:rFonts w:asciiTheme="minorBidi" w:hAnsiTheme="minorBidi" w:cstheme="minorBidi"/>
                <w:noProof w:val="0"/>
              </w:rPr>
            </w:pPr>
            <w:r w:rsidRPr="00AC448B">
              <w:rPr>
                <w:rFonts w:asciiTheme="minorBidi" w:hAnsiTheme="minorBidi" w:cstheme="minorBidi"/>
                <w:noProof w:val="0"/>
                <w:rtl/>
              </w:rPr>
              <w:t>במגזר הערבי</w:t>
            </w:r>
            <w:r w:rsidRPr="00AC448B" w:rsidDel="00AF466C">
              <w:rPr>
                <w:rFonts w:asciiTheme="minorBidi" w:hAnsiTheme="minorBidi" w:cstheme="minorBidi"/>
                <w:noProof w:val="0"/>
                <w:rtl/>
              </w:rPr>
              <w:t xml:space="preserve"> </w:t>
            </w: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4.</w:t>
            </w:r>
          </w:p>
        </w:tc>
        <w:tc>
          <w:tcPr>
            <w:tcW w:w="1134"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גילעם</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קרית אתא</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20</w:t>
            </w:r>
          </w:p>
        </w:tc>
        <w:tc>
          <w:tcPr>
            <w:tcW w:w="992"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18</w:t>
            </w:r>
          </w:p>
        </w:tc>
        <w:tc>
          <w:tcPr>
            <w:tcW w:w="2127" w:type="dxa"/>
          </w:tcPr>
          <w:p w:rsidR="002E7D6C" w:rsidRPr="00AC448B" w:rsidRDefault="002E7D6C" w:rsidP="002E7D6C">
            <w:pPr>
              <w:pStyle w:val="HNormal"/>
              <w:spacing w:after="0"/>
              <w:rPr>
                <w:rFonts w:asciiTheme="minorBidi" w:hAnsiTheme="minorBidi" w:cstheme="minorBidi"/>
                <w:noProof w:val="0"/>
              </w:rPr>
            </w:pP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5.</w:t>
            </w:r>
          </w:p>
        </w:tc>
        <w:tc>
          <w:tcPr>
            <w:tcW w:w="1134"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מסילה</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ירושלים</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36</w:t>
            </w:r>
          </w:p>
        </w:tc>
        <w:tc>
          <w:tcPr>
            <w:tcW w:w="992"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15</w:t>
            </w:r>
          </w:p>
        </w:tc>
        <w:tc>
          <w:tcPr>
            <w:tcW w:w="2127" w:type="dxa"/>
          </w:tcPr>
          <w:p w:rsidR="002E7D6C" w:rsidRPr="00AC448B" w:rsidRDefault="002E7D6C" w:rsidP="002E7D6C">
            <w:pPr>
              <w:pStyle w:val="HNormal"/>
              <w:spacing w:after="0"/>
              <w:rPr>
                <w:rFonts w:asciiTheme="minorBidi" w:hAnsiTheme="minorBidi" w:cstheme="minorBidi"/>
                <w:noProof w:val="0"/>
              </w:rPr>
            </w:pP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6.</w:t>
            </w:r>
          </w:p>
        </w:tc>
        <w:tc>
          <w:tcPr>
            <w:tcW w:w="1134"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צופיה</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יבנה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38</w:t>
            </w:r>
          </w:p>
        </w:tc>
        <w:tc>
          <w:tcPr>
            <w:tcW w:w="992"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30</w:t>
            </w:r>
          </w:p>
        </w:tc>
        <w:tc>
          <w:tcPr>
            <w:tcW w:w="2127" w:type="dxa"/>
          </w:tcPr>
          <w:p w:rsidR="002E7D6C" w:rsidRPr="00AC448B" w:rsidRDefault="002E7D6C" w:rsidP="002E7D6C">
            <w:pPr>
              <w:pStyle w:val="HNormal"/>
              <w:spacing w:after="0"/>
              <w:rPr>
                <w:rFonts w:asciiTheme="minorBidi" w:hAnsiTheme="minorBidi" w:cstheme="minorBidi"/>
                <w:noProof w:val="0"/>
              </w:rPr>
            </w:pP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7.</w:t>
            </w:r>
          </w:p>
        </w:tc>
        <w:tc>
          <w:tcPr>
            <w:tcW w:w="1134"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מצפה ים</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הרצליה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12</w:t>
            </w:r>
          </w:p>
        </w:tc>
        <w:tc>
          <w:tcPr>
            <w:tcW w:w="992"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16</w:t>
            </w:r>
          </w:p>
        </w:tc>
        <w:tc>
          <w:tcPr>
            <w:tcW w:w="2127" w:type="dxa"/>
          </w:tcPr>
          <w:p w:rsidR="002E7D6C" w:rsidRPr="00AC448B" w:rsidRDefault="002E7D6C" w:rsidP="002E7D6C">
            <w:pPr>
              <w:pStyle w:val="HNormal"/>
              <w:spacing w:after="0"/>
              <w:rPr>
                <w:rFonts w:asciiTheme="minorBidi" w:hAnsiTheme="minorBidi" w:cstheme="minorBidi"/>
                <w:noProof w:val="0"/>
              </w:rPr>
            </w:pPr>
            <w:r w:rsidRPr="00AC448B">
              <w:rPr>
                <w:rFonts w:asciiTheme="minorBidi" w:hAnsiTheme="minorBidi" w:cstheme="minorBidi"/>
                <w:noProof w:val="0"/>
                <w:rtl/>
              </w:rPr>
              <w:t>בישול חיצוני, אך ייתכן שישתנה לבישול מקומי</w:t>
            </w: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8.</w:t>
            </w:r>
          </w:p>
        </w:tc>
        <w:tc>
          <w:tcPr>
            <w:tcW w:w="1134" w:type="dxa"/>
          </w:tcPr>
          <w:p w:rsidR="002E7D6C" w:rsidRPr="00AC448B" w:rsidRDefault="002E7D6C" w:rsidP="009D176E">
            <w:pPr>
              <w:pStyle w:val="HNormal"/>
              <w:spacing w:after="0"/>
              <w:rPr>
                <w:rFonts w:asciiTheme="minorBidi" w:hAnsiTheme="minorBidi" w:cstheme="minorBidi"/>
                <w:noProof w:val="0"/>
              </w:rPr>
            </w:pPr>
            <w:r w:rsidRPr="00AC448B">
              <w:rPr>
                <w:rFonts w:asciiTheme="minorBidi" w:hAnsiTheme="minorBidi" w:cstheme="minorBidi"/>
                <w:noProof w:val="0"/>
                <w:rtl/>
              </w:rPr>
              <w:t>בית הנער</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עין ורד</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14</w:t>
            </w:r>
          </w:p>
        </w:tc>
        <w:tc>
          <w:tcPr>
            <w:tcW w:w="992" w:type="dxa"/>
          </w:tcPr>
          <w:p w:rsidR="002E7D6C" w:rsidRPr="00AC448B" w:rsidRDefault="002E7D6C" w:rsidP="009D176E">
            <w:pPr>
              <w:pStyle w:val="HNormal"/>
              <w:spacing w:after="0"/>
              <w:jc w:val="center"/>
              <w:rPr>
                <w:rFonts w:asciiTheme="minorBidi" w:hAnsiTheme="minorBidi" w:cstheme="minorBidi"/>
                <w:noProof w:val="0"/>
              </w:rPr>
            </w:pPr>
            <w:r w:rsidRPr="00AC448B">
              <w:rPr>
                <w:rFonts w:asciiTheme="minorBidi" w:hAnsiTheme="minorBidi" w:cstheme="minorBidi"/>
                <w:rtl/>
              </w:rPr>
              <w:t>12</w:t>
            </w:r>
          </w:p>
        </w:tc>
        <w:tc>
          <w:tcPr>
            <w:tcW w:w="2127" w:type="dxa"/>
          </w:tcPr>
          <w:p w:rsidR="002E7D6C" w:rsidRPr="00AC448B" w:rsidRDefault="002E7D6C" w:rsidP="002E7D6C">
            <w:pPr>
              <w:pStyle w:val="HNormal"/>
              <w:spacing w:after="0"/>
              <w:rPr>
                <w:rFonts w:asciiTheme="minorBidi" w:hAnsiTheme="minorBidi" w:cstheme="minorBidi"/>
                <w:noProof w:val="0"/>
              </w:rPr>
            </w:pPr>
          </w:p>
        </w:tc>
      </w:tr>
      <w:tr w:rsidR="002E7D6C" w:rsidRPr="00AC448B" w:rsidTr="002E7D6C">
        <w:trPr>
          <w:jc w:val="right"/>
        </w:trPr>
        <w:tc>
          <w:tcPr>
            <w:tcW w:w="850"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9.</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אל בוסתן</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ג'וליס</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22</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27</w:t>
            </w:r>
          </w:p>
        </w:tc>
        <w:tc>
          <w:tcPr>
            <w:tcW w:w="2127" w:type="dxa"/>
          </w:tcPr>
          <w:p w:rsidR="002E7D6C" w:rsidRPr="00AC448B" w:rsidRDefault="002E7D6C" w:rsidP="002E7D6C">
            <w:pPr>
              <w:pStyle w:val="HNormal"/>
              <w:spacing w:after="0"/>
              <w:rPr>
                <w:rFonts w:asciiTheme="minorBidi" w:hAnsiTheme="minorBidi" w:cstheme="minorBidi"/>
                <w:noProof w:val="0"/>
              </w:rPr>
            </w:pPr>
            <w:r w:rsidRPr="00AC448B">
              <w:rPr>
                <w:rFonts w:asciiTheme="minorBidi" w:hAnsiTheme="minorBidi" w:cstheme="minorBidi"/>
                <w:noProof w:val="0"/>
                <w:rtl/>
              </w:rPr>
              <w:t>במגזר הערבי</w:t>
            </w:r>
          </w:p>
        </w:tc>
      </w:tr>
    </w:tbl>
    <w:p w:rsidR="002E7D6C" w:rsidRPr="00AC448B" w:rsidRDefault="002E7D6C" w:rsidP="002E7D6C">
      <w:pPr>
        <w:numPr>
          <w:ilvl w:val="1"/>
          <w:numId w:val="21"/>
        </w:numPr>
        <w:ind w:left="1304" w:hanging="510"/>
        <w:rPr>
          <w:rFonts w:asciiTheme="minorBidi" w:hAnsiTheme="minorBidi" w:cstheme="minorBidi"/>
        </w:rPr>
      </w:pPr>
      <w:r w:rsidRPr="00AC448B">
        <w:rPr>
          <w:rFonts w:asciiTheme="minorBidi" w:hAnsiTheme="minorBidi" w:cstheme="minorBidi"/>
          <w:rtl/>
        </w:rPr>
        <w:t>מעונות עבור אוכלוסיית אנשים עם מוגבלות:</w:t>
      </w:r>
    </w:p>
    <w:tbl>
      <w:tblPr>
        <w:tblStyle w:val="1e"/>
        <w:bidiVisual/>
        <w:tblW w:w="8080" w:type="dxa"/>
        <w:jc w:val="right"/>
        <w:tblLayout w:type="fixed"/>
        <w:tblLook w:val="04A0" w:firstRow="1" w:lastRow="0" w:firstColumn="1" w:lastColumn="0" w:noHBand="0" w:noVBand="1"/>
        <w:tblCaption w:val="מעונות עבור אוכלוסיית אנשים עם מוגבלות"/>
        <w:tblDescription w:val="מעונות עבור אוכלוסיית אנשים עם מוגבלות"/>
      </w:tblPr>
      <w:tblGrid>
        <w:gridCol w:w="850"/>
        <w:gridCol w:w="1134"/>
        <w:gridCol w:w="993"/>
        <w:gridCol w:w="1134"/>
        <w:gridCol w:w="850"/>
        <w:gridCol w:w="992"/>
        <w:gridCol w:w="2127"/>
      </w:tblGrid>
      <w:tr w:rsidR="002E7D6C" w:rsidRPr="00AC448B" w:rsidTr="002E7D6C">
        <w:trPr>
          <w:tblHeader/>
          <w:jc w:val="right"/>
        </w:trPr>
        <w:tc>
          <w:tcPr>
            <w:tcW w:w="850" w:type="dxa"/>
          </w:tcPr>
          <w:p w:rsidR="002E7D6C" w:rsidRPr="002E7D6C" w:rsidRDefault="002E7D6C" w:rsidP="002E7D6C">
            <w:pPr>
              <w:pStyle w:val="HNormal"/>
              <w:rPr>
                <w:rFonts w:asciiTheme="minorBidi" w:hAnsiTheme="minorBidi" w:cstheme="minorBidi"/>
                <w:noProof w:val="0"/>
                <w:rtl/>
              </w:rPr>
            </w:pPr>
            <w:r w:rsidRPr="002E7D6C">
              <w:rPr>
                <w:rFonts w:asciiTheme="minorBidi" w:hAnsiTheme="minorBidi" w:cstheme="minorBidi"/>
                <w:noProof w:val="0"/>
                <w:rtl/>
              </w:rPr>
              <w:t>מספר</w:t>
            </w:r>
          </w:p>
        </w:tc>
        <w:tc>
          <w:tcPr>
            <w:tcW w:w="1134" w:type="dxa"/>
          </w:tcPr>
          <w:p w:rsidR="002E7D6C" w:rsidRPr="002E7D6C" w:rsidRDefault="002E7D6C" w:rsidP="002E7D6C">
            <w:pPr>
              <w:pStyle w:val="HNormal"/>
              <w:spacing w:after="0"/>
              <w:rPr>
                <w:rFonts w:asciiTheme="minorBidi" w:hAnsiTheme="minorBidi" w:cstheme="minorBidi"/>
                <w:noProof w:val="0"/>
                <w:rtl/>
              </w:rPr>
            </w:pPr>
            <w:r w:rsidRPr="002E7D6C">
              <w:rPr>
                <w:rFonts w:asciiTheme="minorBidi" w:hAnsiTheme="minorBidi" w:cstheme="minorBidi"/>
                <w:noProof w:val="0"/>
                <w:rtl/>
              </w:rPr>
              <w:t>שם המעון</w:t>
            </w:r>
          </w:p>
        </w:tc>
        <w:tc>
          <w:tcPr>
            <w:tcW w:w="993" w:type="dxa"/>
          </w:tcPr>
          <w:p w:rsidR="002E7D6C" w:rsidRPr="002E7D6C" w:rsidRDefault="002E7D6C" w:rsidP="009D176E">
            <w:pPr>
              <w:pStyle w:val="HNormal"/>
              <w:spacing w:after="0"/>
              <w:jc w:val="center"/>
              <w:rPr>
                <w:rFonts w:asciiTheme="minorBidi" w:hAnsiTheme="minorBidi" w:cstheme="minorBidi"/>
                <w:noProof w:val="0"/>
                <w:rtl/>
              </w:rPr>
            </w:pPr>
            <w:r w:rsidRPr="002E7D6C">
              <w:rPr>
                <w:rFonts w:asciiTheme="minorBidi" w:hAnsiTheme="minorBidi" w:cstheme="minorBidi"/>
                <w:noProof w:val="0"/>
                <w:rtl/>
              </w:rPr>
              <w:t>עיר</w:t>
            </w:r>
          </w:p>
        </w:tc>
        <w:tc>
          <w:tcPr>
            <w:tcW w:w="1134" w:type="dxa"/>
          </w:tcPr>
          <w:p w:rsidR="002E7D6C" w:rsidRPr="00AC448B" w:rsidRDefault="002E7D6C" w:rsidP="009D176E">
            <w:pPr>
              <w:pStyle w:val="HNormal"/>
              <w:spacing w:after="0"/>
              <w:jc w:val="center"/>
              <w:rPr>
                <w:rFonts w:asciiTheme="minorBidi" w:hAnsiTheme="minorBidi" w:cstheme="minorBidi"/>
                <w:b/>
                <w:bCs/>
                <w:noProof w:val="0"/>
                <w:rtl/>
              </w:rPr>
            </w:pPr>
            <w:r w:rsidRPr="002E7D6C">
              <w:rPr>
                <w:rFonts w:asciiTheme="minorBidi" w:hAnsiTheme="minorBidi" w:cstheme="minorBidi"/>
                <w:noProof w:val="0"/>
                <w:rtl/>
              </w:rPr>
              <w:t xml:space="preserve">סיווג </w:t>
            </w:r>
            <w:r w:rsidRPr="00AC448B">
              <w:rPr>
                <w:rFonts w:asciiTheme="minorBidi" w:hAnsiTheme="minorBidi" w:cstheme="minorBidi"/>
                <w:b/>
                <w:bCs/>
                <w:noProof w:val="0"/>
                <w:rtl/>
              </w:rPr>
              <w:t>סל ההזנה</w:t>
            </w:r>
          </w:p>
        </w:tc>
        <w:tc>
          <w:tcPr>
            <w:tcW w:w="850" w:type="dxa"/>
          </w:tcPr>
          <w:p w:rsidR="002E7D6C" w:rsidRPr="00AC448B" w:rsidRDefault="002E7D6C" w:rsidP="009D176E">
            <w:pPr>
              <w:pStyle w:val="HNormal"/>
              <w:spacing w:after="0"/>
              <w:jc w:val="center"/>
              <w:rPr>
                <w:rFonts w:asciiTheme="minorBidi" w:hAnsiTheme="minorBidi" w:cstheme="minorBidi"/>
                <w:b/>
                <w:bCs/>
                <w:noProof w:val="0"/>
                <w:rtl/>
              </w:rPr>
            </w:pPr>
            <w:r w:rsidRPr="002E7D6C">
              <w:rPr>
                <w:rFonts w:asciiTheme="minorBidi" w:hAnsiTheme="minorBidi" w:cstheme="minorBidi"/>
                <w:rtl/>
              </w:rPr>
              <w:t>מספר</w:t>
            </w:r>
            <w:r w:rsidRPr="002E7D6C">
              <w:rPr>
                <w:rFonts w:asciiTheme="minorBidi" w:hAnsiTheme="minorBidi" w:cstheme="minorBidi"/>
                <w:noProof w:val="0"/>
                <w:rtl/>
              </w:rPr>
              <w:t xml:space="preserve"> </w:t>
            </w:r>
            <w:r w:rsidRPr="00AC448B">
              <w:rPr>
                <w:rFonts w:asciiTheme="minorBidi" w:hAnsiTheme="minorBidi" w:cstheme="minorBidi"/>
                <w:b/>
                <w:bCs/>
                <w:noProof w:val="0"/>
                <w:rtl/>
              </w:rPr>
              <w:t>חוסים</w:t>
            </w:r>
          </w:p>
        </w:tc>
        <w:tc>
          <w:tcPr>
            <w:tcW w:w="992" w:type="dxa"/>
          </w:tcPr>
          <w:p w:rsidR="002E7D6C" w:rsidRPr="00AC448B" w:rsidRDefault="002E7D6C" w:rsidP="009D176E">
            <w:pPr>
              <w:pStyle w:val="HNormal"/>
              <w:spacing w:after="0"/>
              <w:jc w:val="center"/>
              <w:rPr>
                <w:rFonts w:asciiTheme="minorBidi" w:hAnsiTheme="minorBidi" w:cstheme="minorBidi"/>
                <w:b/>
                <w:bCs/>
                <w:noProof w:val="0"/>
                <w:rtl/>
              </w:rPr>
            </w:pPr>
            <w:r w:rsidRPr="002E7D6C">
              <w:rPr>
                <w:rFonts w:asciiTheme="minorBidi" w:hAnsiTheme="minorBidi" w:cstheme="minorBidi"/>
                <w:rtl/>
              </w:rPr>
              <w:t>מספר</w:t>
            </w:r>
            <w:r w:rsidRPr="002E7D6C">
              <w:rPr>
                <w:rFonts w:asciiTheme="minorBidi" w:hAnsiTheme="minorBidi" w:cstheme="minorBidi"/>
                <w:noProof w:val="0"/>
                <w:rtl/>
              </w:rPr>
              <w:t xml:space="preserve"> </w:t>
            </w:r>
            <w:r w:rsidRPr="00AC448B">
              <w:rPr>
                <w:rFonts w:asciiTheme="minorBidi" w:hAnsiTheme="minorBidi" w:cstheme="minorBidi"/>
                <w:b/>
                <w:bCs/>
                <w:noProof w:val="0"/>
                <w:rtl/>
              </w:rPr>
              <w:t>עובדים</w:t>
            </w:r>
          </w:p>
        </w:tc>
        <w:tc>
          <w:tcPr>
            <w:tcW w:w="2127" w:type="dxa"/>
          </w:tcPr>
          <w:p w:rsidR="002E7D6C" w:rsidRPr="002E7D6C" w:rsidRDefault="002E7D6C" w:rsidP="002E7D6C">
            <w:pPr>
              <w:pStyle w:val="HNormal"/>
              <w:spacing w:after="0"/>
              <w:rPr>
                <w:rFonts w:asciiTheme="minorBidi" w:hAnsiTheme="minorBidi" w:cstheme="minorBidi"/>
                <w:noProof w:val="0"/>
                <w:rtl/>
              </w:rPr>
            </w:pPr>
            <w:r w:rsidRPr="002E7D6C">
              <w:rPr>
                <w:rFonts w:asciiTheme="minorBidi" w:hAnsiTheme="minorBidi" w:cstheme="minorBidi"/>
                <w:noProof w:val="0"/>
                <w:rtl/>
              </w:rPr>
              <w:t>הערות</w:t>
            </w: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1.</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נופים</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מגדל (טבריה)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 123</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97</w:t>
            </w:r>
          </w:p>
        </w:tc>
        <w:tc>
          <w:tcPr>
            <w:tcW w:w="2127"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 xml:space="preserve">מעון קלט בשעת חירום - מיועד לקלוט חוסים ממעון אחר בשעת חירום. </w:t>
            </w: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2.</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נווה מנשה</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ליד חדרה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237</w:t>
            </w:r>
            <w:r w:rsidRPr="00AC448B">
              <w:rPr>
                <w:rFonts w:asciiTheme="minorBidi" w:hAnsiTheme="minorBidi" w:cstheme="minorBidi"/>
                <w:noProof w:val="0"/>
                <w:rtl/>
              </w:rPr>
              <w:t xml:space="preserve"> </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204</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3.</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טללים</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דימונה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 xml:space="preserve">203 </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149</w:t>
            </w:r>
          </w:p>
        </w:tc>
        <w:tc>
          <w:tcPr>
            <w:tcW w:w="2127"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מעון קלט בשעת חירום</w:t>
            </w: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4.</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לבצלר</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הרצליה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בינוני</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99</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71</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lastRenderedPageBreak/>
              <w:t>5.</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נעורים</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בצמוד לכפר הס</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245</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249</w:t>
            </w:r>
          </w:p>
        </w:tc>
        <w:tc>
          <w:tcPr>
            <w:tcW w:w="2127"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מעון קלט בשעת חירום</w:t>
            </w: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6.</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שקמה</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רעננה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172</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170</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7.</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רוחמה</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כפר סבא</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138</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109</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8.</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כפר נחמן</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רעננה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גדול</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126</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112</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9.</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עתידות</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עכו</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בינוני</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71</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58</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10.</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נכים נתניה</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נתניה</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48</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27</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r w:rsidR="002E7D6C" w:rsidRPr="00AC448B" w:rsidTr="002E7D6C">
        <w:trPr>
          <w:jc w:val="right"/>
        </w:trPr>
        <w:tc>
          <w:tcPr>
            <w:tcW w:w="850" w:type="dxa"/>
          </w:tcPr>
          <w:p w:rsidR="002E7D6C" w:rsidRPr="00AC448B" w:rsidRDefault="002E7D6C" w:rsidP="002E7D6C">
            <w:pPr>
              <w:pStyle w:val="HNormal"/>
              <w:rPr>
                <w:rFonts w:asciiTheme="minorBidi" w:hAnsiTheme="minorBidi" w:cstheme="minorBidi"/>
                <w:noProof w:val="0"/>
                <w:rtl/>
              </w:rPr>
            </w:pPr>
            <w:r w:rsidRPr="00AC448B">
              <w:rPr>
                <w:rFonts w:asciiTheme="minorBidi" w:hAnsiTheme="minorBidi" w:cstheme="minorBidi"/>
                <w:noProof w:val="0"/>
                <w:rtl/>
              </w:rPr>
              <w:t>11.</w:t>
            </w:r>
          </w:p>
        </w:tc>
        <w:tc>
          <w:tcPr>
            <w:tcW w:w="1134" w:type="dxa"/>
          </w:tcPr>
          <w:p w:rsidR="002E7D6C" w:rsidRPr="00AC448B" w:rsidRDefault="002E7D6C" w:rsidP="009D176E">
            <w:pPr>
              <w:pStyle w:val="HNormal"/>
              <w:spacing w:after="0"/>
              <w:rPr>
                <w:rFonts w:asciiTheme="minorBidi" w:hAnsiTheme="minorBidi" w:cstheme="minorBidi"/>
                <w:noProof w:val="0"/>
                <w:rtl/>
              </w:rPr>
            </w:pPr>
            <w:r w:rsidRPr="00AC448B">
              <w:rPr>
                <w:rFonts w:asciiTheme="minorBidi" w:hAnsiTheme="minorBidi" w:cstheme="minorBidi"/>
                <w:noProof w:val="0"/>
                <w:rtl/>
              </w:rPr>
              <w:t>סן סימון</w:t>
            </w:r>
          </w:p>
        </w:tc>
        <w:tc>
          <w:tcPr>
            <w:tcW w:w="993"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ירושלים</w:t>
            </w:r>
          </w:p>
        </w:tc>
        <w:tc>
          <w:tcPr>
            <w:tcW w:w="1134"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noProof w:val="0"/>
                <w:rtl/>
              </w:rPr>
              <w:t>קטן</w:t>
            </w:r>
          </w:p>
        </w:tc>
        <w:tc>
          <w:tcPr>
            <w:tcW w:w="850"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16</w:t>
            </w:r>
          </w:p>
        </w:tc>
        <w:tc>
          <w:tcPr>
            <w:tcW w:w="992" w:type="dxa"/>
          </w:tcPr>
          <w:p w:rsidR="002E7D6C" w:rsidRPr="00AC448B" w:rsidRDefault="002E7D6C" w:rsidP="009D176E">
            <w:pPr>
              <w:pStyle w:val="HNormal"/>
              <w:spacing w:after="0"/>
              <w:jc w:val="center"/>
              <w:rPr>
                <w:rFonts w:asciiTheme="minorBidi" w:hAnsiTheme="minorBidi" w:cstheme="minorBidi"/>
                <w:noProof w:val="0"/>
                <w:rtl/>
              </w:rPr>
            </w:pPr>
            <w:r w:rsidRPr="00AC448B">
              <w:rPr>
                <w:rFonts w:asciiTheme="minorBidi" w:hAnsiTheme="minorBidi" w:cstheme="minorBidi"/>
                <w:rtl/>
              </w:rPr>
              <w:t>12</w:t>
            </w:r>
          </w:p>
        </w:tc>
        <w:tc>
          <w:tcPr>
            <w:tcW w:w="2127" w:type="dxa"/>
          </w:tcPr>
          <w:p w:rsidR="002E7D6C" w:rsidRPr="00AC448B" w:rsidRDefault="002E7D6C" w:rsidP="009D176E">
            <w:pPr>
              <w:pStyle w:val="HNormal"/>
              <w:spacing w:after="0"/>
              <w:rPr>
                <w:rFonts w:asciiTheme="minorBidi" w:hAnsiTheme="minorBidi" w:cstheme="minorBidi"/>
                <w:noProof w:val="0"/>
                <w:rtl/>
              </w:rPr>
            </w:pPr>
          </w:p>
        </w:tc>
      </w:tr>
    </w:tbl>
    <w:p w:rsidR="0051338A" w:rsidRPr="00AC448B" w:rsidRDefault="00FE6A8E" w:rsidP="004D606F">
      <w:pPr>
        <w:numPr>
          <w:ilvl w:val="1"/>
          <w:numId w:val="21"/>
        </w:numPr>
        <w:spacing w:before="240"/>
        <w:ind w:left="1304" w:hanging="510"/>
        <w:rPr>
          <w:rFonts w:asciiTheme="minorBidi" w:hAnsiTheme="minorBidi" w:cstheme="minorBidi"/>
          <w:b/>
          <w:bCs/>
          <w:sz w:val="28"/>
          <w:szCs w:val="28"/>
          <w:u w:val="single"/>
          <w:rtl/>
        </w:rPr>
      </w:pPr>
      <w:r w:rsidRPr="00AC448B">
        <w:rPr>
          <w:rFonts w:asciiTheme="minorBidi" w:hAnsiTheme="minorBidi" w:cstheme="minorBidi"/>
          <w:rtl/>
        </w:rPr>
        <w:fldChar w:fldCharType="end"/>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היקף_השירותים_הסתייגות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rPr>
        <w:t>מובהר בזאת כי המספרים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r w:rsidR="008F5708" w:rsidRPr="00AC448B">
        <w:rPr>
          <w:rFonts w:asciiTheme="minorBidi" w:hAnsiTheme="minorBidi" w:cstheme="minorBidi"/>
        </w:rPr>
        <w:fldChar w:fldCharType="end"/>
      </w:r>
      <w:r w:rsidR="0051338A" w:rsidRPr="00AC448B">
        <w:rPr>
          <w:rFonts w:asciiTheme="minorBidi" w:hAnsiTheme="minorBidi" w:cstheme="minorBidi"/>
          <w:rtl/>
        </w:rPr>
        <w:t>.</w:t>
      </w:r>
    </w:p>
    <w:p w:rsidR="000A2238" w:rsidRPr="00AC448B" w:rsidRDefault="008F5708" w:rsidP="004D606F">
      <w:pPr>
        <w:numPr>
          <w:ilvl w:val="1"/>
          <w:numId w:val="21"/>
        </w:numPr>
        <w:ind w:left="1304" w:hanging="510"/>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פירוט_השירותים_היקף_השירות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b/>
          <w:bCs/>
          <w:rtl/>
        </w:rPr>
        <w:t>למשרד שמורה האופציה להרחיב את ההתקשרות לפי שיקול דעתו הבלעדי בעד 100% מהיקף ההתקשרות, בהתאם לצרכיו ובכפוף לשיקולים תקציביים להוראות חוק חובת המכרזים והתקנות שהותקנו על פיו, להוראות התכ"ם, ולאישור ועדת המכרזים המשרדית</w:t>
      </w:r>
      <w:r w:rsidRPr="00AC448B">
        <w:rPr>
          <w:rFonts w:asciiTheme="minorBidi" w:hAnsiTheme="minorBidi" w:cstheme="minorBidi"/>
        </w:rPr>
        <w:fldChar w:fldCharType="end"/>
      </w:r>
      <w:r w:rsidR="000A2238" w:rsidRPr="00AC448B">
        <w:rPr>
          <w:rFonts w:asciiTheme="minorBidi" w:hAnsiTheme="minorBidi" w:cstheme="minorBidi"/>
          <w:rtl/>
        </w:rPr>
        <w:t>.</w:t>
      </w:r>
    </w:p>
    <w:p w:rsidR="0045450C" w:rsidRPr="00AC448B" w:rsidRDefault="0045450C" w:rsidP="002C6054">
      <w:pPr>
        <w:ind w:left="1304"/>
        <w:rPr>
          <w:rFonts w:asciiTheme="minorBidi" w:hAnsiTheme="minorBidi" w:cstheme="minorBidi"/>
        </w:rPr>
      </w:pPr>
    </w:p>
    <w:p w:rsidR="003336F8" w:rsidRPr="00AC448B" w:rsidRDefault="003336F8" w:rsidP="004D606F">
      <w:pPr>
        <w:pStyle w:val="4"/>
        <w:numPr>
          <w:ilvl w:val="0"/>
          <w:numId w:val="21"/>
        </w:numPr>
        <w:rPr>
          <w:rFonts w:asciiTheme="minorBidi" w:hAnsiTheme="minorBidi" w:cstheme="minorBidi"/>
        </w:rPr>
      </w:pPr>
      <w:bookmarkStart w:id="359" w:name="_Ref398324620"/>
      <w:bookmarkStart w:id="360" w:name="_Toc486774902"/>
      <w:r w:rsidRPr="00AC448B">
        <w:rPr>
          <w:rFonts w:asciiTheme="minorBidi" w:hAnsiTheme="minorBidi" w:cstheme="minorBidi"/>
          <w:rtl/>
        </w:rPr>
        <w:t>אוכלוסיית היעד</w:t>
      </w:r>
      <w:bookmarkEnd w:id="359"/>
      <w:bookmarkEnd w:id="360"/>
    </w:p>
    <w:p w:rsidR="00F15263" w:rsidRPr="00AC448B" w:rsidRDefault="008F5708" w:rsidP="00F15263">
      <w:pPr>
        <w:ind w:left="567"/>
        <w:rPr>
          <w:rFonts w:asciiTheme="minorBidi" w:hAnsiTheme="minorBidi" w:cstheme="minorBidi"/>
          <w:b/>
          <w:bCs/>
          <w:sz w:val="28"/>
          <w:szCs w:val="28"/>
          <w:u w:val="single"/>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הגדרת_אוכלוסיית_היעד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אנשים המקבלים שירותי רווחה השוהים במעונות בהם ניתנים השירותים נושא המכרז</w:t>
      </w:r>
      <w:r w:rsidRPr="00AC448B">
        <w:rPr>
          <w:rFonts w:asciiTheme="minorBidi" w:hAnsiTheme="minorBidi" w:cstheme="minorBidi"/>
        </w:rPr>
        <w:fldChar w:fldCharType="end"/>
      </w:r>
      <w:r w:rsidR="00F15263" w:rsidRPr="00AC448B">
        <w:rPr>
          <w:rFonts w:asciiTheme="minorBidi" w:hAnsiTheme="minorBidi" w:cstheme="minorBidi"/>
          <w:rtl/>
        </w:rPr>
        <w:t>.</w:t>
      </w:r>
    </w:p>
    <w:p w:rsidR="0045450C" w:rsidRPr="00AC448B" w:rsidRDefault="0045450C" w:rsidP="00F15263">
      <w:pPr>
        <w:ind w:left="567"/>
        <w:rPr>
          <w:rFonts w:asciiTheme="minorBidi" w:hAnsiTheme="minorBidi" w:cstheme="minorBidi"/>
          <w:b/>
          <w:bCs/>
          <w:sz w:val="28"/>
          <w:szCs w:val="28"/>
          <w:u w:val="single"/>
        </w:rPr>
      </w:pPr>
    </w:p>
    <w:p w:rsidR="003336F8" w:rsidRPr="00AC448B" w:rsidRDefault="00115C86" w:rsidP="004D606F">
      <w:pPr>
        <w:pStyle w:val="4"/>
        <w:numPr>
          <w:ilvl w:val="0"/>
          <w:numId w:val="21"/>
        </w:numPr>
        <w:rPr>
          <w:rFonts w:asciiTheme="minorBidi" w:hAnsiTheme="minorBidi" w:cstheme="minorBidi"/>
          <w:rtl/>
        </w:rPr>
      </w:pPr>
      <w:bookmarkStart w:id="361" w:name="_Ref523914899"/>
      <w:r w:rsidRPr="00AC448B">
        <w:rPr>
          <w:rFonts w:asciiTheme="minorBidi" w:hAnsiTheme="minorBidi" w:cstheme="minorBidi"/>
          <w:rtl/>
        </w:rPr>
        <w:t>תנאי הפעלה</w:t>
      </w:r>
      <w:bookmarkEnd w:id="361"/>
    </w:p>
    <w:p w:rsidR="002C6054" w:rsidRPr="00AC448B" w:rsidRDefault="002C6054" w:rsidP="002C6054">
      <w:pPr>
        <w:rPr>
          <w:rFonts w:asciiTheme="minorBidi" w:hAnsiTheme="minorBidi" w:cstheme="minorBidi"/>
        </w:rPr>
      </w:pPr>
    </w:p>
    <w:p w:rsidR="004D665F" w:rsidRPr="00AC448B" w:rsidRDefault="004D665F" w:rsidP="004D606F">
      <w:pPr>
        <w:pStyle w:val="5"/>
        <w:numPr>
          <w:ilvl w:val="1"/>
          <w:numId w:val="21"/>
        </w:numPr>
        <w:rPr>
          <w:rFonts w:asciiTheme="minorBidi" w:hAnsiTheme="minorBidi" w:cstheme="minorBidi"/>
          <w:rtl/>
        </w:rPr>
      </w:pPr>
      <w:bookmarkStart w:id="362" w:name="_Ref412652515"/>
      <w:bookmarkStart w:id="363" w:name="_Ref412652819"/>
      <w:bookmarkStart w:id="364" w:name="_Toc486774904"/>
      <w:r w:rsidRPr="00AC448B">
        <w:rPr>
          <w:rFonts w:asciiTheme="minorBidi" w:hAnsiTheme="minorBidi" w:cstheme="minorBidi"/>
          <w:rtl/>
        </w:rPr>
        <w:t>כללי</w:t>
      </w:r>
      <w:bookmarkEnd w:id="362"/>
      <w:bookmarkEnd w:id="363"/>
      <w:bookmarkEnd w:id="364"/>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שירותי ההזנה יינתנו בשטח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בהתאם לצרכיו.</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lastRenderedPageBreak/>
        <w:t xml:space="preserve">על הספק להוציא רישיון עסק מהרשות המקומית </w:t>
      </w:r>
      <w:r w:rsidR="00816D2C" w:rsidRPr="00AC448B">
        <w:rPr>
          <w:rFonts w:asciiTheme="minorBidi" w:hAnsiTheme="minorBidi" w:cstheme="minorBidi"/>
          <w:rtl/>
        </w:rPr>
        <w:t>במידה ש</w:t>
      </w:r>
      <w:r w:rsidRPr="00AC448B">
        <w:rPr>
          <w:rFonts w:asciiTheme="minorBidi" w:hAnsiTheme="minorBidi" w:cstheme="minorBidi"/>
          <w:rtl/>
        </w:rPr>
        <w:t>יידרש לכך. עם הוצאת הרישיון, הספק מתחייב במשך כל תקופת ההתקשרות להיות בעל רישיון בתוקף.</w:t>
      </w:r>
    </w:p>
    <w:p w:rsidR="002C6054" w:rsidRPr="00AC448B" w:rsidRDefault="002C6054" w:rsidP="0075131A">
      <w:pPr>
        <w:numPr>
          <w:ilvl w:val="2"/>
          <w:numId w:val="21"/>
        </w:numPr>
        <w:rPr>
          <w:rFonts w:asciiTheme="minorBidi" w:hAnsiTheme="minorBidi" w:cstheme="minorBidi"/>
        </w:rPr>
      </w:pPr>
      <w:bookmarkStart w:id="365" w:name="_Ref412653281"/>
      <w:r w:rsidRPr="00AC448B">
        <w:rPr>
          <w:rFonts w:asciiTheme="minorBidi" w:hAnsiTheme="minorBidi" w:cstheme="minorBidi"/>
          <w:rtl/>
        </w:rPr>
        <w:t xml:space="preserve">במסגרת אספקת שירותי הזנה המפורטים במכרז זה, חייב הספק לפעול </w:t>
      </w:r>
      <w:r w:rsidR="0075131A" w:rsidRPr="00AC448B">
        <w:rPr>
          <w:rFonts w:asciiTheme="minorBidi" w:hAnsiTheme="minorBidi" w:cstheme="minorBidi" w:hint="cs"/>
          <w:rtl/>
        </w:rPr>
        <w:t>על פי</w:t>
      </w:r>
      <w:r w:rsidRPr="00AC448B">
        <w:rPr>
          <w:rFonts w:asciiTheme="minorBidi" w:hAnsiTheme="minorBidi" w:cstheme="minorBidi"/>
          <w:rtl/>
        </w:rPr>
        <w:t xml:space="preserve"> ההוראות הנוגעות להכנת המזון, הטיפול בו, אחסונו, הובלתו, הגשתו וכל הכרוך בכך וכן </w:t>
      </w:r>
      <w:r w:rsidR="0075131A" w:rsidRPr="00AC448B">
        <w:rPr>
          <w:rFonts w:asciiTheme="minorBidi" w:hAnsiTheme="minorBidi" w:cstheme="minorBidi" w:hint="cs"/>
          <w:rtl/>
        </w:rPr>
        <w:t>על פי</w:t>
      </w:r>
      <w:r w:rsidRPr="00AC448B">
        <w:rPr>
          <w:rFonts w:asciiTheme="minorBidi" w:hAnsiTheme="minorBidi" w:cstheme="minorBidi"/>
          <w:rtl/>
        </w:rPr>
        <w:t xml:space="preserve"> הוראות המפקחת הארצית לתזונה במשרד, כפי שתהיינה מעת לעת.</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 xml:space="preserve">על הספק לעמוד במשך כל תקופת ההתקשרות בדרישות הכשרות של הרבנות הראשית לישראל או כל אישור כשרות אחר שיאושר </w:t>
      </w:r>
      <w:r w:rsidR="0075131A" w:rsidRPr="00AC448B">
        <w:rPr>
          <w:rFonts w:asciiTheme="minorBidi" w:hAnsiTheme="minorBidi" w:cstheme="minorBidi" w:hint="cs"/>
          <w:rtl/>
        </w:rPr>
        <w:t>ל ידי</w:t>
      </w:r>
      <w:r w:rsidRPr="00AC448B">
        <w:rPr>
          <w:rFonts w:asciiTheme="minorBidi" w:hAnsiTheme="minorBidi" w:cstheme="minorBidi"/>
          <w:rtl/>
        </w:rPr>
        <w:t xml:space="preserve"> המשרד.</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הזוכה מתחייב לדאוג לאספקת הארוחות וכל הנדרש במכרז זה גם במצבים לא צפויים ועליו להיות בעל אמצעים ואפשרויות גיבוי בעת הצורך, לשביעת רצון המשרד.</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 xml:space="preserve">אין הספק רשאי להעסיק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מה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למתן השירותים, אך אם יתבקש לעשות כן על ידי נציג המשרד המוסמך, תתבצע העסקת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ע</w:t>
      </w:r>
      <w:r w:rsidR="0075131A" w:rsidRPr="00AC448B">
        <w:rPr>
          <w:rFonts w:asciiTheme="minorBidi" w:hAnsiTheme="minorBidi" w:cstheme="minorBidi" w:hint="cs"/>
          <w:rtl/>
        </w:rPr>
        <w:t xml:space="preserve">ל </w:t>
      </w:r>
      <w:r w:rsidRPr="00AC448B">
        <w:rPr>
          <w:rFonts w:asciiTheme="minorBidi" w:hAnsiTheme="minorBidi" w:cstheme="minorBidi"/>
          <w:rtl/>
        </w:rPr>
        <w:t>פי סיכום מראש ובכתב עם מנהל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מובהר בזאת כי הספק מחויב להמשיך ולספק את שירותי ההזנה, גם כאשר מוכרז מצב מיוחד בעורף ו/או בשעת חירום.</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בכל מעון, יידרש הספק לתת שירותי הזנה נוספים לסלי ההזנה העיקריים, אחד או יותר, בהתאם לאוכלוסיית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ולאופי הפעילות של המעון כד</w:t>
      </w:r>
      <w:r w:rsidR="0025058C" w:rsidRPr="00AC448B">
        <w:rPr>
          <w:rFonts w:asciiTheme="minorBidi" w:hAnsiTheme="minorBidi" w:cstheme="minorBidi"/>
          <w:rtl/>
        </w:rPr>
        <w:t>להלן</w:t>
      </w:r>
      <w:r w:rsidRPr="00AC448B">
        <w:rPr>
          <w:rFonts w:asciiTheme="minorBidi" w:hAnsiTheme="minorBidi" w:cstheme="minorBidi"/>
          <w:rtl/>
        </w:rPr>
        <w:t>:</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 xml:space="preserve">אירוח וכיבוד בהתאם לפירוט בטבלה שבסעיף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_Ref432072413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ה.8.ו.1</w:t>
      </w:r>
      <w:r w:rsidR="008F5708" w:rsidRPr="00AC448B">
        <w:rPr>
          <w:rFonts w:asciiTheme="minorBidi" w:hAnsiTheme="minorBidi" w:cstheme="minorBidi"/>
        </w:rPr>
        <w:fldChar w:fldCharType="end"/>
      </w:r>
      <w:r w:rsidR="00533527" w:rsidRPr="00AC448B">
        <w:rPr>
          <w:rFonts w:asciiTheme="minorBidi" w:hAnsiTheme="minorBidi" w:cstheme="minorBidi"/>
          <w:rtl/>
        </w:rPr>
        <w:t xml:space="preserve"> </w:t>
      </w:r>
      <w:r w:rsidRPr="00AC448B">
        <w:rPr>
          <w:rFonts w:asciiTheme="minorBidi" w:hAnsiTheme="minorBidi" w:cstheme="minorBidi"/>
          <w:rtl/>
        </w:rPr>
        <w:t>להלן.</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תוספי מזון ודיאטות.</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הזנה בפרויקטים ובאירועים מיוחדים.</w:t>
      </w:r>
    </w:p>
    <w:p w:rsidR="002C6054" w:rsidRPr="00AC448B" w:rsidRDefault="002C6054" w:rsidP="002C6054">
      <w:pPr>
        <w:ind w:left="2098"/>
        <w:rPr>
          <w:rFonts w:asciiTheme="minorBidi" w:hAnsiTheme="minorBidi" w:cstheme="minorBidi"/>
          <w:b/>
          <w:bCs/>
        </w:rPr>
      </w:pPr>
      <w:r w:rsidRPr="00AC448B">
        <w:rPr>
          <w:rFonts w:asciiTheme="minorBidi" w:hAnsiTheme="minorBidi" w:cstheme="minorBidi"/>
          <w:b/>
          <w:bCs/>
          <w:rtl/>
        </w:rPr>
        <w:t>הדרישות התזונתיות הייחודיות לכל מעון, יפורטו במסגרת הפנייה בשלב ב' לקבלת הצעת מחיר לשירותי הזנה למעון ספציפי.</w:t>
      </w:r>
    </w:p>
    <w:bookmarkEnd w:id="365"/>
    <w:p w:rsidR="002C6054" w:rsidRPr="00AC448B" w:rsidRDefault="002C6054" w:rsidP="002C6054">
      <w:pPr>
        <w:spacing w:before="120"/>
        <w:ind w:left="1157"/>
        <w:rPr>
          <w:rFonts w:asciiTheme="minorBidi" w:hAnsiTheme="minorBidi" w:cstheme="minorBidi"/>
          <w:rtl/>
        </w:rPr>
      </w:pPr>
      <w:r w:rsidRPr="00AC448B">
        <w:rPr>
          <w:rFonts w:asciiTheme="minorBidi" w:hAnsiTheme="minorBidi" w:cstheme="minorBidi"/>
          <w:b/>
          <w:bCs/>
          <w:rtl/>
        </w:rPr>
        <w:t>מובהר כי במקרה של אי עמידה בדרישות המפורטות בסעיף זה המשרד יהיה זכאי לפיצוי מוסכם בהתאם לאמור בהסכם המצורף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נספח_הסכם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נספח כ'3</w:t>
      </w:r>
      <w:r w:rsidR="008F5708" w:rsidRPr="00AC448B">
        <w:rPr>
          <w:rFonts w:asciiTheme="minorBidi" w:hAnsiTheme="minorBidi" w:cstheme="minorBidi"/>
        </w:rPr>
        <w:fldChar w:fldCharType="end"/>
      </w:r>
      <w:r w:rsidRPr="00AC448B">
        <w:rPr>
          <w:rFonts w:asciiTheme="minorBidi" w:hAnsiTheme="minorBidi" w:cstheme="minorBidi"/>
          <w:b/>
          <w:bCs/>
          <w:rtl/>
        </w:rPr>
        <w:t xml:space="preserve"> למכרז זה.</w:t>
      </w:r>
    </w:p>
    <w:p w:rsidR="002C6054" w:rsidRPr="00AC448B" w:rsidRDefault="002C6054" w:rsidP="002C6054">
      <w:pPr>
        <w:rPr>
          <w:rFonts w:asciiTheme="minorBidi" w:hAnsiTheme="minorBidi" w:cstheme="minorBidi"/>
        </w:rPr>
      </w:pPr>
    </w:p>
    <w:p w:rsidR="004D665F" w:rsidRPr="00AC448B" w:rsidRDefault="002C6054" w:rsidP="004D606F">
      <w:pPr>
        <w:pStyle w:val="5"/>
        <w:numPr>
          <w:ilvl w:val="1"/>
          <w:numId w:val="21"/>
        </w:numPr>
        <w:rPr>
          <w:rFonts w:asciiTheme="minorBidi" w:hAnsiTheme="minorBidi" w:cstheme="minorBidi"/>
          <w:rtl/>
        </w:rPr>
      </w:pPr>
      <w:bookmarkStart w:id="366" w:name="_Ref412652518"/>
      <w:bookmarkStart w:id="367" w:name="_Toc486774905"/>
      <w:r w:rsidRPr="00AC448B">
        <w:rPr>
          <w:rFonts w:asciiTheme="minorBidi" w:hAnsiTheme="minorBidi" w:cstheme="minorBidi"/>
          <w:rtl/>
        </w:rPr>
        <w:t>הובלת המזון למעון</w:t>
      </w:r>
      <w:bookmarkEnd w:id="366"/>
      <w:bookmarkEnd w:id="367"/>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lastRenderedPageBreak/>
        <w:t>על הספק לדאוג שלרכב המוביל מזון יש רישיון עסק בתוקף ושהרכב מותאם לסוג המזון אותו הוא מוביל.</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רכב הובלות של מזון מן החי יהיה בעל רישיון עסק בתוקף ויעמוד בדרישת תקנות רישוי עסקים (תנאים תברואתיים להובלת בשר, דגים, עופות ומוצריהם), תשל"ב 1971.</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רכב להובלת לחם יהיה בהתאם לדרישות צו הפיקוח על מצרכים ושירותים (הובלת לחם) תשכ"א 1961.</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רכב להובלת מזון קפוא ו/או מצונן, שאין מקורו מן החי, לרבות חלב, מוצרי חלב וביצים, יהיה מבודד ומקורר, בצורה שטמפרטורת המוצרים תתאים למוצר. טמפרטורה של מוצרים קפואים לא תעלה על מינוס 12 מעלות ומוצרים מקוררים עד מקסימום פלוס 5 מעלות צלסיוס.</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רכב להובלת ביצים ישמור על טמפרטורה שלא תעלה על פלוס 20 מעלות צלסיוס, על פי תקנות בריאות הציבור (מזון) (שיווק ביצי מאכל) התשנ"ה- 1994.</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מזון שעבר תהליך "בשל/קרר" יהיה ברכב שהטמפרטורה שלו לא תעלה על פלוס 3 מעלות צלסיוס.</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מזון המובל חם, יהיה בטמפרטורה של לפחות 65 מעלות צלסיוס.</w:t>
      </w:r>
    </w:p>
    <w:p w:rsidR="002C6054" w:rsidRPr="00AC448B" w:rsidRDefault="002C6054" w:rsidP="002C6054">
      <w:pPr>
        <w:spacing w:before="120"/>
        <w:ind w:left="1157"/>
        <w:rPr>
          <w:rFonts w:asciiTheme="minorBidi" w:hAnsiTheme="minorBidi" w:cstheme="minorBidi"/>
          <w:rtl/>
        </w:rPr>
      </w:pPr>
      <w:r w:rsidRPr="00AC448B">
        <w:rPr>
          <w:rFonts w:asciiTheme="minorBidi" w:hAnsiTheme="minorBidi" w:cstheme="minorBidi"/>
          <w:b/>
          <w:bCs/>
          <w:rtl/>
        </w:rPr>
        <w:t>מובהר כי במקרה של אי עמידה בדרישות המפורטות בסעיף זה המשרד יהיה זכאי לפיצוי מוסכם בהתאם לאמור בהסכם המצורף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נספח_הסכם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נספח כ'3</w:t>
      </w:r>
      <w:r w:rsidR="008F5708" w:rsidRPr="00AC448B">
        <w:rPr>
          <w:rFonts w:asciiTheme="minorBidi" w:hAnsiTheme="minorBidi" w:cstheme="minorBidi"/>
        </w:rPr>
        <w:fldChar w:fldCharType="end"/>
      </w:r>
      <w:r w:rsidRPr="00AC448B">
        <w:rPr>
          <w:rFonts w:asciiTheme="minorBidi" w:hAnsiTheme="minorBidi" w:cstheme="minorBidi"/>
          <w:b/>
          <w:bCs/>
          <w:rtl/>
        </w:rPr>
        <w:t xml:space="preserve"> למכרז זה.</w:t>
      </w:r>
    </w:p>
    <w:p w:rsidR="002C6054" w:rsidRPr="00AC448B" w:rsidRDefault="002C6054" w:rsidP="002C6054">
      <w:pPr>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bookmarkStart w:id="368" w:name="_Ref412482002"/>
      <w:r w:rsidRPr="00AC448B">
        <w:rPr>
          <w:rFonts w:asciiTheme="minorBidi" w:hAnsiTheme="minorBidi" w:cstheme="minorBidi"/>
          <w:rtl/>
        </w:rPr>
        <w:t xml:space="preserve">היעדרות זמנית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מה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bookmarkEnd w:id="368"/>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 xml:space="preserve">מנהל המעון יודיע לספק שבעה ימים מראש על היעדרות זמנית מתוכננת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מה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כגון: חופשות, חגים, קייטנה, נופש, טיול וכיו</w:t>
      </w:r>
      <w:r w:rsidR="0075131A" w:rsidRPr="00AC448B">
        <w:rPr>
          <w:rFonts w:asciiTheme="minorBidi" w:hAnsiTheme="minorBidi" w:cstheme="minorBidi" w:hint="cs"/>
          <w:rtl/>
        </w:rPr>
        <w:t xml:space="preserve">צא </w:t>
      </w:r>
      <w:r w:rsidRPr="00AC448B">
        <w:rPr>
          <w:rFonts w:asciiTheme="minorBidi" w:hAnsiTheme="minorBidi" w:cstheme="minorBidi"/>
          <w:rtl/>
        </w:rPr>
        <w:t>ב</w:t>
      </w:r>
      <w:r w:rsidR="0075131A" w:rsidRPr="00AC448B">
        <w:rPr>
          <w:rFonts w:asciiTheme="minorBidi" w:hAnsiTheme="minorBidi" w:cstheme="minorBidi" w:hint="cs"/>
          <w:rtl/>
        </w:rPr>
        <w:t>זה</w:t>
      </w:r>
      <w:r w:rsidRPr="00AC448B">
        <w:rPr>
          <w:rFonts w:asciiTheme="minorBidi" w:hAnsiTheme="minorBidi" w:cstheme="minorBidi"/>
          <w:rtl/>
        </w:rPr>
        <w:t xml:space="preserve">. </w:t>
      </w:r>
      <w:r w:rsidR="00816D2C" w:rsidRPr="00AC448B">
        <w:rPr>
          <w:rFonts w:asciiTheme="minorBidi" w:hAnsiTheme="minorBidi" w:cstheme="minorBidi"/>
          <w:rtl/>
        </w:rPr>
        <w:t>במידה ש</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 xml:space="preserve"> יוצא ללא ידיעה מראש, ישולם לספק השירות עבור אותו היום. הספק יקבל הודעה באותו היום לגבי חזרת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 xml:space="preserve">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w:t>
      </w:r>
    </w:p>
    <w:p w:rsidR="002C6054" w:rsidRPr="00AC448B" w:rsidRDefault="002C6054" w:rsidP="0075131A">
      <w:pPr>
        <w:numPr>
          <w:ilvl w:val="2"/>
          <w:numId w:val="21"/>
        </w:numPr>
        <w:rPr>
          <w:rFonts w:asciiTheme="minorBidi" w:hAnsiTheme="minorBidi" w:cstheme="minorBidi"/>
        </w:rPr>
      </w:pPr>
      <w:bookmarkStart w:id="369" w:name="_Ref432069401"/>
      <w:r w:rsidRPr="00AC448B">
        <w:rPr>
          <w:rFonts w:asciiTheme="minorBidi" w:hAnsiTheme="minorBidi" w:cstheme="minorBidi"/>
          <w:rtl/>
        </w:rPr>
        <w:t>במקרה של היעדרות של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(חופשה, טיול, קייטנה, נופש, חגים, אשפוז וכיו</w:t>
      </w:r>
      <w:r w:rsidR="0075131A" w:rsidRPr="00AC448B">
        <w:rPr>
          <w:rFonts w:asciiTheme="minorBidi" w:hAnsiTheme="minorBidi" w:cstheme="minorBidi" w:hint="cs"/>
          <w:rtl/>
        </w:rPr>
        <w:t xml:space="preserve">צא </w:t>
      </w:r>
      <w:r w:rsidRPr="00AC448B">
        <w:rPr>
          <w:rFonts w:asciiTheme="minorBidi" w:hAnsiTheme="minorBidi" w:cstheme="minorBidi"/>
          <w:rtl/>
        </w:rPr>
        <w:t>ב</w:t>
      </w:r>
      <w:r w:rsidR="0075131A" w:rsidRPr="00AC448B">
        <w:rPr>
          <w:rFonts w:asciiTheme="minorBidi" w:hAnsiTheme="minorBidi" w:cstheme="minorBidi" w:hint="cs"/>
          <w:rtl/>
        </w:rPr>
        <w:t>זה</w:t>
      </w:r>
      <w:r w:rsidRPr="00AC448B">
        <w:rPr>
          <w:rFonts w:asciiTheme="minorBidi" w:hAnsiTheme="minorBidi" w:cstheme="minorBidi"/>
          <w:rtl/>
        </w:rPr>
        <w:t>), ישולם לספק 25% מהמחיר ליום הזנה עבור תקופת ההיעדרויות ומספר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הנעדרים מה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ובתנאי שמספר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הנעדרים לא יפחת מ- 25% ותקופת ההיעדרות לא תפחת מארבעה ימים רצופים.</w:t>
      </w:r>
      <w:bookmarkEnd w:id="369"/>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lastRenderedPageBreak/>
        <w:t xml:space="preserve">בתקופות ובמקרים בהם צמים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(ימי צום יהודיים או אחרים), יקבל הספק הודעה על כך מראש מבא כח המשרד והספק יספק את השירות בהתאם לזמנים ולסוג המזון הנדרשים לפי סוג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הצמים ע</w:t>
      </w:r>
      <w:r w:rsidR="0075131A" w:rsidRPr="00AC448B">
        <w:rPr>
          <w:rFonts w:asciiTheme="minorBidi" w:hAnsiTheme="minorBidi" w:cstheme="minorBidi" w:hint="cs"/>
          <w:rtl/>
        </w:rPr>
        <w:t xml:space="preserve">ל </w:t>
      </w:r>
      <w:r w:rsidRPr="00AC448B">
        <w:rPr>
          <w:rFonts w:asciiTheme="minorBidi" w:hAnsiTheme="minorBidi" w:cstheme="minorBidi"/>
          <w:rtl/>
        </w:rPr>
        <w:t>פי התפריט המתוכנן.</w:t>
      </w:r>
    </w:p>
    <w:p w:rsidR="002C6054" w:rsidRPr="00AC448B" w:rsidRDefault="002C6054" w:rsidP="002C6054">
      <w:pPr>
        <w:ind w:left="2124"/>
        <w:rPr>
          <w:rFonts w:asciiTheme="minorBidi" w:hAnsiTheme="minorBidi" w:cstheme="minorBidi"/>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טיולים וקייטנות</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יכין ארוחות מתאימות לחוסים היוצאים לקייטנה או לטיול.</w:t>
      </w:r>
    </w:p>
    <w:p w:rsidR="00853259" w:rsidRPr="00AC448B" w:rsidRDefault="00853259" w:rsidP="001C6D53">
      <w:pPr>
        <w:numPr>
          <w:ilvl w:val="2"/>
          <w:numId w:val="21"/>
        </w:numPr>
        <w:rPr>
          <w:rFonts w:asciiTheme="minorBidi" w:hAnsiTheme="minorBidi" w:cstheme="minorBidi"/>
          <w:rtl/>
        </w:rPr>
      </w:pPr>
      <w:r w:rsidRPr="00AC448B">
        <w:rPr>
          <w:rFonts w:asciiTheme="minorBidi" w:hAnsiTheme="minorBidi" w:cstheme="minorBidi"/>
          <w:rtl/>
        </w:rPr>
        <w:t>במקרה שהקייטנה מתקיימת מחוץ לתחום השיפוט של הרשות המקומית אשר אליה משתייך 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כינוי_מסגרת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מעון</w:t>
      </w:r>
      <w:r w:rsidRPr="00AC448B">
        <w:rPr>
          <w:rFonts w:asciiTheme="minorBidi" w:hAnsiTheme="minorBidi" w:cstheme="minorBidi"/>
        </w:rPr>
        <w:fldChar w:fldCharType="end"/>
      </w:r>
      <w:r w:rsidRPr="00AC448B">
        <w:rPr>
          <w:rFonts w:asciiTheme="minorBidi" w:hAnsiTheme="minorBidi" w:cstheme="minorBidi"/>
          <w:rtl/>
        </w:rPr>
        <w:t xml:space="preserve">, </w:t>
      </w:r>
      <w:r w:rsidR="005C7A2E" w:rsidRPr="00AC448B">
        <w:rPr>
          <w:rFonts w:asciiTheme="minorBidi" w:hAnsiTheme="minorBidi" w:cstheme="minorBidi"/>
          <w:rtl/>
        </w:rPr>
        <w:t xml:space="preserve">עבור </w:t>
      </w:r>
      <w:r w:rsidRPr="00AC448B">
        <w:rPr>
          <w:rFonts w:asciiTheme="minorBidi" w:hAnsiTheme="minorBidi" w:cstheme="minorBidi"/>
          <w:rtl/>
        </w:rPr>
        <w:t>הובלת המזון למקום הקייטנה</w:t>
      </w:r>
      <w:r w:rsidR="005C7A2E" w:rsidRPr="00AC448B">
        <w:rPr>
          <w:rFonts w:asciiTheme="minorBidi" w:hAnsiTheme="minorBidi" w:cstheme="minorBidi"/>
          <w:rtl/>
        </w:rPr>
        <w:t xml:space="preserve"> הובלת מזון ברכב יעודי, יבצע </w:t>
      </w:r>
      <w:r w:rsidR="001C6D53" w:rsidRPr="00AC448B">
        <w:rPr>
          <w:rFonts w:asciiTheme="minorBidi" w:hAnsiTheme="minorBidi" w:cstheme="minorBidi"/>
          <w:rtl/>
        </w:rPr>
        <w:t>הספק בהנחיית המשרד</w:t>
      </w:r>
      <w:r w:rsidR="005C7A2E" w:rsidRPr="00AC448B">
        <w:rPr>
          <w:rFonts w:asciiTheme="minorBidi" w:hAnsiTheme="minorBidi" w:cstheme="minorBidi"/>
          <w:rtl/>
        </w:rPr>
        <w:t xml:space="preserve"> פנייה לשלוש הצעות מחיר לפי עלות שכירות רכב +</w:t>
      </w:r>
      <w:r w:rsidR="00A04692" w:rsidRPr="00AC448B">
        <w:rPr>
          <w:rFonts w:asciiTheme="minorBidi" w:hAnsiTheme="minorBidi" w:cstheme="minorBidi"/>
          <w:rtl/>
        </w:rPr>
        <w:t xml:space="preserve"> </w:t>
      </w:r>
      <w:r w:rsidR="005C7A2E" w:rsidRPr="00AC448B">
        <w:rPr>
          <w:rFonts w:asciiTheme="minorBidi" w:hAnsiTheme="minorBidi" w:cstheme="minorBidi"/>
          <w:rtl/>
        </w:rPr>
        <w:t>נהג.</w:t>
      </w:r>
    </w:p>
    <w:p w:rsidR="00853259" w:rsidRPr="00AC448B" w:rsidRDefault="00853259" w:rsidP="001C6D53">
      <w:pPr>
        <w:pStyle w:val="afd"/>
        <w:numPr>
          <w:ilvl w:val="2"/>
          <w:numId w:val="21"/>
        </w:numPr>
        <w:bidi/>
        <w:rPr>
          <w:rFonts w:asciiTheme="minorBidi" w:hAnsiTheme="minorBidi" w:cstheme="minorBidi"/>
        </w:rPr>
      </w:pPr>
      <w:r w:rsidRPr="00AC448B">
        <w:rPr>
          <w:rFonts w:asciiTheme="minorBidi" w:hAnsiTheme="minorBidi" w:cstheme="minorBidi"/>
          <w:rtl/>
        </w:rPr>
        <w:t xml:space="preserve">במידה שבא כוח המשרד ידרוש תוספת מזון נוספת על הרשום במכרז זה לתקופת הקייטנה, </w:t>
      </w:r>
      <w:r w:rsidR="005C7A2E" w:rsidRPr="00AC448B">
        <w:rPr>
          <w:rFonts w:asciiTheme="minorBidi" w:hAnsiTheme="minorBidi" w:cstheme="minorBidi"/>
          <w:rtl/>
        </w:rPr>
        <w:t xml:space="preserve">יבצע </w:t>
      </w:r>
      <w:r w:rsidR="001C6D53" w:rsidRPr="00AC448B">
        <w:rPr>
          <w:rFonts w:asciiTheme="minorBidi" w:hAnsiTheme="minorBidi" w:cstheme="minorBidi"/>
          <w:rtl/>
        </w:rPr>
        <w:t xml:space="preserve">הספק בהנחיית המשרד פנייה לשלוש הצעות מחיר </w:t>
      </w:r>
      <w:r w:rsidR="005C7A2E" w:rsidRPr="00AC448B">
        <w:rPr>
          <w:rFonts w:asciiTheme="minorBidi" w:hAnsiTheme="minorBidi" w:cstheme="minorBidi"/>
          <w:rtl/>
        </w:rPr>
        <w:t>לפי עלות מצרכי המזון</w:t>
      </w:r>
      <w:r w:rsidRPr="00AC448B">
        <w:rPr>
          <w:rFonts w:asciiTheme="minorBidi" w:hAnsiTheme="minorBidi" w:cstheme="minorBidi"/>
          <w:rtl/>
        </w:rPr>
        <w:t>.</w:t>
      </w:r>
    </w:p>
    <w:p w:rsidR="00853259" w:rsidRPr="00AC448B" w:rsidRDefault="00853259" w:rsidP="004D606F">
      <w:pPr>
        <w:numPr>
          <w:ilvl w:val="2"/>
          <w:numId w:val="21"/>
        </w:numPr>
        <w:rPr>
          <w:rFonts w:asciiTheme="minorBidi" w:hAnsiTheme="minorBidi" w:cstheme="minorBidi"/>
        </w:rPr>
      </w:pPr>
      <w:r w:rsidRPr="00AC448B">
        <w:rPr>
          <w:rFonts w:asciiTheme="minorBidi" w:hAnsiTheme="minorBidi" w:cstheme="minorBidi"/>
          <w:rtl/>
        </w:rPr>
        <w:t>הספק יספק שלגון חלבי 7 פעמים במהלך הקייטנה, על פי דרישת המעון, ללא כל תשלום נוסף מצד המשרד.</w:t>
      </w:r>
    </w:p>
    <w:p w:rsidR="002C6054" w:rsidRPr="00AC448B" w:rsidRDefault="002C6054" w:rsidP="0075131A">
      <w:pPr>
        <w:numPr>
          <w:ilvl w:val="2"/>
          <w:numId w:val="21"/>
        </w:numPr>
        <w:rPr>
          <w:rFonts w:asciiTheme="minorBidi" w:hAnsiTheme="minorBidi" w:cstheme="minorBidi"/>
          <w:b/>
          <w:bCs/>
        </w:rPr>
      </w:pPr>
      <w:r w:rsidRPr="00AC448B">
        <w:rPr>
          <w:rFonts w:asciiTheme="minorBidi" w:hAnsiTheme="minorBidi" w:cstheme="minorBidi"/>
          <w:b/>
          <w:bCs/>
          <w:rtl/>
        </w:rPr>
        <w:t>מובהר כי אספקת מזון לטיולים ו/או קייטנה הינה זכות ברירה של המשרד בלבד והמשרד רשאי ע</w:t>
      </w:r>
      <w:r w:rsidR="0075131A" w:rsidRPr="00AC448B">
        <w:rPr>
          <w:rFonts w:asciiTheme="minorBidi" w:hAnsiTheme="minorBidi" w:cstheme="minorBidi" w:hint="cs"/>
          <w:b/>
          <w:bCs/>
          <w:rtl/>
        </w:rPr>
        <w:t xml:space="preserve">ל </w:t>
      </w:r>
      <w:r w:rsidRPr="00AC448B">
        <w:rPr>
          <w:rFonts w:asciiTheme="minorBidi" w:hAnsiTheme="minorBidi" w:cstheme="minorBidi"/>
          <w:b/>
          <w:bCs/>
          <w:rtl/>
        </w:rPr>
        <w:t>פי שיקול דעתו הבלעדי לרכוש שירות הזנה לאירוע/ים הנ"ל מספק אחר באזור הטיול או הקייטנה. תשלום מופחת לספק ההזנה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מעון</w:t>
      </w:r>
      <w:r w:rsidR="008F5708" w:rsidRPr="00AC448B">
        <w:rPr>
          <w:rFonts w:asciiTheme="minorBidi" w:hAnsiTheme="minorBidi" w:cstheme="minorBidi"/>
        </w:rPr>
        <w:fldChar w:fldCharType="end"/>
      </w:r>
      <w:r w:rsidRPr="00AC448B">
        <w:rPr>
          <w:rFonts w:asciiTheme="minorBidi" w:hAnsiTheme="minorBidi" w:cstheme="minorBidi"/>
          <w:b/>
          <w:bCs/>
          <w:rtl/>
        </w:rPr>
        <w:t xml:space="preserve"> יינתן ע</w:t>
      </w:r>
      <w:r w:rsidR="0075131A" w:rsidRPr="00AC448B">
        <w:rPr>
          <w:rFonts w:asciiTheme="minorBidi" w:hAnsiTheme="minorBidi" w:cstheme="minorBidi" w:hint="cs"/>
          <w:b/>
          <w:bCs/>
          <w:rtl/>
        </w:rPr>
        <w:t xml:space="preserve">ל </w:t>
      </w:r>
      <w:r w:rsidRPr="00AC448B">
        <w:rPr>
          <w:rFonts w:asciiTheme="minorBidi" w:hAnsiTheme="minorBidi" w:cstheme="minorBidi"/>
          <w:b/>
          <w:bCs/>
          <w:rtl/>
        </w:rPr>
        <w:t xml:space="preserve">פי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_Ref432069401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tl/>
        </w:rPr>
        <w:t>ה.3.ב</w:t>
      </w:r>
      <w:r w:rsidR="008F5708" w:rsidRPr="00AC448B">
        <w:rPr>
          <w:rFonts w:asciiTheme="minorBidi" w:hAnsiTheme="minorBidi" w:cstheme="minorBidi"/>
        </w:rPr>
        <w:fldChar w:fldCharType="end"/>
      </w:r>
      <w:r w:rsidRPr="00AC448B">
        <w:rPr>
          <w:rFonts w:asciiTheme="minorBidi" w:hAnsiTheme="minorBidi" w:cstheme="minorBidi"/>
          <w:b/>
          <w:bCs/>
          <w:rtl/>
        </w:rPr>
        <w:t xml:space="preserve"> לעיל. הספק יישא בעלות הכלים (החד פעמיים) הנדרשים לאכילה בחוץ.</w:t>
      </w:r>
    </w:p>
    <w:p w:rsidR="00853259" w:rsidRPr="00AC448B" w:rsidRDefault="00853259" w:rsidP="004D606F">
      <w:pPr>
        <w:numPr>
          <w:ilvl w:val="2"/>
          <w:numId w:val="21"/>
        </w:numPr>
        <w:rPr>
          <w:rFonts w:asciiTheme="minorBidi" w:hAnsiTheme="minorBidi" w:cstheme="minorBidi"/>
        </w:rPr>
      </w:pPr>
      <w:r w:rsidRPr="00AC448B">
        <w:rPr>
          <w:rFonts w:asciiTheme="minorBidi" w:hAnsiTheme="minorBidi" w:cstheme="minorBidi"/>
          <w:rtl/>
        </w:rPr>
        <w:t xml:space="preserve">ארוחת לילה: הספק יספק ללילה </w:t>
      </w:r>
      <w:smartTag w:uri="urn:schemas-microsoft-com:office:smarttags" w:element="metricconverter">
        <w:smartTagPr>
          <w:attr w:name="ProductID" w:val="30 גר'"/>
        </w:smartTagPr>
        <w:r w:rsidRPr="00AC448B">
          <w:rPr>
            <w:rFonts w:asciiTheme="minorBidi" w:hAnsiTheme="minorBidi" w:cstheme="minorBidi"/>
            <w:rtl/>
          </w:rPr>
          <w:t>30 גר'</w:t>
        </w:r>
      </w:smartTag>
      <w:r w:rsidRPr="00AC448B">
        <w:rPr>
          <w:rFonts w:asciiTheme="minorBidi" w:hAnsiTheme="minorBidi" w:cstheme="minorBidi"/>
          <w:rtl/>
        </w:rPr>
        <w:t xml:space="preserve"> ביסקוויטים או </w:t>
      </w:r>
      <w:smartTag w:uri="urn:schemas-microsoft-com:office:smarttags" w:element="metricconverter">
        <w:smartTagPr>
          <w:attr w:name="ProductID" w:val="30 גר'"/>
        </w:smartTagPr>
        <w:r w:rsidRPr="00AC448B">
          <w:rPr>
            <w:rFonts w:asciiTheme="minorBidi" w:hAnsiTheme="minorBidi" w:cstheme="minorBidi"/>
            <w:rtl/>
          </w:rPr>
          <w:t>30 גר'</w:t>
        </w:r>
      </w:smartTag>
      <w:r w:rsidRPr="00AC448B">
        <w:rPr>
          <w:rFonts w:asciiTheme="minorBidi" w:hAnsiTheme="minorBidi" w:cstheme="minorBidi"/>
          <w:rtl/>
        </w:rPr>
        <w:t xml:space="preserve"> לחם + ממרח ושתייה: </w:t>
      </w:r>
      <w:smartTag w:uri="urn:schemas-microsoft-com:office:smarttags" w:element="metricconverter">
        <w:smartTagPr>
          <w:attr w:name="ProductID" w:val="1 גר'"/>
        </w:smartTagPr>
        <w:r w:rsidRPr="00AC448B">
          <w:rPr>
            <w:rFonts w:asciiTheme="minorBidi" w:hAnsiTheme="minorBidi" w:cstheme="minorBidi"/>
            <w:rtl/>
          </w:rPr>
          <w:t>1 גר'</w:t>
        </w:r>
      </w:smartTag>
      <w:r w:rsidRPr="00AC448B">
        <w:rPr>
          <w:rFonts w:asciiTheme="minorBidi" w:hAnsiTheme="minorBidi" w:cstheme="minorBidi"/>
          <w:rtl/>
        </w:rPr>
        <w:t xml:space="preserve"> תה + </w:t>
      </w:r>
      <w:smartTag w:uri="urn:schemas-microsoft-com:office:smarttags" w:element="metricconverter">
        <w:smartTagPr>
          <w:attr w:name="ProductID" w:val="10 גר'"/>
        </w:smartTagPr>
        <w:r w:rsidRPr="00AC448B">
          <w:rPr>
            <w:rFonts w:asciiTheme="minorBidi" w:hAnsiTheme="minorBidi" w:cstheme="minorBidi"/>
            <w:rtl/>
          </w:rPr>
          <w:t>10 גר'</w:t>
        </w:r>
      </w:smartTag>
      <w:r w:rsidRPr="00AC448B">
        <w:rPr>
          <w:rFonts w:asciiTheme="minorBidi" w:hAnsiTheme="minorBidi" w:cstheme="minorBidi"/>
          <w:rtl/>
        </w:rPr>
        <w:t xml:space="preserve"> סוכר</w:t>
      </w:r>
      <w:r w:rsidR="00E7677F" w:rsidRPr="00AC448B">
        <w:rPr>
          <w:rFonts w:asciiTheme="minorBidi" w:hAnsiTheme="minorBidi" w:cstheme="minorBidi"/>
          <w:rtl/>
        </w:rPr>
        <w:t xml:space="preserve">. כמויות אלו יסופקו עבור </w:t>
      </w:r>
      <w:r w:rsidRPr="00AC448B">
        <w:rPr>
          <w:rFonts w:asciiTheme="minorBidi" w:hAnsiTheme="minorBidi" w:cstheme="minorBidi"/>
          <w:rtl/>
        </w:rPr>
        <w:t>-10% מכלל 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דיירים</w:t>
      </w:r>
      <w:r w:rsidRPr="00AC448B">
        <w:rPr>
          <w:rFonts w:asciiTheme="minorBidi" w:hAnsiTheme="minorBidi" w:cstheme="minorBidi"/>
        </w:rPr>
        <w:fldChar w:fldCharType="end"/>
      </w:r>
      <w:r w:rsidRPr="00AC448B">
        <w:rPr>
          <w:rFonts w:asciiTheme="minorBidi" w:hAnsiTheme="minorBidi" w:cstheme="minorBidi"/>
          <w:rtl/>
        </w:rPr>
        <w:t xml:space="preserve"> בכל ביתן או צורת מגורים קבוצתית אחרת.</w:t>
      </w:r>
    </w:p>
    <w:p w:rsidR="002C6054" w:rsidRPr="00AC448B" w:rsidRDefault="002C6054" w:rsidP="002C6054">
      <w:pPr>
        <w:ind w:left="2124"/>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שבתות וחגים</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בערבי שישי ובשבתות יינתן תפריט עשיר מתוך המדריכים להרכבת תפריט - לבוגרים ולבני נוער המצורפים למסמכי המכרז (ראו פירוט המדריכים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נספח_מדריכים_להכנת_תפריט</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א'</w:t>
      </w:r>
      <w:r w:rsidR="002E7D6C" w:rsidRPr="00AC448B">
        <w:rPr>
          <w:rFonts w:asciiTheme="minorBidi" w:hAnsiTheme="minorBidi" w:cstheme="minorBidi"/>
          <w:rtl/>
        </w:rPr>
        <w:t>1</w:t>
      </w:r>
      <w:r w:rsidR="008F5708" w:rsidRPr="00AC448B">
        <w:rPr>
          <w:rFonts w:asciiTheme="minorBidi" w:hAnsiTheme="minorBidi" w:cstheme="minorBidi"/>
        </w:rPr>
        <w:fldChar w:fldCharType="end"/>
      </w:r>
      <w:r w:rsidRPr="00AC448B">
        <w:rPr>
          <w:rFonts w:asciiTheme="minorBidi" w:hAnsiTheme="minorBidi" w:cstheme="minorBidi"/>
          <w:rtl/>
        </w:rPr>
        <w:t>).</w:t>
      </w:r>
    </w:p>
    <w:p w:rsidR="002C6054" w:rsidRPr="00AC448B" w:rsidRDefault="002C6054" w:rsidP="00202803">
      <w:pPr>
        <w:numPr>
          <w:ilvl w:val="2"/>
          <w:numId w:val="21"/>
        </w:numPr>
        <w:rPr>
          <w:rFonts w:asciiTheme="minorBidi" w:hAnsiTheme="minorBidi" w:cstheme="minorBidi"/>
        </w:rPr>
      </w:pPr>
      <w:r w:rsidRPr="00AC448B">
        <w:rPr>
          <w:rFonts w:asciiTheme="minorBidi" w:hAnsiTheme="minorBidi" w:cstheme="minorBidi"/>
          <w:rtl/>
        </w:rPr>
        <w:lastRenderedPageBreak/>
        <w:t>בנוסף יינתן</w:t>
      </w:r>
      <w:r w:rsidRPr="00AC448B">
        <w:rPr>
          <w:rFonts w:asciiTheme="minorBidi" w:hAnsiTheme="minorBidi" w:cstheme="minorBidi"/>
        </w:rPr>
        <w:t xml:space="preserve"> </w:t>
      </w:r>
      <w:r w:rsidRPr="00AC448B">
        <w:rPr>
          <w:rFonts w:asciiTheme="minorBidi" w:hAnsiTheme="minorBidi" w:cstheme="minorBidi"/>
          <w:rtl/>
        </w:rPr>
        <w:t xml:space="preserve">לכל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00202803" w:rsidRPr="00AC448B">
        <w:rPr>
          <w:rFonts w:asciiTheme="minorBidi" w:hAnsiTheme="minorBidi" w:cstheme="minorBidi"/>
          <w:rtl/>
        </w:rPr>
        <w:t xml:space="preserve"> 50 גר</w:t>
      </w:r>
      <w:r w:rsidR="00202803" w:rsidRPr="00AC448B">
        <w:rPr>
          <w:rFonts w:asciiTheme="minorBidi" w:hAnsiTheme="minorBidi" w:cstheme="minorBidi" w:hint="cs"/>
          <w:rtl/>
        </w:rPr>
        <w:t>ם</w:t>
      </w:r>
      <w:r w:rsidRPr="00AC448B">
        <w:rPr>
          <w:rFonts w:asciiTheme="minorBidi" w:hAnsiTheme="minorBidi" w:cstheme="minorBidi"/>
          <w:rtl/>
        </w:rPr>
        <w:t xml:space="preserve"> עוגה (או תחליף שווה ערך), או 60 גר</w:t>
      </w:r>
      <w:r w:rsidR="00202803" w:rsidRPr="00AC448B">
        <w:rPr>
          <w:rFonts w:asciiTheme="minorBidi" w:hAnsiTheme="minorBidi" w:cstheme="minorBidi" w:hint="cs"/>
          <w:rtl/>
        </w:rPr>
        <w:t>ם</w:t>
      </w:r>
      <w:r w:rsidRPr="00AC448B">
        <w:rPr>
          <w:rFonts w:asciiTheme="minorBidi" w:hAnsiTheme="minorBidi" w:cstheme="minorBidi"/>
          <w:rtl/>
        </w:rPr>
        <w:t xml:space="preserve"> גלידה/גלידה דייאט, שתייה</w:t>
      </w:r>
      <w:r w:rsidRPr="00AC448B">
        <w:rPr>
          <w:rFonts w:asciiTheme="minorBidi" w:hAnsiTheme="minorBidi" w:cstheme="minorBidi"/>
        </w:rPr>
        <w:t xml:space="preserve"> </w:t>
      </w:r>
      <w:r w:rsidRPr="00AC448B">
        <w:rPr>
          <w:rFonts w:asciiTheme="minorBidi" w:hAnsiTheme="minorBidi" w:cstheme="minorBidi"/>
          <w:rtl/>
        </w:rPr>
        <w:t>חמה או קרה (לפי דרישת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ופרי.</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"תפריט עשיר לערב שבת" מכיל: מנה עיקרית, תוספת פחמימתית, מרק, 2 מנות ירק (חי + מבושל), קינוח, שתייה ממותקת/דיאט, מיץ ענבים לקידוש (בכמות של 50 מ"ל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 וחלות.</w:t>
      </w:r>
      <w:r w:rsidR="00DB77AD" w:rsidRPr="00AC448B">
        <w:rPr>
          <w:rFonts w:asciiTheme="minorBidi" w:hAnsiTheme="minorBidi" w:cstheme="minorBidi"/>
          <w:rtl/>
        </w:rPr>
        <w:t xml:space="preserve"> יודגש כי במעונות עבור אוכלוסיית חסות הנוער בלבד ה"תפריט עשיר לערב שבת" מכיל גם מנה ראשונה.</w:t>
      </w:r>
      <w:r w:rsidR="00950860" w:rsidRPr="00AC448B">
        <w:rPr>
          <w:rFonts w:asciiTheme="minorBidi" w:hAnsiTheme="minorBidi" w:cstheme="minorBidi"/>
          <w:rtl/>
        </w:rPr>
        <w:t xml:space="preserve"> </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בערבי חג וביום החג, הארוחות יוכנו לפי תפריט מיוחד ועשיר יותר שיכלול גם, תוספות</w:t>
      </w:r>
      <w:r w:rsidRPr="00AC448B">
        <w:rPr>
          <w:rFonts w:asciiTheme="minorBidi" w:hAnsiTheme="minorBidi" w:cstheme="minorBidi"/>
        </w:rPr>
        <w:t xml:space="preserve"> </w:t>
      </w:r>
      <w:r w:rsidRPr="00AC448B">
        <w:rPr>
          <w:rFonts w:asciiTheme="minorBidi" w:hAnsiTheme="minorBidi" w:cstheme="minorBidi"/>
          <w:rtl/>
        </w:rPr>
        <w:t xml:space="preserve">מצרכי מזון האופייניים לאותו חג. עלות תוספת מצרכי המזון תיקבע באחוזים המפורטים בסעיפים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_Ref432070226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ה.5.ה</w:t>
      </w:r>
      <w:r w:rsidR="008F5708" w:rsidRPr="00AC448B">
        <w:rPr>
          <w:rFonts w:asciiTheme="minorBidi" w:hAnsiTheme="minorBidi" w:cstheme="minorBidi"/>
        </w:rPr>
        <w:fldChar w:fldCharType="end"/>
      </w:r>
      <w:r w:rsidRPr="00AC448B">
        <w:rPr>
          <w:rFonts w:asciiTheme="minorBidi" w:hAnsiTheme="minorBidi" w:cstheme="minorBidi"/>
          <w:rtl/>
        </w:rPr>
        <w:t xml:space="preserve"> ו-</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_Ref432070262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ה.5.ו</w:t>
      </w:r>
      <w:r w:rsidR="008F5708" w:rsidRPr="00AC448B">
        <w:rPr>
          <w:rFonts w:asciiTheme="minorBidi" w:hAnsiTheme="minorBidi" w:cstheme="minorBidi"/>
        </w:rPr>
        <w:fldChar w:fldCharType="end"/>
      </w:r>
      <w:r w:rsidRPr="00AC448B">
        <w:rPr>
          <w:rFonts w:asciiTheme="minorBidi" w:hAnsiTheme="minorBidi" w:cstheme="minorBidi"/>
          <w:rtl/>
        </w:rPr>
        <w:t xml:space="preserve"> להלן, לפי העניין, מעלות </w:t>
      </w:r>
      <w:r w:rsidR="00222C44" w:rsidRPr="00AC448B">
        <w:rPr>
          <w:rFonts w:asciiTheme="minorBidi" w:hAnsiTheme="minorBidi" w:cstheme="minorBidi"/>
          <w:rtl/>
        </w:rPr>
        <w:t>לסועד לארוחה,</w:t>
      </w:r>
      <w:r w:rsidRPr="00AC448B">
        <w:rPr>
          <w:rFonts w:asciiTheme="minorBidi" w:hAnsiTheme="minorBidi" w:cstheme="minorBidi"/>
          <w:rtl/>
        </w:rPr>
        <w:t xml:space="preserve"> ובהתאם לארוחה המאושרת.</w:t>
      </w:r>
    </w:p>
    <w:p w:rsidR="008E3D04" w:rsidRPr="00AC448B" w:rsidRDefault="008E3D04" w:rsidP="008E3D04">
      <w:pPr>
        <w:ind w:left="2098"/>
        <w:rPr>
          <w:rFonts w:asciiTheme="minorBidi" w:hAnsiTheme="minorBidi" w:cstheme="minorBidi"/>
        </w:rPr>
      </w:pPr>
      <w:r w:rsidRPr="00AC448B">
        <w:rPr>
          <w:rFonts w:asciiTheme="minorBidi" w:hAnsiTheme="minorBidi" w:cstheme="minorBidi"/>
          <w:rtl/>
        </w:rPr>
        <w:t>מודגש כי לא תשולם לספק כל תוספת בגין התוספות, ועל הספק לתמחר עלויות אלו בעת הגשת הצעת המחיר במענה לפנייה הפרטנית.</w:t>
      </w:r>
    </w:p>
    <w:p w:rsidR="002C6054" w:rsidRPr="00AC448B" w:rsidRDefault="002C6054" w:rsidP="004D606F">
      <w:pPr>
        <w:numPr>
          <w:ilvl w:val="2"/>
          <w:numId w:val="21"/>
        </w:numPr>
        <w:rPr>
          <w:rFonts w:asciiTheme="minorBidi" w:hAnsiTheme="minorBidi" w:cstheme="minorBidi"/>
          <w:b/>
          <w:bCs/>
        </w:rPr>
      </w:pPr>
      <w:bookmarkStart w:id="370" w:name="_Ref432070226"/>
      <w:r w:rsidRPr="00AC448B">
        <w:rPr>
          <w:rFonts w:asciiTheme="minorBidi" w:hAnsiTheme="minorBidi" w:cstheme="minorBidi"/>
          <w:b/>
          <w:bCs/>
          <w:rtl/>
        </w:rPr>
        <w:t>חגים יהודיים</w:t>
      </w:r>
      <w:bookmarkEnd w:id="370"/>
    </w:p>
    <w:tbl>
      <w:tblPr>
        <w:tblStyle w:val="1e"/>
        <w:bidiVisual/>
        <w:tblW w:w="7230" w:type="dxa"/>
        <w:jc w:val="right"/>
        <w:tblLook w:val="01E0" w:firstRow="1" w:lastRow="1" w:firstColumn="1" w:lastColumn="1" w:noHBand="0" w:noVBand="0"/>
        <w:tblCaption w:val="חגים יהודיים"/>
        <w:tblDescription w:val="חגים יהודיים"/>
      </w:tblPr>
      <w:tblGrid>
        <w:gridCol w:w="1560"/>
        <w:gridCol w:w="3543"/>
        <w:gridCol w:w="2127"/>
      </w:tblGrid>
      <w:tr w:rsidR="00CC67C9" w:rsidRPr="00AC448B" w:rsidTr="001C6D53">
        <w:trPr>
          <w:tblHeader/>
          <w:jc w:val="right"/>
        </w:trPr>
        <w:tc>
          <w:tcPr>
            <w:tcW w:w="1560" w:type="dxa"/>
            <w:shd w:val="clear" w:color="auto" w:fill="D9D9D9" w:themeFill="background1" w:themeFillShade="D9"/>
          </w:tcPr>
          <w:p w:rsidR="00CC67C9" w:rsidRPr="00AC448B" w:rsidRDefault="00CC67C9" w:rsidP="00CC67C9">
            <w:pPr>
              <w:pStyle w:val="HNormal"/>
              <w:spacing w:after="0"/>
              <w:jc w:val="center"/>
              <w:rPr>
                <w:rFonts w:asciiTheme="minorBidi" w:hAnsiTheme="minorBidi" w:cstheme="minorBidi"/>
                <w:b/>
                <w:bCs/>
                <w:noProof w:val="0"/>
              </w:rPr>
            </w:pPr>
            <w:r w:rsidRPr="00AC448B">
              <w:rPr>
                <w:rFonts w:asciiTheme="minorBidi" w:hAnsiTheme="minorBidi" w:cstheme="minorBidi"/>
                <w:b/>
                <w:bCs/>
                <w:noProof w:val="0"/>
                <w:rtl/>
              </w:rPr>
              <w:t>החג</w:t>
            </w:r>
          </w:p>
        </w:tc>
        <w:tc>
          <w:tcPr>
            <w:tcW w:w="3543" w:type="dxa"/>
            <w:shd w:val="clear" w:color="auto" w:fill="D9D9D9" w:themeFill="background1" w:themeFillShade="D9"/>
          </w:tcPr>
          <w:p w:rsidR="00CC67C9" w:rsidRPr="00AC448B" w:rsidRDefault="00CC67C9" w:rsidP="00CC67C9">
            <w:pPr>
              <w:pStyle w:val="HNormal"/>
              <w:spacing w:after="0"/>
              <w:ind w:left="1156" w:hanging="1156"/>
              <w:rPr>
                <w:rFonts w:asciiTheme="minorBidi" w:hAnsiTheme="minorBidi" w:cstheme="minorBidi"/>
                <w:b/>
                <w:bCs/>
                <w:noProof w:val="0"/>
              </w:rPr>
            </w:pPr>
            <w:r w:rsidRPr="00AC448B">
              <w:rPr>
                <w:rFonts w:asciiTheme="minorBidi" w:hAnsiTheme="minorBidi" w:cstheme="minorBidi"/>
                <w:b/>
                <w:bCs/>
                <w:noProof w:val="0"/>
                <w:rtl/>
              </w:rPr>
              <w:t>מספר ארוחות ערב חג / חג או מועד</w:t>
            </w:r>
          </w:p>
        </w:tc>
        <w:tc>
          <w:tcPr>
            <w:tcW w:w="2127" w:type="dxa"/>
            <w:shd w:val="clear" w:color="auto" w:fill="D9D9D9" w:themeFill="background1" w:themeFillShade="D9"/>
          </w:tcPr>
          <w:p w:rsidR="00CC67C9" w:rsidRPr="00AC448B" w:rsidRDefault="00CC67C9" w:rsidP="00CC67C9">
            <w:pPr>
              <w:pStyle w:val="HNormal"/>
              <w:spacing w:after="0"/>
              <w:jc w:val="center"/>
              <w:rPr>
                <w:rFonts w:asciiTheme="minorBidi" w:hAnsiTheme="minorBidi" w:cstheme="minorBidi"/>
                <w:b/>
                <w:bCs/>
                <w:noProof w:val="0"/>
              </w:rPr>
            </w:pPr>
            <w:r w:rsidRPr="00AC448B">
              <w:rPr>
                <w:rFonts w:asciiTheme="minorBidi" w:hAnsiTheme="minorBidi" w:cstheme="minorBidi"/>
                <w:b/>
                <w:bCs/>
                <w:noProof w:val="0"/>
                <w:rtl/>
              </w:rPr>
              <w:t>עלות תוספת מצרכי המזון לסועד לארוחה עיקרית, ללא תשלום</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ראש השנה</w:t>
            </w:r>
          </w:p>
        </w:tc>
        <w:tc>
          <w:tcPr>
            <w:tcW w:w="3543" w:type="dxa"/>
          </w:tcPr>
          <w:p w:rsidR="00CC67C9" w:rsidRPr="00AC448B" w:rsidRDefault="00CC67C9" w:rsidP="00CC67C9">
            <w:pPr>
              <w:pStyle w:val="HNormal"/>
              <w:spacing w:after="0"/>
              <w:jc w:val="left"/>
              <w:rPr>
                <w:rFonts w:asciiTheme="minorBidi" w:hAnsiTheme="minorBidi" w:cstheme="minorBidi"/>
                <w:noProof w:val="0"/>
              </w:rPr>
            </w:pPr>
            <w:r w:rsidRPr="00AC448B">
              <w:rPr>
                <w:rFonts w:asciiTheme="minorBidi" w:hAnsiTheme="minorBidi" w:cstheme="minorBidi"/>
                <w:noProof w:val="0"/>
                <w:rtl/>
              </w:rPr>
              <w:t>4 ארוחות</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25%</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סוכות</w:t>
            </w:r>
          </w:p>
        </w:tc>
        <w:tc>
          <w:tcPr>
            <w:tcW w:w="3543" w:type="dxa"/>
          </w:tcPr>
          <w:p w:rsidR="00CC67C9" w:rsidRPr="00AC448B" w:rsidRDefault="00CC67C9" w:rsidP="00CC67C9">
            <w:pPr>
              <w:pStyle w:val="HNormal"/>
              <w:spacing w:after="0"/>
              <w:jc w:val="left"/>
              <w:rPr>
                <w:rFonts w:asciiTheme="minorBidi" w:hAnsiTheme="minorBidi" w:cstheme="minorBidi"/>
                <w:noProof w:val="0"/>
              </w:rPr>
            </w:pPr>
            <w:r w:rsidRPr="00AC448B">
              <w:rPr>
                <w:rFonts w:asciiTheme="minorBidi" w:hAnsiTheme="minorBidi" w:cstheme="minorBidi"/>
                <w:noProof w:val="0"/>
                <w:rtl/>
              </w:rPr>
              <w:t>4 ארוחות</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25%</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חנוכה</w:t>
            </w:r>
          </w:p>
        </w:tc>
        <w:tc>
          <w:tcPr>
            <w:tcW w:w="3543"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3 פעמים במהלך השבוע (סופגנייה)</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7%</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ט"ו בשבט</w:t>
            </w:r>
          </w:p>
        </w:tc>
        <w:tc>
          <w:tcPr>
            <w:tcW w:w="3543" w:type="dxa"/>
          </w:tcPr>
          <w:p w:rsidR="00CC67C9" w:rsidRPr="00AC448B" w:rsidRDefault="00CC67C9" w:rsidP="00CC67C9">
            <w:pPr>
              <w:pStyle w:val="HNormal"/>
              <w:spacing w:after="0"/>
              <w:jc w:val="left"/>
              <w:rPr>
                <w:rFonts w:asciiTheme="minorBidi" w:hAnsiTheme="minorBidi" w:cstheme="minorBidi"/>
                <w:noProof w:val="0"/>
              </w:rPr>
            </w:pPr>
            <w:r w:rsidRPr="00AC448B">
              <w:rPr>
                <w:rFonts w:asciiTheme="minorBidi" w:hAnsiTheme="minorBidi" w:cstheme="minorBidi"/>
                <w:noProof w:val="0"/>
                <w:rtl/>
              </w:rPr>
              <w:t>1 ארוחה</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40%</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פורים</w:t>
            </w:r>
          </w:p>
        </w:tc>
        <w:tc>
          <w:tcPr>
            <w:tcW w:w="3543" w:type="dxa"/>
          </w:tcPr>
          <w:p w:rsidR="00CC67C9" w:rsidRPr="00AC448B" w:rsidRDefault="00CC67C9" w:rsidP="00CC67C9">
            <w:pPr>
              <w:pStyle w:val="HNormal"/>
              <w:spacing w:after="0"/>
              <w:jc w:val="left"/>
              <w:rPr>
                <w:rFonts w:asciiTheme="minorBidi" w:hAnsiTheme="minorBidi" w:cstheme="minorBidi"/>
                <w:noProof w:val="0"/>
              </w:rPr>
            </w:pPr>
            <w:r w:rsidRPr="00AC448B">
              <w:rPr>
                <w:rFonts w:asciiTheme="minorBidi" w:hAnsiTheme="minorBidi" w:cstheme="minorBidi"/>
                <w:noProof w:val="0"/>
                <w:rtl/>
              </w:rPr>
              <w:t>1 ארוחה</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10%</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פסח</w:t>
            </w:r>
          </w:p>
        </w:tc>
        <w:tc>
          <w:tcPr>
            <w:tcW w:w="3543" w:type="dxa"/>
          </w:tcPr>
          <w:p w:rsidR="00CC67C9" w:rsidRPr="00AC448B" w:rsidRDefault="00CC67C9" w:rsidP="00CC67C9">
            <w:pPr>
              <w:pStyle w:val="HNormal"/>
              <w:spacing w:after="0"/>
              <w:jc w:val="left"/>
              <w:rPr>
                <w:rFonts w:asciiTheme="minorBidi" w:hAnsiTheme="minorBidi" w:cstheme="minorBidi"/>
                <w:noProof w:val="0"/>
              </w:rPr>
            </w:pPr>
            <w:r w:rsidRPr="00AC448B">
              <w:rPr>
                <w:rFonts w:asciiTheme="minorBidi" w:hAnsiTheme="minorBidi" w:cstheme="minorBidi"/>
                <w:noProof w:val="0"/>
                <w:rtl/>
              </w:rPr>
              <w:t xml:space="preserve">4 ארוחות </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30%</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יום העצמאות</w:t>
            </w:r>
          </w:p>
        </w:tc>
        <w:tc>
          <w:tcPr>
            <w:tcW w:w="3543" w:type="dxa"/>
          </w:tcPr>
          <w:p w:rsidR="00CC67C9" w:rsidRPr="00AC448B" w:rsidRDefault="00CC67C9" w:rsidP="00CC67C9">
            <w:pPr>
              <w:pStyle w:val="HNormal"/>
              <w:spacing w:after="0"/>
              <w:ind w:left="1156" w:hanging="1156"/>
              <w:jc w:val="left"/>
              <w:rPr>
                <w:rFonts w:asciiTheme="minorBidi" w:hAnsiTheme="minorBidi" w:cstheme="minorBidi"/>
                <w:noProof w:val="0"/>
              </w:rPr>
            </w:pPr>
            <w:r w:rsidRPr="00AC448B">
              <w:rPr>
                <w:rFonts w:asciiTheme="minorBidi" w:hAnsiTheme="minorBidi" w:cstheme="minorBidi"/>
                <w:noProof w:val="0"/>
                <w:rtl/>
              </w:rPr>
              <w:t>1 (על פי דרישת המעון)</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30%</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ל"ג בעומר</w:t>
            </w:r>
          </w:p>
        </w:tc>
        <w:tc>
          <w:tcPr>
            <w:tcW w:w="3543" w:type="dxa"/>
          </w:tcPr>
          <w:p w:rsidR="00CC67C9" w:rsidRPr="00AC448B" w:rsidRDefault="00CC67C9" w:rsidP="00CC67C9">
            <w:pPr>
              <w:pStyle w:val="HNormal"/>
              <w:spacing w:after="0"/>
              <w:jc w:val="left"/>
              <w:rPr>
                <w:rFonts w:asciiTheme="minorBidi" w:hAnsiTheme="minorBidi" w:cstheme="minorBidi"/>
                <w:noProof w:val="0"/>
              </w:rPr>
            </w:pPr>
            <w:r w:rsidRPr="00AC448B">
              <w:rPr>
                <w:rFonts w:asciiTheme="minorBidi" w:hAnsiTheme="minorBidi" w:cstheme="minorBidi"/>
                <w:noProof w:val="0"/>
                <w:rtl/>
              </w:rPr>
              <w:t>1 (על פי דרישת המעון)</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30%</w:t>
            </w:r>
          </w:p>
        </w:tc>
      </w:tr>
      <w:tr w:rsidR="00CC67C9" w:rsidRPr="00AC448B" w:rsidTr="001C6D53">
        <w:trPr>
          <w:jc w:val="right"/>
        </w:trPr>
        <w:tc>
          <w:tcPr>
            <w:tcW w:w="1560" w:type="dxa"/>
          </w:tcPr>
          <w:p w:rsidR="00CC67C9" w:rsidRPr="00AC448B" w:rsidRDefault="00CC67C9" w:rsidP="00CC67C9">
            <w:pPr>
              <w:pStyle w:val="HNormal"/>
              <w:spacing w:after="0"/>
              <w:rPr>
                <w:rFonts w:asciiTheme="minorBidi" w:hAnsiTheme="minorBidi" w:cstheme="minorBidi"/>
                <w:noProof w:val="0"/>
              </w:rPr>
            </w:pPr>
            <w:r w:rsidRPr="00AC448B">
              <w:rPr>
                <w:rFonts w:asciiTheme="minorBidi" w:hAnsiTheme="minorBidi" w:cstheme="minorBidi"/>
                <w:noProof w:val="0"/>
                <w:rtl/>
              </w:rPr>
              <w:t>שבועות</w:t>
            </w:r>
          </w:p>
        </w:tc>
        <w:tc>
          <w:tcPr>
            <w:tcW w:w="3543" w:type="dxa"/>
          </w:tcPr>
          <w:p w:rsidR="00CC67C9" w:rsidRPr="00AC448B" w:rsidRDefault="00CC67C9" w:rsidP="00CC67C9">
            <w:pPr>
              <w:pStyle w:val="HNormal"/>
              <w:spacing w:after="0"/>
              <w:jc w:val="left"/>
              <w:rPr>
                <w:rFonts w:asciiTheme="minorBidi" w:hAnsiTheme="minorBidi" w:cstheme="minorBidi"/>
                <w:noProof w:val="0"/>
              </w:rPr>
            </w:pPr>
            <w:r w:rsidRPr="00AC448B">
              <w:rPr>
                <w:rFonts w:asciiTheme="minorBidi" w:hAnsiTheme="minorBidi" w:cstheme="minorBidi"/>
                <w:noProof w:val="0"/>
                <w:rtl/>
              </w:rPr>
              <w:t>1</w:t>
            </w:r>
            <w:r w:rsidR="00950860" w:rsidRPr="00AC448B">
              <w:rPr>
                <w:rFonts w:asciiTheme="minorBidi" w:hAnsiTheme="minorBidi" w:cstheme="minorBidi"/>
                <w:noProof w:val="0"/>
                <w:rtl/>
              </w:rPr>
              <w:t xml:space="preserve"> </w:t>
            </w:r>
            <w:r w:rsidRPr="00AC448B">
              <w:rPr>
                <w:rFonts w:asciiTheme="minorBidi" w:hAnsiTheme="minorBidi" w:cstheme="minorBidi"/>
                <w:noProof w:val="0"/>
                <w:rtl/>
              </w:rPr>
              <w:t>(על פי דרישת המעון ארוחה חלבית עשירה)</w:t>
            </w:r>
          </w:p>
        </w:tc>
        <w:tc>
          <w:tcPr>
            <w:tcW w:w="2127" w:type="dxa"/>
          </w:tcPr>
          <w:p w:rsidR="00CC67C9" w:rsidRPr="00AC448B" w:rsidRDefault="00CC67C9" w:rsidP="00CC67C9">
            <w:pPr>
              <w:pStyle w:val="HNormal"/>
              <w:spacing w:after="0"/>
              <w:ind w:left="1156" w:hanging="1156"/>
              <w:jc w:val="center"/>
              <w:rPr>
                <w:rFonts w:asciiTheme="minorBidi" w:hAnsiTheme="minorBidi" w:cstheme="minorBidi"/>
                <w:noProof w:val="0"/>
              </w:rPr>
            </w:pPr>
            <w:r w:rsidRPr="00AC448B">
              <w:rPr>
                <w:rFonts w:asciiTheme="minorBidi" w:hAnsiTheme="minorBidi" w:cstheme="minorBidi"/>
                <w:noProof w:val="0"/>
                <w:rtl/>
              </w:rPr>
              <w:t>25%</w:t>
            </w:r>
          </w:p>
        </w:tc>
      </w:tr>
    </w:tbl>
    <w:p w:rsidR="002C6054" w:rsidRPr="00AC448B" w:rsidRDefault="002C6054" w:rsidP="005B4DA7">
      <w:pPr>
        <w:numPr>
          <w:ilvl w:val="2"/>
          <w:numId w:val="21"/>
        </w:numPr>
        <w:spacing w:before="240"/>
        <w:rPr>
          <w:rFonts w:asciiTheme="minorBidi" w:hAnsiTheme="minorBidi" w:cstheme="minorBidi"/>
          <w:b/>
          <w:bCs/>
        </w:rPr>
      </w:pPr>
      <w:bookmarkStart w:id="371" w:name="_Ref432070262"/>
      <w:r w:rsidRPr="00AC448B">
        <w:rPr>
          <w:rFonts w:asciiTheme="minorBidi" w:hAnsiTheme="minorBidi" w:cstheme="minorBidi"/>
          <w:b/>
          <w:bCs/>
          <w:rtl/>
        </w:rPr>
        <w:t>חגים ערביים</w:t>
      </w:r>
      <w:bookmarkEnd w:id="371"/>
    </w:p>
    <w:tbl>
      <w:tblPr>
        <w:tblStyle w:val="1e"/>
        <w:bidiVisual/>
        <w:tblW w:w="7257" w:type="dxa"/>
        <w:jc w:val="right"/>
        <w:tblLook w:val="01E0" w:firstRow="1" w:lastRow="1" w:firstColumn="1" w:lastColumn="1" w:noHBand="0" w:noVBand="0"/>
        <w:tblCaption w:val="חגים ערביים"/>
        <w:tblDescription w:val="חגים ערביים"/>
      </w:tblPr>
      <w:tblGrid>
        <w:gridCol w:w="1831"/>
        <w:gridCol w:w="2925"/>
        <w:gridCol w:w="2501"/>
      </w:tblGrid>
      <w:tr w:rsidR="002C6054" w:rsidRPr="00AC448B" w:rsidTr="005B4DA7">
        <w:trPr>
          <w:tblHeader/>
          <w:jc w:val="right"/>
        </w:trPr>
        <w:tc>
          <w:tcPr>
            <w:tcW w:w="1831" w:type="dxa"/>
            <w:shd w:val="clear" w:color="auto" w:fill="D9D9D9" w:themeFill="background1" w:themeFillShade="D9"/>
          </w:tcPr>
          <w:p w:rsidR="002C6054" w:rsidRPr="00AC448B" w:rsidRDefault="002C6054" w:rsidP="00FD150D">
            <w:pPr>
              <w:pStyle w:val="HNormal"/>
              <w:spacing w:after="0"/>
              <w:jc w:val="center"/>
              <w:rPr>
                <w:rFonts w:asciiTheme="minorBidi" w:hAnsiTheme="minorBidi" w:cstheme="minorBidi"/>
                <w:b/>
                <w:bCs/>
                <w:noProof w:val="0"/>
              </w:rPr>
            </w:pPr>
            <w:r w:rsidRPr="00AC448B">
              <w:rPr>
                <w:rFonts w:asciiTheme="minorBidi" w:hAnsiTheme="minorBidi" w:cstheme="minorBidi"/>
                <w:b/>
                <w:bCs/>
                <w:noProof w:val="0"/>
                <w:rtl/>
              </w:rPr>
              <w:t>החג</w:t>
            </w:r>
          </w:p>
        </w:tc>
        <w:tc>
          <w:tcPr>
            <w:tcW w:w="2925" w:type="dxa"/>
            <w:shd w:val="clear" w:color="auto" w:fill="D9D9D9" w:themeFill="background1" w:themeFillShade="D9"/>
          </w:tcPr>
          <w:p w:rsidR="002C6054" w:rsidRPr="00AC448B" w:rsidRDefault="002C6054" w:rsidP="00FD150D">
            <w:pPr>
              <w:pStyle w:val="HNormal"/>
              <w:spacing w:after="0"/>
              <w:ind w:left="1156" w:hanging="1156"/>
              <w:rPr>
                <w:rFonts w:asciiTheme="minorBidi" w:hAnsiTheme="minorBidi" w:cstheme="minorBidi"/>
                <w:b/>
                <w:bCs/>
                <w:noProof w:val="0"/>
              </w:rPr>
            </w:pPr>
            <w:r w:rsidRPr="00AC448B">
              <w:rPr>
                <w:rFonts w:asciiTheme="minorBidi" w:hAnsiTheme="minorBidi" w:cstheme="minorBidi"/>
                <w:b/>
                <w:bCs/>
                <w:noProof w:val="0"/>
                <w:rtl/>
              </w:rPr>
              <w:t>מספר ארוחות ערב חג / חג או מועד</w:t>
            </w:r>
          </w:p>
        </w:tc>
        <w:tc>
          <w:tcPr>
            <w:tcW w:w="2501" w:type="dxa"/>
            <w:shd w:val="clear" w:color="auto" w:fill="D9D9D9" w:themeFill="background1" w:themeFillShade="D9"/>
          </w:tcPr>
          <w:p w:rsidR="002C6054" w:rsidRPr="00AC448B" w:rsidRDefault="002C6054" w:rsidP="00FD150D">
            <w:pPr>
              <w:pStyle w:val="HNormal"/>
              <w:spacing w:after="0"/>
              <w:jc w:val="center"/>
              <w:rPr>
                <w:rFonts w:asciiTheme="minorBidi" w:hAnsiTheme="minorBidi" w:cstheme="minorBidi"/>
                <w:b/>
                <w:bCs/>
                <w:noProof w:val="0"/>
              </w:rPr>
            </w:pPr>
            <w:r w:rsidRPr="00AC448B">
              <w:rPr>
                <w:rFonts w:asciiTheme="minorBidi" w:hAnsiTheme="minorBidi" w:cstheme="minorBidi"/>
                <w:b/>
                <w:bCs/>
                <w:noProof w:val="0"/>
                <w:rtl/>
              </w:rPr>
              <w:t>עלות תוספת לסועד לארוחה</w:t>
            </w:r>
            <w:r w:rsidR="00F5150B" w:rsidRPr="00AC448B">
              <w:rPr>
                <w:rFonts w:asciiTheme="minorBidi" w:hAnsiTheme="minorBidi" w:cstheme="minorBidi"/>
                <w:b/>
                <w:bCs/>
                <w:noProof w:val="0"/>
                <w:rtl/>
              </w:rPr>
              <w:t xml:space="preserve"> עיקרית</w:t>
            </w:r>
            <w:r w:rsidRPr="00AC448B">
              <w:rPr>
                <w:rFonts w:asciiTheme="minorBidi" w:hAnsiTheme="minorBidi" w:cstheme="minorBidi"/>
                <w:b/>
                <w:bCs/>
                <w:noProof w:val="0"/>
                <w:rtl/>
              </w:rPr>
              <w:t>, ללא תשלום</w:t>
            </w:r>
          </w:p>
        </w:tc>
      </w:tr>
      <w:tr w:rsidR="002C6054" w:rsidRPr="00AC448B" w:rsidTr="005B4DA7">
        <w:trPr>
          <w:jc w:val="right"/>
        </w:trPr>
        <w:tc>
          <w:tcPr>
            <w:tcW w:w="1831" w:type="dxa"/>
          </w:tcPr>
          <w:p w:rsidR="002C6054" w:rsidRPr="00AC448B" w:rsidRDefault="002C6054" w:rsidP="00FD150D">
            <w:pPr>
              <w:pStyle w:val="HNormal"/>
              <w:spacing w:after="0"/>
              <w:rPr>
                <w:rFonts w:asciiTheme="minorBidi" w:hAnsiTheme="minorBidi" w:cstheme="minorBidi"/>
                <w:noProof w:val="0"/>
              </w:rPr>
            </w:pPr>
            <w:r w:rsidRPr="00AC448B">
              <w:rPr>
                <w:rFonts w:asciiTheme="minorBidi" w:hAnsiTheme="minorBidi" w:cstheme="minorBidi"/>
                <w:rtl/>
              </w:rPr>
              <w:t>ראש השנה האזרחית</w:t>
            </w:r>
          </w:p>
        </w:tc>
        <w:tc>
          <w:tcPr>
            <w:tcW w:w="2925" w:type="dxa"/>
          </w:tcPr>
          <w:p w:rsidR="002C6054" w:rsidRPr="00AC448B" w:rsidRDefault="002C6054" w:rsidP="00FD150D">
            <w:pPr>
              <w:pStyle w:val="HNormal"/>
              <w:spacing w:after="0"/>
              <w:jc w:val="left"/>
              <w:rPr>
                <w:rFonts w:asciiTheme="minorBidi" w:hAnsiTheme="minorBidi" w:cstheme="minorBidi"/>
                <w:noProof w:val="0"/>
              </w:rPr>
            </w:pPr>
            <w:r w:rsidRPr="00AC448B">
              <w:rPr>
                <w:rFonts w:asciiTheme="minorBidi" w:hAnsiTheme="minorBidi" w:cstheme="minorBidi"/>
                <w:rtl/>
              </w:rPr>
              <w:t>1 ארוחה</w:t>
            </w:r>
          </w:p>
        </w:tc>
        <w:tc>
          <w:tcPr>
            <w:tcW w:w="2501" w:type="dxa"/>
          </w:tcPr>
          <w:p w:rsidR="002C6054" w:rsidRPr="00AC448B" w:rsidRDefault="002C6054" w:rsidP="00FD150D">
            <w:pPr>
              <w:pStyle w:val="HNormal"/>
              <w:spacing w:after="0"/>
              <w:ind w:left="1156" w:hanging="1156"/>
              <w:jc w:val="center"/>
              <w:rPr>
                <w:rFonts w:asciiTheme="minorBidi" w:hAnsiTheme="minorBidi" w:cstheme="minorBidi"/>
                <w:noProof w:val="0"/>
              </w:rPr>
            </w:pPr>
            <w:r w:rsidRPr="00AC448B">
              <w:rPr>
                <w:rFonts w:asciiTheme="minorBidi" w:hAnsiTheme="minorBidi" w:cstheme="minorBidi"/>
                <w:rtl/>
              </w:rPr>
              <w:t>25%</w:t>
            </w:r>
          </w:p>
        </w:tc>
      </w:tr>
      <w:tr w:rsidR="002C6054" w:rsidRPr="00AC448B" w:rsidTr="005B4DA7">
        <w:trPr>
          <w:jc w:val="right"/>
        </w:trPr>
        <w:tc>
          <w:tcPr>
            <w:tcW w:w="1831" w:type="dxa"/>
          </w:tcPr>
          <w:p w:rsidR="002C6054" w:rsidRPr="00AC448B" w:rsidRDefault="002C6054" w:rsidP="00FD150D">
            <w:pPr>
              <w:pStyle w:val="HNormal"/>
              <w:spacing w:after="0"/>
              <w:rPr>
                <w:rFonts w:asciiTheme="minorBidi" w:hAnsiTheme="minorBidi" w:cstheme="minorBidi"/>
                <w:noProof w:val="0"/>
              </w:rPr>
            </w:pPr>
            <w:r w:rsidRPr="00AC448B">
              <w:rPr>
                <w:rFonts w:asciiTheme="minorBidi" w:hAnsiTheme="minorBidi" w:cstheme="minorBidi"/>
                <w:rtl/>
              </w:rPr>
              <w:t>חג הקורבן</w:t>
            </w:r>
          </w:p>
        </w:tc>
        <w:tc>
          <w:tcPr>
            <w:tcW w:w="2925" w:type="dxa"/>
          </w:tcPr>
          <w:p w:rsidR="002C6054" w:rsidRPr="00AC448B" w:rsidRDefault="002C6054" w:rsidP="00FD150D">
            <w:pPr>
              <w:pStyle w:val="HNormal"/>
              <w:spacing w:after="0"/>
              <w:jc w:val="left"/>
              <w:rPr>
                <w:rFonts w:asciiTheme="minorBidi" w:hAnsiTheme="minorBidi" w:cstheme="minorBidi"/>
                <w:noProof w:val="0"/>
              </w:rPr>
            </w:pPr>
            <w:r w:rsidRPr="00AC448B">
              <w:rPr>
                <w:rFonts w:asciiTheme="minorBidi" w:hAnsiTheme="minorBidi" w:cstheme="minorBidi"/>
                <w:rtl/>
              </w:rPr>
              <w:t>1 ארוחה</w:t>
            </w:r>
          </w:p>
        </w:tc>
        <w:tc>
          <w:tcPr>
            <w:tcW w:w="2501" w:type="dxa"/>
          </w:tcPr>
          <w:p w:rsidR="002C6054" w:rsidRPr="00AC448B" w:rsidRDefault="002C6054" w:rsidP="00FD150D">
            <w:pPr>
              <w:pStyle w:val="HNormal"/>
              <w:spacing w:after="0"/>
              <w:ind w:left="1156" w:hanging="1156"/>
              <w:jc w:val="center"/>
              <w:rPr>
                <w:rFonts w:asciiTheme="minorBidi" w:hAnsiTheme="minorBidi" w:cstheme="minorBidi"/>
                <w:noProof w:val="0"/>
              </w:rPr>
            </w:pPr>
            <w:r w:rsidRPr="00AC448B">
              <w:rPr>
                <w:rFonts w:asciiTheme="minorBidi" w:hAnsiTheme="minorBidi" w:cstheme="minorBidi"/>
                <w:rtl/>
              </w:rPr>
              <w:t>25%</w:t>
            </w:r>
          </w:p>
        </w:tc>
      </w:tr>
      <w:tr w:rsidR="002C6054" w:rsidRPr="00AC448B" w:rsidTr="005B4DA7">
        <w:trPr>
          <w:jc w:val="right"/>
        </w:trPr>
        <w:tc>
          <w:tcPr>
            <w:tcW w:w="1831" w:type="dxa"/>
          </w:tcPr>
          <w:p w:rsidR="002C6054" w:rsidRPr="00AC448B" w:rsidRDefault="002C6054" w:rsidP="00FD150D">
            <w:pPr>
              <w:pStyle w:val="HNormal"/>
              <w:spacing w:after="0"/>
              <w:rPr>
                <w:rFonts w:asciiTheme="minorBidi" w:hAnsiTheme="minorBidi" w:cstheme="minorBidi"/>
                <w:noProof w:val="0"/>
              </w:rPr>
            </w:pPr>
            <w:r w:rsidRPr="00AC448B">
              <w:rPr>
                <w:rFonts w:asciiTheme="minorBidi" w:hAnsiTheme="minorBidi" w:cstheme="minorBidi"/>
                <w:rtl/>
              </w:rPr>
              <w:t>רמדאן</w:t>
            </w:r>
          </w:p>
        </w:tc>
        <w:tc>
          <w:tcPr>
            <w:tcW w:w="2925" w:type="dxa"/>
          </w:tcPr>
          <w:p w:rsidR="002C6054" w:rsidRPr="00AC448B" w:rsidRDefault="002C6054" w:rsidP="00FD150D">
            <w:pPr>
              <w:pStyle w:val="HNormal"/>
              <w:spacing w:after="0"/>
              <w:rPr>
                <w:rFonts w:asciiTheme="minorBidi" w:hAnsiTheme="minorBidi" w:cstheme="minorBidi"/>
                <w:noProof w:val="0"/>
              </w:rPr>
            </w:pPr>
            <w:r w:rsidRPr="00AC448B">
              <w:rPr>
                <w:rFonts w:asciiTheme="minorBidi" w:hAnsiTheme="minorBidi" w:cstheme="minorBidi"/>
                <w:rtl/>
              </w:rPr>
              <w:t>תוספת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 xml:space="preserve"> ליום במשך 30 </w:t>
            </w:r>
            <w:r w:rsidRPr="00AC448B">
              <w:rPr>
                <w:rFonts w:asciiTheme="minorBidi" w:hAnsiTheme="minorBidi" w:cstheme="minorBidi"/>
                <w:rtl/>
              </w:rPr>
              <w:lastRenderedPageBreak/>
              <w:t>יום</w:t>
            </w:r>
          </w:p>
        </w:tc>
        <w:tc>
          <w:tcPr>
            <w:tcW w:w="2501" w:type="dxa"/>
          </w:tcPr>
          <w:p w:rsidR="002C6054" w:rsidRPr="00AC448B" w:rsidRDefault="002C6054" w:rsidP="00FD150D">
            <w:pPr>
              <w:pStyle w:val="HNormal"/>
              <w:spacing w:after="0"/>
              <w:ind w:left="1156" w:hanging="1156"/>
              <w:jc w:val="center"/>
              <w:rPr>
                <w:rFonts w:asciiTheme="minorBidi" w:hAnsiTheme="minorBidi" w:cstheme="minorBidi"/>
                <w:noProof w:val="0"/>
              </w:rPr>
            </w:pPr>
            <w:r w:rsidRPr="00AC448B">
              <w:rPr>
                <w:rFonts w:asciiTheme="minorBidi" w:hAnsiTheme="minorBidi" w:cstheme="minorBidi"/>
                <w:rtl/>
              </w:rPr>
              <w:lastRenderedPageBreak/>
              <w:t>25%</w:t>
            </w:r>
          </w:p>
        </w:tc>
      </w:tr>
    </w:tbl>
    <w:p w:rsidR="00475BB8" w:rsidRPr="00AC448B" w:rsidRDefault="006F1FED" w:rsidP="005B4DA7">
      <w:pPr>
        <w:numPr>
          <w:ilvl w:val="2"/>
          <w:numId w:val="21"/>
        </w:numPr>
        <w:spacing w:before="240"/>
        <w:rPr>
          <w:rFonts w:asciiTheme="minorBidi" w:hAnsiTheme="minorBidi" w:cstheme="minorBidi"/>
          <w:b/>
          <w:bCs/>
        </w:rPr>
      </w:pPr>
      <w:r w:rsidRPr="00AC448B">
        <w:rPr>
          <w:rFonts w:asciiTheme="minorBidi" w:hAnsiTheme="minorBidi" w:cstheme="minorBidi"/>
          <w:b/>
          <w:bCs/>
          <w:rtl/>
        </w:rPr>
        <w:t>מועד נוסף לכלל המגזרים:</w:t>
      </w:r>
    </w:p>
    <w:tbl>
      <w:tblPr>
        <w:tblStyle w:val="1e"/>
        <w:bidiVisual/>
        <w:tblW w:w="7257" w:type="dxa"/>
        <w:jc w:val="right"/>
        <w:tblLook w:val="01E0" w:firstRow="1" w:lastRow="1" w:firstColumn="1" w:lastColumn="1" w:noHBand="0" w:noVBand="0"/>
        <w:tblCaption w:val="מועד נוסף לכלל המגזרים"/>
        <w:tblDescription w:val="מועד נוסף לכלל המגזרים"/>
      </w:tblPr>
      <w:tblGrid>
        <w:gridCol w:w="1831"/>
        <w:gridCol w:w="2925"/>
        <w:gridCol w:w="2501"/>
      </w:tblGrid>
      <w:tr w:rsidR="005B4DA7" w:rsidRPr="00AC448B" w:rsidTr="005B4DA7">
        <w:trPr>
          <w:tblHeader/>
          <w:jc w:val="right"/>
        </w:trPr>
        <w:tc>
          <w:tcPr>
            <w:tcW w:w="1831" w:type="dxa"/>
            <w:shd w:val="clear" w:color="auto" w:fill="D9D9D9" w:themeFill="background1" w:themeFillShade="D9"/>
          </w:tcPr>
          <w:p w:rsidR="005B4DA7" w:rsidRPr="00AC448B" w:rsidRDefault="005B4DA7" w:rsidP="005B4DA7">
            <w:pPr>
              <w:pStyle w:val="HNormal"/>
              <w:spacing w:after="0"/>
              <w:jc w:val="center"/>
              <w:rPr>
                <w:rFonts w:asciiTheme="minorBidi" w:hAnsiTheme="minorBidi" w:cstheme="minorBidi"/>
                <w:rtl/>
              </w:rPr>
            </w:pPr>
            <w:r w:rsidRPr="00AC448B">
              <w:rPr>
                <w:rFonts w:asciiTheme="minorBidi" w:hAnsiTheme="minorBidi" w:cstheme="minorBidi"/>
                <w:b/>
                <w:bCs/>
                <w:noProof w:val="0"/>
                <w:rtl/>
              </w:rPr>
              <w:t>המועד</w:t>
            </w:r>
          </w:p>
        </w:tc>
        <w:tc>
          <w:tcPr>
            <w:tcW w:w="2925" w:type="dxa"/>
            <w:shd w:val="clear" w:color="auto" w:fill="D9D9D9" w:themeFill="background1" w:themeFillShade="D9"/>
          </w:tcPr>
          <w:p w:rsidR="005B4DA7" w:rsidRPr="00AC448B" w:rsidRDefault="005B4DA7" w:rsidP="005B4DA7">
            <w:pPr>
              <w:pStyle w:val="HNormal"/>
              <w:spacing w:after="0"/>
              <w:jc w:val="center"/>
              <w:rPr>
                <w:rFonts w:asciiTheme="minorBidi" w:hAnsiTheme="minorBidi" w:cstheme="minorBidi"/>
                <w:rtl/>
              </w:rPr>
            </w:pPr>
            <w:r w:rsidRPr="00AC448B">
              <w:rPr>
                <w:rFonts w:asciiTheme="minorBidi" w:hAnsiTheme="minorBidi" w:cstheme="minorBidi"/>
                <w:b/>
                <w:bCs/>
                <w:noProof w:val="0"/>
                <w:rtl/>
              </w:rPr>
              <w:t>גודל התוספת</w:t>
            </w:r>
          </w:p>
        </w:tc>
        <w:tc>
          <w:tcPr>
            <w:tcW w:w="2501" w:type="dxa"/>
            <w:shd w:val="clear" w:color="auto" w:fill="D9D9D9" w:themeFill="background1" w:themeFillShade="D9"/>
          </w:tcPr>
          <w:p w:rsidR="005B4DA7" w:rsidRPr="00AC448B" w:rsidRDefault="005B4DA7" w:rsidP="005B4DA7">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עלות תוספת לסועד לארוחה עיקרית, ללא תשלום</w:t>
            </w:r>
          </w:p>
        </w:tc>
      </w:tr>
      <w:tr w:rsidR="002C6054" w:rsidRPr="00AC448B" w:rsidTr="005B4DA7">
        <w:trPr>
          <w:jc w:val="right"/>
        </w:trPr>
        <w:tc>
          <w:tcPr>
            <w:tcW w:w="1831" w:type="dxa"/>
          </w:tcPr>
          <w:p w:rsidR="002C6054" w:rsidRPr="00AC448B" w:rsidRDefault="002C6054" w:rsidP="00FD150D">
            <w:pPr>
              <w:pStyle w:val="HNormal"/>
              <w:spacing w:after="0"/>
              <w:rPr>
                <w:rFonts w:asciiTheme="minorBidi" w:hAnsiTheme="minorBidi" w:cstheme="minorBidi"/>
                <w:noProof w:val="0"/>
              </w:rPr>
            </w:pPr>
            <w:r w:rsidRPr="00AC448B">
              <w:rPr>
                <w:rFonts w:asciiTheme="minorBidi" w:hAnsiTheme="minorBidi" w:cstheme="minorBidi"/>
                <w:rtl/>
              </w:rPr>
              <w:t xml:space="preserve">יום המשפחה </w:t>
            </w:r>
            <w:r w:rsidRPr="00AC448B">
              <w:rPr>
                <w:rFonts w:asciiTheme="minorBidi" w:hAnsiTheme="minorBidi" w:cstheme="minorBidi"/>
              </w:rPr>
              <w:t>X</w:t>
            </w:r>
            <w:r w:rsidRPr="00AC448B">
              <w:rPr>
                <w:rFonts w:asciiTheme="minorBidi" w:hAnsiTheme="minorBidi" w:cstheme="minorBidi"/>
                <w:rtl/>
              </w:rPr>
              <w:t xml:space="preserve"> </w:t>
            </w:r>
            <w:r w:rsidRPr="00AC448B">
              <w:rPr>
                <w:rFonts w:asciiTheme="minorBidi" w:hAnsiTheme="minorBidi" w:cstheme="minorBidi"/>
              </w:rPr>
              <w:t>2</w:t>
            </w:r>
          </w:p>
        </w:tc>
        <w:tc>
          <w:tcPr>
            <w:tcW w:w="2925" w:type="dxa"/>
          </w:tcPr>
          <w:p w:rsidR="002C6054" w:rsidRPr="00AC448B" w:rsidRDefault="002C6054" w:rsidP="00FD150D">
            <w:pPr>
              <w:pStyle w:val="HNormal"/>
              <w:spacing w:after="0"/>
              <w:jc w:val="left"/>
              <w:rPr>
                <w:rFonts w:asciiTheme="minorBidi" w:hAnsiTheme="minorBidi" w:cstheme="minorBidi"/>
                <w:noProof w:val="0"/>
              </w:rPr>
            </w:pPr>
            <w:r w:rsidRPr="00AC448B">
              <w:rPr>
                <w:rFonts w:asciiTheme="minorBidi" w:hAnsiTheme="minorBidi" w:cstheme="minorBidi"/>
                <w:rtl/>
              </w:rPr>
              <w:t>תוספת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 xml:space="preserve"> + 3 בני משפחה</w:t>
            </w:r>
          </w:p>
        </w:tc>
        <w:tc>
          <w:tcPr>
            <w:tcW w:w="2501" w:type="dxa"/>
          </w:tcPr>
          <w:p w:rsidR="002C6054" w:rsidRPr="00AC448B" w:rsidRDefault="002C6054" w:rsidP="00FD150D">
            <w:pPr>
              <w:pStyle w:val="HNormal"/>
              <w:spacing w:after="0"/>
              <w:ind w:left="1156" w:hanging="1156"/>
              <w:jc w:val="center"/>
              <w:rPr>
                <w:rFonts w:asciiTheme="minorBidi" w:hAnsiTheme="minorBidi" w:cstheme="minorBidi"/>
                <w:noProof w:val="0"/>
              </w:rPr>
            </w:pPr>
            <w:r w:rsidRPr="00AC448B">
              <w:rPr>
                <w:rFonts w:asciiTheme="minorBidi" w:hAnsiTheme="minorBidi" w:cstheme="minorBidi"/>
                <w:rtl/>
              </w:rPr>
              <w:t>45%</w:t>
            </w:r>
          </w:p>
        </w:tc>
      </w:tr>
    </w:tbl>
    <w:p w:rsidR="006F1FED" w:rsidRPr="00AC448B" w:rsidRDefault="006F1FED" w:rsidP="005B4DA7">
      <w:pPr>
        <w:numPr>
          <w:ilvl w:val="2"/>
          <w:numId w:val="21"/>
        </w:numPr>
        <w:spacing w:before="240"/>
        <w:rPr>
          <w:rFonts w:asciiTheme="minorBidi" w:hAnsiTheme="minorBidi" w:cstheme="minorBidi"/>
          <w:b/>
          <w:bCs/>
        </w:rPr>
      </w:pPr>
      <w:r w:rsidRPr="00AC448B">
        <w:rPr>
          <w:rFonts w:asciiTheme="minorBidi" w:hAnsiTheme="minorBidi" w:cstheme="minorBidi"/>
          <w:b/>
          <w:bCs/>
          <w:rtl/>
        </w:rPr>
        <w:t>מועדים במעונות רשות חסות הנוער בלבד:</w:t>
      </w:r>
    </w:p>
    <w:tbl>
      <w:tblPr>
        <w:tblStyle w:val="1e"/>
        <w:bidiVisual/>
        <w:tblW w:w="7257" w:type="dxa"/>
        <w:jc w:val="right"/>
        <w:tblLook w:val="01E0" w:firstRow="1" w:lastRow="1" w:firstColumn="1" w:lastColumn="1" w:noHBand="0" w:noVBand="0"/>
        <w:tblCaption w:val="מועדים במעונות רשות חסות הנוער בלבד"/>
        <w:tblDescription w:val="מועדים במעונות רשות חסות הנוער בלבד"/>
      </w:tblPr>
      <w:tblGrid>
        <w:gridCol w:w="1831"/>
        <w:gridCol w:w="2925"/>
        <w:gridCol w:w="2501"/>
      </w:tblGrid>
      <w:tr w:rsidR="005B4DA7" w:rsidRPr="00AC448B" w:rsidTr="005B4DA7">
        <w:trPr>
          <w:tblHeader/>
          <w:jc w:val="right"/>
        </w:trPr>
        <w:tc>
          <w:tcPr>
            <w:tcW w:w="1831" w:type="dxa"/>
            <w:shd w:val="clear" w:color="auto" w:fill="D9D9D9" w:themeFill="background1" w:themeFillShade="D9"/>
          </w:tcPr>
          <w:p w:rsidR="005B4DA7" w:rsidRPr="00AC448B" w:rsidRDefault="005B4DA7" w:rsidP="005B4DA7">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המועד</w:t>
            </w:r>
          </w:p>
        </w:tc>
        <w:tc>
          <w:tcPr>
            <w:tcW w:w="2925" w:type="dxa"/>
            <w:shd w:val="clear" w:color="auto" w:fill="D9D9D9" w:themeFill="background1" w:themeFillShade="D9"/>
          </w:tcPr>
          <w:p w:rsidR="005B4DA7" w:rsidRPr="00AC448B" w:rsidRDefault="005B4DA7" w:rsidP="005B4DA7">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גודל התוספת</w:t>
            </w:r>
          </w:p>
        </w:tc>
        <w:tc>
          <w:tcPr>
            <w:tcW w:w="2501" w:type="dxa"/>
            <w:shd w:val="clear" w:color="auto" w:fill="D9D9D9" w:themeFill="background1" w:themeFillShade="D9"/>
          </w:tcPr>
          <w:p w:rsidR="005B4DA7" w:rsidRPr="00AC448B" w:rsidRDefault="005B4DA7" w:rsidP="005B4DA7">
            <w:pPr>
              <w:pStyle w:val="HNormal"/>
              <w:spacing w:after="0"/>
              <w:jc w:val="center"/>
              <w:rPr>
                <w:rFonts w:asciiTheme="minorBidi" w:hAnsiTheme="minorBidi" w:cstheme="minorBidi"/>
                <w:b/>
                <w:bCs/>
                <w:noProof w:val="0"/>
                <w:rtl/>
              </w:rPr>
            </w:pPr>
            <w:r w:rsidRPr="00AC448B">
              <w:rPr>
                <w:rFonts w:asciiTheme="minorBidi" w:hAnsiTheme="minorBidi" w:cstheme="minorBidi"/>
                <w:b/>
                <w:bCs/>
                <w:noProof w:val="0"/>
                <w:rtl/>
              </w:rPr>
              <w:t>עלות תוספת לסועד לארוחה עיקרית, ללא תשלום</w:t>
            </w:r>
          </w:p>
        </w:tc>
      </w:tr>
      <w:tr w:rsidR="006F1FED" w:rsidRPr="00AC448B" w:rsidTr="005B4DA7">
        <w:trPr>
          <w:jc w:val="right"/>
        </w:trPr>
        <w:tc>
          <w:tcPr>
            <w:tcW w:w="1831" w:type="dxa"/>
          </w:tcPr>
          <w:p w:rsidR="006F1FED" w:rsidRPr="00AC448B" w:rsidRDefault="006F1FED" w:rsidP="006F1FED">
            <w:pPr>
              <w:pStyle w:val="HNormal"/>
              <w:spacing w:after="0"/>
              <w:rPr>
                <w:rFonts w:asciiTheme="minorBidi" w:hAnsiTheme="minorBidi" w:cstheme="minorBidi"/>
                <w:noProof w:val="0"/>
              </w:rPr>
            </w:pPr>
            <w:r w:rsidRPr="00AC448B">
              <w:rPr>
                <w:rFonts w:asciiTheme="minorBidi" w:hAnsiTheme="minorBidi" w:cstheme="minorBidi"/>
                <w:rtl/>
              </w:rPr>
              <w:t>"קייצת" (קייטנה)</w:t>
            </w:r>
          </w:p>
        </w:tc>
        <w:tc>
          <w:tcPr>
            <w:tcW w:w="2925" w:type="dxa"/>
          </w:tcPr>
          <w:p w:rsidR="006F1FED" w:rsidRPr="00AC448B" w:rsidRDefault="006F1FED" w:rsidP="006F1FED">
            <w:pPr>
              <w:pStyle w:val="HNormal"/>
              <w:spacing w:after="0"/>
              <w:jc w:val="left"/>
              <w:rPr>
                <w:rFonts w:asciiTheme="minorBidi" w:hAnsiTheme="minorBidi" w:cstheme="minorBidi"/>
                <w:noProof w:val="0"/>
              </w:rPr>
            </w:pPr>
            <w:r w:rsidRPr="00AC448B">
              <w:rPr>
                <w:rFonts w:asciiTheme="minorBidi" w:hAnsiTheme="minorBidi" w:cstheme="minorBidi"/>
                <w:rtl/>
              </w:rPr>
              <w:t>תוספת ל</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כינוי_אוכלוסיית_היעד_יחיד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w:t>
            </w:r>
            <w:r w:rsidRPr="00AC448B">
              <w:rPr>
                <w:rFonts w:asciiTheme="minorBidi" w:hAnsiTheme="minorBidi" w:cstheme="minorBidi"/>
              </w:rPr>
              <w:fldChar w:fldCharType="end"/>
            </w:r>
            <w:r w:rsidRPr="00AC448B">
              <w:rPr>
                <w:rFonts w:asciiTheme="minorBidi" w:hAnsiTheme="minorBidi" w:cstheme="minorBidi"/>
                <w:rtl/>
              </w:rPr>
              <w:t xml:space="preserve"> ליום במשך 14 ימים</w:t>
            </w:r>
          </w:p>
        </w:tc>
        <w:tc>
          <w:tcPr>
            <w:tcW w:w="2501" w:type="dxa"/>
          </w:tcPr>
          <w:p w:rsidR="006F1FED" w:rsidRPr="00AC448B" w:rsidRDefault="006F1FED" w:rsidP="006F1FED">
            <w:pPr>
              <w:pStyle w:val="HNormal"/>
              <w:spacing w:after="0"/>
              <w:ind w:left="1156" w:hanging="1156"/>
              <w:jc w:val="center"/>
              <w:rPr>
                <w:rFonts w:asciiTheme="minorBidi" w:hAnsiTheme="minorBidi" w:cstheme="minorBidi"/>
                <w:noProof w:val="0"/>
              </w:rPr>
            </w:pPr>
            <w:r w:rsidRPr="00AC448B">
              <w:rPr>
                <w:rFonts w:asciiTheme="minorBidi" w:hAnsiTheme="minorBidi" w:cstheme="minorBidi"/>
                <w:rtl/>
              </w:rPr>
              <w:t>10%</w:t>
            </w:r>
          </w:p>
        </w:tc>
      </w:tr>
    </w:tbl>
    <w:p w:rsidR="002C6054" w:rsidRPr="00AC448B" w:rsidRDefault="002C6054" w:rsidP="0075131A">
      <w:pPr>
        <w:numPr>
          <w:ilvl w:val="2"/>
          <w:numId w:val="21"/>
        </w:numPr>
        <w:spacing w:before="240"/>
        <w:rPr>
          <w:rFonts w:asciiTheme="minorBidi" w:hAnsiTheme="minorBidi" w:cstheme="minorBidi"/>
        </w:rPr>
      </w:pPr>
      <w:r w:rsidRPr="00AC448B">
        <w:rPr>
          <w:rFonts w:asciiTheme="minorBidi" w:hAnsiTheme="minorBidi" w:cstheme="minorBidi"/>
          <w:rtl/>
        </w:rPr>
        <w:t>הספק יפרוס מפות נקיות שיסופקו ע</w:t>
      </w:r>
      <w:r w:rsidR="0075131A" w:rsidRPr="00AC448B">
        <w:rPr>
          <w:rFonts w:asciiTheme="minorBidi" w:hAnsiTheme="minorBidi" w:cstheme="minorBidi" w:hint="cs"/>
          <w:rtl/>
        </w:rPr>
        <w:t>ל יד</w:t>
      </w:r>
      <w:r w:rsidRPr="00AC448B">
        <w:rPr>
          <w:rFonts w:asciiTheme="minorBidi" w:hAnsiTheme="minorBidi" w:cstheme="minorBidi"/>
          <w:rtl/>
        </w:rPr>
        <w:t>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במסגרת הציוד הכולל הנמסר לספק לצורך מתן השירות.</w:t>
      </w:r>
    </w:p>
    <w:p w:rsidR="002C6054" w:rsidRPr="00AC448B" w:rsidRDefault="002C6054" w:rsidP="002C6054">
      <w:pPr>
        <w:ind w:left="2098"/>
        <w:rPr>
          <w:rFonts w:asciiTheme="minorBidi" w:hAnsiTheme="minorBidi" w:cstheme="minorBidi"/>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מסיבות</w:t>
      </w:r>
    </w:p>
    <w:p w:rsidR="002C6054" w:rsidRPr="00AC448B" w:rsidRDefault="002C6054" w:rsidP="004D606F">
      <w:pPr>
        <w:numPr>
          <w:ilvl w:val="2"/>
          <w:numId w:val="21"/>
        </w:numPr>
        <w:rPr>
          <w:rFonts w:asciiTheme="minorBidi" w:hAnsiTheme="minorBidi" w:cstheme="minorBidi"/>
          <w:b/>
          <w:bCs/>
        </w:rPr>
      </w:pPr>
      <w:r w:rsidRPr="00AC448B">
        <w:rPr>
          <w:rFonts w:asciiTheme="minorBidi" w:hAnsiTheme="minorBidi" w:cstheme="minorBidi"/>
          <w:b/>
          <w:bCs/>
          <w:rtl/>
        </w:rPr>
        <w:t>מסיבות כלליות</w:t>
      </w:r>
    </w:p>
    <w:p w:rsidR="002C6054" w:rsidRPr="00AC448B" w:rsidRDefault="002C6054" w:rsidP="002C6054">
      <w:pPr>
        <w:ind w:left="2098"/>
        <w:rPr>
          <w:rFonts w:asciiTheme="minorBidi" w:hAnsiTheme="minorBidi" w:cstheme="minorBidi"/>
          <w:noProof/>
          <w:sz w:val="20"/>
          <w:u w:val="single"/>
          <w:rtl/>
        </w:rPr>
      </w:pPr>
      <w:r w:rsidRPr="00AC448B">
        <w:rPr>
          <w:rFonts w:asciiTheme="minorBidi" w:hAnsiTheme="minorBidi" w:cstheme="minorBidi"/>
          <w:rtl/>
        </w:rPr>
        <w:t>ייערכו</w:t>
      </w:r>
      <w:r w:rsidRPr="00AC448B">
        <w:rPr>
          <w:rFonts w:asciiTheme="minorBidi" w:hAnsiTheme="minorBidi" w:cstheme="minorBidi"/>
          <w:noProof/>
          <w:sz w:val="20"/>
          <w:rtl/>
        </w:rPr>
        <w:t xml:space="preserve"> שלוש מסיבות בשנה לכל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noProof/>
          <w:sz w:val="20"/>
          <w:rtl/>
        </w:rPr>
        <w:t xml:space="preserve">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noProof/>
          <w:sz w:val="20"/>
          <w:rtl/>
        </w:rPr>
        <w:t>. הכיבוד והמזון למסיבות יהיה בשווי של 25% ממחיר יום הזנה על פי דרישת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noProof/>
          <w:sz w:val="20"/>
          <w:rtl/>
        </w:rPr>
        <w:t xml:space="preserve">, </w:t>
      </w:r>
      <w:r w:rsidRPr="00AC448B">
        <w:rPr>
          <w:rFonts w:asciiTheme="minorBidi" w:hAnsiTheme="minorBidi" w:cstheme="minorBidi"/>
          <w:b/>
          <w:bCs/>
          <w:noProof/>
          <w:sz w:val="20"/>
          <w:rtl/>
        </w:rPr>
        <w:t>ללא כל תוספת תשלום לספק.</w:t>
      </w:r>
    </w:p>
    <w:p w:rsidR="002C6054" w:rsidRPr="00AC448B" w:rsidRDefault="002C6054" w:rsidP="004D606F">
      <w:pPr>
        <w:numPr>
          <w:ilvl w:val="2"/>
          <w:numId w:val="21"/>
        </w:numPr>
        <w:rPr>
          <w:rFonts w:asciiTheme="minorBidi" w:hAnsiTheme="minorBidi" w:cstheme="minorBidi"/>
          <w:b/>
          <w:bCs/>
        </w:rPr>
      </w:pPr>
      <w:r w:rsidRPr="00AC448B">
        <w:rPr>
          <w:rFonts w:asciiTheme="minorBidi" w:hAnsiTheme="minorBidi" w:cstheme="minorBidi"/>
          <w:b/>
          <w:bCs/>
          <w:rtl/>
        </w:rPr>
        <w:t>ימי הולדת</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הספק יספק לחוסים במעון כיבוד קל לימי הולדת קבוצתיים אחת לחודש לקבוצה בהתאם להזמנת המשרד. הכיבוד יהיה בשווי של 20% ממחיר יום הזנה לכל חניך מהקבוצה החוגגת, על פי דרישת המעון, ללא כל תוספת תשלום לספק.</w:t>
      </w:r>
    </w:p>
    <w:p w:rsidR="002C6054" w:rsidRPr="00AC448B" w:rsidRDefault="00816D2C" w:rsidP="004D606F">
      <w:pPr>
        <w:numPr>
          <w:ilvl w:val="3"/>
          <w:numId w:val="21"/>
        </w:numPr>
        <w:ind w:left="3258" w:hanging="733"/>
        <w:rPr>
          <w:rFonts w:asciiTheme="minorBidi" w:hAnsiTheme="minorBidi" w:cstheme="minorBidi"/>
        </w:rPr>
      </w:pPr>
      <w:r w:rsidRPr="00AC448B">
        <w:rPr>
          <w:rFonts w:asciiTheme="minorBidi" w:hAnsiTheme="minorBidi" w:cstheme="minorBidi"/>
          <w:rtl/>
        </w:rPr>
        <w:t>במידה ש</w:t>
      </w:r>
      <w:r w:rsidR="002C6054" w:rsidRPr="00AC448B">
        <w:rPr>
          <w:rFonts w:asciiTheme="minorBidi" w:hAnsiTheme="minorBidi" w:cstheme="minorBidi"/>
          <w:rtl/>
        </w:rPr>
        <w:t>מעוניין המעון לחגוג ימי הולדת לכל חניך בנפרד, יתחלק התקציב בהתאמה.</w:t>
      </w:r>
    </w:p>
    <w:p w:rsidR="002C6054" w:rsidRPr="00AC448B" w:rsidRDefault="002C6054" w:rsidP="002C6054">
      <w:pPr>
        <w:ind w:left="3402"/>
        <w:rPr>
          <w:rFonts w:asciiTheme="minorBidi" w:hAnsiTheme="minorBidi" w:cstheme="minorBidi"/>
          <w:b/>
          <w:bCs/>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lastRenderedPageBreak/>
        <w:t>עובדים / אורחים</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הספק מתחייב לספק ארוחות עיקריות לעובדים בשעות עבודתם לפי רשימה שתינתן לספק על ידי מנהל המעון ובה יצוינו שמות הזכאים לקבלת ארוחות.</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הספק יחתים את העובדים שקיבלו ארוחות לפי רשימה שניתנה לו על ידי מנהל המעון, כאמור לעיל, לגבי כל ארוחה, ויעביר למנהל המעון מדי יום את הטופס החתום על ידי העובדים שאכלו. טופס זה יהיה האסמכתא לחשבון הספק שיוגש למשרד בגין הארוחות שסופקו על ידו לעובדים.</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בימי שבתות וחגים, רשאי הספק להחתים את העובדים ולהגיש את הטופס הנ"ל בצאת השבת/חג.</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המשרד ישלם לספק עבור הארוחות לעובדי המעון סך של 50% בלבד ממחיר הארוחה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 xml:space="preserve"> לפי מספר הארוחות שיסופקו, בוקר, צהריים וערב. </w:t>
      </w:r>
    </w:p>
    <w:p w:rsidR="007E0745" w:rsidRPr="00AC448B" w:rsidRDefault="007E0745" w:rsidP="004D606F">
      <w:pPr>
        <w:pStyle w:val="afffc"/>
        <w:numPr>
          <w:ilvl w:val="2"/>
          <w:numId w:val="21"/>
        </w:numPr>
        <w:spacing w:line="360" w:lineRule="auto"/>
        <w:rPr>
          <w:rFonts w:asciiTheme="minorBidi" w:hAnsiTheme="minorBidi" w:cstheme="minorBidi"/>
          <w:rtl/>
        </w:rPr>
      </w:pPr>
      <w:r w:rsidRPr="00AC448B">
        <w:rPr>
          <w:rFonts w:asciiTheme="minorBidi" w:hAnsiTheme="minorBidi" w:cstheme="minorBidi"/>
          <w:rtl/>
        </w:rPr>
        <w:t>מחירי הארוחות בתוך מחיר ההזנה היומי הכולל, במקרה של כלכלה חלקית, יהיה גובה המחיר המוצע כמפורט להלן בהתאם לארוחה שסופקה:</w:t>
      </w:r>
    </w:p>
    <w:p w:rsidR="007E0745" w:rsidRPr="00AC448B" w:rsidRDefault="007E0745" w:rsidP="004D606F">
      <w:pPr>
        <w:pStyle w:val="afffc"/>
        <w:numPr>
          <w:ilvl w:val="3"/>
          <w:numId w:val="21"/>
        </w:numPr>
        <w:spacing w:line="360" w:lineRule="auto"/>
        <w:ind w:left="3258" w:hanging="733"/>
        <w:rPr>
          <w:rFonts w:asciiTheme="minorBidi" w:hAnsiTheme="minorBidi" w:cstheme="minorBidi"/>
          <w:rtl/>
        </w:rPr>
      </w:pPr>
      <w:r w:rsidRPr="00AC448B">
        <w:rPr>
          <w:rFonts w:asciiTheme="minorBidi" w:hAnsiTheme="minorBidi" w:cstheme="minorBidi"/>
          <w:rtl/>
        </w:rPr>
        <w:t>ארוחת בוקר 20% מהמחיר שהוצע בהצעת המחיר.</w:t>
      </w:r>
    </w:p>
    <w:p w:rsidR="007E0745" w:rsidRPr="00AC448B" w:rsidRDefault="007E0745" w:rsidP="004D606F">
      <w:pPr>
        <w:pStyle w:val="afffc"/>
        <w:numPr>
          <w:ilvl w:val="3"/>
          <w:numId w:val="21"/>
        </w:numPr>
        <w:spacing w:line="360" w:lineRule="auto"/>
        <w:ind w:left="3258" w:hanging="733"/>
        <w:rPr>
          <w:rFonts w:asciiTheme="minorBidi" w:hAnsiTheme="minorBidi" w:cstheme="minorBidi"/>
          <w:rtl/>
        </w:rPr>
      </w:pPr>
      <w:r w:rsidRPr="00AC448B">
        <w:rPr>
          <w:rFonts w:asciiTheme="minorBidi" w:hAnsiTheme="minorBidi" w:cstheme="minorBidi"/>
          <w:rtl/>
        </w:rPr>
        <w:t>ארוחת צהרים 45% מהמחיר שהוצע בהצעת המחיר.</w:t>
      </w:r>
    </w:p>
    <w:p w:rsidR="007E0745" w:rsidRPr="00AC448B" w:rsidRDefault="007E0745" w:rsidP="004D606F">
      <w:pPr>
        <w:pStyle w:val="afffc"/>
        <w:numPr>
          <w:ilvl w:val="3"/>
          <w:numId w:val="21"/>
        </w:numPr>
        <w:spacing w:line="360" w:lineRule="auto"/>
        <w:ind w:left="3258" w:hanging="733"/>
        <w:rPr>
          <w:rFonts w:asciiTheme="minorBidi" w:hAnsiTheme="minorBidi" w:cstheme="minorBidi"/>
          <w:rtl/>
        </w:rPr>
      </w:pPr>
      <w:r w:rsidRPr="00AC448B">
        <w:rPr>
          <w:rFonts w:asciiTheme="minorBidi" w:hAnsiTheme="minorBidi" w:cstheme="minorBidi"/>
          <w:rtl/>
        </w:rPr>
        <w:t>ארוחת ערב 30% מהמחיר שהוצע בהצעת המחיר.</w:t>
      </w:r>
    </w:p>
    <w:p w:rsidR="007E0745" w:rsidRPr="00AC448B" w:rsidRDefault="007E0745" w:rsidP="004D606F">
      <w:pPr>
        <w:pStyle w:val="afffc"/>
        <w:numPr>
          <w:ilvl w:val="3"/>
          <w:numId w:val="21"/>
        </w:numPr>
        <w:spacing w:line="360" w:lineRule="auto"/>
        <w:ind w:left="3258" w:hanging="733"/>
        <w:rPr>
          <w:rFonts w:asciiTheme="minorBidi" w:hAnsiTheme="minorBidi" w:cstheme="minorBidi"/>
          <w:rtl/>
        </w:rPr>
      </w:pPr>
      <w:r w:rsidRPr="00AC448B">
        <w:rPr>
          <w:rFonts w:asciiTheme="minorBidi" w:hAnsiTheme="minorBidi" w:cstheme="minorBidi"/>
          <w:rtl/>
        </w:rPr>
        <w:t>ארוחת עשר 2% מהמחיר שהוצע בהצעת המחיר.</w:t>
      </w:r>
    </w:p>
    <w:p w:rsidR="007E0745" w:rsidRPr="00AC448B" w:rsidRDefault="007E0745" w:rsidP="004D606F">
      <w:pPr>
        <w:pStyle w:val="afffc"/>
        <w:numPr>
          <w:ilvl w:val="3"/>
          <w:numId w:val="21"/>
        </w:numPr>
        <w:spacing w:line="360" w:lineRule="auto"/>
        <w:ind w:left="3258" w:hanging="733"/>
        <w:rPr>
          <w:rFonts w:asciiTheme="minorBidi" w:hAnsiTheme="minorBidi" w:cstheme="minorBidi"/>
        </w:rPr>
      </w:pPr>
      <w:r w:rsidRPr="00AC448B">
        <w:rPr>
          <w:rFonts w:asciiTheme="minorBidi" w:hAnsiTheme="minorBidi" w:cstheme="minorBidi"/>
          <w:rtl/>
        </w:rPr>
        <w:t>ארוחת ארבע 2% מהמחיר שהוצע בהצעת המחיר.</w:t>
      </w:r>
    </w:p>
    <w:p w:rsidR="007E0745" w:rsidRPr="00AC448B" w:rsidRDefault="007E0745" w:rsidP="004D606F">
      <w:pPr>
        <w:pStyle w:val="afffc"/>
        <w:numPr>
          <w:ilvl w:val="3"/>
          <w:numId w:val="21"/>
        </w:numPr>
        <w:spacing w:line="360" w:lineRule="auto"/>
        <w:ind w:left="3258" w:hanging="733"/>
        <w:rPr>
          <w:rFonts w:asciiTheme="minorBidi" w:hAnsiTheme="minorBidi" w:cstheme="minorBidi"/>
        </w:rPr>
      </w:pPr>
      <w:r w:rsidRPr="00AC448B">
        <w:rPr>
          <w:rFonts w:asciiTheme="minorBidi" w:hAnsiTheme="minorBidi" w:cstheme="minorBidi"/>
          <w:rtl/>
        </w:rPr>
        <w:t>ארוחת לילה 1% מהמחיר שהוצע בהצעת המחיר.</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הספק מתחייב לספק ארוחות להורי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עובדי המשרד המבקרים במעון במסגרת תפקידם וכן לאורחים אחרים שיאושרו על ידי מנהל המעון, ואשר לא נמצאים במקום במסגרת מפגשי עבודה ו/או דיונים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_Ref432072299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ה.8</w:t>
      </w:r>
      <w:r w:rsidR="008F5708" w:rsidRPr="00AC448B">
        <w:rPr>
          <w:rFonts w:asciiTheme="minorBidi" w:hAnsiTheme="minorBidi" w:cstheme="minorBidi"/>
        </w:rPr>
        <w:fldChar w:fldCharType="end"/>
      </w:r>
      <w:r w:rsidRPr="00AC448B">
        <w:rPr>
          <w:rFonts w:asciiTheme="minorBidi" w:hAnsiTheme="minorBidi" w:cstheme="minorBidi"/>
          <w:rtl/>
        </w:rPr>
        <w:t xml:space="preserve"> להלן, ויגבה במישרין את התשלום לפי מחצית ממחיר הארוחה הניתנת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יספק ארוחות לעובדים ואורחים המוזמנים על ידי מנהל המעון ויחייב את המשרד בעד הארוחות על פי חשבון מפורט שיכלול את שמות האורחים, תאריכי ארוחותיהם וסוגי הארוחות. המחיר יהיה מחצית ממחיר הארוחה הניתנת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w:t>
      </w:r>
    </w:p>
    <w:p w:rsidR="002C6054" w:rsidRPr="00AC448B" w:rsidRDefault="002C6054" w:rsidP="002C6054">
      <w:pPr>
        <w:ind w:left="2098"/>
        <w:rPr>
          <w:rFonts w:asciiTheme="minorBidi" w:hAnsiTheme="minorBidi" w:cstheme="minorBidi"/>
          <w:b/>
          <w:bCs/>
          <w:rtl/>
        </w:rPr>
      </w:pPr>
    </w:p>
    <w:p w:rsidR="002C6054" w:rsidRPr="00AC448B" w:rsidRDefault="002C6054" w:rsidP="004D606F">
      <w:pPr>
        <w:numPr>
          <w:ilvl w:val="2"/>
          <w:numId w:val="21"/>
        </w:numPr>
        <w:rPr>
          <w:rFonts w:asciiTheme="minorBidi" w:hAnsiTheme="minorBidi" w:cstheme="minorBidi"/>
          <w:b/>
          <w:bCs/>
        </w:rPr>
      </w:pPr>
      <w:r w:rsidRPr="00AC448B">
        <w:rPr>
          <w:rFonts w:asciiTheme="minorBidi" w:hAnsiTheme="minorBidi" w:cstheme="minorBidi"/>
          <w:b/>
          <w:bCs/>
          <w:rtl/>
        </w:rPr>
        <w:t>אירוח קבוצתי</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lastRenderedPageBreak/>
        <w:t>הספק יספק ארוחות לאורחים קבוצתיים המוזמנים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על ידי המשרד לפי הזמנה מוקדמת שתועבר לספק על ידי המשרד. הארוחות יינתנו בחדר האוכל של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המשרד ישלם לספק לפי חשבון מפורט שיוגש על ידי הספק בהתאם להזמנת המשרד.</w:t>
      </w:r>
    </w:p>
    <w:p w:rsidR="002C6054" w:rsidRPr="00AC448B" w:rsidRDefault="002C6054" w:rsidP="0075131A">
      <w:pPr>
        <w:numPr>
          <w:ilvl w:val="3"/>
          <w:numId w:val="21"/>
        </w:numPr>
        <w:ind w:left="3258" w:hanging="733"/>
        <w:rPr>
          <w:rFonts w:asciiTheme="minorBidi" w:hAnsiTheme="minorBidi" w:cstheme="minorBidi"/>
        </w:rPr>
      </w:pPr>
      <w:r w:rsidRPr="00AC448B">
        <w:rPr>
          <w:rFonts w:asciiTheme="minorBidi" w:hAnsiTheme="minorBidi" w:cstheme="minorBidi"/>
          <w:rtl/>
        </w:rPr>
        <w:t>עבור ארוחה רגילה ישולם לספק ע</w:t>
      </w:r>
      <w:r w:rsidR="0075131A" w:rsidRPr="00AC448B">
        <w:rPr>
          <w:rFonts w:asciiTheme="minorBidi" w:hAnsiTheme="minorBidi" w:cstheme="minorBidi" w:hint="cs"/>
          <w:rtl/>
        </w:rPr>
        <w:t xml:space="preserve">ל </w:t>
      </w:r>
      <w:r w:rsidRPr="00AC448B">
        <w:rPr>
          <w:rFonts w:asciiTheme="minorBidi" w:hAnsiTheme="minorBidi" w:cstheme="minorBidi"/>
          <w:rtl/>
        </w:rPr>
        <w:t>פי מחיר ארוחה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 xml:space="preserve">. </w:t>
      </w:r>
      <w:r w:rsidR="00816D2C" w:rsidRPr="00AC448B">
        <w:rPr>
          <w:rFonts w:asciiTheme="minorBidi" w:hAnsiTheme="minorBidi" w:cstheme="minorBidi"/>
          <w:rtl/>
        </w:rPr>
        <w:t>במידה ש</w:t>
      </w:r>
      <w:r w:rsidRPr="00AC448B">
        <w:rPr>
          <w:rFonts w:asciiTheme="minorBidi" w:hAnsiTheme="minorBidi" w:cstheme="minorBidi"/>
          <w:rtl/>
        </w:rPr>
        <w:t>הארוחה איננה ארוחה רגילה, ייקבע מחירה ע</w:t>
      </w:r>
      <w:r w:rsidR="0075131A" w:rsidRPr="00AC448B">
        <w:rPr>
          <w:rFonts w:asciiTheme="minorBidi" w:hAnsiTheme="minorBidi" w:cstheme="minorBidi" w:hint="cs"/>
          <w:rtl/>
        </w:rPr>
        <w:t xml:space="preserve">ל </w:t>
      </w:r>
      <w:r w:rsidRPr="00AC448B">
        <w:rPr>
          <w:rFonts w:asciiTheme="minorBidi" w:hAnsiTheme="minorBidi" w:cstheme="minorBidi"/>
          <w:rtl/>
        </w:rPr>
        <w:t xml:space="preserve">פי הרכבה ובהתאם לטבלה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_Ref432072337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ה.8.ו</w:t>
      </w:r>
      <w:r w:rsidR="008F5708" w:rsidRPr="00AC448B">
        <w:rPr>
          <w:rFonts w:asciiTheme="minorBidi" w:hAnsiTheme="minorBidi" w:cstheme="minorBidi"/>
        </w:rPr>
        <w:fldChar w:fldCharType="end"/>
      </w:r>
      <w:r w:rsidRPr="00AC448B">
        <w:rPr>
          <w:rFonts w:asciiTheme="minorBidi" w:hAnsiTheme="minorBidi" w:cstheme="minorBidi"/>
          <w:rtl/>
        </w:rPr>
        <w:t xml:space="preserve"> להלן. </w:t>
      </w:r>
    </w:p>
    <w:p w:rsidR="002C6054" w:rsidRPr="00AC448B" w:rsidRDefault="002C6054" w:rsidP="0075131A">
      <w:pPr>
        <w:numPr>
          <w:ilvl w:val="3"/>
          <w:numId w:val="21"/>
        </w:numPr>
        <w:ind w:left="3258" w:hanging="733"/>
        <w:rPr>
          <w:rFonts w:asciiTheme="minorBidi" w:hAnsiTheme="minorBidi" w:cstheme="minorBidi"/>
        </w:rPr>
      </w:pPr>
      <w:r w:rsidRPr="00AC448B">
        <w:rPr>
          <w:rFonts w:asciiTheme="minorBidi" w:hAnsiTheme="minorBidi" w:cstheme="minorBidi"/>
          <w:rtl/>
        </w:rPr>
        <w:t>היה ולא הגיע המשרד להסכמה עם הספק, יהא רשאי המשרד לרכוש שירות אירוח ואירוע קבוצתי מספק אחר והספק במקום יעמיד לרשות ספק האירוח לאירוע הקבוצתי את הציוד והמתקנים הנדרשים לאירוע (מטבח, חדר אוכל, קירור, ציוד וכיו</w:t>
      </w:r>
      <w:r w:rsidR="0075131A" w:rsidRPr="00AC448B">
        <w:rPr>
          <w:rFonts w:asciiTheme="minorBidi" w:hAnsiTheme="minorBidi" w:cstheme="minorBidi" w:hint="cs"/>
          <w:rtl/>
        </w:rPr>
        <w:t xml:space="preserve">צא </w:t>
      </w:r>
      <w:r w:rsidRPr="00AC448B">
        <w:rPr>
          <w:rFonts w:asciiTheme="minorBidi" w:hAnsiTheme="minorBidi" w:cstheme="minorBidi"/>
          <w:rtl/>
        </w:rPr>
        <w:t>ב</w:t>
      </w:r>
      <w:r w:rsidR="0075131A" w:rsidRPr="00AC448B">
        <w:rPr>
          <w:rFonts w:asciiTheme="minorBidi" w:hAnsiTheme="minorBidi" w:cstheme="minorBidi" w:hint="cs"/>
          <w:rtl/>
        </w:rPr>
        <w:t>זה</w:t>
      </w:r>
      <w:r w:rsidRPr="00AC448B">
        <w:rPr>
          <w:rFonts w:asciiTheme="minorBidi" w:hAnsiTheme="minorBidi" w:cstheme="minorBidi"/>
          <w:rtl/>
        </w:rPr>
        <w:t>), ע</w:t>
      </w:r>
      <w:r w:rsidR="0075131A" w:rsidRPr="00AC448B">
        <w:rPr>
          <w:rFonts w:asciiTheme="minorBidi" w:hAnsiTheme="minorBidi" w:cstheme="minorBidi" w:hint="cs"/>
          <w:rtl/>
        </w:rPr>
        <w:t xml:space="preserve">ל </w:t>
      </w:r>
      <w:r w:rsidRPr="00AC448B">
        <w:rPr>
          <w:rFonts w:asciiTheme="minorBidi" w:hAnsiTheme="minorBidi" w:cstheme="minorBidi"/>
          <w:rtl/>
        </w:rPr>
        <w:t>פי קביעת המשרד.</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חובת הספק (לא של האירוע) להשאיר על חשבונו עובד לצורך השימוש במקום ובציוד (בעת האירוע) או לדאוג לכך באופן אחר. עלות מוצרי המזון לאירוח יהיו במחירי עלות בלבד.</w:t>
      </w:r>
    </w:p>
    <w:p w:rsidR="002C6054" w:rsidRPr="00AC448B" w:rsidRDefault="002C6054" w:rsidP="002C6054">
      <w:pPr>
        <w:ind w:left="3258"/>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bookmarkStart w:id="372" w:name="_Ref432072299"/>
      <w:r w:rsidRPr="00AC448B">
        <w:rPr>
          <w:rFonts w:asciiTheme="minorBidi" w:hAnsiTheme="minorBidi" w:cstheme="minorBidi"/>
          <w:rtl/>
        </w:rPr>
        <w:t>כיבוד ל</w:t>
      </w:r>
      <w:r w:rsidR="00BE078A" w:rsidRPr="00AC448B">
        <w:rPr>
          <w:rFonts w:asciiTheme="minorBidi" w:hAnsiTheme="minorBidi" w:cstheme="minorBidi"/>
          <w:rtl/>
        </w:rPr>
        <w:t>אירוח של גורמי חוץ</w:t>
      </w:r>
      <w:bookmarkEnd w:id="372"/>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הספק יספק ע</w:t>
      </w:r>
      <w:r w:rsidR="0075131A" w:rsidRPr="00AC448B">
        <w:rPr>
          <w:rFonts w:asciiTheme="minorBidi" w:hAnsiTheme="minorBidi" w:cstheme="minorBidi" w:hint="cs"/>
          <w:rtl/>
        </w:rPr>
        <w:t xml:space="preserve">ל </w:t>
      </w:r>
      <w:r w:rsidRPr="00AC448B">
        <w:rPr>
          <w:rFonts w:asciiTheme="minorBidi" w:hAnsiTheme="minorBidi" w:cstheme="minorBidi"/>
          <w:rtl/>
        </w:rPr>
        <w:t xml:space="preserve">פי דרישת מנהל המעון, </w:t>
      </w:r>
      <w:r w:rsidR="00816D2C" w:rsidRPr="00AC448B">
        <w:rPr>
          <w:rFonts w:asciiTheme="minorBidi" w:hAnsiTheme="minorBidi" w:cstheme="minorBidi"/>
          <w:rtl/>
        </w:rPr>
        <w:t>במידה ש</w:t>
      </w:r>
      <w:r w:rsidRPr="00AC448B">
        <w:rPr>
          <w:rFonts w:asciiTheme="minorBidi" w:hAnsiTheme="minorBidi" w:cstheme="minorBidi"/>
          <w:rtl/>
        </w:rPr>
        <w:t>מתקיימים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דיונים ו/או מפגשי עבודה, במשרדי ההנהלה, שתייה קרה ו/או חמה ללא תשלום נוסף, אשר כלול במחיר ההזנה היומי הרגיל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כינוי_אוכלוסיית_היעד_יחיד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w:t>
      </w:r>
      <w:r w:rsidR="008F5708" w:rsidRPr="00AC448B">
        <w:rPr>
          <w:rFonts w:asciiTheme="minorBidi" w:hAnsiTheme="minorBidi" w:cstheme="minorBidi"/>
        </w:rPr>
        <w:fldChar w:fldCharType="end"/>
      </w:r>
      <w:r w:rsidRPr="00AC448B">
        <w:rPr>
          <w:rFonts w:asciiTheme="minorBidi" w:hAnsiTheme="minorBidi" w:cstheme="minorBidi"/>
          <w:rtl/>
        </w:rPr>
        <w:t>.</w:t>
      </w:r>
    </w:p>
    <w:p w:rsidR="002C6054" w:rsidRPr="00AC448B" w:rsidRDefault="008E3D04" w:rsidP="0075131A">
      <w:pPr>
        <w:numPr>
          <w:ilvl w:val="2"/>
          <w:numId w:val="21"/>
        </w:numPr>
        <w:rPr>
          <w:rFonts w:asciiTheme="minorBidi" w:hAnsiTheme="minorBidi" w:cstheme="minorBidi"/>
        </w:rPr>
      </w:pPr>
      <w:bookmarkStart w:id="373" w:name="_Ref432072516"/>
      <w:r w:rsidRPr="00AC448B">
        <w:rPr>
          <w:rFonts w:asciiTheme="minorBidi" w:hAnsiTheme="minorBidi" w:cstheme="minorBidi"/>
          <w:rtl/>
        </w:rPr>
        <w:t xml:space="preserve">על הספק לאפשר למנהל מעון לקבל כיבוד קל במידה ומתקיים אירוח אצל המנהל, </w:t>
      </w:r>
      <w:r w:rsidR="002C6054" w:rsidRPr="00AC448B">
        <w:rPr>
          <w:rFonts w:asciiTheme="minorBidi" w:hAnsiTheme="minorBidi" w:cstheme="minorBidi"/>
          <w:rtl/>
        </w:rPr>
        <w:t>נוסף על השתייה, ע</w:t>
      </w:r>
      <w:r w:rsidR="0075131A" w:rsidRPr="00AC448B">
        <w:rPr>
          <w:rFonts w:asciiTheme="minorBidi" w:hAnsiTheme="minorBidi" w:cstheme="minorBidi" w:hint="cs"/>
          <w:rtl/>
        </w:rPr>
        <w:t xml:space="preserve">ל </w:t>
      </w:r>
      <w:r w:rsidR="002C6054" w:rsidRPr="00AC448B">
        <w:rPr>
          <w:rFonts w:asciiTheme="minorBidi" w:hAnsiTheme="minorBidi" w:cstheme="minorBidi"/>
          <w:rtl/>
        </w:rPr>
        <w:t>פי דרישת מנהל המעון, עבור מפגשי עבודה לישיבות ו/או אורחים</w:t>
      </w:r>
      <w:r w:rsidRPr="00AC448B">
        <w:rPr>
          <w:rFonts w:asciiTheme="minorBidi" w:hAnsiTheme="minorBidi" w:cstheme="minorBidi"/>
          <w:rtl/>
        </w:rPr>
        <w:t>,</w:t>
      </w:r>
      <w:r w:rsidR="002C6054" w:rsidRPr="00AC448B">
        <w:rPr>
          <w:rFonts w:asciiTheme="minorBidi" w:hAnsiTheme="minorBidi" w:cstheme="minorBidi"/>
          <w:rtl/>
        </w:rPr>
        <w:t xml:space="preserve"> ללא תוספת תשלום</w:t>
      </w:r>
      <w:r w:rsidRPr="00AC448B">
        <w:rPr>
          <w:rFonts w:asciiTheme="minorBidi" w:hAnsiTheme="minorBidi" w:cstheme="minorBidi"/>
          <w:rtl/>
        </w:rPr>
        <w:t>,</w:t>
      </w:r>
      <w:r w:rsidR="002C6054" w:rsidRPr="00AC448B">
        <w:rPr>
          <w:rFonts w:asciiTheme="minorBidi" w:hAnsiTheme="minorBidi" w:cstheme="minorBidi"/>
          <w:rtl/>
        </w:rPr>
        <w:t xml:space="preserve"> </w:t>
      </w:r>
      <w:r w:rsidRPr="00AC448B">
        <w:rPr>
          <w:rFonts w:asciiTheme="minorBidi" w:hAnsiTheme="minorBidi" w:cstheme="minorBidi"/>
          <w:rtl/>
        </w:rPr>
        <w:t>ו</w:t>
      </w:r>
      <w:r w:rsidR="002C6054" w:rsidRPr="00AC448B">
        <w:rPr>
          <w:rFonts w:asciiTheme="minorBidi" w:hAnsiTheme="minorBidi" w:cstheme="minorBidi"/>
          <w:rtl/>
        </w:rPr>
        <w:t>עד 40 אנשים לשבוע.</w:t>
      </w:r>
      <w:bookmarkEnd w:id="373"/>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 xml:space="preserve">הכיבוד לפי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_Ref432072516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ה.8.ב</w:t>
      </w:r>
      <w:r w:rsidR="008F5708" w:rsidRPr="00AC448B">
        <w:rPr>
          <w:rFonts w:asciiTheme="minorBidi" w:hAnsiTheme="minorBidi" w:cstheme="minorBidi"/>
        </w:rPr>
        <w:fldChar w:fldCharType="end"/>
      </w:r>
      <w:r w:rsidRPr="00AC448B">
        <w:rPr>
          <w:rFonts w:asciiTheme="minorBidi" w:hAnsiTheme="minorBidi" w:cstheme="minorBidi"/>
          <w:rtl/>
        </w:rPr>
        <w:t xml:space="preserve"> לעיל, יהא על בסיס חודשי ע</w:t>
      </w:r>
      <w:r w:rsidR="0075131A" w:rsidRPr="00AC448B">
        <w:rPr>
          <w:rFonts w:asciiTheme="minorBidi" w:hAnsiTheme="minorBidi" w:cstheme="minorBidi" w:hint="cs"/>
          <w:rtl/>
        </w:rPr>
        <w:t xml:space="preserve">ל </w:t>
      </w:r>
      <w:r w:rsidRPr="00AC448B">
        <w:rPr>
          <w:rFonts w:asciiTheme="minorBidi" w:hAnsiTheme="minorBidi" w:cstheme="minorBidi"/>
          <w:rtl/>
        </w:rPr>
        <w:t>פי קביעת הנהלת המעון.</w:t>
      </w:r>
    </w:p>
    <w:p w:rsidR="00BE078A" w:rsidRPr="00AC448B" w:rsidRDefault="00BE078A" w:rsidP="004D606F">
      <w:pPr>
        <w:numPr>
          <w:ilvl w:val="2"/>
          <w:numId w:val="21"/>
        </w:numPr>
        <w:rPr>
          <w:rFonts w:asciiTheme="minorBidi" w:hAnsiTheme="minorBidi" w:cstheme="minorBidi"/>
        </w:rPr>
      </w:pPr>
      <w:r w:rsidRPr="00AC448B">
        <w:rPr>
          <w:rFonts w:asciiTheme="minorBidi" w:hAnsiTheme="minorBidi" w:cstheme="minorBidi"/>
          <w:rtl/>
        </w:rPr>
        <w:t>מודגש כי הכיבוד הקל יסופק עבור אירוח של גורמי חוץ בלבד</w:t>
      </w:r>
      <w:r w:rsidR="00C44731" w:rsidRPr="00AC448B">
        <w:rPr>
          <w:rFonts w:asciiTheme="minorBidi" w:hAnsiTheme="minorBidi" w:cstheme="minorBidi"/>
          <w:rtl/>
        </w:rPr>
        <w:t xml:space="preserve"> שאינם חלק ממצבת העובדים של המעון</w:t>
      </w:r>
      <w:r w:rsidRPr="00AC448B">
        <w:rPr>
          <w:rFonts w:asciiTheme="minorBidi" w:hAnsiTheme="minorBidi" w:cstheme="minorBidi"/>
          <w:rtl/>
        </w:rPr>
        <w:t>.</w:t>
      </w:r>
    </w:p>
    <w:p w:rsidR="009F005D" w:rsidRPr="00AC448B" w:rsidRDefault="009F005D" w:rsidP="004D606F">
      <w:pPr>
        <w:numPr>
          <w:ilvl w:val="2"/>
          <w:numId w:val="21"/>
        </w:numPr>
        <w:rPr>
          <w:rFonts w:asciiTheme="minorBidi" w:hAnsiTheme="minorBidi" w:cstheme="minorBidi"/>
        </w:rPr>
      </w:pPr>
      <w:r w:rsidRPr="00AC448B">
        <w:rPr>
          <w:rFonts w:asciiTheme="minorBidi" w:hAnsiTheme="minorBidi" w:cstheme="minorBidi"/>
          <w:rtl/>
        </w:rPr>
        <w:t>עוד יודגש כי באחריות הספק לספק את המוצרים המפורטים להלן בלבד, ללא המרה כספית או אספקה של מוצרים אחרים.</w:t>
      </w:r>
    </w:p>
    <w:p w:rsidR="002C6054" w:rsidRPr="00AC448B" w:rsidRDefault="002C6054" w:rsidP="004D606F">
      <w:pPr>
        <w:numPr>
          <w:ilvl w:val="2"/>
          <w:numId w:val="21"/>
        </w:numPr>
        <w:rPr>
          <w:rFonts w:asciiTheme="minorBidi" w:hAnsiTheme="minorBidi" w:cstheme="minorBidi"/>
          <w:u w:val="single"/>
        </w:rPr>
      </w:pPr>
      <w:bookmarkStart w:id="374" w:name="_Ref432072337"/>
      <w:r w:rsidRPr="00AC448B">
        <w:rPr>
          <w:rFonts w:asciiTheme="minorBidi" w:hAnsiTheme="minorBidi" w:cstheme="minorBidi"/>
          <w:rtl/>
        </w:rPr>
        <w:t xml:space="preserve">כיבוד לישיבות ו/או אורחים </w:t>
      </w:r>
      <w:r w:rsidRPr="00AC448B">
        <w:rPr>
          <w:rFonts w:asciiTheme="minorBidi" w:hAnsiTheme="minorBidi" w:cstheme="minorBidi"/>
          <w:b/>
          <w:bCs/>
          <w:rtl/>
        </w:rPr>
        <w:t>בתשלום נוסף לספק:</w:t>
      </w:r>
      <w:bookmarkEnd w:id="374"/>
    </w:p>
    <w:p w:rsidR="00853259" w:rsidRPr="00AC448B" w:rsidRDefault="002C6054" w:rsidP="004D606F">
      <w:pPr>
        <w:numPr>
          <w:ilvl w:val="3"/>
          <w:numId w:val="21"/>
        </w:numPr>
        <w:ind w:left="3258" w:hanging="733"/>
        <w:rPr>
          <w:rFonts w:asciiTheme="minorBidi" w:hAnsiTheme="minorBidi" w:cstheme="minorBidi"/>
        </w:rPr>
      </w:pPr>
      <w:bookmarkStart w:id="375" w:name="_Ref432072413"/>
      <w:r w:rsidRPr="00AC448B">
        <w:rPr>
          <w:rFonts w:asciiTheme="minorBidi" w:hAnsiTheme="minorBidi" w:cstheme="minorBidi"/>
          <w:rtl/>
        </w:rPr>
        <w:lastRenderedPageBreak/>
        <w:t xml:space="preserve">עבור מספר אנשים שמעבר לכמויות המפורטות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_Ref432072516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ה.8.ב</w:t>
      </w:r>
      <w:r w:rsidR="008F5708" w:rsidRPr="00AC448B">
        <w:rPr>
          <w:rFonts w:asciiTheme="minorBidi" w:hAnsiTheme="minorBidi" w:cstheme="minorBidi"/>
        </w:rPr>
        <w:fldChar w:fldCharType="end"/>
      </w:r>
      <w:r w:rsidRPr="00AC448B">
        <w:rPr>
          <w:rFonts w:asciiTheme="minorBidi" w:hAnsiTheme="minorBidi" w:cstheme="minorBidi"/>
          <w:rtl/>
        </w:rPr>
        <w:t xml:space="preserve"> לעיל ישולם תשלום נוסף לספק.</w:t>
      </w:r>
      <w:bookmarkEnd w:id="375"/>
    </w:p>
    <w:p w:rsidR="00853259" w:rsidRPr="00AC448B" w:rsidRDefault="00853259" w:rsidP="00853259">
      <w:pPr>
        <w:ind w:left="3258"/>
        <w:rPr>
          <w:rFonts w:asciiTheme="minorBidi" w:hAnsiTheme="minorBidi" w:cstheme="minorBidi"/>
          <w:rtl/>
        </w:rPr>
      </w:pPr>
      <w:r w:rsidRPr="00AC448B">
        <w:rPr>
          <w:rFonts w:asciiTheme="minorBidi" w:hAnsiTheme="minorBidi" w:cstheme="minorBidi"/>
          <w:rtl/>
        </w:rPr>
        <w:t>תוספת עבור כח אדם (כח אדם נוסף לטובת הכנת ותפעול האירוח), תינתן רק במקרה שמספר האורחים יעלה על 100.</w:t>
      </w:r>
      <w:r w:rsidR="00C44731" w:rsidRPr="00AC448B">
        <w:rPr>
          <w:rFonts w:asciiTheme="minorBidi" w:hAnsiTheme="minorBidi" w:cstheme="minorBidi"/>
          <w:rtl/>
        </w:rPr>
        <w:t xml:space="preserve"> התשלום עבור תוספת כח אדם לניקיון תיעשה על בסיס תעריפי החשב הכללי לניקיון.</w:t>
      </w:r>
    </w:p>
    <w:p w:rsidR="002C6054" w:rsidRPr="00AC448B" w:rsidRDefault="002C6054" w:rsidP="0075131A">
      <w:pPr>
        <w:numPr>
          <w:ilvl w:val="3"/>
          <w:numId w:val="21"/>
        </w:numPr>
        <w:ind w:left="3258" w:hanging="733"/>
        <w:rPr>
          <w:rFonts w:asciiTheme="minorBidi" w:hAnsiTheme="minorBidi" w:cstheme="minorBidi"/>
        </w:rPr>
      </w:pPr>
      <w:r w:rsidRPr="00AC448B">
        <w:rPr>
          <w:rFonts w:asciiTheme="minorBidi" w:hAnsiTheme="minorBidi" w:cstheme="minorBidi"/>
          <w:rtl/>
        </w:rPr>
        <w:t xml:space="preserve">התשלום לפי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_Ref432072413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ה.8.ו.1</w:t>
      </w:r>
      <w:r w:rsidR="008F5708" w:rsidRPr="00AC448B">
        <w:rPr>
          <w:rFonts w:asciiTheme="minorBidi" w:hAnsiTheme="minorBidi" w:cstheme="minorBidi"/>
        </w:rPr>
        <w:fldChar w:fldCharType="end"/>
      </w:r>
      <w:r w:rsidRPr="00AC448B">
        <w:rPr>
          <w:rFonts w:asciiTheme="minorBidi" w:hAnsiTheme="minorBidi" w:cstheme="minorBidi"/>
          <w:rtl/>
        </w:rPr>
        <w:t xml:space="preserve"> לעיל, </w:t>
      </w:r>
      <w:bookmarkStart w:id="376" w:name="טבלת_כיבוד_לישיבות"/>
      <w:r w:rsidRPr="00AC448B">
        <w:rPr>
          <w:rFonts w:asciiTheme="minorBidi" w:hAnsiTheme="minorBidi" w:cstheme="minorBidi"/>
          <w:rtl/>
        </w:rPr>
        <w:t>יהא ע</w:t>
      </w:r>
      <w:r w:rsidR="0075131A" w:rsidRPr="00AC448B">
        <w:rPr>
          <w:rFonts w:asciiTheme="minorBidi" w:hAnsiTheme="minorBidi" w:cstheme="minorBidi" w:hint="cs"/>
          <w:rtl/>
        </w:rPr>
        <w:t xml:space="preserve">ל </w:t>
      </w:r>
      <w:r w:rsidRPr="00AC448B">
        <w:rPr>
          <w:rFonts w:asciiTheme="minorBidi" w:hAnsiTheme="minorBidi" w:cstheme="minorBidi"/>
          <w:rtl/>
        </w:rPr>
        <w:t>פי המפורט בטבלה שלהלן:</w:t>
      </w:r>
    </w:p>
    <w:tbl>
      <w:tblPr>
        <w:tblStyle w:val="1e"/>
        <w:bidiVisual/>
        <w:tblW w:w="6091" w:type="dxa"/>
        <w:jc w:val="right"/>
        <w:tblLook w:val="04A0" w:firstRow="1" w:lastRow="0" w:firstColumn="1" w:lastColumn="0" w:noHBand="0" w:noVBand="1"/>
        <w:tblCaption w:val="תשלום עבור כיבוד"/>
        <w:tblDescription w:val="תשלום עבור כיבוד"/>
      </w:tblPr>
      <w:tblGrid>
        <w:gridCol w:w="1138"/>
        <w:gridCol w:w="3649"/>
        <w:gridCol w:w="1304"/>
      </w:tblGrid>
      <w:tr w:rsidR="002C6054" w:rsidRPr="00AC448B" w:rsidTr="005B4DA7">
        <w:trPr>
          <w:trHeight w:val="567"/>
          <w:tblHeader/>
          <w:jc w:val="right"/>
        </w:trPr>
        <w:tc>
          <w:tcPr>
            <w:tcW w:w="1138" w:type="dxa"/>
            <w:shd w:val="clear" w:color="auto" w:fill="D9D9D9" w:themeFill="background1" w:themeFillShade="D9"/>
          </w:tcPr>
          <w:p w:rsidR="002C6054" w:rsidRPr="00AC448B" w:rsidRDefault="002C6054" w:rsidP="00FD150D">
            <w:pPr>
              <w:spacing w:line="240" w:lineRule="auto"/>
              <w:jc w:val="center"/>
              <w:rPr>
                <w:rFonts w:asciiTheme="minorBidi" w:hAnsiTheme="minorBidi" w:cstheme="minorBidi"/>
                <w:b/>
                <w:bCs/>
                <w:rtl/>
              </w:rPr>
            </w:pPr>
            <w:r w:rsidRPr="00AC448B">
              <w:rPr>
                <w:rFonts w:asciiTheme="minorBidi" w:hAnsiTheme="minorBidi" w:cstheme="minorBidi"/>
                <w:b/>
                <w:bCs/>
                <w:rtl/>
              </w:rPr>
              <w:t>סוג הכיבוד</w:t>
            </w:r>
          </w:p>
        </w:tc>
        <w:tc>
          <w:tcPr>
            <w:tcW w:w="3649" w:type="dxa"/>
            <w:shd w:val="clear" w:color="auto" w:fill="D9D9D9" w:themeFill="background1" w:themeFillShade="D9"/>
          </w:tcPr>
          <w:p w:rsidR="002C6054" w:rsidRPr="00AC448B" w:rsidRDefault="002C6054" w:rsidP="00FD150D">
            <w:pPr>
              <w:spacing w:line="240" w:lineRule="auto"/>
              <w:jc w:val="center"/>
              <w:rPr>
                <w:rFonts w:asciiTheme="minorBidi" w:hAnsiTheme="minorBidi" w:cstheme="minorBidi"/>
                <w:b/>
                <w:bCs/>
                <w:rtl/>
              </w:rPr>
            </w:pPr>
            <w:r w:rsidRPr="00AC448B">
              <w:rPr>
                <w:rFonts w:asciiTheme="minorBidi" w:hAnsiTheme="minorBidi" w:cstheme="minorBidi"/>
                <w:b/>
                <w:bCs/>
                <w:rtl/>
              </w:rPr>
              <w:t>הרכב הכיבוד</w:t>
            </w:r>
          </w:p>
        </w:tc>
        <w:tc>
          <w:tcPr>
            <w:tcW w:w="1304" w:type="dxa"/>
            <w:shd w:val="clear" w:color="auto" w:fill="D9D9D9" w:themeFill="background1" w:themeFillShade="D9"/>
          </w:tcPr>
          <w:p w:rsidR="002C6054" w:rsidRPr="00AC448B" w:rsidRDefault="002C6054" w:rsidP="0075131A">
            <w:pPr>
              <w:spacing w:line="240" w:lineRule="auto"/>
              <w:jc w:val="center"/>
              <w:rPr>
                <w:rFonts w:asciiTheme="minorBidi" w:hAnsiTheme="minorBidi" w:cstheme="minorBidi"/>
                <w:b/>
                <w:bCs/>
                <w:rtl/>
              </w:rPr>
            </w:pPr>
            <w:r w:rsidRPr="00AC448B">
              <w:rPr>
                <w:rFonts w:asciiTheme="minorBidi" w:hAnsiTheme="minorBidi" w:cstheme="minorBidi"/>
                <w:b/>
                <w:bCs/>
                <w:rtl/>
              </w:rPr>
              <w:t>תשלום</w:t>
            </w:r>
            <w:r w:rsidR="00FD150D" w:rsidRPr="00AC448B">
              <w:rPr>
                <w:rFonts w:asciiTheme="minorBidi" w:hAnsiTheme="minorBidi" w:cstheme="minorBidi"/>
                <w:b/>
                <w:bCs/>
                <w:rtl/>
              </w:rPr>
              <w:t xml:space="preserve"> פר אדם</w:t>
            </w:r>
            <w:r w:rsidRPr="00AC448B">
              <w:rPr>
                <w:rFonts w:asciiTheme="minorBidi" w:hAnsiTheme="minorBidi" w:cstheme="minorBidi"/>
                <w:b/>
                <w:bCs/>
                <w:rtl/>
              </w:rPr>
              <w:t xml:space="preserve"> </w:t>
            </w:r>
            <w:r w:rsidRPr="00AC448B">
              <w:rPr>
                <w:rFonts w:asciiTheme="minorBidi" w:hAnsiTheme="minorBidi" w:cstheme="minorBidi"/>
                <w:rtl/>
              </w:rPr>
              <w:t>(כולל מע"מ)</w:t>
            </w:r>
          </w:p>
        </w:tc>
      </w:tr>
      <w:tr w:rsidR="002C6054" w:rsidRPr="00AC448B" w:rsidTr="005B4DA7">
        <w:trPr>
          <w:trHeight w:val="580"/>
          <w:jc w:val="right"/>
        </w:trPr>
        <w:tc>
          <w:tcPr>
            <w:tcW w:w="1138"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כיבוד קל</w:t>
            </w:r>
          </w:p>
        </w:tc>
        <w:tc>
          <w:tcPr>
            <w:tcW w:w="3649"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שתייה חמה, שתייה קרה</w:t>
            </w:r>
            <w:r w:rsidR="00FD150D" w:rsidRPr="00AC448B">
              <w:rPr>
                <w:rFonts w:asciiTheme="minorBidi" w:hAnsiTheme="minorBidi" w:cstheme="minorBidi"/>
                <w:rtl/>
              </w:rPr>
              <w:t xml:space="preserve">, </w:t>
            </w:r>
            <w:r w:rsidRPr="00AC448B">
              <w:rPr>
                <w:rFonts w:asciiTheme="minorBidi" w:hAnsiTheme="minorBidi" w:cstheme="minorBidi"/>
                <w:rtl/>
              </w:rPr>
              <w:t>עוגות שונות, פלטת ירקות ומטבל, מקלות מלוחים</w:t>
            </w:r>
          </w:p>
        </w:tc>
        <w:tc>
          <w:tcPr>
            <w:tcW w:w="1304" w:type="dxa"/>
          </w:tcPr>
          <w:p w:rsidR="002C6054" w:rsidRPr="00AC448B" w:rsidRDefault="002C6054" w:rsidP="000C283B">
            <w:pPr>
              <w:spacing w:line="240" w:lineRule="auto"/>
              <w:jc w:val="center"/>
              <w:rPr>
                <w:rFonts w:asciiTheme="minorBidi" w:hAnsiTheme="minorBidi" w:cstheme="minorBidi"/>
                <w:rtl/>
              </w:rPr>
            </w:pPr>
            <w:r w:rsidRPr="00AC448B">
              <w:rPr>
                <w:rFonts w:asciiTheme="minorBidi" w:hAnsiTheme="minorBidi" w:cstheme="minorBidi"/>
                <w:rtl/>
              </w:rPr>
              <w:t>7 ₪</w:t>
            </w:r>
          </w:p>
        </w:tc>
      </w:tr>
      <w:tr w:rsidR="002C6054" w:rsidRPr="00AC448B" w:rsidTr="005B4DA7">
        <w:trPr>
          <w:jc w:val="right"/>
        </w:trPr>
        <w:tc>
          <w:tcPr>
            <w:tcW w:w="1138"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כיבוד בריא</w:t>
            </w:r>
          </w:p>
        </w:tc>
        <w:tc>
          <w:tcPr>
            <w:tcW w:w="3649"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פרוסות בגט עם ממרחים שונים: טחינה, חומוס, סלט ביצים, סלט טונה, צפתית (חצי בגט לאדם), פלטת ירקות, פירות העונה, עוגת שמרים ומקלות מלוחים, מים מינרליים.</w:t>
            </w:r>
          </w:p>
        </w:tc>
        <w:tc>
          <w:tcPr>
            <w:tcW w:w="1304" w:type="dxa"/>
          </w:tcPr>
          <w:p w:rsidR="002C6054" w:rsidRPr="00AC448B" w:rsidRDefault="002C6054" w:rsidP="0075131A">
            <w:pPr>
              <w:spacing w:line="240" w:lineRule="auto"/>
              <w:jc w:val="center"/>
              <w:rPr>
                <w:rFonts w:asciiTheme="minorBidi" w:hAnsiTheme="minorBidi" w:cstheme="minorBidi"/>
                <w:rtl/>
              </w:rPr>
            </w:pPr>
            <w:r w:rsidRPr="00AC448B">
              <w:rPr>
                <w:rFonts w:asciiTheme="minorBidi" w:hAnsiTheme="minorBidi" w:cstheme="minorBidi"/>
                <w:rtl/>
              </w:rPr>
              <w:t>11.5 ₪</w:t>
            </w:r>
          </w:p>
        </w:tc>
      </w:tr>
      <w:tr w:rsidR="002C6054" w:rsidRPr="00AC448B" w:rsidTr="005B4DA7">
        <w:trPr>
          <w:jc w:val="right"/>
        </w:trPr>
        <w:tc>
          <w:tcPr>
            <w:tcW w:w="1138"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ארוחה קלה</w:t>
            </w:r>
          </w:p>
        </w:tc>
        <w:tc>
          <w:tcPr>
            <w:tcW w:w="3649" w:type="dxa"/>
          </w:tcPr>
          <w:p w:rsidR="002C6054" w:rsidRPr="00AC448B" w:rsidRDefault="002C6054" w:rsidP="00CE6B24">
            <w:pPr>
              <w:spacing w:line="240" w:lineRule="auto"/>
              <w:rPr>
                <w:rFonts w:asciiTheme="minorBidi" w:hAnsiTheme="minorBidi" w:cstheme="minorBidi"/>
                <w:rtl/>
              </w:rPr>
            </w:pPr>
            <w:r w:rsidRPr="00AC448B">
              <w:rPr>
                <w:rFonts w:asciiTheme="minorBidi" w:hAnsiTheme="minorBidi" w:cstheme="minorBidi"/>
                <w:rtl/>
              </w:rPr>
              <w:t>שתיה חמה וקרה, לחמניות אצבע או חצי בגט במילויים שונים-פסטרמה</w:t>
            </w:r>
            <w:r w:rsidR="000C283B" w:rsidRPr="00AC448B">
              <w:rPr>
                <w:rFonts w:asciiTheme="minorBidi" w:hAnsiTheme="minorBidi" w:cstheme="minorBidi"/>
                <w:rtl/>
              </w:rPr>
              <w:t xml:space="preserve"> </w:t>
            </w:r>
            <w:r w:rsidRPr="00AC448B">
              <w:rPr>
                <w:rFonts w:asciiTheme="minorBidi" w:hAnsiTheme="minorBidi" w:cstheme="minorBidi"/>
                <w:rtl/>
              </w:rPr>
              <w:t>/טונה</w:t>
            </w:r>
            <w:r w:rsidR="000C283B" w:rsidRPr="00AC448B">
              <w:rPr>
                <w:rFonts w:asciiTheme="minorBidi" w:hAnsiTheme="minorBidi" w:cstheme="minorBidi"/>
                <w:rtl/>
              </w:rPr>
              <w:t xml:space="preserve"> </w:t>
            </w:r>
            <w:r w:rsidRPr="00AC448B">
              <w:rPr>
                <w:rFonts w:asciiTheme="minorBidi" w:hAnsiTheme="minorBidi" w:cstheme="minorBidi"/>
                <w:rtl/>
              </w:rPr>
              <w:t>/ס</w:t>
            </w:r>
            <w:r w:rsidR="00CE6B24" w:rsidRPr="00AC448B">
              <w:rPr>
                <w:rFonts w:asciiTheme="minorBidi" w:hAnsiTheme="minorBidi" w:cstheme="minorBidi" w:hint="cs"/>
                <w:rtl/>
              </w:rPr>
              <w:t xml:space="preserve">לט </w:t>
            </w:r>
            <w:r w:rsidRPr="00AC448B">
              <w:rPr>
                <w:rFonts w:asciiTheme="minorBidi" w:hAnsiTheme="minorBidi" w:cstheme="minorBidi"/>
                <w:rtl/>
              </w:rPr>
              <w:t>ביצים</w:t>
            </w:r>
            <w:r w:rsidR="000C283B" w:rsidRPr="00AC448B">
              <w:rPr>
                <w:rFonts w:asciiTheme="minorBidi" w:hAnsiTheme="minorBidi" w:cstheme="minorBidi"/>
                <w:rtl/>
              </w:rPr>
              <w:t xml:space="preserve">, </w:t>
            </w:r>
            <w:r w:rsidRPr="00AC448B">
              <w:rPr>
                <w:rFonts w:asciiTheme="minorBidi" w:hAnsiTheme="minorBidi" w:cstheme="minorBidi"/>
                <w:rtl/>
              </w:rPr>
              <w:t>ירקות ופירות</w:t>
            </w:r>
          </w:p>
        </w:tc>
        <w:tc>
          <w:tcPr>
            <w:tcW w:w="1304" w:type="dxa"/>
          </w:tcPr>
          <w:p w:rsidR="002C6054" w:rsidRPr="00AC448B" w:rsidRDefault="002C6054" w:rsidP="0075131A">
            <w:pPr>
              <w:spacing w:line="240" w:lineRule="auto"/>
              <w:jc w:val="center"/>
              <w:rPr>
                <w:rFonts w:asciiTheme="minorBidi" w:hAnsiTheme="minorBidi" w:cstheme="minorBidi"/>
                <w:rtl/>
              </w:rPr>
            </w:pPr>
            <w:r w:rsidRPr="00AC448B">
              <w:rPr>
                <w:rFonts w:asciiTheme="minorBidi" w:hAnsiTheme="minorBidi" w:cstheme="minorBidi"/>
                <w:rtl/>
              </w:rPr>
              <w:t>8 ₪</w:t>
            </w:r>
          </w:p>
        </w:tc>
      </w:tr>
      <w:tr w:rsidR="002C6054" w:rsidRPr="00AC448B" w:rsidTr="005B4DA7">
        <w:trPr>
          <w:jc w:val="right"/>
        </w:trPr>
        <w:tc>
          <w:tcPr>
            <w:tcW w:w="1138"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ארוחת צהריים בפיתה</w:t>
            </w:r>
          </w:p>
        </w:tc>
        <w:tc>
          <w:tcPr>
            <w:tcW w:w="3649"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שניצל עוף</w:t>
            </w:r>
            <w:r w:rsidR="00FD150D" w:rsidRPr="00AC448B">
              <w:rPr>
                <w:rFonts w:asciiTheme="minorBidi" w:hAnsiTheme="minorBidi" w:cstheme="minorBidi"/>
                <w:rtl/>
              </w:rPr>
              <w:t xml:space="preserve"> </w:t>
            </w:r>
            <w:r w:rsidRPr="00AC448B">
              <w:rPr>
                <w:rFonts w:asciiTheme="minorBidi" w:hAnsiTheme="minorBidi" w:cstheme="minorBidi"/>
                <w:rtl/>
              </w:rPr>
              <w:t>/</w:t>
            </w:r>
            <w:r w:rsidR="00FD150D" w:rsidRPr="00AC448B">
              <w:rPr>
                <w:rFonts w:asciiTheme="minorBidi" w:hAnsiTheme="minorBidi" w:cstheme="minorBidi"/>
                <w:rtl/>
              </w:rPr>
              <w:t xml:space="preserve"> </w:t>
            </w:r>
            <w:r w:rsidRPr="00AC448B">
              <w:rPr>
                <w:rFonts w:asciiTheme="minorBidi" w:hAnsiTheme="minorBidi" w:cstheme="minorBidi"/>
                <w:rtl/>
              </w:rPr>
              <w:t>פסטרמה</w:t>
            </w:r>
            <w:r w:rsidR="00FD150D" w:rsidRPr="00AC448B">
              <w:rPr>
                <w:rFonts w:asciiTheme="minorBidi" w:hAnsiTheme="minorBidi" w:cstheme="minorBidi"/>
                <w:rtl/>
              </w:rPr>
              <w:t xml:space="preserve"> </w:t>
            </w:r>
            <w:r w:rsidRPr="00AC448B">
              <w:rPr>
                <w:rFonts w:asciiTheme="minorBidi" w:hAnsiTheme="minorBidi" w:cstheme="minorBidi"/>
                <w:rtl/>
              </w:rPr>
              <w:t>/</w:t>
            </w:r>
            <w:r w:rsidR="00FD150D" w:rsidRPr="00AC448B">
              <w:rPr>
                <w:rFonts w:asciiTheme="minorBidi" w:hAnsiTheme="minorBidi" w:cstheme="minorBidi"/>
                <w:rtl/>
              </w:rPr>
              <w:t xml:space="preserve"> </w:t>
            </w:r>
            <w:r w:rsidRPr="00AC448B">
              <w:rPr>
                <w:rFonts w:asciiTheme="minorBidi" w:hAnsiTheme="minorBidi" w:cstheme="minorBidi"/>
                <w:rtl/>
              </w:rPr>
              <w:t>טונה בפיתה כולל 3 מבחר סלטים</w:t>
            </w:r>
            <w:r w:rsidR="00FD150D" w:rsidRPr="00AC448B">
              <w:rPr>
                <w:rFonts w:asciiTheme="minorBidi" w:hAnsiTheme="minorBidi" w:cstheme="minorBidi"/>
                <w:rtl/>
              </w:rPr>
              <w:t xml:space="preserve">, </w:t>
            </w:r>
            <w:r w:rsidRPr="00AC448B">
              <w:rPr>
                <w:rFonts w:asciiTheme="minorBidi" w:hAnsiTheme="minorBidi" w:cstheme="minorBidi"/>
                <w:rtl/>
              </w:rPr>
              <w:t>פירות ומים.</w:t>
            </w:r>
          </w:p>
        </w:tc>
        <w:tc>
          <w:tcPr>
            <w:tcW w:w="1304" w:type="dxa"/>
          </w:tcPr>
          <w:p w:rsidR="002C6054" w:rsidRPr="00AC448B" w:rsidRDefault="002C6054" w:rsidP="00FD150D">
            <w:pPr>
              <w:spacing w:line="240" w:lineRule="auto"/>
              <w:jc w:val="center"/>
              <w:rPr>
                <w:rFonts w:asciiTheme="minorBidi" w:hAnsiTheme="minorBidi" w:cstheme="minorBidi"/>
                <w:rtl/>
              </w:rPr>
            </w:pPr>
            <w:r w:rsidRPr="00AC448B">
              <w:rPr>
                <w:rFonts w:asciiTheme="minorBidi" w:hAnsiTheme="minorBidi" w:cstheme="minorBidi"/>
                <w:rtl/>
              </w:rPr>
              <w:t>9 ₪</w:t>
            </w:r>
          </w:p>
        </w:tc>
      </w:tr>
      <w:tr w:rsidR="002C6054" w:rsidRPr="00AC448B" w:rsidTr="005B4DA7">
        <w:trPr>
          <w:jc w:val="right"/>
        </w:trPr>
        <w:tc>
          <w:tcPr>
            <w:tcW w:w="1138"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קפה רץ</w:t>
            </w:r>
          </w:p>
        </w:tc>
        <w:tc>
          <w:tcPr>
            <w:tcW w:w="3649" w:type="dxa"/>
          </w:tcPr>
          <w:p w:rsidR="002C6054" w:rsidRPr="00AC448B" w:rsidRDefault="002C6054" w:rsidP="00FD150D">
            <w:pPr>
              <w:spacing w:line="240" w:lineRule="auto"/>
              <w:rPr>
                <w:rFonts w:asciiTheme="minorBidi" w:hAnsiTheme="minorBidi" w:cstheme="minorBidi"/>
                <w:rtl/>
              </w:rPr>
            </w:pPr>
            <w:r w:rsidRPr="00AC448B">
              <w:rPr>
                <w:rFonts w:asciiTheme="minorBidi" w:hAnsiTheme="minorBidi" w:cstheme="minorBidi"/>
                <w:rtl/>
              </w:rPr>
              <w:t>שתיה חמה</w:t>
            </w:r>
          </w:p>
        </w:tc>
        <w:tc>
          <w:tcPr>
            <w:tcW w:w="1304" w:type="dxa"/>
          </w:tcPr>
          <w:p w:rsidR="002C6054" w:rsidRPr="00AC448B" w:rsidRDefault="002C6054" w:rsidP="005B4DA7">
            <w:pPr>
              <w:spacing w:line="240" w:lineRule="auto"/>
              <w:jc w:val="center"/>
              <w:rPr>
                <w:rFonts w:asciiTheme="minorBidi" w:hAnsiTheme="minorBidi" w:cstheme="minorBidi"/>
                <w:rtl/>
              </w:rPr>
            </w:pPr>
            <w:r w:rsidRPr="00AC448B">
              <w:rPr>
                <w:rFonts w:asciiTheme="minorBidi" w:hAnsiTheme="minorBidi" w:cstheme="minorBidi"/>
                <w:rtl/>
              </w:rPr>
              <w:t>2 ₪</w:t>
            </w:r>
          </w:p>
        </w:tc>
      </w:tr>
    </w:tbl>
    <w:p w:rsidR="008A4680" w:rsidRPr="00AC448B" w:rsidRDefault="002C6054" w:rsidP="00036734">
      <w:pPr>
        <w:numPr>
          <w:ilvl w:val="3"/>
          <w:numId w:val="21"/>
        </w:numPr>
        <w:spacing w:before="240"/>
        <w:ind w:left="3258" w:hanging="733"/>
        <w:rPr>
          <w:rFonts w:asciiTheme="minorBidi" w:hAnsiTheme="minorBidi" w:cstheme="minorBidi"/>
        </w:rPr>
      </w:pPr>
      <w:r w:rsidRPr="00AC448B">
        <w:rPr>
          <w:rFonts w:asciiTheme="minorBidi" w:hAnsiTheme="minorBidi" w:cstheme="minorBidi"/>
          <w:rtl/>
        </w:rPr>
        <w:t xml:space="preserve">כיבוד בתוספת תשלום מחייב אישור תקציבי </w:t>
      </w:r>
      <w:r w:rsidRPr="00AC448B">
        <w:rPr>
          <w:rFonts w:asciiTheme="minorBidi" w:hAnsiTheme="minorBidi" w:cstheme="minorBidi"/>
          <w:b/>
          <w:bCs/>
          <w:rtl/>
        </w:rPr>
        <w:t>מראש</w:t>
      </w:r>
      <w:r w:rsidRPr="00AC448B">
        <w:rPr>
          <w:rFonts w:asciiTheme="minorBidi" w:hAnsiTheme="minorBidi" w:cstheme="minorBidi"/>
          <w:rtl/>
        </w:rPr>
        <w:t xml:space="preserve"> בכתב של המשרד</w:t>
      </w:r>
      <w:r w:rsidR="00C44731" w:rsidRPr="00AC448B">
        <w:rPr>
          <w:rFonts w:asciiTheme="minorBidi" w:hAnsiTheme="minorBidi" w:cstheme="minorBidi"/>
          <w:rtl/>
        </w:rPr>
        <w:t xml:space="preserve"> ובאישור מנהלת מערך המעונות</w:t>
      </w:r>
      <w:bookmarkEnd w:id="376"/>
      <w:r w:rsidR="008A4680" w:rsidRPr="00AC448B">
        <w:rPr>
          <w:rFonts w:asciiTheme="minorBidi" w:hAnsiTheme="minorBidi" w:cstheme="minorBidi" w:hint="cs"/>
          <w:rtl/>
        </w:rPr>
        <w:t>.</w:t>
      </w:r>
    </w:p>
    <w:p w:rsidR="002C6054" w:rsidRPr="00AC448B" w:rsidRDefault="00816D2C" w:rsidP="0075131A">
      <w:pPr>
        <w:numPr>
          <w:ilvl w:val="3"/>
          <w:numId w:val="21"/>
        </w:numPr>
        <w:ind w:left="3258" w:hanging="733"/>
        <w:rPr>
          <w:rFonts w:asciiTheme="minorBidi" w:hAnsiTheme="minorBidi" w:cstheme="minorBidi"/>
        </w:rPr>
      </w:pPr>
      <w:r w:rsidRPr="00AC448B">
        <w:rPr>
          <w:rFonts w:asciiTheme="minorBidi" w:hAnsiTheme="minorBidi" w:cstheme="minorBidi"/>
          <w:rtl/>
        </w:rPr>
        <w:t>במידה ש</w:t>
      </w:r>
      <w:r w:rsidR="002C6054" w:rsidRPr="00AC448B">
        <w:rPr>
          <w:rFonts w:asciiTheme="minorBidi" w:hAnsiTheme="minorBidi" w:cstheme="minorBidi"/>
          <w:rtl/>
        </w:rPr>
        <w:t>הספק מספק מצרכי כיבוד מעבר להתחייבותו במכרז, ישולם לספק עבור עלות מצרכי המזון, וזאת לאחר קבלת אישור מראש על העלויות, שיינתן ע</w:t>
      </w:r>
      <w:r w:rsidR="0075131A" w:rsidRPr="00AC448B">
        <w:rPr>
          <w:rFonts w:asciiTheme="minorBidi" w:hAnsiTheme="minorBidi" w:cstheme="minorBidi" w:hint="cs"/>
          <w:rtl/>
        </w:rPr>
        <w:t>ל יד</w:t>
      </w:r>
      <w:r w:rsidR="002C6054" w:rsidRPr="00AC448B">
        <w:rPr>
          <w:rFonts w:asciiTheme="minorBidi" w:hAnsiTheme="minorBidi" w:cstheme="minorBidi"/>
          <w:rtl/>
        </w:rPr>
        <w:t>י המפקחת הארצית על התזונה במשרד.</w:t>
      </w:r>
    </w:p>
    <w:p w:rsidR="002C6054" w:rsidRPr="00AC448B" w:rsidRDefault="002C6054" w:rsidP="0075131A">
      <w:pPr>
        <w:numPr>
          <w:ilvl w:val="3"/>
          <w:numId w:val="21"/>
        </w:numPr>
        <w:ind w:left="3258" w:hanging="733"/>
        <w:rPr>
          <w:rFonts w:asciiTheme="minorBidi" w:hAnsiTheme="minorBidi" w:cstheme="minorBidi"/>
        </w:rPr>
      </w:pPr>
      <w:r w:rsidRPr="00AC448B">
        <w:rPr>
          <w:rFonts w:asciiTheme="minorBidi" w:hAnsiTheme="minorBidi" w:cstheme="minorBidi"/>
          <w:rtl/>
        </w:rPr>
        <w:t>התשלום הנוסף עבור כיבוד שניתן, ע</w:t>
      </w:r>
      <w:r w:rsidR="0075131A" w:rsidRPr="00AC448B">
        <w:rPr>
          <w:rFonts w:asciiTheme="minorBidi" w:hAnsiTheme="minorBidi" w:cstheme="minorBidi" w:hint="cs"/>
          <w:rtl/>
        </w:rPr>
        <w:t xml:space="preserve">ל </w:t>
      </w:r>
      <w:r w:rsidRPr="00AC448B">
        <w:rPr>
          <w:rFonts w:asciiTheme="minorBidi" w:hAnsiTheme="minorBidi" w:cstheme="minorBidi"/>
          <w:rtl/>
        </w:rPr>
        <w:t xml:space="preserve">פי הטבלה שלעיל יועבר לאישור ישירות לגזברות. </w:t>
      </w:r>
      <w:r w:rsidRPr="00AC448B">
        <w:rPr>
          <w:rFonts w:asciiTheme="minorBidi" w:hAnsiTheme="minorBidi" w:cstheme="minorBidi"/>
          <w:b/>
          <w:bCs/>
          <w:rtl/>
        </w:rPr>
        <w:t>מובהר כי לא יינתנו אישורים בדיעבד.</w:t>
      </w:r>
    </w:p>
    <w:p w:rsidR="002C6054" w:rsidRPr="00AC448B" w:rsidRDefault="002C6054" w:rsidP="002C6054">
      <w:pPr>
        <w:ind w:left="3258"/>
        <w:rPr>
          <w:rFonts w:asciiTheme="minorBidi" w:hAnsiTheme="minorBidi" w:cstheme="minorBidi"/>
          <w:rtl/>
        </w:rPr>
      </w:pPr>
    </w:p>
    <w:p w:rsidR="00115C86" w:rsidRPr="00AC448B" w:rsidRDefault="00115C86" w:rsidP="004D606F">
      <w:pPr>
        <w:pStyle w:val="4"/>
        <w:numPr>
          <w:ilvl w:val="0"/>
          <w:numId w:val="21"/>
        </w:numPr>
        <w:rPr>
          <w:rFonts w:asciiTheme="minorBidi" w:hAnsiTheme="minorBidi" w:cstheme="minorBidi"/>
          <w:rtl/>
        </w:rPr>
      </w:pPr>
      <w:bookmarkStart w:id="377" w:name="_Ref523914912"/>
      <w:r w:rsidRPr="00AC448B">
        <w:rPr>
          <w:rFonts w:asciiTheme="minorBidi" w:hAnsiTheme="minorBidi" w:cstheme="minorBidi"/>
          <w:rtl/>
        </w:rPr>
        <w:t>מפרט כללי – שירותי הזנה</w:t>
      </w:r>
      <w:bookmarkEnd w:id="377"/>
    </w:p>
    <w:p w:rsidR="00115C86" w:rsidRPr="00AC448B" w:rsidRDefault="00115C86" w:rsidP="00115C86">
      <w:pPr>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תפריטים</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מתחייב ל</w:t>
      </w:r>
      <w:r w:rsidRPr="00AC448B">
        <w:rPr>
          <w:rFonts w:asciiTheme="minorBidi" w:hAnsiTheme="minorBidi" w:cstheme="minorBidi"/>
          <w:b/>
          <w:bCs/>
          <w:rtl/>
        </w:rPr>
        <w:t>ספק למעון עבור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דיירים</w:t>
      </w:r>
      <w:r w:rsidR="008F5708" w:rsidRPr="00AC448B">
        <w:rPr>
          <w:rFonts w:asciiTheme="minorBidi" w:hAnsiTheme="minorBidi" w:cstheme="minorBidi"/>
        </w:rPr>
        <w:fldChar w:fldCharType="end"/>
      </w:r>
      <w:r w:rsidRPr="00AC448B">
        <w:rPr>
          <w:rFonts w:asciiTheme="minorBidi" w:hAnsiTheme="minorBidi" w:cstheme="minorBidi"/>
          <w:b/>
          <w:bCs/>
          <w:rtl/>
        </w:rPr>
        <w:t xml:space="preserve"> וצוות העובדים</w:t>
      </w:r>
      <w:r w:rsidRPr="00AC448B">
        <w:rPr>
          <w:rFonts w:asciiTheme="minorBidi" w:hAnsiTheme="minorBidi" w:cstheme="minorBidi"/>
          <w:rtl/>
        </w:rPr>
        <w:t xml:space="preserve"> 3 ארוחות עיקריות ו - 3 ארוחות ביניים, לחוסים בלבד. הארוחות יינתנו לעובדים כנגד הצגת תלושים או על בסיס רשימה.</w:t>
      </w:r>
    </w:p>
    <w:p w:rsidR="002C6054" w:rsidRPr="00AC448B" w:rsidRDefault="0064646B" w:rsidP="0075131A">
      <w:pPr>
        <w:numPr>
          <w:ilvl w:val="2"/>
          <w:numId w:val="21"/>
        </w:numPr>
        <w:rPr>
          <w:rFonts w:asciiTheme="minorBidi" w:hAnsiTheme="minorBidi" w:cstheme="minorBidi"/>
        </w:rPr>
      </w:pPr>
      <w:r w:rsidRPr="00AC448B">
        <w:rPr>
          <w:rFonts w:asciiTheme="minorBidi" w:hAnsiTheme="minorBidi" w:cstheme="minorBidi"/>
          <w:rtl/>
        </w:rPr>
        <w:t xml:space="preserve">התפריטים במעונות יהיו מבוססים על "המדריך להרכבת תפריט לבני נוער" מנובמבר 2017, ו/או על "המדריך להרכבת תפריט" מנובמבר 2017 בהתאמה, </w:t>
      </w:r>
      <w:r w:rsidR="002C6054" w:rsidRPr="00AC448B">
        <w:rPr>
          <w:rFonts w:asciiTheme="minorBidi" w:hAnsiTheme="minorBidi" w:cstheme="minorBidi"/>
          <w:rtl/>
        </w:rPr>
        <w:t>ועל "גודל מנת פרי". המדריכים מצורפים למסמכי המכרז (ראו פירוט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נספח_מדריכים_להכנת_תפריט</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א'</w:t>
      </w:r>
      <w:r w:rsidR="002E7D6C" w:rsidRPr="00AC448B">
        <w:rPr>
          <w:rFonts w:asciiTheme="minorBidi" w:hAnsiTheme="minorBidi" w:cstheme="minorBidi"/>
          <w:rtl/>
        </w:rPr>
        <w:t>1</w:t>
      </w:r>
      <w:r w:rsidR="008F5708" w:rsidRPr="00AC448B">
        <w:rPr>
          <w:rFonts w:asciiTheme="minorBidi" w:hAnsiTheme="minorBidi" w:cstheme="minorBidi"/>
        </w:rPr>
        <w:fldChar w:fldCharType="end"/>
      </w:r>
      <w:r w:rsidR="002C6054" w:rsidRPr="00AC448B">
        <w:rPr>
          <w:rFonts w:asciiTheme="minorBidi" w:hAnsiTheme="minorBidi" w:cstheme="minorBidi"/>
          <w:rtl/>
        </w:rPr>
        <w:t>).</w:t>
      </w:r>
      <w:r w:rsidR="006F1A6A" w:rsidRPr="00AC448B">
        <w:rPr>
          <w:rFonts w:asciiTheme="minorBidi" w:hAnsiTheme="minorBidi" w:cstheme="minorBidi"/>
          <w:rtl/>
        </w:rPr>
        <w:t xml:space="preserve"> יצוין כי המדריכים כאמור הינם כלליים ותיתכנה בשלב הפנייה הפרטנית התאמות פרטניות למסגרת בהתאם להרגליה התזונתיים (כגון: יותר לחם, ללא יום צמחוני, כמויות שונות וכיו</w:t>
      </w:r>
      <w:r w:rsidR="0075131A" w:rsidRPr="00AC448B">
        <w:rPr>
          <w:rFonts w:asciiTheme="minorBidi" w:hAnsiTheme="minorBidi" w:cstheme="minorBidi" w:hint="cs"/>
          <w:rtl/>
        </w:rPr>
        <w:t xml:space="preserve">צא </w:t>
      </w:r>
      <w:r w:rsidR="006F1A6A" w:rsidRPr="00AC448B">
        <w:rPr>
          <w:rFonts w:asciiTheme="minorBidi" w:hAnsiTheme="minorBidi" w:cstheme="minorBidi"/>
          <w:rtl/>
        </w:rPr>
        <w:t>ב</w:t>
      </w:r>
      <w:r w:rsidR="0075131A" w:rsidRPr="00AC448B">
        <w:rPr>
          <w:rFonts w:asciiTheme="minorBidi" w:hAnsiTheme="minorBidi" w:cstheme="minorBidi" w:hint="cs"/>
          <w:rtl/>
        </w:rPr>
        <w:t>זה</w:t>
      </w:r>
      <w:r w:rsidR="006F1A6A" w:rsidRPr="00AC448B">
        <w:rPr>
          <w:rFonts w:asciiTheme="minorBidi" w:hAnsiTheme="minorBidi" w:cstheme="minorBidi"/>
          <w:rtl/>
        </w:rPr>
        <w:t xml:space="preserve">). </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ארוחות ביניים: הספק יספק במעון את ארוחת הביניים כארוחה מוכנה או כמצרכים, על פי דרישת המעון, בהתאם להנחיות והמדריכים להרכבת תפריטים. עלות המצרכים ע</w:t>
      </w:r>
      <w:r w:rsidR="0075131A" w:rsidRPr="00AC448B">
        <w:rPr>
          <w:rFonts w:asciiTheme="minorBidi" w:hAnsiTheme="minorBidi" w:cstheme="minorBidi" w:hint="cs"/>
          <w:rtl/>
        </w:rPr>
        <w:t xml:space="preserve">ל </w:t>
      </w:r>
      <w:r w:rsidRPr="00AC448B">
        <w:rPr>
          <w:rFonts w:asciiTheme="minorBidi" w:hAnsiTheme="minorBidi" w:cstheme="minorBidi"/>
          <w:rtl/>
        </w:rPr>
        <w:t>פי הרשום לעיל, תהא עד לגובה המחיר הממוצע לארוחות הביניים.</w:t>
      </w:r>
    </w:p>
    <w:p w:rsidR="002C6054" w:rsidRPr="00AC448B" w:rsidRDefault="002C6054" w:rsidP="004D606F">
      <w:pPr>
        <w:numPr>
          <w:ilvl w:val="2"/>
          <w:numId w:val="21"/>
        </w:numPr>
        <w:rPr>
          <w:rFonts w:asciiTheme="minorBidi" w:hAnsiTheme="minorBidi" w:cstheme="minorBidi"/>
          <w:u w:val="single"/>
        </w:rPr>
      </w:pPr>
      <w:r w:rsidRPr="00AC448B">
        <w:rPr>
          <w:rFonts w:asciiTheme="minorBidi" w:hAnsiTheme="minorBidi" w:cstheme="minorBidi"/>
          <w:rtl/>
        </w:rPr>
        <w:t>המשרד רשאי להחליף מוצרי מזון שאינם רשומים במדריכים להרכבת תפריטים שהם שווי ערך מבחינה תקציבית.</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 xml:space="preserve">כל כמויות המזון המצוינות במדריכים להרכבת תפריטים המעודכנים לשנת </w:t>
      </w:r>
      <w:r w:rsidR="001C34D0" w:rsidRPr="00AC448B">
        <w:rPr>
          <w:rFonts w:asciiTheme="minorBidi" w:hAnsiTheme="minorBidi" w:cstheme="minorBidi"/>
          <w:rtl/>
        </w:rPr>
        <w:t>2018</w:t>
      </w:r>
      <w:r w:rsidRPr="00AC448B">
        <w:rPr>
          <w:rFonts w:asciiTheme="minorBidi" w:hAnsiTheme="minorBidi" w:cstheme="minorBidi"/>
          <w:rtl/>
        </w:rPr>
        <w:t>, הינם המנה המינימאלית לאחר בישול.</w:t>
      </w:r>
    </w:p>
    <w:p w:rsidR="002C6054" w:rsidRPr="00AC448B" w:rsidRDefault="002C6054" w:rsidP="004D606F">
      <w:pPr>
        <w:numPr>
          <w:ilvl w:val="2"/>
          <w:numId w:val="21"/>
        </w:numPr>
        <w:rPr>
          <w:rFonts w:asciiTheme="minorBidi" w:hAnsiTheme="minorBidi" w:cstheme="minorBidi"/>
          <w:u w:val="single"/>
        </w:rPr>
      </w:pPr>
      <w:r w:rsidRPr="00AC448B">
        <w:rPr>
          <w:rFonts w:asciiTheme="minorBidi" w:hAnsiTheme="minorBidi" w:cstheme="minorBidi"/>
          <w:rtl/>
        </w:rPr>
        <w:t>תוספת 10% על המזון: על הספק לבשל 10% יותר לכל מנה מהכמויות המצוינות במדריכים להרכבת תפריטים, למקרה של תקלה או חוסר.</w:t>
      </w:r>
    </w:p>
    <w:p w:rsidR="002522C0" w:rsidRPr="00AC448B" w:rsidRDefault="002522C0" w:rsidP="0075131A">
      <w:pPr>
        <w:numPr>
          <w:ilvl w:val="2"/>
          <w:numId w:val="21"/>
        </w:numPr>
        <w:rPr>
          <w:rFonts w:asciiTheme="minorBidi" w:hAnsiTheme="minorBidi" w:cstheme="minorBidi"/>
          <w:b/>
          <w:bCs/>
        </w:rPr>
      </w:pPr>
      <w:r w:rsidRPr="00AC448B">
        <w:rPr>
          <w:rFonts w:asciiTheme="minorBidi" w:hAnsiTheme="minorBidi" w:cstheme="minorBidi"/>
          <w:b/>
          <w:bCs/>
          <w:rtl/>
        </w:rPr>
        <w:t>יש להביא בחשבון כי לא ניתן להכליל את כל המזונות/הפרודוקטים במדריכים הבסיסיים להרכבת התפריט המצורפים כנספחים למכרז זה ולפיכך יש לתת תחליף שווה ערך למרכיב שאינו מפורט במדריך אך נדרש ע</w:t>
      </w:r>
      <w:r w:rsidR="0075131A" w:rsidRPr="00AC448B">
        <w:rPr>
          <w:rFonts w:asciiTheme="minorBidi" w:hAnsiTheme="minorBidi" w:cstheme="minorBidi" w:hint="cs"/>
          <w:b/>
          <w:bCs/>
          <w:rtl/>
        </w:rPr>
        <w:t>ל יד</w:t>
      </w:r>
      <w:r w:rsidRPr="00AC448B">
        <w:rPr>
          <w:rFonts w:asciiTheme="minorBidi" w:hAnsiTheme="minorBidi" w:cstheme="minorBidi"/>
          <w:b/>
          <w:bCs/>
          <w:rtl/>
        </w:rPr>
        <w:t>י המעון.</w:t>
      </w:r>
    </w:p>
    <w:p w:rsidR="002522C0" w:rsidRPr="00AC448B" w:rsidRDefault="002522C0" w:rsidP="004D606F">
      <w:pPr>
        <w:numPr>
          <w:ilvl w:val="2"/>
          <w:numId w:val="21"/>
        </w:numPr>
        <w:rPr>
          <w:rFonts w:asciiTheme="minorBidi" w:hAnsiTheme="minorBidi" w:cstheme="minorBidi"/>
          <w:b/>
          <w:bCs/>
        </w:rPr>
      </w:pPr>
      <w:r w:rsidRPr="00AC448B">
        <w:rPr>
          <w:rFonts w:asciiTheme="minorBidi" w:hAnsiTheme="minorBidi" w:cstheme="minorBidi"/>
          <w:b/>
          <w:bCs/>
          <w:rtl/>
        </w:rPr>
        <w:t>יש לשים לב כי כמות הלחם המומלצת במדריכים עלולה להשתנות על פי צורכי המקום ויש לבררה טרם הגשת הצעת המחיר.</w:t>
      </w:r>
    </w:p>
    <w:p w:rsidR="002C6054" w:rsidRPr="00AC448B" w:rsidRDefault="002C6054" w:rsidP="002C6054">
      <w:pPr>
        <w:ind w:left="2098"/>
        <w:rPr>
          <w:rFonts w:asciiTheme="minorBidi" w:hAnsiTheme="minorBidi" w:cstheme="minorBidi"/>
          <w:u w:val="single"/>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מוצרי מזון</w:t>
      </w:r>
    </w:p>
    <w:p w:rsidR="002C6054" w:rsidRPr="00AC448B" w:rsidRDefault="002C6054" w:rsidP="0075131A">
      <w:pPr>
        <w:numPr>
          <w:ilvl w:val="2"/>
          <w:numId w:val="21"/>
        </w:numPr>
        <w:rPr>
          <w:rFonts w:asciiTheme="minorBidi" w:hAnsiTheme="minorBidi" w:cstheme="minorBidi"/>
          <w:u w:val="single"/>
        </w:rPr>
      </w:pPr>
      <w:r w:rsidRPr="00AC448B">
        <w:rPr>
          <w:rFonts w:asciiTheme="minorBidi" w:hAnsiTheme="minorBidi" w:cstheme="minorBidi"/>
          <w:rtl/>
        </w:rPr>
        <w:t>לצורך אספקת השירות ע</w:t>
      </w:r>
      <w:r w:rsidR="0075131A" w:rsidRPr="00AC448B">
        <w:rPr>
          <w:rFonts w:asciiTheme="minorBidi" w:hAnsiTheme="minorBidi" w:cstheme="minorBidi" w:hint="cs"/>
          <w:rtl/>
        </w:rPr>
        <w:t xml:space="preserve">ל </w:t>
      </w:r>
      <w:r w:rsidRPr="00AC448B">
        <w:rPr>
          <w:rFonts w:asciiTheme="minorBidi" w:hAnsiTheme="minorBidi" w:cstheme="minorBidi"/>
          <w:rtl/>
        </w:rPr>
        <w:t>פי המכרז, יחזיק הספק מלאי שוטף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בו מוכן המזון (לפי גודל היחידה בה מסופק השירות) כד</w:t>
      </w:r>
      <w:r w:rsidR="0025058C" w:rsidRPr="00AC448B">
        <w:rPr>
          <w:rFonts w:asciiTheme="minorBidi" w:hAnsiTheme="minorBidi" w:cstheme="minorBidi"/>
          <w:rtl/>
        </w:rPr>
        <w:t>להלן</w:t>
      </w:r>
      <w:r w:rsidRPr="00AC448B">
        <w:rPr>
          <w:rFonts w:asciiTheme="minorBidi" w:hAnsiTheme="minorBidi" w:cstheme="minorBidi"/>
          <w:rtl/>
        </w:rPr>
        <w:t>:</w:t>
      </w:r>
    </w:p>
    <w:tbl>
      <w:tblPr>
        <w:tblStyle w:val="1e"/>
        <w:bidiVisual/>
        <w:tblW w:w="7230" w:type="dxa"/>
        <w:jc w:val="right"/>
        <w:tblLook w:val="00A0" w:firstRow="1" w:lastRow="0" w:firstColumn="1" w:lastColumn="0" w:noHBand="0" w:noVBand="0"/>
        <w:tblCaption w:val="מלאי שוטף "/>
        <w:tblDescription w:val="מלאי שוטף "/>
      </w:tblPr>
      <w:tblGrid>
        <w:gridCol w:w="781"/>
        <w:gridCol w:w="2794"/>
        <w:gridCol w:w="3655"/>
      </w:tblGrid>
      <w:tr w:rsidR="005B4DA7" w:rsidRPr="00AC448B" w:rsidTr="005B4DA7">
        <w:trPr>
          <w:tblHeader/>
          <w:jc w:val="right"/>
        </w:trPr>
        <w:tc>
          <w:tcPr>
            <w:tcW w:w="709" w:type="dxa"/>
            <w:shd w:val="clear" w:color="auto" w:fill="D9D9D9" w:themeFill="background1" w:themeFillShade="D9"/>
          </w:tcPr>
          <w:p w:rsidR="005B4DA7" w:rsidRPr="00AC448B" w:rsidRDefault="005B4DA7" w:rsidP="005B4DA7">
            <w:pPr>
              <w:pStyle w:val="HNormal"/>
              <w:spacing w:after="0" w:line="360" w:lineRule="auto"/>
              <w:jc w:val="left"/>
              <w:rPr>
                <w:rFonts w:asciiTheme="minorBidi" w:hAnsiTheme="minorBidi" w:cstheme="minorBidi"/>
                <w:b/>
                <w:bCs/>
                <w:noProof w:val="0"/>
              </w:rPr>
            </w:pPr>
            <w:r w:rsidRPr="00AC448B">
              <w:rPr>
                <w:rFonts w:asciiTheme="minorBidi" w:hAnsiTheme="minorBidi" w:cstheme="minorBidi"/>
                <w:b/>
                <w:bCs/>
                <w:noProof w:val="0"/>
                <w:rtl/>
              </w:rPr>
              <w:t>מספר</w:t>
            </w:r>
          </w:p>
        </w:tc>
        <w:tc>
          <w:tcPr>
            <w:tcW w:w="2823" w:type="dxa"/>
            <w:shd w:val="clear" w:color="auto" w:fill="D9D9D9" w:themeFill="background1" w:themeFillShade="D9"/>
          </w:tcPr>
          <w:p w:rsidR="005B4DA7" w:rsidRPr="00AC448B" w:rsidRDefault="005B4DA7" w:rsidP="002C6054">
            <w:pPr>
              <w:pStyle w:val="HNormal"/>
              <w:spacing w:after="0" w:line="360" w:lineRule="auto"/>
              <w:jc w:val="left"/>
              <w:rPr>
                <w:rFonts w:asciiTheme="minorBidi" w:hAnsiTheme="minorBidi" w:cstheme="minorBidi"/>
                <w:b/>
                <w:bCs/>
                <w:noProof w:val="0"/>
                <w:rtl/>
              </w:rPr>
            </w:pPr>
            <w:r w:rsidRPr="00AC448B">
              <w:rPr>
                <w:rFonts w:asciiTheme="minorBidi" w:hAnsiTheme="minorBidi" w:cstheme="minorBidi"/>
                <w:b/>
                <w:bCs/>
                <w:noProof w:val="0"/>
                <w:rtl/>
              </w:rPr>
              <w:t>פריט</w:t>
            </w:r>
          </w:p>
        </w:tc>
        <w:tc>
          <w:tcPr>
            <w:tcW w:w="3698" w:type="dxa"/>
            <w:shd w:val="clear" w:color="auto" w:fill="D9D9D9" w:themeFill="background1" w:themeFillShade="D9"/>
          </w:tcPr>
          <w:p w:rsidR="005B4DA7" w:rsidRPr="00AC448B" w:rsidRDefault="005B4DA7" w:rsidP="00C81478">
            <w:pPr>
              <w:pStyle w:val="HNormal"/>
              <w:spacing w:after="0" w:line="360" w:lineRule="auto"/>
              <w:jc w:val="left"/>
              <w:rPr>
                <w:rFonts w:asciiTheme="minorBidi" w:hAnsiTheme="minorBidi" w:cstheme="minorBidi"/>
                <w:b/>
                <w:bCs/>
                <w:noProof w:val="0"/>
                <w:rtl/>
              </w:rPr>
            </w:pPr>
            <w:r w:rsidRPr="00AC448B">
              <w:rPr>
                <w:rFonts w:asciiTheme="minorBidi" w:hAnsiTheme="minorBidi" w:cstheme="minorBidi"/>
                <w:b/>
                <w:bCs/>
                <w:noProof w:val="0"/>
                <w:rtl/>
              </w:rPr>
              <w:t>כמות נדרשת</w:t>
            </w:r>
          </w:p>
        </w:tc>
      </w:tr>
      <w:tr w:rsidR="002C6054" w:rsidRPr="00AC448B" w:rsidTr="005B4DA7">
        <w:trPr>
          <w:jc w:val="right"/>
        </w:trPr>
        <w:tc>
          <w:tcPr>
            <w:tcW w:w="709" w:type="dxa"/>
          </w:tcPr>
          <w:p w:rsidR="002C6054" w:rsidRPr="00AC448B" w:rsidRDefault="002C6054" w:rsidP="004D606F">
            <w:pPr>
              <w:pStyle w:val="HNormal"/>
              <w:numPr>
                <w:ilvl w:val="0"/>
                <w:numId w:val="39"/>
              </w:numPr>
              <w:spacing w:after="0" w:line="360" w:lineRule="auto"/>
              <w:ind w:left="222" w:hanging="218"/>
              <w:jc w:val="left"/>
              <w:rPr>
                <w:rFonts w:asciiTheme="minorBidi" w:hAnsiTheme="minorBidi" w:cstheme="minorBidi"/>
                <w:noProof w:val="0"/>
              </w:rPr>
            </w:pPr>
          </w:p>
        </w:tc>
        <w:tc>
          <w:tcPr>
            <w:tcW w:w="2823"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אספקה יבשה</w:t>
            </w:r>
          </w:p>
        </w:tc>
        <w:tc>
          <w:tcPr>
            <w:tcW w:w="3698" w:type="dxa"/>
          </w:tcPr>
          <w:p w:rsidR="002C6054" w:rsidRPr="00AC448B" w:rsidRDefault="002C6054" w:rsidP="00C81478">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 xml:space="preserve">כמות השווה לצריכה </w:t>
            </w:r>
            <w:r w:rsidR="00C81478" w:rsidRPr="00AC448B">
              <w:rPr>
                <w:rFonts w:asciiTheme="minorBidi" w:hAnsiTheme="minorBidi" w:cstheme="minorBidi"/>
                <w:noProof w:val="0"/>
                <w:rtl/>
              </w:rPr>
              <w:t>דו שבועית.</w:t>
            </w:r>
          </w:p>
        </w:tc>
      </w:tr>
      <w:tr w:rsidR="002C6054" w:rsidRPr="00AC448B" w:rsidTr="005B4DA7">
        <w:trPr>
          <w:jc w:val="right"/>
        </w:trPr>
        <w:tc>
          <w:tcPr>
            <w:tcW w:w="709" w:type="dxa"/>
          </w:tcPr>
          <w:p w:rsidR="002C6054" w:rsidRPr="00AC448B" w:rsidRDefault="002C6054" w:rsidP="004D606F">
            <w:pPr>
              <w:pStyle w:val="HNormal"/>
              <w:numPr>
                <w:ilvl w:val="0"/>
                <w:numId w:val="39"/>
              </w:numPr>
              <w:spacing w:after="0" w:line="360" w:lineRule="auto"/>
              <w:ind w:left="222" w:hanging="218"/>
              <w:jc w:val="left"/>
              <w:rPr>
                <w:rFonts w:asciiTheme="minorBidi" w:hAnsiTheme="minorBidi" w:cstheme="minorBidi"/>
                <w:noProof w:val="0"/>
              </w:rPr>
            </w:pPr>
          </w:p>
        </w:tc>
        <w:tc>
          <w:tcPr>
            <w:tcW w:w="2823"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מוצרים הדורשים הקפאה</w:t>
            </w:r>
          </w:p>
        </w:tc>
        <w:tc>
          <w:tcPr>
            <w:tcW w:w="3698"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כמות השווה לצריכה דו שבועית.</w:t>
            </w:r>
          </w:p>
        </w:tc>
      </w:tr>
      <w:tr w:rsidR="002C6054" w:rsidRPr="00AC448B" w:rsidTr="005B4DA7">
        <w:trPr>
          <w:jc w:val="right"/>
        </w:trPr>
        <w:tc>
          <w:tcPr>
            <w:tcW w:w="709" w:type="dxa"/>
          </w:tcPr>
          <w:p w:rsidR="002C6054" w:rsidRPr="00AC448B" w:rsidRDefault="002C6054" w:rsidP="004D606F">
            <w:pPr>
              <w:pStyle w:val="HNormal"/>
              <w:numPr>
                <w:ilvl w:val="0"/>
                <w:numId w:val="39"/>
              </w:numPr>
              <w:spacing w:after="0" w:line="360" w:lineRule="auto"/>
              <w:ind w:left="222" w:hanging="218"/>
              <w:jc w:val="left"/>
              <w:rPr>
                <w:rFonts w:asciiTheme="minorBidi" w:hAnsiTheme="minorBidi" w:cstheme="minorBidi"/>
                <w:noProof w:val="0"/>
              </w:rPr>
            </w:pPr>
          </w:p>
        </w:tc>
        <w:tc>
          <w:tcPr>
            <w:tcW w:w="2823"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ירקות ופירות</w:t>
            </w:r>
          </w:p>
        </w:tc>
        <w:tc>
          <w:tcPr>
            <w:tcW w:w="3698"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כמות השווה לצריכה של מינימום</w:t>
            </w:r>
            <w:r w:rsidR="00950860" w:rsidRPr="00AC448B">
              <w:rPr>
                <w:rFonts w:asciiTheme="minorBidi" w:hAnsiTheme="minorBidi" w:cstheme="minorBidi"/>
                <w:noProof w:val="0"/>
                <w:rtl/>
              </w:rPr>
              <w:t xml:space="preserve"> </w:t>
            </w:r>
            <w:r w:rsidRPr="00AC448B">
              <w:rPr>
                <w:rFonts w:asciiTheme="minorBidi" w:hAnsiTheme="minorBidi" w:cstheme="minorBidi"/>
                <w:noProof w:val="0"/>
                <w:rtl/>
              </w:rPr>
              <w:t>3 ימים.</w:t>
            </w:r>
          </w:p>
        </w:tc>
      </w:tr>
      <w:tr w:rsidR="002C6054" w:rsidRPr="00AC448B" w:rsidTr="005B4DA7">
        <w:trPr>
          <w:jc w:val="right"/>
        </w:trPr>
        <w:tc>
          <w:tcPr>
            <w:tcW w:w="709" w:type="dxa"/>
          </w:tcPr>
          <w:p w:rsidR="002C6054" w:rsidRPr="00AC448B" w:rsidRDefault="002C6054" w:rsidP="004D606F">
            <w:pPr>
              <w:pStyle w:val="HNormal"/>
              <w:numPr>
                <w:ilvl w:val="0"/>
                <w:numId w:val="39"/>
              </w:numPr>
              <w:spacing w:after="0" w:line="360" w:lineRule="auto"/>
              <w:ind w:left="222" w:hanging="218"/>
              <w:jc w:val="left"/>
              <w:rPr>
                <w:rFonts w:asciiTheme="minorBidi" w:hAnsiTheme="minorBidi" w:cstheme="minorBidi"/>
                <w:noProof w:val="0"/>
              </w:rPr>
            </w:pPr>
          </w:p>
        </w:tc>
        <w:tc>
          <w:tcPr>
            <w:tcW w:w="2823"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מוצרי חלב</w:t>
            </w:r>
          </w:p>
        </w:tc>
        <w:tc>
          <w:tcPr>
            <w:tcW w:w="3698"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כמות השווה לצריכה של מינימום</w:t>
            </w:r>
            <w:r w:rsidR="00950860" w:rsidRPr="00AC448B">
              <w:rPr>
                <w:rFonts w:asciiTheme="minorBidi" w:hAnsiTheme="minorBidi" w:cstheme="minorBidi"/>
                <w:noProof w:val="0"/>
                <w:rtl/>
              </w:rPr>
              <w:t xml:space="preserve"> </w:t>
            </w:r>
            <w:r w:rsidRPr="00AC448B">
              <w:rPr>
                <w:rFonts w:asciiTheme="minorBidi" w:hAnsiTheme="minorBidi" w:cstheme="minorBidi"/>
                <w:noProof w:val="0"/>
                <w:rtl/>
              </w:rPr>
              <w:t>3 ימים.</w:t>
            </w:r>
          </w:p>
        </w:tc>
      </w:tr>
      <w:tr w:rsidR="002C6054" w:rsidRPr="00AC448B" w:rsidTr="005B4DA7">
        <w:trPr>
          <w:jc w:val="right"/>
        </w:trPr>
        <w:tc>
          <w:tcPr>
            <w:tcW w:w="709" w:type="dxa"/>
          </w:tcPr>
          <w:p w:rsidR="002C6054" w:rsidRPr="00AC448B" w:rsidRDefault="002C6054" w:rsidP="004D606F">
            <w:pPr>
              <w:pStyle w:val="HNormal"/>
              <w:numPr>
                <w:ilvl w:val="0"/>
                <w:numId w:val="39"/>
              </w:numPr>
              <w:spacing w:after="0" w:line="360" w:lineRule="auto"/>
              <w:ind w:left="222" w:hanging="218"/>
              <w:jc w:val="left"/>
              <w:rPr>
                <w:rFonts w:asciiTheme="minorBidi" w:hAnsiTheme="minorBidi" w:cstheme="minorBidi"/>
                <w:noProof w:val="0"/>
              </w:rPr>
            </w:pPr>
          </w:p>
        </w:tc>
        <w:tc>
          <w:tcPr>
            <w:tcW w:w="2823"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לחם</w:t>
            </w:r>
          </w:p>
        </w:tc>
        <w:tc>
          <w:tcPr>
            <w:tcW w:w="3698"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כמות השווה לצריכה של 2 ימים.</w:t>
            </w:r>
          </w:p>
        </w:tc>
      </w:tr>
      <w:tr w:rsidR="002C6054" w:rsidRPr="00AC448B" w:rsidTr="005B4DA7">
        <w:trPr>
          <w:jc w:val="right"/>
        </w:trPr>
        <w:tc>
          <w:tcPr>
            <w:tcW w:w="709" w:type="dxa"/>
          </w:tcPr>
          <w:p w:rsidR="002C6054" w:rsidRPr="00AC448B" w:rsidRDefault="002C6054" w:rsidP="004D606F">
            <w:pPr>
              <w:pStyle w:val="HNormal"/>
              <w:numPr>
                <w:ilvl w:val="0"/>
                <w:numId w:val="39"/>
              </w:numPr>
              <w:spacing w:after="0" w:line="360" w:lineRule="auto"/>
              <w:ind w:left="222" w:hanging="218"/>
              <w:jc w:val="left"/>
              <w:rPr>
                <w:rFonts w:asciiTheme="minorBidi" w:hAnsiTheme="minorBidi" w:cstheme="minorBidi"/>
                <w:noProof w:val="0"/>
              </w:rPr>
            </w:pPr>
          </w:p>
        </w:tc>
        <w:tc>
          <w:tcPr>
            <w:tcW w:w="2823" w:type="dxa"/>
          </w:tcPr>
          <w:p w:rsidR="002C6054" w:rsidRPr="00AC448B" w:rsidRDefault="002C6054" w:rsidP="002C6054">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ביצים</w:t>
            </w:r>
          </w:p>
        </w:tc>
        <w:tc>
          <w:tcPr>
            <w:tcW w:w="3698" w:type="dxa"/>
          </w:tcPr>
          <w:p w:rsidR="002C6054" w:rsidRPr="00AC448B" w:rsidRDefault="002C6054" w:rsidP="00CF1A0A">
            <w:pPr>
              <w:pStyle w:val="HNormal"/>
              <w:spacing w:after="0" w:line="360" w:lineRule="auto"/>
              <w:jc w:val="left"/>
              <w:rPr>
                <w:rFonts w:asciiTheme="minorBidi" w:hAnsiTheme="minorBidi" w:cstheme="minorBidi"/>
                <w:noProof w:val="0"/>
              </w:rPr>
            </w:pPr>
            <w:r w:rsidRPr="00AC448B">
              <w:rPr>
                <w:rFonts w:asciiTheme="minorBidi" w:hAnsiTheme="minorBidi" w:cstheme="minorBidi"/>
                <w:noProof w:val="0"/>
                <w:rtl/>
              </w:rPr>
              <w:t xml:space="preserve">כמות השווה לצריכה של מינימום </w:t>
            </w:r>
            <w:r w:rsidR="00CF1A0A" w:rsidRPr="00AC448B">
              <w:rPr>
                <w:rFonts w:asciiTheme="minorBidi" w:hAnsiTheme="minorBidi" w:cstheme="minorBidi"/>
                <w:noProof w:val="0"/>
                <w:rtl/>
              </w:rPr>
              <w:t xml:space="preserve">3 </w:t>
            </w:r>
            <w:r w:rsidRPr="00AC448B">
              <w:rPr>
                <w:rFonts w:asciiTheme="minorBidi" w:hAnsiTheme="minorBidi" w:cstheme="minorBidi"/>
                <w:noProof w:val="0"/>
                <w:rtl/>
              </w:rPr>
              <w:t>ימים.</w:t>
            </w:r>
          </w:p>
        </w:tc>
      </w:tr>
    </w:tbl>
    <w:p w:rsidR="002C6054" w:rsidRPr="00AC448B" w:rsidRDefault="002C6054" w:rsidP="0075131A">
      <w:pPr>
        <w:numPr>
          <w:ilvl w:val="2"/>
          <w:numId w:val="21"/>
        </w:numPr>
        <w:spacing w:before="240"/>
        <w:rPr>
          <w:rFonts w:asciiTheme="minorBidi" w:hAnsiTheme="minorBidi" w:cstheme="minorBidi"/>
        </w:rPr>
      </w:pPr>
      <w:r w:rsidRPr="00AC448B">
        <w:rPr>
          <w:rFonts w:asciiTheme="minorBidi" w:hAnsiTheme="minorBidi" w:cstheme="minorBidi"/>
          <w:rtl/>
        </w:rPr>
        <w:t>הספק ירכוש על חשבונו מצרכי מזון באיכות טובה, בגודל מתאים וממקורות מבוקרים, אשר יאושרו ע</w:t>
      </w:r>
      <w:r w:rsidR="0075131A" w:rsidRPr="00AC448B">
        <w:rPr>
          <w:rFonts w:asciiTheme="minorBidi" w:hAnsiTheme="minorBidi" w:cstheme="minorBidi" w:hint="cs"/>
          <w:rtl/>
        </w:rPr>
        <w:t>ל יד</w:t>
      </w:r>
      <w:r w:rsidRPr="00AC448B">
        <w:rPr>
          <w:rFonts w:asciiTheme="minorBidi" w:hAnsiTheme="minorBidi" w:cstheme="minorBidi"/>
          <w:rtl/>
        </w:rPr>
        <w:t>י בא כח המשרד ומורשים ע</w:t>
      </w:r>
      <w:r w:rsidR="0075131A" w:rsidRPr="00AC448B">
        <w:rPr>
          <w:rFonts w:asciiTheme="minorBidi" w:hAnsiTheme="minorBidi" w:cstheme="minorBidi" w:hint="cs"/>
          <w:rtl/>
        </w:rPr>
        <w:t>ל יד</w:t>
      </w:r>
      <w:r w:rsidRPr="00AC448B">
        <w:rPr>
          <w:rFonts w:asciiTheme="minorBidi" w:hAnsiTheme="minorBidi" w:cstheme="minorBidi"/>
          <w:rtl/>
        </w:rPr>
        <w:t>י גופים מוסמכים ע</w:t>
      </w:r>
      <w:r w:rsidR="0075131A" w:rsidRPr="00AC448B">
        <w:rPr>
          <w:rFonts w:asciiTheme="minorBidi" w:hAnsiTheme="minorBidi" w:cstheme="minorBidi" w:hint="cs"/>
          <w:rtl/>
        </w:rPr>
        <w:t xml:space="preserve">ל </w:t>
      </w:r>
      <w:r w:rsidRPr="00AC448B">
        <w:rPr>
          <w:rFonts w:asciiTheme="minorBidi" w:hAnsiTheme="minorBidi" w:cstheme="minorBidi"/>
          <w:rtl/>
        </w:rPr>
        <w:t>פי כל דין מבחינת טיב, תברואה, וכשרות ויאחסנם בצורה מסודרת, לפי כללי האחסון המקובלים</w:t>
      </w:r>
      <w:r w:rsidR="00C81478" w:rsidRPr="00AC448B">
        <w:rPr>
          <w:rFonts w:asciiTheme="minorBidi" w:hAnsiTheme="minorBidi" w:cstheme="minorBidi"/>
          <w:rtl/>
        </w:rPr>
        <w:t>, ואשר מקובלים בצריכה השוטפת להרגלי הדיירים</w:t>
      </w:r>
      <w:r w:rsidRPr="00AC448B">
        <w:rPr>
          <w:rFonts w:asciiTheme="minorBidi" w:hAnsiTheme="minorBidi" w:cstheme="minorBidi"/>
          <w:rtl/>
        </w:rPr>
        <w:t>.</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המשרד רשאי לערוך בדיקות של טיב המזון ושל מקורות הקניה בכל עת וללא הודעה מוקדמת. פסל המשרד מצרכי מזון, מתחייב הספק לסלקם לאלתר ולהחליפם במצרכי מזון שיאושרו ע</w:t>
      </w:r>
      <w:r w:rsidR="0075131A" w:rsidRPr="00AC448B">
        <w:rPr>
          <w:rFonts w:asciiTheme="minorBidi" w:hAnsiTheme="minorBidi" w:cstheme="minorBidi" w:hint="cs"/>
          <w:rtl/>
        </w:rPr>
        <w:t>ל יד</w:t>
      </w:r>
      <w:r w:rsidRPr="00AC448B">
        <w:rPr>
          <w:rFonts w:asciiTheme="minorBidi" w:hAnsiTheme="minorBidi" w:cstheme="minorBidi"/>
          <w:rtl/>
        </w:rPr>
        <w:t>י המשרד.</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המשרד או מי מטעמו רשאי לבדוק את טיב מצרכי המזון ו/או הארוחות המוכנות וכן את הסידורים הכרוכים בהכנת האוכל ובהגשתו ולדרוש שיפורים או שינויים שלדעתו עשויים להביא לשירות טוב יותר במסגרת ההסכם, והספק מתחייב לבצע לאלתר את השיפורים או השינויים שיידרשו ע</w:t>
      </w:r>
      <w:r w:rsidR="0075131A" w:rsidRPr="00AC448B">
        <w:rPr>
          <w:rFonts w:asciiTheme="minorBidi" w:hAnsiTheme="minorBidi" w:cstheme="minorBidi" w:hint="cs"/>
          <w:rtl/>
        </w:rPr>
        <w:t>ל יד</w:t>
      </w:r>
      <w:r w:rsidRPr="00AC448B">
        <w:rPr>
          <w:rFonts w:asciiTheme="minorBidi" w:hAnsiTheme="minorBidi" w:cstheme="minorBidi"/>
          <w:rtl/>
        </w:rPr>
        <w:t>י המשרד.</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כל מזון שאינו ראוי לאכילה לחוסים לפי קביעת המשרד ייחשב כאילו לא הוגש, והספק יגיש לאותה ארוחה מזון אחר דומה בהרכבו התזונתי בהתאם לתפריט, כפי שיידרש ע</w:t>
      </w:r>
      <w:r w:rsidR="0075131A" w:rsidRPr="00AC448B">
        <w:rPr>
          <w:rFonts w:asciiTheme="minorBidi" w:hAnsiTheme="minorBidi" w:cstheme="minorBidi" w:hint="cs"/>
          <w:rtl/>
        </w:rPr>
        <w:t>ל יד</w:t>
      </w:r>
      <w:r w:rsidRPr="00AC448B">
        <w:rPr>
          <w:rFonts w:asciiTheme="minorBidi" w:hAnsiTheme="minorBidi" w:cstheme="minorBidi"/>
          <w:rtl/>
        </w:rPr>
        <w:t>י הנהלת המעון.</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lastRenderedPageBreak/>
        <w:t>כל מצרכי המזון יישאו תאריך תפוגה שנקבע ע</w:t>
      </w:r>
      <w:r w:rsidR="0075131A" w:rsidRPr="00AC448B">
        <w:rPr>
          <w:rFonts w:asciiTheme="minorBidi" w:hAnsiTheme="minorBidi" w:cstheme="minorBidi" w:hint="cs"/>
          <w:rtl/>
        </w:rPr>
        <w:t>ל יד</w:t>
      </w:r>
      <w:r w:rsidRPr="00AC448B">
        <w:rPr>
          <w:rFonts w:asciiTheme="minorBidi" w:hAnsiTheme="minorBidi" w:cstheme="minorBidi"/>
          <w:rtl/>
        </w:rPr>
        <w:t>י היצרן ומצרכי מזון שתוקפם פג יוצאו מיד מהמלאי.</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כל מצרכי המזון הזקוקים לאישור וטרינרי (דגים/בשר/עוף), יישאו תווית בעלת אישור וטרינרי/אישור משרד הבריאות. בנוסף לכך על גבי החשבונית תוטבע חותמת מהמחלקה הוטרינרית המעידה כי הסחורה עברה בדיקה לפני כניסתה למעון.</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על כל ביצה תוטבע חותמת המכילה את הפרטים הבאים: שם ספק, שני תאריכי תפוגה, גודל</w:t>
      </w:r>
      <w:r w:rsidRPr="00AC448B">
        <w:rPr>
          <w:rFonts w:asciiTheme="minorBidi" w:hAnsiTheme="minorBidi" w:cstheme="minorBidi"/>
        </w:rPr>
        <w:t xml:space="preserve"> </w:t>
      </w:r>
      <w:r w:rsidRPr="00AC448B">
        <w:rPr>
          <w:rFonts w:asciiTheme="minorBidi" w:hAnsiTheme="minorBidi" w:cstheme="minorBidi"/>
          <w:rtl/>
        </w:rPr>
        <w:t>ביצה.</w:t>
      </w:r>
    </w:p>
    <w:p w:rsidR="002C6054" w:rsidRPr="00AC448B" w:rsidRDefault="002C6054" w:rsidP="0075131A">
      <w:pPr>
        <w:numPr>
          <w:ilvl w:val="2"/>
          <w:numId w:val="21"/>
        </w:numPr>
        <w:rPr>
          <w:rFonts w:asciiTheme="minorBidi" w:hAnsiTheme="minorBidi" w:cstheme="minorBidi"/>
        </w:rPr>
      </w:pPr>
      <w:r w:rsidRPr="00AC448B">
        <w:rPr>
          <w:rFonts w:asciiTheme="minorBidi" w:hAnsiTheme="minorBidi" w:cstheme="minorBidi"/>
          <w:rtl/>
        </w:rPr>
        <w:t>פירות וירקות יש לשטוף ולחטא מיד עם הכנסתם למטבח. יש להשתמש בחומר המאושר ע</w:t>
      </w:r>
      <w:r w:rsidR="0075131A" w:rsidRPr="00AC448B">
        <w:rPr>
          <w:rFonts w:asciiTheme="minorBidi" w:hAnsiTheme="minorBidi" w:cstheme="minorBidi" w:hint="cs"/>
          <w:rtl/>
        </w:rPr>
        <w:t>ל יד</w:t>
      </w:r>
      <w:r w:rsidRPr="00AC448B">
        <w:rPr>
          <w:rFonts w:asciiTheme="minorBidi" w:hAnsiTheme="minorBidi" w:cstheme="minorBidi"/>
          <w:rtl/>
        </w:rPr>
        <w:t>י משרד הבריאות לחיטוי ירקות.</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מלאי חירום: הספק מתחייב להחזיק מלאי חירום במקום מתן השרות המורכב ממצרכי מזון באיכות גבוהה ע</w:t>
      </w:r>
      <w:r w:rsidR="00376156" w:rsidRPr="00AC448B">
        <w:rPr>
          <w:rFonts w:asciiTheme="minorBidi" w:hAnsiTheme="minorBidi" w:cstheme="minorBidi" w:hint="cs"/>
          <w:rtl/>
        </w:rPr>
        <w:t xml:space="preserve">ל </w:t>
      </w:r>
      <w:r w:rsidRPr="00AC448B">
        <w:rPr>
          <w:rFonts w:asciiTheme="minorBidi" w:hAnsiTheme="minorBidi" w:cstheme="minorBidi"/>
          <w:rtl/>
        </w:rPr>
        <w:t>פי מפרט מלאי מזון לשעת חירום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נספח_מלאי_מזון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א'</w:t>
      </w:r>
      <w:r w:rsidR="002E7D6C" w:rsidRPr="00AC448B">
        <w:rPr>
          <w:rFonts w:asciiTheme="minorBidi" w:hAnsiTheme="minorBidi" w:cstheme="minorBidi"/>
          <w:rtl/>
        </w:rPr>
        <w:t>2</w:t>
      </w:r>
      <w:r w:rsidR="008F5708" w:rsidRPr="00AC448B">
        <w:rPr>
          <w:rFonts w:asciiTheme="minorBidi" w:hAnsiTheme="minorBidi" w:cstheme="minorBidi"/>
        </w:rPr>
        <w:fldChar w:fldCharType="end"/>
      </w:r>
      <w:r w:rsidR="007856F6" w:rsidRPr="00AC448B">
        <w:rPr>
          <w:rFonts w:asciiTheme="minorBidi" w:hAnsiTheme="minorBidi" w:cstheme="minorBidi"/>
          <w:rtl/>
        </w:rPr>
        <w:t xml:space="preserve"> </w:t>
      </w:r>
      <w:r w:rsidRPr="00AC448B">
        <w:rPr>
          <w:rFonts w:asciiTheme="minorBidi" w:hAnsiTheme="minorBidi" w:cstheme="minorBidi"/>
          <w:rtl/>
        </w:rPr>
        <w:t>וזאת נוסף למלאי</w:t>
      </w:r>
      <w:r w:rsidR="00950860" w:rsidRPr="00AC448B">
        <w:rPr>
          <w:rFonts w:asciiTheme="minorBidi" w:hAnsiTheme="minorBidi" w:cstheme="minorBidi"/>
          <w:rtl/>
        </w:rPr>
        <w:t xml:space="preserve"> </w:t>
      </w:r>
      <w:r w:rsidRPr="00AC448B">
        <w:rPr>
          <w:rFonts w:asciiTheme="minorBidi" w:hAnsiTheme="minorBidi" w:cstheme="minorBidi"/>
          <w:rtl/>
        </w:rPr>
        <w:t>קבע של מצרכי מזון שוטף.</w:t>
      </w:r>
    </w:p>
    <w:p w:rsidR="002C6054" w:rsidRPr="00AC448B" w:rsidRDefault="002C6054" w:rsidP="002C6054">
      <w:pPr>
        <w:ind w:left="2098"/>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הכנת ארוחות</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הספק יכין ויבשל את הארוחות ברמה מקצועית גבוהה אשר תתאים לצורכי החוסים במעון. במידת הצורך יספק הספק את הארוחות כולן או במקצתן בצורה מיוחדת (כגון: אוכל דיאטטי, אוכל טחון וכדומה), הכל בהתאם לדרישת המשרד.</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נציג המשרד המוסמך רשאי גם תוך כדי תהליך או גמר הבישול והכנת המזון, לפסול מרכיבי ארוחה שלא הוכנו בצורה מקצועית מתאימה והספק מתחייב לא לעשות כל שימוש במרכיב/ים הנ"ל ולהחליפם במרכיבים חלופיים דומים לשביעות רצון בא-כח המשרד.</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תוספת מזון ו/או דיאטה המצריכה תוספת מזון מעל המכסה בתפריט המקובל, תחייב הנחיית דיאטנית המעון ואשור מראש מהרופא במעון ומפיקוח על התזונה, ומחיר התוספת ייקבע ע</w:t>
      </w:r>
      <w:r w:rsidR="00376156" w:rsidRPr="00AC448B">
        <w:rPr>
          <w:rFonts w:asciiTheme="minorBidi" w:hAnsiTheme="minorBidi" w:cstheme="minorBidi" w:hint="cs"/>
          <w:rtl/>
        </w:rPr>
        <w:t xml:space="preserve">ל </w:t>
      </w:r>
      <w:r w:rsidRPr="00AC448B">
        <w:rPr>
          <w:rFonts w:asciiTheme="minorBidi" w:hAnsiTheme="minorBidi" w:cstheme="minorBidi"/>
          <w:rtl/>
        </w:rPr>
        <w:t>פי עלות מצרכי המזון בלבד.</w:t>
      </w:r>
    </w:p>
    <w:p w:rsidR="002C6054" w:rsidRPr="00AC448B" w:rsidRDefault="002C6054" w:rsidP="00376156">
      <w:pPr>
        <w:numPr>
          <w:ilvl w:val="2"/>
          <w:numId w:val="21"/>
        </w:numPr>
        <w:rPr>
          <w:rFonts w:asciiTheme="minorBidi" w:hAnsiTheme="minorBidi" w:cstheme="minorBidi"/>
          <w:rtl/>
        </w:rPr>
      </w:pPr>
      <w:r w:rsidRPr="00AC448B">
        <w:rPr>
          <w:rFonts w:asciiTheme="minorBidi" w:hAnsiTheme="minorBidi" w:cstheme="minorBidi"/>
          <w:rtl/>
        </w:rPr>
        <w:t>אם ייקבע ע</w:t>
      </w:r>
      <w:r w:rsidR="00376156" w:rsidRPr="00AC448B">
        <w:rPr>
          <w:rFonts w:asciiTheme="minorBidi" w:hAnsiTheme="minorBidi" w:cstheme="minorBidi" w:hint="cs"/>
          <w:rtl/>
        </w:rPr>
        <w:t>ל יד</w:t>
      </w:r>
      <w:r w:rsidRPr="00AC448B">
        <w:rPr>
          <w:rFonts w:asciiTheme="minorBidi" w:hAnsiTheme="minorBidi" w:cstheme="minorBidi"/>
          <w:rtl/>
        </w:rPr>
        <w:t>י הרופא במעון, דיאטנית המעון והפיקוח על התזונה הצורך במתן מזון תחליפי למזון שנקבע בתפריט, יספק הספק את המזון החליפי ללא תוספת תשלום, ללא קשר להפרשי העלות בין סוגי המזון. אי - תשלום תוספת מחיר עבור הפרשי עלות בין סוג המזון ת</w:t>
      </w:r>
      <w:r w:rsidR="00FD150D" w:rsidRPr="00AC448B">
        <w:rPr>
          <w:rFonts w:asciiTheme="minorBidi" w:hAnsiTheme="minorBidi" w:cstheme="minorBidi"/>
          <w:rtl/>
        </w:rPr>
        <w:t xml:space="preserve">חול עד </w:t>
      </w:r>
      <w:r w:rsidR="001C34D0" w:rsidRPr="00AC448B">
        <w:rPr>
          <w:rFonts w:asciiTheme="minorBidi" w:hAnsiTheme="minorBidi" w:cstheme="minorBidi"/>
          <w:rtl/>
        </w:rPr>
        <w:t>20</w:t>
      </w:r>
      <w:r w:rsidR="00FD150D" w:rsidRPr="00AC448B">
        <w:rPr>
          <w:rFonts w:asciiTheme="minorBidi" w:hAnsiTheme="minorBidi" w:cstheme="minorBidi"/>
          <w:rtl/>
        </w:rPr>
        <w:t>% מה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w:t>
      </w:r>
      <w:r w:rsidR="00FD150D" w:rsidRPr="00AC448B">
        <w:rPr>
          <w:rFonts w:asciiTheme="minorBidi" w:hAnsiTheme="minorBidi" w:cstheme="minorBidi"/>
          <w:rtl/>
        </w:rPr>
        <w:t>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00FD150D" w:rsidRPr="00AC448B">
        <w:rPr>
          <w:rFonts w:asciiTheme="minorBidi" w:hAnsiTheme="minorBidi" w:cstheme="minorBidi"/>
          <w:rtl/>
        </w:rPr>
        <w:t xml:space="preserve"> של רשות </w:t>
      </w:r>
      <w:r w:rsidR="00FD150D" w:rsidRPr="00AC448B">
        <w:rPr>
          <w:rFonts w:asciiTheme="minorBidi" w:hAnsiTheme="minorBidi" w:cstheme="minorBidi"/>
          <w:rtl/>
        </w:rPr>
        <w:lastRenderedPageBreak/>
        <w:t xml:space="preserve">חסות </w:t>
      </w:r>
      <w:r w:rsidR="009730B9" w:rsidRPr="00AC448B">
        <w:rPr>
          <w:rFonts w:asciiTheme="minorBidi" w:hAnsiTheme="minorBidi" w:cstheme="minorBidi"/>
          <w:rtl/>
        </w:rPr>
        <w:t>הנוער ועד</w:t>
      </w:r>
      <w:r w:rsidR="00FD150D" w:rsidRPr="00AC448B">
        <w:rPr>
          <w:rFonts w:asciiTheme="minorBidi" w:hAnsiTheme="minorBidi" w:cstheme="minorBidi"/>
          <w:rtl/>
        </w:rPr>
        <w:t xml:space="preserve"> </w:t>
      </w:r>
      <w:r w:rsidR="001C34D0" w:rsidRPr="00AC448B">
        <w:rPr>
          <w:rFonts w:asciiTheme="minorBidi" w:hAnsiTheme="minorBidi" w:cstheme="minorBidi"/>
          <w:rtl/>
        </w:rPr>
        <w:t>40</w:t>
      </w:r>
      <w:r w:rsidR="00FD150D" w:rsidRPr="00AC448B">
        <w:rPr>
          <w:rFonts w:asciiTheme="minorBidi" w:hAnsiTheme="minorBidi" w:cstheme="minorBidi"/>
          <w:rtl/>
        </w:rPr>
        <w:t>% מה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00FD150D" w:rsidRPr="00AC448B">
        <w:rPr>
          <w:rFonts w:asciiTheme="minorBidi" w:hAnsiTheme="minorBidi" w:cstheme="minorBidi"/>
          <w:rtl/>
        </w:rPr>
        <w:t xml:space="preserve">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מעונות</w:t>
      </w:r>
      <w:r w:rsidR="008F5708" w:rsidRPr="00AC448B">
        <w:rPr>
          <w:rFonts w:asciiTheme="minorBidi" w:hAnsiTheme="minorBidi" w:cstheme="minorBidi"/>
        </w:rPr>
        <w:fldChar w:fldCharType="end"/>
      </w:r>
      <w:r w:rsidR="00FD150D" w:rsidRPr="00AC448B">
        <w:rPr>
          <w:rFonts w:asciiTheme="minorBidi" w:hAnsiTheme="minorBidi" w:cstheme="minorBidi"/>
          <w:rtl/>
        </w:rPr>
        <w:t xml:space="preserve"> של מינהל המוגבלויות, </w:t>
      </w:r>
      <w:r w:rsidRPr="00AC448B">
        <w:rPr>
          <w:rFonts w:asciiTheme="minorBidi" w:hAnsiTheme="minorBidi" w:cstheme="minorBidi"/>
          <w:rtl/>
        </w:rPr>
        <w:t>ומעבר לכך תשולם תוספת ע</w:t>
      </w:r>
      <w:r w:rsidR="00376156" w:rsidRPr="00AC448B">
        <w:rPr>
          <w:rFonts w:asciiTheme="minorBidi" w:hAnsiTheme="minorBidi" w:cstheme="minorBidi" w:hint="cs"/>
          <w:rtl/>
        </w:rPr>
        <w:t xml:space="preserve">ל </w:t>
      </w:r>
      <w:r w:rsidRPr="00AC448B">
        <w:rPr>
          <w:rFonts w:asciiTheme="minorBidi" w:hAnsiTheme="minorBidi" w:cstheme="minorBidi"/>
          <w:rtl/>
        </w:rPr>
        <w:t>פי הפרש עלות המצרכים שיסוכם עם המפקחת הארצית על התזונה</w:t>
      </w:r>
      <w:r w:rsidR="0021233F" w:rsidRPr="00AC448B">
        <w:rPr>
          <w:rFonts w:asciiTheme="minorBidi" w:hAnsiTheme="minorBidi" w:cstheme="minorBidi"/>
          <w:rtl/>
        </w:rPr>
        <w:t xml:space="preserve"> במשרד</w:t>
      </w:r>
      <w:r w:rsidRPr="00AC448B">
        <w:rPr>
          <w:rFonts w:asciiTheme="minorBidi" w:hAnsiTheme="minorBidi" w:cstheme="minorBidi"/>
          <w:rtl/>
        </w:rPr>
        <w:t>.</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מתחייב להכין כל מרכיב של ארוחה שבא-כח המשרד ידרוש הכנתו במקום (בצורה שונה מההכנה הרגילה לכלל החוסים או מהמרכיב המשווק המוכן) ללא תוספת תשלום, ללא קשר לכמות העבודה שתידרש לכך.</w:t>
      </w:r>
    </w:p>
    <w:p w:rsidR="002C6054" w:rsidRPr="00AC448B" w:rsidRDefault="002C6054" w:rsidP="00CE6B24">
      <w:pPr>
        <w:numPr>
          <w:ilvl w:val="2"/>
          <w:numId w:val="21"/>
        </w:numPr>
        <w:rPr>
          <w:rFonts w:asciiTheme="minorBidi" w:hAnsiTheme="minorBidi" w:cstheme="minorBidi"/>
        </w:rPr>
      </w:pPr>
      <w:r w:rsidRPr="00AC448B">
        <w:rPr>
          <w:rFonts w:asciiTheme="minorBidi" w:hAnsiTheme="minorBidi" w:cstheme="minorBidi"/>
          <w:rtl/>
        </w:rPr>
        <w:t>הספק מתחייב לשמור בקירור דגימות מזון (ע</w:t>
      </w:r>
      <w:r w:rsidR="00376156" w:rsidRPr="00AC448B">
        <w:rPr>
          <w:rFonts w:asciiTheme="minorBidi" w:hAnsiTheme="minorBidi" w:cstheme="minorBidi" w:hint="cs"/>
          <w:rtl/>
        </w:rPr>
        <w:t xml:space="preserve">ל </w:t>
      </w:r>
      <w:r w:rsidRPr="00AC448B">
        <w:rPr>
          <w:rFonts w:asciiTheme="minorBidi" w:hAnsiTheme="minorBidi" w:cstheme="minorBidi"/>
          <w:rtl/>
        </w:rPr>
        <w:t>פי הוראות משרד הבריאות – היחידה לבריאות הסביבה) מכל מזון מוכן לאכילה (מכל ארוחה) (150 גר</w:t>
      </w:r>
      <w:r w:rsidR="00CE6B24" w:rsidRPr="00AC448B">
        <w:rPr>
          <w:rFonts w:asciiTheme="minorBidi" w:hAnsiTheme="minorBidi" w:cstheme="minorBidi" w:hint="cs"/>
          <w:rtl/>
        </w:rPr>
        <w:t>ם</w:t>
      </w:r>
      <w:r w:rsidRPr="00AC448B">
        <w:rPr>
          <w:rFonts w:asciiTheme="minorBidi" w:hAnsiTheme="minorBidi" w:cstheme="minorBidi"/>
          <w:rtl/>
        </w:rPr>
        <w:t xml:space="preserve"> לדוגמית) למשך 48 שעות ולהחליף לסירוגין דגימות שעברו 48 שעות בחדשות שתשמרנה במקומן. את הדוגמיות יש לסמן בסוג הארוחה ותאריך הכנת המרכיב ע</w:t>
      </w:r>
      <w:r w:rsidR="00376156" w:rsidRPr="00AC448B">
        <w:rPr>
          <w:rFonts w:asciiTheme="minorBidi" w:hAnsiTheme="minorBidi" w:cstheme="minorBidi" w:hint="cs"/>
          <w:rtl/>
        </w:rPr>
        <w:t xml:space="preserve">ל </w:t>
      </w:r>
      <w:r w:rsidRPr="00AC448B">
        <w:rPr>
          <w:rFonts w:asciiTheme="minorBidi" w:hAnsiTheme="minorBidi" w:cstheme="minorBidi"/>
          <w:rtl/>
        </w:rPr>
        <w:t>ג</w:t>
      </w:r>
      <w:r w:rsidR="00376156" w:rsidRPr="00AC448B">
        <w:rPr>
          <w:rFonts w:asciiTheme="minorBidi" w:hAnsiTheme="minorBidi" w:cstheme="minorBidi" w:hint="cs"/>
          <w:rtl/>
        </w:rPr>
        <w:t>בי</w:t>
      </w:r>
      <w:r w:rsidRPr="00AC448B">
        <w:rPr>
          <w:rFonts w:asciiTheme="minorBidi" w:hAnsiTheme="minorBidi" w:cstheme="minorBidi"/>
          <w:rtl/>
        </w:rPr>
        <w:t xml:space="preserve"> המיכל (ולא על המכסה). הכלים לביצוע הדגימות יסופקו ע</w:t>
      </w:r>
      <w:r w:rsidR="00376156" w:rsidRPr="00AC448B">
        <w:rPr>
          <w:rFonts w:asciiTheme="minorBidi" w:hAnsiTheme="minorBidi" w:cstheme="minorBidi" w:hint="cs"/>
          <w:rtl/>
        </w:rPr>
        <w:t>ל יד</w:t>
      </w:r>
      <w:r w:rsidRPr="00AC448B">
        <w:rPr>
          <w:rFonts w:asciiTheme="minorBidi" w:hAnsiTheme="minorBidi" w:cstheme="minorBidi"/>
          <w:rtl/>
        </w:rPr>
        <w:t>י הספק ועל חשבונו.</w:t>
      </w:r>
    </w:p>
    <w:p w:rsidR="002C6054" w:rsidRPr="00AC448B" w:rsidRDefault="002C6054" w:rsidP="002C6054">
      <w:pPr>
        <w:ind w:left="2098"/>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חלוקת המזון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המקבלים ארוחותיהם בביתנים או לפי קבוצות (לא בחדר האוכל המרכזי), יועבר המזון על ידי הספק בכלים שומרי חום המתאימים למרכיבי הארוחה ובאמצעי תובלה (רכב) מתאימים של הספק.</w:t>
      </w:r>
      <w:r w:rsidR="00C564C8" w:rsidRPr="00AC448B">
        <w:rPr>
          <w:rFonts w:asciiTheme="minorBidi" w:hAnsiTheme="minorBidi" w:cstheme="minorBidi"/>
          <w:rtl/>
        </w:rPr>
        <w:t xml:space="preserve"> מידע בנוגע לצורך בהובלה מסוג זה יועבר למציעים בשלב הפנייה הפרטנית.</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המשרד יספק לספק מיכלים להעברת המזון.</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ההגשה לחוסים בביתנים תיעשה על ידי צוות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b/>
          <w:bCs/>
          <w:rtl/>
        </w:rPr>
        <w:t>באספקה חיצונית ממטבח הספק</w:t>
      </w:r>
      <w:r w:rsidRPr="00AC448B">
        <w:rPr>
          <w:rFonts w:asciiTheme="minorBidi" w:hAnsiTheme="minorBidi" w:cstheme="minorBidi"/>
          <w:rtl/>
        </w:rPr>
        <w:t>, המזון יועבר למעון על-פי כללי ההובלה והתברואה של משרד הבריאות כולל משאית מקוררת:</w:t>
      </w:r>
    </w:p>
    <w:p w:rsidR="00115C86" w:rsidRPr="00AC448B" w:rsidRDefault="00115C86" w:rsidP="00CE6B24">
      <w:pPr>
        <w:numPr>
          <w:ilvl w:val="3"/>
          <w:numId w:val="21"/>
        </w:numPr>
        <w:ind w:left="3117" w:hanging="733"/>
        <w:rPr>
          <w:rFonts w:asciiTheme="minorBidi" w:hAnsiTheme="minorBidi" w:cstheme="minorBidi"/>
          <w:rtl/>
        </w:rPr>
      </w:pPr>
      <w:r w:rsidRPr="00AC448B">
        <w:rPr>
          <w:rFonts w:asciiTheme="minorBidi" w:hAnsiTheme="minorBidi" w:cstheme="minorBidi"/>
          <w:rtl/>
        </w:rPr>
        <w:t>מזון חם יתקבל במעון בטמפ</w:t>
      </w:r>
      <w:r w:rsidR="00CE6B24" w:rsidRPr="00AC448B">
        <w:rPr>
          <w:rFonts w:asciiTheme="minorBidi" w:hAnsiTheme="minorBidi" w:cstheme="minorBidi" w:hint="cs"/>
          <w:rtl/>
        </w:rPr>
        <w:t>רטורה</w:t>
      </w:r>
      <w:r w:rsidRPr="00AC448B">
        <w:rPr>
          <w:rFonts w:asciiTheme="minorBidi" w:hAnsiTheme="minorBidi" w:cstheme="minorBidi"/>
          <w:rtl/>
        </w:rPr>
        <w:t xml:space="preserve"> של 65 מעלות ולא פחות מכך.</w:t>
      </w:r>
    </w:p>
    <w:p w:rsidR="00115C86" w:rsidRPr="00AC448B" w:rsidRDefault="00115C86" w:rsidP="00CE6B24">
      <w:pPr>
        <w:numPr>
          <w:ilvl w:val="3"/>
          <w:numId w:val="21"/>
        </w:numPr>
        <w:ind w:left="3117" w:hanging="733"/>
        <w:rPr>
          <w:rFonts w:asciiTheme="minorBidi" w:hAnsiTheme="minorBidi" w:cstheme="minorBidi"/>
          <w:rtl/>
        </w:rPr>
      </w:pPr>
      <w:r w:rsidRPr="00AC448B">
        <w:rPr>
          <w:rFonts w:asciiTheme="minorBidi" w:hAnsiTheme="minorBidi" w:cstheme="minorBidi"/>
          <w:rtl/>
        </w:rPr>
        <w:t>מזון מצונן יתקבל בטמפ</w:t>
      </w:r>
      <w:r w:rsidR="00CE6B24" w:rsidRPr="00AC448B">
        <w:rPr>
          <w:rFonts w:asciiTheme="minorBidi" w:hAnsiTheme="minorBidi" w:cstheme="minorBidi" w:hint="cs"/>
          <w:rtl/>
        </w:rPr>
        <w:t>רטורה</w:t>
      </w:r>
      <w:r w:rsidRPr="00AC448B">
        <w:rPr>
          <w:rFonts w:asciiTheme="minorBidi" w:hAnsiTheme="minorBidi" w:cstheme="minorBidi"/>
          <w:rtl/>
        </w:rPr>
        <w:t xml:space="preserve"> של 5 מעלות ולא יותר.</w:t>
      </w:r>
    </w:p>
    <w:p w:rsidR="00115C86" w:rsidRPr="00AC448B" w:rsidRDefault="00115C86" w:rsidP="00CE6B24">
      <w:pPr>
        <w:numPr>
          <w:ilvl w:val="3"/>
          <w:numId w:val="21"/>
        </w:numPr>
        <w:ind w:left="3117" w:hanging="733"/>
        <w:rPr>
          <w:rFonts w:asciiTheme="minorBidi" w:hAnsiTheme="minorBidi" w:cstheme="minorBidi"/>
          <w:rtl/>
        </w:rPr>
      </w:pPr>
      <w:r w:rsidRPr="00AC448B">
        <w:rPr>
          <w:rFonts w:asciiTheme="minorBidi" w:hAnsiTheme="minorBidi" w:cstheme="minorBidi"/>
          <w:rtl/>
        </w:rPr>
        <w:t>מזון קפוא יתקבל בטמפ</w:t>
      </w:r>
      <w:r w:rsidR="00CE6B24" w:rsidRPr="00AC448B">
        <w:rPr>
          <w:rFonts w:asciiTheme="minorBidi" w:hAnsiTheme="minorBidi" w:cstheme="minorBidi" w:hint="cs"/>
          <w:rtl/>
        </w:rPr>
        <w:t>רטורה</w:t>
      </w:r>
      <w:r w:rsidRPr="00AC448B">
        <w:rPr>
          <w:rFonts w:asciiTheme="minorBidi" w:hAnsiTheme="minorBidi" w:cstheme="minorBidi"/>
          <w:rtl/>
        </w:rPr>
        <w:t xml:space="preserve"> של מינוס 12 מעלות ולא יותר.</w:t>
      </w:r>
    </w:p>
    <w:p w:rsidR="00115C86" w:rsidRPr="00AC448B" w:rsidRDefault="00115C86" w:rsidP="004D606F">
      <w:pPr>
        <w:numPr>
          <w:ilvl w:val="3"/>
          <w:numId w:val="21"/>
        </w:numPr>
        <w:ind w:left="3117" w:hanging="733"/>
        <w:rPr>
          <w:rFonts w:asciiTheme="minorBidi" w:hAnsiTheme="minorBidi" w:cstheme="minorBidi"/>
          <w:rtl/>
        </w:rPr>
      </w:pPr>
      <w:r w:rsidRPr="00AC448B">
        <w:rPr>
          <w:rFonts w:asciiTheme="minorBidi" w:hAnsiTheme="minorBidi" w:cstheme="minorBidi"/>
          <w:rtl/>
        </w:rPr>
        <w:t>רכב להובלת ביצים ישמור על טמפ' של עד 20 מעלות ולא יותר.</w:t>
      </w:r>
    </w:p>
    <w:p w:rsidR="00115C86" w:rsidRPr="00AC448B" w:rsidRDefault="00115C86" w:rsidP="00CE6B24">
      <w:pPr>
        <w:numPr>
          <w:ilvl w:val="3"/>
          <w:numId w:val="21"/>
        </w:numPr>
        <w:ind w:left="3117" w:hanging="733"/>
        <w:rPr>
          <w:rFonts w:asciiTheme="minorBidi" w:hAnsiTheme="minorBidi" w:cstheme="minorBidi"/>
        </w:rPr>
      </w:pPr>
      <w:r w:rsidRPr="00AC448B">
        <w:rPr>
          <w:rFonts w:asciiTheme="minorBidi" w:hAnsiTheme="minorBidi" w:cstheme="minorBidi"/>
          <w:rtl/>
        </w:rPr>
        <w:t>מזון שעבר תהליך "בשל/קרר" יתקבל בטמפ</w:t>
      </w:r>
      <w:r w:rsidR="00CE6B24" w:rsidRPr="00AC448B">
        <w:rPr>
          <w:rFonts w:asciiTheme="minorBidi" w:hAnsiTheme="minorBidi" w:cstheme="minorBidi" w:hint="cs"/>
          <w:rtl/>
        </w:rPr>
        <w:t>רטורה</w:t>
      </w:r>
      <w:r w:rsidRPr="00AC448B">
        <w:rPr>
          <w:rFonts w:asciiTheme="minorBidi" w:hAnsiTheme="minorBidi" w:cstheme="minorBidi"/>
          <w:rtl/>
        </w:rPr>
        <w:t xml:space="preserve"> של עד 3 מעלות ולא יותר.</w:t>
      </w:r>
    </w:p>
    <w:p w:rsidR="00C564C8" w:rsidRPr="00AC448B" w:rsidRDefault="00C564C8" w:rsidP="004D606F">
      <w:pPr>
        <w:numPr>
          <w:ilvl w:val="2"/>
          <w:numId w:val="21"/>
        </w:numPr>
        <w:rPr>
          <w:rFonts w:asciiTheme="minorBidi" w:hAnsiTheme="minorBidi" w:cstheme="minorBidi"/>
        </w:rPr>
      </w:pPr>
      <w:r w:rsidRPr="00AC448B">
        <w:rPr>
          <w:rFonts w:asciiTheme="minorBidi" w:hAnsiTheme="minorBidi" w:cstheme="minorBidi"/>
          <w:b/>
          <w:bCs/>
          <w:rtl/>
        </w:rPr>
        <w:lastRenderedPageBreak/>
        <w:t>באספקה חיצונית ממטבח הספק</w:t>
      </w:r>
      <w:r w:rsidRPr="00AC448B">
        <w:rPr>
          <w:rFonts w:asciiTheme="minorBidi" w:hAnsiTheme="minorBidi" w:cstheme="minorBidi"/>
          <w:rtl/>
        </w:rPr>
        <w:t>, על הספק או המוביל מטעמו להיות בעלים או מפעיל של כלי רכב ייעודיים להובלת מזון ובעל אישור להובלת מזון, בתוך רישיון העסק או במסמך נפרד מהרשות המקומית וכן בעל רישיון בר תוקף בגין כל אחד מכלי הרכב המשמשים אותו להובלת מזון.</w:t>
      </w:r>
    </w:p>
    <w:p w:rsidR="002C6054" w:rsidRPr="00AC448B" w:rsidRDefault="002C6054" w:rsidP="002C6054">
      <w:pPr>
        <w:ind w:left="1080"/>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הגשה</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מתחייב להגיש אך ורק אוכל טרי וכשר שבושל/הוכן ביום הגשתו (מלבד שבתות וחגים).</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כל הארוחות תוגשנה ע</w:t>
      </w:r>
      <w:r w:rsidR="00376156" w:rsidRPr="00AC448B">
        <w:rPr>
          <w:rFonts w:asciiTheme="minorBidi" w:hAnsiTheme="minorBidi" w:cstheme="minorBidi" w:hint="cs"/>
          <w:rtl/>
        </w:rPr>
        <w:t xml:space="preserve">ל </w:t>
      </w:r>
      <w:r w:rsidRPr="00AC448B">
        <w:rPr>
          <w:rFonts w:asciiTheme="minorBidi" w:hAnsiTheme="minorBidi" w:cstheme="minorBidi"/>
          <w:rtl/>
        </w:rPr>
        <w:t>פי לוח זמנים שייקבע ע</w:t>
      </w:r>
      <w:r w:rsidR="00376156" w:rsidRPr="00AC448B">
        <w:rPr>
          <w:rFonts w:asciiTheme="minorBidi" w:hAnsiTheme="minorBidi" w:cstheme="minorBidi" w:hint="cs"/>
          <w:rtl/>
        </w:rPr>
        <w:t>ל יד</w:t>
      </w:r>
      <w:r w:rsidRPr="00AC448B">
        <w:rPr>
          <w:rFonts w:asciiTheme="minorBidi" w:hAnsiTheme="minorBidi" w:cstheme="minorBidi"/>
          <w:rtl/>
        </w:rPr>
        <w:t>י המעון ויימסר בכתב לספק.</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יקפיד להכין ולהגיש את האוכל בכלים נקיים ומכוסים בהתאם לכל כללי ההיגיינה וחוקי התברואה, וידאג לסדר ולניקיון תמידיים בחדר האוכל במטבח, במחסנים, במדרכות ובחצרות שמסביב למבנים אלה.</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הארוחות יוגשו לחוסים ולעובדים האוכלים בחדר האוכל המרכזי של המעון על השולחנות, נקיים/מכוסים במפות. על כל שולחן יונחו מפיות, קנקן שתייה וכלי אוכל וסכו"ם אישיים הנדרשים לארוחה, כשהם מונחים ומסודרים מול מקום ישיבתו של כל סועד. עריכת השולחן תתבצע ע</w:t>
      </w:r>
      <w:r w:rsidR="00376156" w:rsidRPr="00AC448B">
        <w:rPr>
          <w:rFonts w:asciiTheme="minorBidi" w:hAnsiTheme="minorBidi" w:cstheme="minorBidi" w:hint="cs"/>
          <w:rtl/>
        </w:rPr>
        <w:t>ל יד</w:t>
      </w:r>
      <w:r w:rsidRPr="00AC448B">
        <w:rPr>
          <w:rFonts w:asciiTheme="minorBidi" w:hAnsiTheme="minorBidi" w:cstheme="minorBidi"/>
          <w:rtl/>
        </w:rPr>
        <w:t>י הצוות המועסק ע</w:t>
      </w:r>
      <w:r w:rsidR="00376156" w:rsidRPr="00AC448B">
        <w:rPr>
          <w:rFonts w:asciiTheme="minorBidi" w:hAnsiTheme="minorBidi" w:cstheme="minorBidi" w:hint="cs"/>
          <w:rtl/>
        </w:rPr>
        <w:t>ל יד</w:t>
      </w:r>
      <w:r w:rsidRPr="00AC448B">
        <w:rPr>
          <w:rFonts w:asciiTheme="minorBidi" w:hAnsiTheme="minorBidi" w:cstheme="minorBidi"/>
          <w:rtl/>
        </w:rPr>
        <w:t>י הספק.</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המעון יהא רשאי לשנות לוחות הזמנים של הארוחות במהלך ההתקשרות.</w:t>
      </w:r>
    </w:p>
    <w:p w:rsidR="002C6054" w:rsidRPr="00AC448B" w:rsidRDefault="002C6054" w:rsidP="002C6054">
      <w:pPr>
        <w:ind w:left="2098"/>
        <w:rPr>
          <w:rFonts w:asciiTheme="minorBidi" w:hAnsiTheme="minorBidi" w:cstheme="minorBidi"/>
          <w:u w:val="single"/>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כשרות</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ע</w:t>
      </w:r>
      <w:r w:rsidR="00376156" w:rsidRPr="00AC448B">
        <w:rPr>
          <w:rFonts w:asciiTheme="minorBidi" w:hAnsiTheme="minorBidi" w:cstheme="minorBidi" w:hint="cs"/>
          <w:rtl/>
        </w:rPr>
        <w:t xml:space="preserve">ל </w:t>
      </w:r>
      <w:r w:rsidRPr="00AC448B">
        <w:rPr>
          <w:rFonts w:asciiTheme="minorBidi" w:hAnsiTheme="minorBidi" w:cstheme="minorBidi"/>
          <w:rtl/>
        </w:rPr>
        <w:t>פי "חוק איסור הונאה בכשרות תשמ"ג" (1983): כל מוצרי מזון המחויבים בכשרות בהכשר ע</w:t>
      </w:r>
      <w:r w:rsidR="00376156" w:rsidRPr="00AC448B">
        <w:rPr>
          <w:rFonts w:asciiTheme="minorBidi" w:hAnsiTheme="minorBidi" w:cstheme="minorBidi" w:hint="cs"/>
          <w:rtl/>
        </w:rPr>
        <w:t>ל יד</w:t>
      </w:r>
      <w:r w:rsidRPr="00AC448B">
        <w:rPr>
          <w:rFonts w:asciiTheme="minorBidi" w:hAnsiTheme="minorBidi" w:cstheme="minorBidi"/>
          <w:rtl/>
        </w:rPr>
        <w:t>י הרבנות הראשית או רבנות מקומית ירכשו ע</w:t>
      </w:r>
      <w:r w:rsidR="00376156" w:rsidRPr="00AC448B">
        <w:rPr>
          <w:rFonts w:asciiTheme="minorBidi" w:hAnsiTheme="minorBidi" w:cstheme="minorBidi" w:hint="cs"/>
          <w:rtl/>
        </w:rPr>
        <w:t>ל יד</w:t>
      </w:r>
      <w:r w:rsidRPr="00AC448B">
        <w:rPr>
          <w:rFonts w:asciiTheme="minorBidi" w:hAnsiTheme="minorBidi" w:cstheme="minorBidi"/>
          <w:rtl/>
        </w:rPr>
        <w:t>י הספק ממקורות מבוקרים.</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מתחייב לשמור על כללי הכשרות במטבח, בחדר האוכל, בביתנים ובכל מקום במעון שמסופק לו מזון על ידו.</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על הספק לתאם עם רב המשרד, הממונה על הכשרות, לצורך קבלת הוראות על ההסדרים להבטחת הכשרות והספק חייב לנהוג בהתאם להוראות רב המשרד, הממונה.</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על הספק להמציא תעודת כשרות מהרבנות המקומית בהתאם למיקום המעון.</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lastRenderedPageBreak/>
        <w:t>סימון כלים, בין בשרי בין חלבי, יהיה באחריותו של הספק.</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על הספק לרכוש ירקות המבוקרים ע</w:t>
      </w:r>
      <w:r w:rsidR="00376156" w:rsidRPr="00AC448B">
        <w:rPr>
          <w:rFonts w:asciiTheme="minorBidi" w:hAnsiTheme="minorBidi" w:cstheme="minorBidi" w:hint="cs"/>
          <w:rtl/>
        </w:rPr>
        <w:t xml:space="preserve">ל </w:t>
      </w:r>
      <w:r w:rsidRPr="00AC448B">
        <w:rPr>
          <w:rFonts w:asciiTheme="minorBidi" w:hAnsiTheme="minorBidi" w:cstheme="minorBidi"/>
          <w:rtl/>
        </w:rPr>
        <w:t>פי הכשר רבנות המוחזקים ללא חרקים: חסה, פטרוזיליה, כוסברה, סלרי, סלק ירוק, שמיר, למעט כרוב וכרובית. הירקות ייבדקו ע</w:t>
      </w:r>
      <w:r w:rsidR="00376156" w:rsidRPr="00AC448B">
        <w:rPr>
          <w:rFonts w:asciiTheme="minorBidi" w:hAnsiTheme="minorBidi" w:cstheme="minorBidi" w:hint="cs"/>
          <w:rtl/>
        </w:rPr>
        <w:t>ל יד</w:t>
      </w:r>
      <w:r w:rsidRPr="00AC448B">
        <w:rPr>
          <w:rFonts w:asciiTheme="minorBidi" w:hAnsiTheme="minorBidi" w:cstheme="minorBidi"/>
          <w:rtl/>
        </w:rPr>
        <w:t>י המשגיח בהתאם להנחיות בחוברת בדיקת מזון מתולעים המופצת מטעם רב המשרד, הממונה על הכשרות במשרד.</w:t>
      </w:r>
    </w:p>
    <w:p w:rsidR="002C6054" w:rsidRPr="00AC448B" w:rsidRDefault="002C6054" w:rsidP="002C6054">
      <w:pPr>
        <w:ind w:left="2098"/>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שבת</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בישול בשבת לאוכלוסיה סיעודית - יש לקבל אישור בכתב מראש מאת רב המשרד, הממונה על הכשרות במשרד הרווחה, בלבד.</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על הספק לבשל את כל האוכל לשבת מערב שבת (לפני השבת), ויינתן או במקרר או לחימום ע</w:t>
      </w:r>
      <w:r w:rsidR="00376156" w:rsidRPr="00AC448B">
        <w:rPr>
          <w:rFonts w:asciiTheme="minorBidi" w:hAnsiTheme="minorBidi" w:cstheme="minorBidi" w:hint="cs"/>
          <w:rtl/>
        </w:rPr>
        <w:t>ל יד</w:t>
      </w:r>
      <w:r w:rsidRPr="00AC448B">
        <w:rPr>
          <w:rFonts w:asciiTheme="minorBidi" w:hAnsiTheme="minorBidi" w:cstheme="minorBidi"/>
          <w:rtl/>
        </w:rPr>
        <w:t>י תנור חימום או על פלטה או בתנור חימום שיופעל ע</w:t>
      </w:r>
      <w:r w:rsidR="00376156" w:rsidRPr="00AC448B">
        <w:rPr>
          <w:rFonts w:asciiTheme="minorBidi" w:hAnsiTheme="minorBidi" w:cstheme="minorBidi" w:hint="cs"/>
          <w:rtl/>
        </w:rPr>
        <w:t>ל יד</w:t>
      </w:r>
      <w:r w:rsidRPr="00AC448B">
        <w:rPr>
          <w:rFonts w:asciiTheme="minorBidi" w:hAnsiTheme="minorBidi" w:cstheme="minorBidi"/>
          <w:rtl/>
        </w:rPr>
        <w:t>י שעוני שבת, בפיקוח משגיח הכשרות.</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על הספק לוודא ולדאוג שיהיו שעוני שבת בכל התנורים שיש בהם שימוש בשבת.</w:t>
      </w:r>
    </w:p>
    <w:p w:rsidR="000165A3" w:rsidRPr="00AC448B" w:rsidRDefault="000165A3" w:rsidP="002C6054">
      <w:pPr>
        <w:ind w:left="2098"/>
        <w:rPr>
          <w:rFonts w:asciiTheme="minorBidi" w:hAnsiTheme="minorBidi" w:cstheme="minorBidi"/>
          <w:rtl/>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משגיח כשרות</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המשגיח יועסק בעבודת הכשרות בלבד וללא שום עבודה נוספת אשר אינה קשורה להשגחה.</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המשגיח על הכשרות יועסק לאחר בחינת התאמתו לעבודת ההשגחה ואישורו של רב המשרד, הממונה על הכשרות מטעם המשרד.</w:t>
      </w:r>
    </w:p>
    <w:p w:rsidR="002C6054" w:rsidRPr="00AC448B" w:rsidRDefault="00816D2C" w:rsidP="004D606F">
      <w:pPr>
        <w:numPr>
          <w:ilvl w:val="2"/>
          <w:numId w:val="21"/>
        </w:numPr>
        <w:rPr>
          <w:rFonts w:asciiTheme="minorBidi" w:hAnsiTheme="minorBidi" w:cstheme="minorBidi"/>
          <w:rtl/>
        </w:rPr>
      </w:pPr>
      <w:r w:rsidRPr="00AC448B">
        <w:rPr>
          <w:rFonts w:asciiTheme="minorBidi" w:hAnsiTheme="minorBidi" w:cstheme="minorBidi"/>
          <w:rtl/>
        </w:rPr>
        <w:t>במידה ש</w:t>
      </w:r>
      <w:r w:rsidR="002C6054" w:rsidRPr="00AC448B">
        <w:rPr>
          <w:rFonts w:asciiTheme="minorBidi" w:hAnsiTheme="minorBidi" w:cstheme="minorBidi"/>
          <w:rtl/>
        </w:rPr>
        <w:t>יימצא שהמשגיח אינו מתאים לעבודת ההשגחה או שאינו פועל על פי ההנחיות והוראות הכשרות, יהיה על הספק לאתר משגיח אחר בתוך 7 ימים ובתיאום עם רב המשרד, הממונה על הכשרות.</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 xml:space="preserve">עבודת המשגיח – </w:t>
      </w:r>
    </w:p>
    <w:p w:rsidR="002C6054" w:rsidRPr="00AC448B" w:rsidRDefault="002C6054" w:rsidP="00376156">
      <w:pPr>
        <w:numPr>
          <w:ilvl w:val="3"/>
          <w:numId w:val="21"/>
        </w:numPr>
        <w:ind w:left="3258" w:hanging="733"/>
        <w:rPr>
          <w:rFonts w:asciiTheme="minorBidi" w:hAnsiTheme="minorBidi" w:cstheme="minorBidi"/>
          <w:rtl/>
        </w:rPr>
      </w:pPr>
      <w:r w:rsidRPr="00AC448B">
        <w:rPr>
          <w:rFonts w:asciiTheme="minorBidi" w:hAnsiTheme="minorBidi" w:cstheme="minorBidi"/>
          <w:rtl/>
        </w:rPr>
        <w:t>ניקוי ובדיקת קטניות, בדיקת ירק ע</w:t>
      </w:r>
      <w:r w:rsidR="00376156" w:rsidRPr="00AC448B">
        <w:rPr>
          <w:rFonts w:asciiTheme="minorBidi" w:hAnsiTheme="minorBidi" w:cstheme="minorBidi" w:hint="cs"/>
          <w:rtl/>
        </w:rPr>
        <w:t xml:space="preserve">ל </w:t>
      </w:r>
      <w:r w:rsidRPr="00AC448B">
        <w:rPr>
          <w:rFonts w:asciiTheme="minorBidi" w:hAnsiTheme="minorBidi" w:cstheme="minorBidi"/>
          <w:rtl/>
        </w:rPr>
        <w:t>פי חוברת: "בדיקת מזון מתולעים", בהתאם לצורך.</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תיאום ופיקוח המזון על האוכל בשבת.</w:t>
      </w:r>
    </w:p>
    <w:p w:rsidR="002C6054" w:rsidRPr="00AC448B" w:rsidRDefault="002C6054" w:rsidP="00376156">
      <w:pPr>
        <w:numPr>
          <w:ilvl w:val="3"/>
          <w:numId w:val="21"/>
        </w:numPr>
        <w:ind w:left="3258" w:hanging="733"/>
        <w:rPr>
          <w:rFonts w:asciiTheme="minorBidi" w:hAnsiTheme="minorBidi" w:cstheme="minorBidi"/>
          <w:rtl/>
        </w:rPr>
      </w:pPr>
      <w:r w:rsidRPr="00AC448B">
        <w:rPr>
          <w:rFonts w:asciiTheme="minorBidi" w:hAnsiTheme="minorBidi" w:cstheme="minorBidi"/>
          <w:rtl/>
        </w:rPr>
        <w:t>על הספק לפעול ע</w:t>
      </w:r>
      <w:r w:rsidR="00376156" w:rsidRPr="00AC448B">
        <w:rPr>
          <w:rFonts w:asciiTheme="minorBidi" w:hAnsiTheme="minorBidi" w:cstheme="minorBidi" w:hint="cs"/>
          <w:rtl/>
        </w:rPr>
        <w:t xml:space="preserve">ל </w:t>
      </w:r>
      <w:r w:rsidRPr="00AC448B">
        <w:rPr>
          <w:rFonts w:asciiTheme="minorBidi" w:hAnsiTheme="minorBidi" w:cstheme="minorBidi"/>
          <w:rtl/>
        </w:rPr>
        <w:t>פי ההנחיות של המשגיח בנושאי הכשרות.</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lastRenderedPageBreak/>
        <w:t>על המשגיח לדווח לרב המשרד, הממונה על הכשרות, על כל בעיות הכשרות הקיימות ולהודיע על כך גם לספק.</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צליית הכבד בכלים נפרדים בהתאם לכללי הכשרות המעודכנים.</w:t>
      </w:r>
    </w:p>
    <w:p w:rsidR="002C6054" w:rsidRPr="00AC448B" w:rsidRDefault="002C6054" w:rsidP="00376156">
      <w:pPr>
        <w:numPr>
          <w:ilvl w:val="3"/>
          <w:numId w:val="21"/>
        </w:numPr>
        <w:ind w:left="3258" w:hanging="733"/>
        <w:rPr>
          <w:rFonts w:asciiTheme="minorBidi" w:hAnsiTheme="minorBidi" w:cstheme="minorBidi"/>
        </w:rPr>
      </w:pPr>
      <w:r w:rsidRPr="00AC448B">
        <w:rPr>
          <w:rFonts w:asciiTheme="minorBidi" w:hAnsiTheme="minorBidi" w:cstheme="minorBidi"/>
          <w:rtl/>
        </w:rPr>
        <w:t>על המשגיח לנהל תיק משגיח שבו יהיו כל תעודות המשלוח ועל הספק להעביר למשגיח תעודות אלו. כמו</w:t>
      </w:r>
      <w:r w:rsidR="00376156" w:rsidRPr="00AC448B">
        <w:rPr>
          <w:rFonts w:asciiTheme="minorBidi" w:hAnsiTheme="minorBidi" w:cstheme="minorBidi" w:hint="cs"/>
          <w:rtl/>
        </w:rPr>
        <w:t xml:space="preserve"> </w:t>
      </w:r>
      <w:r w:rsidRPr="00AC448B">
        <w:rPr>
          <w:rFonts w:asciiTheme="minorBidi" w:hAnsiTheme="minorBidi" w:cstheme="minorBidi"/>
          <w:rtl/>
        </w:rPr>
        <w:t>כ</w:t>
      </w:r>
      <w:r w:rsidR="00376156" w:rsidRPr="00AC448B">
        <w:rPr>
          <w:rFonts w:asciiTheme="minorBidi" w:hAnsiTheme="minorBidi" w:cstheme="minorBidi" w:hint="cs"/>
          <w:rtl/>
        </w:rPr>
        <w:t>ן</w:t>
      </w:r>
      <w:r w:rsidRPr="00AC448B">
        <w:rPr>
          <w:rFonts w:asciiTheme="minorBidi" w:hAnsiTheme="minorBidi" w:cstheme="minorBidi"/>
          <w:rtl/>
        </w:rPr>
        <w:t>, יש לדווח לרב המשרד ולספק על כל בעיות הכשרות במקום.</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כל מזון שיגיע למטבח ללא תעודות משלוח חתומות על כשרותם, לא תאושר הכנסתם למעון והאחריות תהא על הספק.</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שעות העסקת המשגיח בהתאם לתפוסת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001A7FC9" w:rsidRPr="00AC448B">
        <w:rPr>
          <w:rFonts w:asciiTheme="minorBidi" w:hAnsiTheme="minorBidi" w:cstheme="minorBidi"/>
          <w:rtl/>
        </w:rPr>
        <w:t xml:space="preserve"> </w:t>
      </w:r>
      <w:r w:rsidRPr="00AC448B">
        <w:rPr>
          <w:rFonts w:asciiTheme="minorBidi" w:hAnsiTheme="minorBidi" w:cstheme="minorBidi"/>
          <w:rtl/>
        </w:rPr>
        <w:t>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כמפורט בטבלת כח אדם בסעיף </w:t>
      </w:r>
      <w:r w:rsidR="009730B9" w:rsidRPr="00AC448B">
        <w:rPr>
          <w:rFonts w:asciiTheme="minorBidi" w:hAnsiTheme="minorBidi" w:cstheme="minorBidi"/>
          <w:rtl/>
        </w:rPr>
        <w:fldChar w:fldCharType="begin"/>
      </w:r>
      <w:r w:rsidR="009730B9" w:rsidRPr="00AC448B">
        <w:rPr>
          <w:rFonts w:asciiTheme="minorBidi" w:hAnsiTheme="minorBidi" w:cstheme="minorBidi"/>
          <w:rtl/>
        </w:rPr>
        <w:instrText xml:space="preserve"> </w:instrText>
      </w:r>
      <w:r w:rsidR="009730B9" w:rsidRPr="00AC448B">
        <w:rPr>
          <w:rFonts w:asciiTheme="minorBidi" w:hAnsiTheme="minorBidi" w:cstheme="minorBidi"/>
        </w:rPr>
        <w:instrText>REF</w:instrText>
      </w:r>
      <w:r w:rsidR="009730B9" w:rsidRPr="00AC448B">
        <w:rPr>
          <w:rFonts w:asciiTheme="minorBidi" w:hAnsiTheme="minorBidi" w:cstheme="minorBidi"/>
          <w:rtl/>
        </w:rPr>
        <w:instrText xml:space="preserve"> _</w:instrText>
      </w:r>
      <w:r w:rsidR="009730B9" w:rsidRPr="00AC448B">
        <w:rPr>
          <w:rFonts w:asciiTheme="minorBidi" w:hAnsiTheme="minorBidi" w:cstheme="minorBidi"/>
        </w:rPr>
        <w:instrText>Ref20306753 \n \h</w:instrText>
      </w:r>
      <w:r w:rsidR="009730B9" w:rsidRPr="00AC448B">
        <w:rPr>
          <w:rFonts w:asciiTheme="minorBidi" w:hAnsiTheme="minorBidi" w:cstheme="minorBidi"/>
          <w:rtl/>
        </w:rPr>
        <w:instrText xml:space="preserve">  \* </w:instrText>
      </w:r>
      <w:r w:rsidR="009730B9" w:rsidRPr="00AC448B">
        <w:rPr>
          <w:rFonts w:asciiTheme="minorBidi" w:hAnsiTheme="minorBidi" w:cstheme="minorBidi"/>
        </w:rPr>
        <w:instrText>MERGEFORMAT</w:instrText>
      </w:r>
      <w:r w:rsidR="009730B9" w:rsidRPr="00AC448B">
        <w:rPr>
          <w:rFonts w:asciiTheme="minorBidi" w:hAnsiTheme="minorBidi" w:cstheme="minorBidi"/>
          <w:rtl/>
        </w:rPr>
        <w:instrText xml:space="preserve"> </w:instrText>
      </w:r>
      <w:r w:rsidR="009730B9" w:rsidRPr="00AC448B">
        <w:rPr>
          <w:rFonts w:asciiTheme="minorBidi" w:hAnsiTheme="minorBidi" w:cstheme="minorBidi"/>
          <w:rtl/>
        </w:rPr>
      </w:r>
      <w:r w:rsidR="009730B9"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tl/>
        </w:rPr>
        <w:t>ט.8</w:t>
      </w:r>
      <w:r w:rsidR="009730B9" w:rsidRPr="00AC448B">
        <w:rPr>
          <w:rFonts w:asciiTheme="minorBidi" w:hAnsiTheme="minorBidi" w:cstheme="minorBidi"/>
          <w:rtl/>
        </w:rPr>
        <w:fldChar w:fldCharType="end"/>
      </w:r>
      <w:r w:rsidRPr="00AC448B">
        <w:rPr>
          <w:rFonts w:asciiTheme="minorBidi" w:hAnsiTheme="minorBidi" w:cstheme="minorBidi"/>
          <w:rtl/>
        </w:rPr>
        <w:t xml:space="preserve"> להלן.</w:t>
      </w:r>
    </w:p>
    <w:p w:rsidR="002C6054" w:rsidRPr="00AC448B" w:rsidRDefault="002C6054" w:rsidP="002C6054">
      <w:pPr>
        <w:ind w:left="3258"/>
        <w:rPr>
          <w:rFonts w:asciiTheme="minorBidi" w:hAnsiTheme="minorBidi" w:cstheme="minorBidi"/>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פסח</w:t>
      </w:r>
    </w:p>
    <w:p w:rsidR="002C6054" w:rsidRPr="00AC448B" w:rsidRDefault="002C6054" w:rsidP="00376156">
      <w:pPr>
        <w:numPr>
          <w:ilvl w:val="2"/>
          <w:numId w:val="21"/>
        </w:numPr>
        <w:rPr>
          <w:rFonts w:asciiTheme="minorBidi" w:hAnsiTheme="minorBidi" w:cstheme="minorBidi"/>
          <w:rtl/>
        </w:rPr>
      </w:pPr>
      <w:r w:rsidRPr="00AC448B">
        <w:rPr>
          <w:rFonts w:asciiTheme="minorBidi" w:hAnsiTheme="minorBidi" w:cstheme="minorBidi"/>
          <w:rtl/>
        </w:rPr>
        <w:t>הספק מתחייב להכשיר את המטבח וחדר האוכל המרכזי וחדרי האוכל בביתנים לקראת פסח לפי הנחיות רב המשרד, הממונה מטעם המשרד. הספק ישלם למכשירי המטבח ע</w:t>
      </w:r>
      <w:r w:rsidR="00376156" w:rsidRPr="00AC448B">
        <w:rPr>
          <w:rFonts w:asciiTheme="minorBidi" w:hAnsiTheme="minorBidi" w:cstheme="minorBidi" w:hint="cs"/>
          <w:rtl/>
        </w:rPr>
        <w:t xml:space="preserve">ל </w:t>
      </w:r>
      <w:r w:rsidRPr="00AC448B">
        <w:rPr>
          <w:rFonts w:asciiTheme="minorBidi" w:hAnsiTheme="minorBidi" w:cstheme="minorBidi"/>
          <w:rtl/>
        </w:rPr>
        <w:t>פי התעריף המקובל ברבנות הראשית.</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מצרכי מזון לפסח יירכשו ע</w:t>
      </w:r>
      <w:r w:rsidR="00376156" w:rsidRPr="00AC448B">
        <w:rPr>
          <w:rFonts w:asciiTheme="minorBidi" w:hAnsiTheme="minorBidi" w:cstheme="minorBidi" w:hint="cs"/>
          <w:rtl/>
        </w:rPr>
        <w:t>ל יד</w:t>
      </w:r>
      <w:r w:rsidRPr="00AC448B">
        <w:rPr>
          <w:rFonts w:asciiTheme="minorBidi" w:hAnsiTheme="minorBidi" w:cstheme="minorBidi"/>
          <w:rtl/>
        </w:rPr>
        <w:t>י הספק רק כשהם נושאים ציון מיוחד של "כשר לפסח" וחותמת רבנות לאותה שנה ולאותו מצרך.</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הכשרת המטבחים או הביתנים או כל מקום שמסופק אליו אוכל מהמטבח, תיעשה רק ע</w:t>
      </w:r>
      <w:r w:rsidR="00376156" w:rsidRPr="00AC448B">
        <w:rPr>
          <w:rFonts w:asciiTheme="minorBidi" w:hAnsiTheme="minorBidi" w:cstheme="minorBidi" w:hint="cs"/>
          <w:rtl/>
        </w:rPr>
        <w:t>ל יד</w:t>
      </w:r>
      <w:r w:rsidRPr="00AC448B">
        <w:rPr>
          <w:rFonts w:asciiTheme="minorBidi" w:hAnsiTheme="minorBidi" w:cstheme="minorBidi"/>
          <w:rtl/>
        </w:rPr>
        <w:t>י צוות שיודע להכשיר ע</w:t>
      </w:r>
      <w:r w:rsidR="00376156" w:rsidRPr="00AC448B">
        <w:rPr>
          <w:rFonts w:asciiTheme="minorBidi" w:hAnsiTheme="minorBidi" w:cstheme="minorBidi" w:hint="cs"/>
          <w:rtl/>
        </w:rPr>
        <w:t xml:space="preserve">ל </w:t>
      </w:r>
      <w:r w:rsidRPr="00AC448B">
        <w:rPr>
          <w:rFonts w:asciiTheme="minorBidi" w:hAnsiTheme="minorBidi" w:cstheme="minorBidi"/>
          <w:rtl/>
        </w:rPr>
        <w:t>פי ההלכה ולא עובדי ניקיון וע</w:t>
      </w:r>
      <w:r w:rsidR="00376156" w:rsidRPr="00AC448B">
        <w:rPr>
          <w:rFonts w:asciiTheme="minorBidi" w:hAnsiTheme="minorBidi" w:cstheme="minorBidi" w:hint="cs"/>
          <w:rtl/>
        </w:rPr>
        <w:t xml:space="preserve">ל </w:t>
      </w:r>
      <w:r w:rsidRPr="00AC448B">
        <w:rPr>
          <w:rFonts w:asciiTheme="minorBidi" w:hAnsiTheme="minorBidi" w:cstheme="minorBidi"/>
          <w:rtl/>
        </w:rPr>
        <w:t>פי הנחיית רב המשרד, הממונה על הכשרות.</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כל החמץ במעון יימכר ע</w:t>
      </w:r>
      <w:r w:rsidR="00376156" w:rsidRPr="00AC448B">
        <w:rPr>
          <w:rFonts w:asciiTheme="minorBidi" w:hAnsiTheme="minorBidi" w:cstheme="minorBidi" w:hint="cs"/>
          <w:rtl/>
        </w:rPr>
        <w:t>ל יד</w:t>
      </w:r>
      <w:r w:rsidRPr="00AC448B">
        <w:rPr>
          <w:rFonts w:asciiTheme="minorBidi" w:hAnsiTheme="minorBidi" w:cstheme="minorBidi"/>
          <w:rtl/>
        </w:rPr>
        <w:t>י הרבנות המקומית בלבד ויכלול אישור בכתב כמקובל. מסמך זה יועבר לפני חג הפסח לרב המשרד, הממונה על הכשרות במשרד.</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מזון שלא יימכר לפני הפסח, יהיה אסור בשימוש לאחר הפסח ועל אחריותו של הספק.</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הכשרת המטבח או הביתנים לפסח יעשו יום או יומיים סמוך לפסח. לאחר ההכשרה לא תינתן כניסה של מזון חמץ למטבח או לביתן.</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ישנם חוזרים לחגי ישראל המופצים ע</w:t>
      </w:r>
      <w:r w:rsidR="00376156" w:rsidRPr="00AC448B">
        <w:rPr>
          <w:rFonts w:asciiTheme="minorBidi" w:hAnsiTheme="minorBidi" w:cstheme="minorBidi" w:hint="cs"/>
          <w:rtl/>
        </w:rPr>
        <w:t>ל יד</w:t>
      </w:r>
      <w:r w:rsidRPr="00AC448B">
        <w:rPr>
          <w:rFonts w:asciiTheme="minorBidi" w:hAnsiTheme="minorBidi" w:cstheme="minorBidi"/>
          <w:rtl/>
        </w:rPr>
        <w:t>י רב המשרד, הממונה על הכשרות ויש לנהוג ע</w:t>
      </w:r>
      <w:r w:rsidR="00376156" w:rsidRPr="00AC448B">
        <w:rPr>
          <w:rFonts w:asciiTheme="minorBidi" w:hAnsiTheme="minorBidi" w:cstheme="minorBidi" w:hint="cs"/>
          <w:rtl/>
        </w:rPr>
        <w:t xml:space="preserve">ל </w:t>
      </w:r>
      <w:r w:rsidRPr="00AC448B">
        <w:rPr>
          <w:rFonts w:asciiTheme="minorBidi" w:hAnsiTheme="minorBidi" w:cstheme="minorBidi"/>
          <w:rtl/>
        </w:rPr>
        <w:t>פי הוראות אלו.</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lastRenderedPageBreak/>
        <w:t>בכל בעיה הלכתית, יש לפנות ישירות לרב המשרד, הממונה על הכשרות מטעם משרד הרווחה ולידעו על כך.</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נציג המשרד לכל נושא כשרות ההלכה בפרק זה בהסכם, יהא רב המשרד, הרב עמנואל אסולין, הממונה על הכשרות במשרד הרווחה והשירותים החברתיים.</w:t>
      </w:r>
    </w:p>
    <w:p w:rsidR="002C6054" w:rsidRPr="00AC448B" w:rsidRDefault="002C6054" w:rsidP="002C6054">
      <w:pPr>
        <w:ind w:left="2098"/>
        <w:rPr>
          <w:rFonts w:asciiTheme="minorBidi" w:hAnsiTheme="minorBidi" w:cstheme="minorBidi"/>
        </w:rPr>
      </w:pPr>
    </w:p>
    <w:p w:rsidR="002C6054" w:rsidRPr="00AC448B" w:rsidRDefault="002C6054" w:rsidP="004D606F">
      <w:pPr>
        <w:pStyle w:val="5"/>
        <w:numPr>
          <w:ilvl w:val="1"/>
          <w:numId w:val="21"/>
        </w:numPr>
        <w:rPr>
          <w:rFonts w:asciiTheme="minorBidi" w:hAnsiTheme="minorBidi" w:cstheme="minorBidi"/>
        </w:rPr>
      </w:pPr>
      <w:r w:rsidRPr="00AC448B">
        <w:rPr>
          <w:rFonts w:asciiTheme="minorBidi" w:hAnsiTheme="minorBidi" w:cstheme="minorBidi"/>
          <w:rtl/>
        </w:rPr>
        <w:t>ניקיון והדברה</w:t>
      </w:r>
    </w:p>
    <w:p w:rsidR="002C6054" w:rsidRPr="00AC448B" w:rsidRDefault="002C6054" w:rsidP="00376156">
      <w:pPr>
        <w:numPr>
          <w:ilvl w:val="2"/>
          <w:numId w:val="21"/>
        </w:numPr>
        <w:rPr>
          <w:rFonts w:asciiTheme="minorBidi" w:hAnsiTheme="minorBidi" w:cstheme="minorBidi"/>
          <w:rtl/>
        </w:rPr>
      </w:pPr>
      <w:r w:rsidRPr="00AC448B">
        <w:rPr>
          <w:rFonts w:asciiTheme="minorBidi" w:hAnsiTheme="minorBidi" w:cstheme="minorBidi"/>
          <w:rtl/>
        </w:rPr>
        <w:t>עבודות הניקיון והשטיפה של המטבח, מחסני המטבח, חדר האוכל המרכזי וכל המתחייב מאספקה נאותה של שרות ההזנה, אמצעי ההובלה, המיכלים, כלי האוכל וכל הציוד והשטחים הקשורים לאספקת הארוחות</w:t>
      </w:r>
      <w:r w:rsidR="00950860" w:rsidRPr="00AC448B">
        <w:rPr>
          <w:rFonts w:asciiTheme="minorBidi" w:hAnsiTheme="minorBidi" w:cstheme="minorBidi"/>
          <w:rtl/>
        </w:rPr>
        <w:t xml:space="preserve"> </w:t>
      </w:r>
      <w:r w:rsidRPr="00AC448B">
        <w:rPr>
          <w:rFonts w:asciiTheme="minorBidi" w:hAnsiTheme="minorBidi" w:cstheme="minorBidi"/>
          <w:rtl/>
        </w:rPr>
        <w:t>יעשו ע</w:t>
      </w:r>
      <w:r w:rsidR="00376156" w:rsidRPr="00AC448B">
        <w:rPr>
          <w:rFonts w:asciiTheme="minorBidi" w:hAnsiTheme="minorBidi" w:cstheme="minorBidi" w:hint="cs"/>
          <w:rtl/>
        </w:rPr>
        <w:t>ל יד</w:t>
      </w:r>
      <w:r w:rsidRPr="00AC448B">
        <w:rPr>
          <w:rFonts w:asciiTheme="minorBidi" w:hAnsiTheme="minorBidi" w:cstheme="minorBidi"/>
          <w:rtl/>
        </w:rPr>
        <w:t>י הספק.</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 xml:space="preserve">הספק חייב לבצע הדברה וחיטוי מקצועיים </w:t>
      </w:r>
      <w:r w:rsidR="009730B9" w:rsidRPr="00AC448B">
        <w:rPr>
          <w:rFonts w:asciiTheme="minorBidi" w:hAnsiTheme="minorBidi" w:cstheme="minorBidi"/>
          <w:rtl/>
        </w:rPr>
        <w:t xml:space="preserve">על ידי מדביר מוסמך בעל רישיון בתוקף </w:t>
      </w:r>
      <w:r w:rsidRPr="00AC448B">
        <w:rPr>
          <w:rFonts w:asciiTheme="minorBidi" w:hAnsiTheme="minorBidi" w:cstheme="minorBidi"/>
          <w:rtl/>
        </w:rPr>
        <w:t xml:space="preserve">בשטחים הקשורים לשרות ההזנה פעמיים בשנה - לקראת פסח ולקראת ראש השנה על חשבונו של הספק, או </w:t>
      </w:r>
      <w:r w:rsidR="00816D2C" w:rsidRPr="00AC448B">
        <w:rPr>
          <w:rFonts w:asciiTheme="minorBidi" w:hAnsiTheme="minorBidi" w:cstheme="minorBidi"/>
          <w:rtl/>
        </w:rPr>
        <w:t>במידה ש</w:t>
      </w:r>
      <w:r w:rsidRPr="00AC448B">
        <w:rPr>
          <w:rFonts w:asciiTheme="minorBidi" w:hAnsiTheme="minorBidi" w:cstheme="minorBidi"/>
          <w:rtl/>
        </w:rPr>
        <w:t>קיים מפגע תברואתי הדורש הדברה</w:t>
      </w:r>
      <w:r w:rsidR="00950860" w:rsidRPr="00AC448B">
        <w:rPr>
          <w:rFonts w:asciiTheme="minorBidi" w:hAnsiTheme="minorBidi" w:cstheme="minorBidi"/>
          <w:rtl/>
        </w:rPr>
        <w:t xml:space="preserve"> </w:t>
      </w:r>
      <w:r w:rsidRPr="00AC448B">
        <w:rPr>
          <w:rFonts w:asciiTheme="minorBidi" w:hAnsiTheme="minorBidi" w:cstheme="minorBidi"/>
          <w:rtl/>
        </w:rPr>
        <w:t>נוספת, על פי החלטת המשרד. על הספק לשמור תיעוד על האזור, על הסוג ועל התאריך בו בוצעה ההדברה, למשך שנה.</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יספק על חשבונו את כל</w:t>
      </w:r>
      <w:r w:rsidR="00950860" w:rsidRPr="00AC448B">
        <w:rPr>
          <w:rFonts w:asciiTheme="minorBidi" w:hAnsiTheme="minorBidi" w:cstheme="minorBidi"/>
          <w:rtl/>
        </w:rPr>
        <w:t xml:space="preserve"> </w:t>
      </w:r>
      <w:r w:rsidRPr="00AC448B">
        <w:rPr>
          <w:rFonts w:asciiTheme="minorBidi" w:hAnsiTheme="minorBidi" w:cstheme="minorBidi"/>
          <w:rtl/>
        </w:rPr>
        <w:t>חומרי הניקוי הנדרשים לצורך ניקיון המטבח ועמידה בדרישות</w:t>
      </w:r>
      <w:r w:rsidRPr="00AC448B">
        <w:rPr>
          <w:rFonts w:asciiTheme="minorBidi" w:hAnsiTheme="minorBidi" w:cstheme="minorBidi"/>
        </w:rPr>
        <w:t xml:space="preserve"> </w:t>
      </w:r>
      <w:r w:rsidRPr="00AC448B">
        <w:rPr>
          <w:rFonts w:asciiTheme="minorBidi" w:hAnsiTheme="minorBidi" w:cstheme="minorBidi"/>
          <w:rtl/>
        </w:rPr>
        <w:t>משרד הבריאות.</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ניקיון הינו מצב בו: מקומות, רצפה, שטח, חלונות, דלתות, רשתות, מתקני קירור, מתקני חימום, מקום, מכשיר, כלי, רהוט, פריט ציוד, או כל מתקן המצוי במקום נקיים מ: שאריות של: מזון, מים, שומנים, אבק ולכלוך כלשהו, כאשר לצורך הבאת המקום/הפריט למצב המתואר של ניקיון, השתמשו בחומרים, כלים ואמצעים מתאימים (וע</w:t>
      </w:r>
      <w:r w:rsidR="00376156" w:rsidRPr="00AC448B">
        <w:rPr>
          <w:rFonts w:asciiTheme="minorBidi" w:hAnsiTheme="minorBidi" w:cstheme="minorBidi" w:hint="cs"/>
          <w:rtl/>
        </w:rPr>
        <w:t xml:space="preserve">ל </w:t>
      </w:r>
      <w:r w:rsidRPr="00AC448B">
        <w:rPr>
          <w:rFonts w:asciiTheme="minorBidi" w:hAnsiTheme="minorBidi" w:cstheme="minorBidi"/>
          <w:rtl/>
        </w:rPr>
        <w:t>פי תקנים, אם קיימים) בכמות ואיכות המתאימים לסוג הלכלוך אותו יש לנקות.</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המקום יהיה נקי גם אם מתקיימת פעילות במקום כגון: בישול, פעילות של אנשים, פעילות אחרת וכו', ובכל מקרה לא יאוחר משעה אחת מתום הארוחה ו/או הפעילות שהייתה במקום.</w:t>
      </w:r>
    </w:p>
    <w:p w:rsidR="002C6054" w:rsidRPr="00AC448B" w:rsidRDefault="002C6054" w:rsidP="00376156">
      <w:pPr>
        <w:numPr>
          <w:ilvl w:val="2"/>
          <w:numId w:val="21"/>
        </w:numPr>
        <w:rPr>
          <w:rFonts w:asciiTheme="minorBidi" w:hAnsiTheme="minorBidi" w:cstheme="minorBidi"/>
        </w:rPr>
      </w:pPr>
      <w:r w:rsidRPr="00AC448B">
        <w:rPr>
          <w:rFonts w:asciiTheme="minorBidi" w:hAnsiTheme="minorBidi" w:cstheme="minorBidi"/>
          <w:rtl/>
        </w:rPr>
        <w:t>הניקיון שיבוצע ע</w:t>
      </w:r>
      <w:r w:rsidR="00376156" w:rsidRPr="00AC448B">
        <w:rPr>
          <w:rFonts w:asciiTheme="minorBidi" w:hAnsiTheme="minorBidi" w:cstheme="minorBidi" w:hint="cs"/>
          <w:rtl/>
        </w:rPr>
        <w:t>ל יד</w:t>
      </w:r>
      <w:r w:rsidRPr="00AC448B">
        <w:rPr>
          <w:rFonts w:asciiTheme="minorBidi" w:hAnsiTheme="minorBidi" w:cstheme="minorBidi"/>
          <w:rtl/>
        </w:rPr>
        <w:t>י הספק יכלול את כל המקומות, השטחים, הציוד וכל הקשור לשרות ההזנה וכולל בין השאר את:</w:t>
      </w:r>
    </w:p>
    <w:p w:rsidR="002C6054" w:rsidRPr="00AC448B" w:rsidRDefault="002C6054" w:rsidP="00376156">
      <w:pPr>
        <w:numPr>
          <w:ilvl w:val="3"/>
          <w:numId w:val="21"/>
        </w:numPr>
        <w:ind w:left="3258" w:hanging="733"/>
        <w:rPr>
          <w:rFonts w:asciiTheme="minorBidi" w:hAnsiTheme="minorBidi" w:cstheme="minorBidi"/>
        </w:rPr>
      </w:pPr>
      <w:r w:rsidRPr="00AC448B">
        <w:rPr>
          <w:rFonts w:asciiTheme="minorBidi" w:hAnsiTheme="minorBidi" w:cstheme="minorBidi"/>
          <w:rtl/>
        </w:rPr>
        <w:t xml:space="preserve">כל המקומות הקשורים לנושא וכוללים בין היתר: שטחים, רצפות, תקרות, חלונות, דלתות, רשתות, מתקני קירור, מתקני חימום, </w:t>
      </w:r>
      <w:r w:rsidRPr="00AC448B">
        <w:rPr>
          <w:rFonts w:asciiTheme="minorBidi" w:hAnsiTheme="minorBidi" w:cstheme="minorBidi"/>
          <w:rtl/>
        </w:rPr>
        <w:lastRenderedPageBreak/>
        <w:t>מכשור, מתקני אוורור ותאורה, ריהוט, ציוד לעבודה, כלים, ציוד למינהו וכיו</w:t>
      </w:r>
      <w:r w:rsidR="00376156" w:rsidRPr="00AC448B">
        <w:rPr>
          <w:rFonts w:asciiTheme="minorBidi" w:hAnsiTheme="minorBidi" w:cstheme="minorBidi" w:hint="cs"/>
          <w:rtl/>
        </w:rPr>
        <w:t xml:space="preserve">צא </w:t>
      </w:r>
      <w:r w:rsidRPr="00AC448B">
        <w:rPr>
          <w:rFonts w:asciiTheme="minorBidi" w:hAnsiTheme="minorBidi" w:cstheme="minorBidi"/>
          <w:rtl/>
        </w:rPr>
        <w:t>ב</w:t>
      </w:r>
      <w:r w:rsidR="00376156" w:rsidRPr="00AC448B">
        <w:rPr>
          <w:rFonts w:asciiTheme="minorBidi" w:hAnsiTheme="minorBidi" w:cstheme="minorBidi" w:hint="cs"/>
          <w:rtl/>
        </w:rPr>
        <w:t>זה</w:t>
      </w:r>
      <w:r w:rsidRPr="00AC448B">
        <w:rPr>
          <w:rFonts w:asciiTheme="minorBidi" w:hAnsiTheme="minorBidi" w:cstheme="minorBidi"/>
          <w:rtl/>
        </w:rPr>
        <w:t>, וכל פריט אחר הנמצא בשטח המטבח וחדר האוכל.</w:t>
      </w:r>
    </w:p>
    <w:p w:rsidR="002C6054" w:rsidRPr="00AC448B" w:rsidRDefault="002C6054" w:rsidP="004D606F">
      <w:pPr>
        <w:numPr>
          <w:ilvl w:val="3"/>
          <w:numId w:val="21"/>
        </w:numPr>
        <w:ind w:left="3258" w:hanging="733"/>
        <w:rPr>
          <w:rFonts w:asciiTheme="minorBidi" w:hAnsiTheme="minorBidi" w:cstheme="minorBidi"/>
        </w:rPr>
      </w:pPr>
      <w:r w:rsidRPr="00AC448B">
        <w:rPr>
          <w:rFonts w:asciiTheme="minorBidi" w:hAnsiTheme="minorBidi" w:cstheme="minorBidi"/>
          <w:rtl/>
        </w:rPr>
        <w:t>הניקיון מתייחס לסילוק של: שאריות מזון, מים, שומנים אבק, וכל לכלוך אחר.</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 xml:space="preserve">אמצעים לניקיון: </w:t>
      </w:r>
    </w:p>
    <w:p w:rsidR="002C6054" w:rsidRPr="00AC448B" w:rsidRDefault="002C6054" w:rsidP="00376156">
      <w:pPr>
        <w:numPr>
          <w:ilvl w:val="3"/>
          <w:numId w:val="21"/>
        </w:numPr>
        <w:ind w:left="3258" w:hanging="733"/>
        <w:rPr>
          <w:rFonts w:asciiTheme="minorBidi" w:hAnsiTheme="minorBidi" w:cstheme="minorBidi"/>
          <w:rtl/>
        </w:rPr>
      </w:pPr>
      <w:r w:rsidRPr="00AC448B">
        <w:rPr>
          <w:rFonts w:asciiTheme="minorBidi" w:hAnsiTheme="minorBidi" w:cstheme="minorBidi"/>
          <w:rtl/>
        </w:rPr>
        <w:t>לצורך מניעת מפגעי התברואה המפורטים לעיל ומהמקומות המפורטים לעיל, ישתמשו בכל החומרים, הכלים והאמצעים המתאימים (ו</w:t>
      </w:r>
      <w:r w:rsidR="00376156" w:rsidRPr="00AC448B">
        <w:rPr>
          <w:rFonts w:asciiTheme="minorBidi" w:hAnsiTheme="minorBidi" w:cstheme="minorBidi"/>
          <w:rtl/>
        </w:rPr>
        <w:t>על פי</w:t>
      </w:r>
      <w:r w:rsidRPr="00AC448B">
        <w:rPr>
          <w:rFonts w:asciiTheme="minorBidi" w:hAnsiTheme="minorBidi" w:cstheme="minorBidi"/>
          <w:rtl/>
        </w:rPr>
        <w:t xml:space="preserve"> תקנים אם קיימים בנדון) בכמות ובאיכות המתאימים לסוג המפגע התברואתי אותו יש לסלק.</w:t>
      </w:r>
    </w:p>
    <w:p w:rsidR="002C6054" w:rsidRPr="00AC448B" w:rsidRDefault="002C6054" w:rsidP="00376156">
      <w:pPr>
        <w:numPr>
          <w:ilvl w:val="3"/>
          <w:numId w:val="21"/>
        </w:numPr>
        <w:ind w:left="3258" w:hanging="733"/>
        <w:rPr>
          <w:rFonts w:asciiTheme="minorBidi" w:hAnsiTheme="minorBidi" w:cstheme="minorBidi"/>
          <w:rtl/>
        </w:rPr>
      </w:pPr>
      <w:r w:rsidRPr="00AC448B">
        <w:rPr>
          <w:rFonts w:asciiTheme="minorBidi" w:hAnsiTheme="minorBidi" w:cstheme="minorBidi"/>
          <w:rtl/>
        </w:rPr>
        <w:t xml:space="preserve">סוג החומרים, ריכוזם, מינון השימוש בהם, אופן השימוש וביצוע הניקיון ייעשו ברמה מקצועית נאותה </w:t>
      </w:r>
      <w:r w:rsidR="00376156" w:rsidRPr="00AC448B">
        <w:rPr>
          <w:rFonts w:asciiTheme="minorBidi" w:hAnsiTheme="minorBidi" w:cstheme="minorBidi"/>
          <w:rtl/>
        </w:rPr>
        <w:t>על פי</w:t>
      </w:r>
      <w:r w:rsidRPr="00AC448B">
        <w:rPr>
          <w:rFonts w:asciiTheme="minorBidi" w:hAnsiTheme="minorBidi" w:cstheme="minorBidi"/>
          <w:rtl/>
        </w:rPr>
        <w:t xml:space="preserve"> כללי תקנות התברואה וההיגיינה וכל דין הנוגע, לפי סוג האוכלוסייה במקום.</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פריט ציוד בו השתמשו לצורך פעילות כלשהי ינוקה מיד עם גמר השימוש.</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 xml:space="preserve">הניקיון יתבצע באופן שוטף ויסודי, </w:t>
      </w:r>
      <w:r w:rsidR="00376156" w:rsidRPr="00AC448B">
        <w:rPr>
          <w:rFonts w:asciiTheme="minorBidi" w:hAnsiTheme="minorBidi" w:cstheme="minorBidi"/>
          <w:rtl/>
        </w:rPr>
        <w:t>על פי</w:t>
      </w:r>
      <w:r w:rsidRPr="00AC448B">
        <w:rPr>
          <w:rFonts w:asciiTheme="minorBidi" w:hAnsiTheme="minorBidi" w:cstheme="minorBidi"/>
          <w:rtl/>
        </w:rPr>
        <w:t xml:space="preserve"> טבלת הניקיון המצורפת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נספח_ניקיון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א'</w:t>
      </w:r>
      <w:r w:rsidR="002E7D6C" w:rsidRPr="00AC448B">
        <w:rPr>
          <w:rFonts w:asciiTheme="minorBidi" w:hAnsiTheme="minorBidi" w:cstheme="minorBidi"/>
          <w:rtl/>
        </w:rPr>
        <w:t>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 </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 xml:space="preserve">הספק ישתמש לצורך ביצוע השירות בחומרי ניקיון תקניים אשר יעמדו בביקורת משרד הבריאות ו/או כל גורם מוסמך לעניין זה. בדיקות מעבדה לצורך זה תעשנה לפי דרישת המשרד </w:t>
      </w:r>
      <w:r w:rsidR="00376156" w:rsidRPr="00AC448B">
        <w:rPr>
          <w:rFonts w:asciiTheme="minorBidi" w:hAnsiTheme="minorBidi" w:cstheme="minorBidi"/>
          <w:rtl/>
        </w:rPr>
        <w:t>על ידי</w:t>
      </w:r>
      <w:r w:rsidRPr="00AC448B">
        <w:rPr>
          <w:rFonts w:asciiTheme="minorBidi" w:hAnsiTheme="minorBidi" w:cstheme="minorBidi"/>
          <w:rtl/>
        </w:rPr>
        <w:t xml:space="preserve"> הספק בכל עת שיידרש ועל חשבונו.</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הספק חייב להרחיק מהישג ידם של החוסים וכל אדם אחר את חומרי הניקוי וכל ציוד אחר לניקיון ובזמן הניקיון ולאחר הניקיון ולשמור</w:t>
      </w:r>
      <w:r w:rsidR="00B36A81" w:rsidRPr="00AC448B">
        <w:rPr>
          <w:rFonts w:asciiTheme="minorBidi" w:hAnsiTheme="minorBidi" w:cstheme="minorBidi"/>
          <w:rtl/>
        </w:rPr>
        <w:t xml:space="preserve"> הכלים והחומרים במקומות נעולים, ובהתאם לנוהל המשרד לעניין זה.</w:t>
      </w:r>
      <w:r w:rsidR="00950860" w:rsidRPr="00AC448B">
        <w:rPr>
          <w:rFonts w:asciiTheme="minorBidi" w:hAnsiTheme="minorBidi" w:cstheme="minorBidi"/>
          <w:rtl/>
        </w:rPr>
        <w:t xml:space="preserve"> </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כל האחריות לנזקים שיגרמו לחניכי המעון או לכל אדם כתוצאה מחוסר זהירות או רשלנות של עובדי הספק, תחול על הספק.</w:t>
      </w:r>
    </w:p>
    <w:p w:rsidR="002C6054" w:rsidRPr="00AC448B" w:rsidRDefault="002C6054" w:rsidP="004D606F">
      <w:pPr>
        <w:numPr>
          <w:ilvl w:val="2"/>
          <w:numId w:val="21"/>
        </w:numPr>
        <w:rPr>
          <w:rFonts w:asciiTheme="minorBidi" w:hAnsiTheme="minorBidi" w:cstheme="minorBidi"/>
          <w:rtl/>
        </w:rPr>
      </w:pPr>
      <w:r w:rsidRPr="00AC448B">
        <w:rPr>
          <w:rFonts w:asciiTheme="minorBidi" w:hAnsiTheme="minorBidi" w:cstheme="minorBidi"/>
          <w:rtl/>
        </w:rPr>
        <w:t>בנוסף לכל האמור לעיל, בא כח המשרד יהא הקובע באשר לרמת הניקיון והיקפו.</w:t>
      </w:r>
    </w:p>
    <w:p w:rsidR="002C6054" w:rsidRPr="00AC448B" w:rsidRDefault="002C6054" w:rsidP="004D606F">
      <w:pPr>
        <w:numPr>
          <w:ilvl w:val="2"/>
          <w:numId w:val="21"/>
        </w:numPr>
        <w:rPr>
          <w:rFonts w:asciiTheme="minorBidi" w:hAnsiTheme="minorBidi" w:cstheme="minorBidi"/>
        </w:rPr>
      </w:pPr>
      <w:r w:rsidRPr="00AC448B">
        <w:rPr>
          <w:rFonts w:asciiTheme="minorBidi" w:hAnsiTheme="minorBidi" w:cstheme="minorBidi"/>
          <w:rtl/>
        </w:rPr>
        <w:t xml:space="preserve">הספק ידאג שהאשפה של המטבח תפונה על ידו לריכוז האשפה של המעון כפי שייקבע </w:t>
      </w:r>
      <w:r w:rsidR="00376156" w:rsidRPr="00AC448B">
        <w:rPr>
          <w:rFonts w:asciiTheme="minorBidi" w:hAnsiTheme="minorBidi" w:cstheme="minorBidi"/>
          <w:rtl/>
        </w:rPr>
        <w:t>על ידי</w:t>
      </w:r>
      <w:r w:rsidRPr="00AC448B">
        <w:rPr>
          <w:rFonts w:asciiTheme="minorBidi" w:hAnsiTheme="minorBidi" w:cstheme="minorBidi"/>
          <w:rtl/>
        </w:rPr>
        <w:t xml:space="preserve"> בא כח המשרד לפחות בתדירות יומית. באחריות הספק לפנות קרטונים ואריזות ריקות אל מחוץ שטח המעון.</w:t>
      </w:r>
    </w:p>
    <w:p w:rsidR="002C6054" w:rsidRPr="00AC448B" w:rsidRDefault="002C6054" w:rsidP="002C6054">
      <w:pPr>
        <w:rPr>
          <w:rFonts w:asciiTheme="minorBidi" w:hAnsiTheme="minorBidi" w:cstheme="minorBidi"/>
          <w:rtl/>
        </w:rPr>
      </w:pPr>
    </w:p>
    <w:p w:rsidR="00115C86" w:rsidRPr="00AC448B" w:rsidRDefault="00115C86" w:rsidP="004D606F">
      <w:pPr>
        <w:pStyle w:val="4"/>
        <w:numPr>
          <w:ilvl w:val="0"/>
          <w:numId w:val="21"/>
        </w:numPr>
        <w:rPr>
          <w:rFonts w:asciiTheme="minorBidi" w:hAnsiTheme="minorBidi" w:cstheme="minorBidi"/>
          <w:rtl/>
        </w:rPr>
      </w:pPr>
      <w:bookmarkStart w:id="378" w:name="_Ref523914916"/>
      <w:r w:rsidRPr="00AC448B">
        <w:rPr>
          <w:rFonts w:asciiTheme="minorBidi" w:hAnsiTheme="minorBidi" w:cstheme="minorBidi"/>
          <w:rtl/>
        </w:rPr>
        <w:lastRenderedPageBreak/>
        <w:t>מפרט אחזקת מבנים וציוד במעונות</w:t>
      </w:r>
      <w:bookmarkEnd w:id="378"/>
    </w:p>
    <w:p w:rsidR="00115C86" w:rsidRPr="00AC448B" w:rsidRDefault="00115C86" w:rsidP="002C6054">
      <w:pPr>
        <w:rPr>
          <w:rFonts w:asciiTheme="minorBidi" w:hAnsiTheme="minorBidi" w:cstheme="minorBidi"/>
          <w:rtl/>
        </w:rPr>
      </w:pPr>
    </w:p>
    <w:p w:rsidR="00115C86" w:rsidRPr="00AC448B" w:rsidRDefault="00115C86" w:rsidP="004D606F">
      <w:pPr>
        <w:pStyle w:val="5"/>
        <w:numPr>
          <w:ilvl w:val="1"/>
          <w:numId w:val="21"/>
        </w:numPr>
        <w:rPr>
          <w:rFonts w:asciiTheme="minorBidi" w:hAnsiTheme="minorBidi" w:cstheme="minorBidi"/>
        </w:rPr>
      </w:pPr>
      <w:r w:rsidRPr="00AC448B">
        <w:rPr>
          <w:rFonts w:asciiTheme="minorBidi" w:hAnsiTheme="minorBidi" w:cstheme="minorBidi"/>
          <w:rtl/>
        </w:rPr>
        <w:t>כללי</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 xml:space="preserve">המשרד יעמיד לרשות הספק לצורך אספקת השרות </w:t>
      </w:r>
      <w:r w:rsidR="00376156" w:rsidRPr="00AC448B">
        <w:rPr>
          <w:rFonts w:asciiTheme="minorBidi" w:hAnsiTheme="minorBidi" w:cstheme="minorBidi"/>
          <w:rtl/>
        </w:rPr>
        <w:t>על פי</w:t>
      </w:r>
      <w:r w:rsidRPr="00AC448B">
        <w:rPr>
          <w:rFonts w:asciiTheme="minorBidi" w:hAnsiTheme="minorBidi" w:cstheme="minorBidi"/>
          <w:rtl/>
        </w:rPr>
        <w:t xml:space="preserve"> המכרז את: המטבח של המעון, מבנהו, ציודו וחדר האוכל,</w:t>
      </w:r>
      <w:r w:rsidR="00767982" w:rsidRPr="00AC448B">
        <w:rPr>
          <w:rFonts w:asciiTheme="minorBidi" w:hAnsiTheme="minorBidi" w:cstheme="minorBidi"/>
          <w:rtl/>
        </w:rPr>
        <w:t xml:space="preserve"> כשהם מרוהטים ומצוידים בצורה </w:t>
      </w:r>
      <w:r w:rsidRPr="00AC448B">
        <w:rPr>
          <w:rFonts w:asciiTheme="minorBidi" w:hAnsiTheme="minorBidi" w:cstheme="minorBidi"/>
          <w:rtl/>
        </w:rPr>
        <w:t>המאפשרת תפקוד תקין.</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למען הסר ספק, מובהר בזה כי כל המבנים והציוד, בין מחוברים וניידים ובין שאינם מקרקעין ומטלטלין, יהיו ויישארו בבעלות המשרד בלבד.</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 xml:space="preserve">המשרד יהא רשאי - </w:t>
      </w:r>
      <w:r w:rsidR="00376156" w:rsidRPr="00AC448B">
        <w:rPr>
          <w:rFonts w:asciiTheme="minorBidi" w:hAnsiTheme="minorBidi" w:cstheme="minorBidi"/>
          <w:rtl/>
        </w:rPr>
        <w:t>על פי</w:t>
      </w:r>
      <w:r w:rsidRPr="00AC448B">
        <w:rPr>
          <w:rFonts w:asciiTheme="minorBidi" w:hAnsiTheme="minorBidi" w:cstheme="minorBidi"/>
          <w:rtl/>
        </w:rPr>
        <w:t xml:space="preserve"> החלטתו הבלעדית - להוסיף פריטי ציוד (מכונות, מכשור וכו') תוך תקופת השרות </w:t>
      </w:r>
      <w:r w:rsidR="00767982" w:rsidRPr="00AC448B">
        <w:rPr>
          <w:rFonts w:asciiTheme="minorBidi" w:hAnsiTheme="minorBidi" w:cstheme="minorBidi"/>
          <w:rtl/>
        </w:rPr>
        <w:t xml:space="preserve">לתחום ההזנה, ברכישה או בשכירות </w:t>
      </w:r>
      <w:r w:rsidRPr="00AC448B">
        <w:rPr>
          <w:rFonts w:asciiTheme="minorBidi" w:hAnsiTheme="minorBidi" w:cstheme="minorBidi"/>
          <w:rtl/>
        </w:rPr>
        <w:t xml:space="preserve">וההוצאה תכוסה על ידו. הספק ישלם את מלוא הסכום עבור שימוש במים קרים, מים חמים, חשמל וגז, בהתאם לקריאת השעונים (השעונים יסופקו </w:t>
      </w:r>
      <w:r w:rsidR="00376156" w:rsidRPr="00AC448B">
        <w:rPr>
          <w:rFonts w:asciiTheme="minorBidi" w:hAnsiTheme="minorBidi" w:cstheme="minorBidi"/>
          <w:rtl/>
        </w:rPr>
        <w:t>על ידי</w:t>
      </w:r>
      <w:r w:rsidRPr="00AC448B">
        <w:rPr>
          <w:rFonts w:asciiTheme="minorBidi" w:hAnsiTheme="minorBidi" w:cstheme="minorBidi"/>
          <w:rtl/>
        </w:rPr>
        <w:t xml:space="preserve"> המשרד).</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 xml:space="preserve">רשימת הציוד, המכשור, הרהוט וכל האמצעים שיעמיד המשרד לרשותו של הספק לצורך אספקת השרות יימסרו לאחר ספירת מלאי ברשימה שתאושר </w:t>
      </w:r>
      <w:r w:rsidR="00376156" w:rsidRPr="00AC448B">
        <w:rPr>
          <w:rFonts w:asciiTheme="minorBidi" w:hAnsiTheme="minorBidi" w:cstheme="minorBidi"/>
          <w:rtl/>
        </w:rPr>
        <w:t>על ידי</w:t>
      </w:r>
      <w:r w:rsidRPr="00AC448B">
        <w:rPr>
          <w:rFonts w:asciiTheme="minorBidi" w:hAnsiTheme="minorBidi" w:cstheme="minorBidi"/>
          <w:rtl/>
        </w:rPr>
        <w:t xml:space="preserve"> הספק.</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 xml:space="preserve">הספק מתחייב להשתמש בציוד אך ורק לצורך אספקת השרות ולא להוציא מהמעון ציוד שקיבל מהמשרד לשימושו במסגרת אספקת השרות </w:t>
      </w:r>
      <w:r w:rsidR="00376156" w:rsidRPr="00AC448B">
        <w:rPr>
          <w:rFonts w:asciiTheme="minorBidi" w:hAnsiTheme="minorBidi" w:cstheme="minorBidi"/>
          <w:rtl/>
        </w:rPr>
        <w:t>על פי</w:t>
      </w:r>
      <w:r w:rsidRPr="00AC448B">
        <w:rPr>
          <w:rFonts w:asciiTheme="minorBidi" w:hAnsiTheme="minorBidi" w:cstheme="minorBidi"/>
          <w:rtl/>
        </w:rPr>
        <w:t xml:space="preserve"> מכרז זה, אלא למטרות ביצוע מפרט זה על נספחיו בלבד.</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אם מכל סיבה שהיא לא ניתן להשתמש במטבח, יעמיד המשרד לרשות הספק</w:t>
      </w:r>
      <w:r w:rsidR="00950860" w:rsidRPr="00AC448B">
        <w:rPr>
          <w:rFonts w:asciiTheme="minorBidi" w:hAnsiTheme="minorBidi" w:cstheme="minorBidi"/>
          <w:rtl/>
        </w:rPr>
        <w:t xml:space="preserve"> </w:t>
      </w:r>
      <w:r w:rsidRPr="00AC448B">
        <w:rPr>
          <w:rFonts w:asciiTheme="minorBidi" w:hAnsiTheme="minorBidi" w:cstheme="minorBidi"/>
          <w:rtl/>
        </w:rPr>
        <w:t>מקום עם ציוד מינימאלי חליפי לתקופה בה אי אפשר יהיה להשתמש במטבח או יתבקש לספק ארוחות מבחוץ.</w:t>
      </w:r>
    </w:p>
    <w:p w:rsidR="00115C86" w:rsidRPr="00AC448B" w:rsidRDefault="00115C86" w:rsidP="00115C86">
      <w:pPr>
        <w:pStyle w:val="HNormal"/>
        <w:spacing w:after="0" w:line="360" w:lineRule="auto"/>
        <w:ind w:left="1152"/>
        <w:rPr>
          <w:rFonts w:asciiTheme="minorBidi" w:hAnsiTheme="minorBidi" w:cstheme="minorBidi"/>
          <w:noProof w:val="0"/>
          <w:rtl/>
        </w:rPr>
      </w:pPr>
    </w:p>
    <w:p w:rsidR="00115C86" w:rsidRPr="00AC448B" w:rsidRDefault="00115C86" w:rsidP="004D606F">
      <w:pPr>
        <w:pStyle w:val="5"/>
        <w:numPr>
          <w:ilvl w:val="1"/>
          <w:numId w:val="21"/>
        </w:numPr>
        <w:rPr>
          <w:rFonts w:asciiTheme="minorBidi" w:hAnsiTheme="minorBidi" w:cstheme="minorBidi"/>
        </w:rPr>
      </w:pPr>
      <w:bookmarkStart w:id="379" w:name="_Ref17716985"/>
      <w:r w:rsidRPr="00AC448B">
        <w:rPr>
          <w:rFonts w:asciiTheme="minorBidi" w:hAnsiTheme="minorBidi" w:cstheme="minorBidi"/>
          <w:rtl/>
        </w:rPr>
        <w:t>אחזקת המבנים</w:t>
      </w:r>
      <w:bookmarkEnd w:id="379"/>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החלפת גופי תאורה, מנורות, שקעים, תקעים, ברזים, מנעולים, צירים</w:t>
      </w:r>
      <w:r w:rsidR="00950860" w:rsidRPr="00AC448B">
        <w:rPr>
          <w:rFonts w:asciiTheme="minorBidi" w:hAnsiTheme="minorBidi" w:cstheme="minorBidi"/>
          <w:rtl/>
        </w:rPr>
        <w:t xml:space="preserve"> </w:t>
      </w:r>
      <w:r w:rsidRPr="00AC448B">
        <w:rPr>
          <w:rFonts w:asciiTheme="minorBidi" w:hAnsiTheme="minorBidi" w:cstheme="minorBidi"/>
          <w:rtl/>
        </w:rPr>
        <w:t xml:space="preserve">וכו'. תבוצע </w:t>
      </w:r>
      <w:r w:rsidR="00376156" w:rsidRPr="00AC448B">
        <w:rPr>
          <w:rFonts w:asciiTheme="minorBidi" w:hAnsiTheme="minorBidi" w:cstheme="minorBidi"/>
          <w:rtl/>
        </w:rPr>
        <w:t>על ידי</w:t>
      </w:r>
      <w:r w:rsidRPr="00AC448B">
        <w:rPr>
          <w:rFonts w:asciiTheme="minorBidi" w:hAnsiTheme="minorBidi" w:cstheme="minorBidi"/>
          <w:rtl/>
        </w:rPr>
        <w:t xml:space="preserve"> הספק כאשר עלות החלקים תחול על הספק.</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 xml:space="preserve">עבודות צבע, תיקוני קרמיקה, חלונות, דלתות, רשתות וכו', יבוצעו </w:t>
      </w:r>
      <w:r w:rsidR="00376156" w:rsidRPr="00AC448B">
        <w:rPr>
          <w:rFonts w:asciiTheme="minorBidi" w:hAnsiTheme="minorBidi" w:cstheme="minorBidi"/>
          <w:rtl/>
        </w:rPr>
        <w:t>על ידי</w:t>
      </w:r>
      <w:r w:rsidRPr="00AC448B">
        <w:rPr>
          <w:rFonts w:asciiTheme="minorBidi" w:hAnsiTheme="minorBidi" w:cstheme="minorBidi"/>
          <w:rtl/>
        </w:rPr>
        <w:t xml:space="preserve"> המשרד או מי מטעמו.</w:t>
      </w:r>
      <w:r w:rsidRPr="00AC448B">
        <w:rPr>
          <w:rFonts w:asciiTheme="minorBidi" w:hAnsiTheme="minorBidi" w:cstheme="minorBidi"/>
        </w:rPr>
        <w:t xml:space="preserve"> </w:t>
      </w:r>
      <w:r w:rsidRPr="00AC448B">
        <w:rPr>
          <w:rFonts w:asciiTheme="minorBidi" w:hAnsiTheme="minorBidi" w:cstheme="minorBidi"/>
          <w:rtl/>
        </w:rPr>
        <w:t>עלות התיקון תחולק לפי החלוקה הבאה: 40% על חשבון הספק ו</w:t>
      </w:r>
      <w:r w:rsidR="00C37DE6" w:rsidRPr="00AC448B">
        <w:rPr>
          <w:rFonts w:asciiTheme="minorBidi" w:hAnsiTheme="minorBidi" w:cstheme="minorBidi"/>
          <w:rtl/>
        </w:rPr>
        <w:t>-</w:t>
      </w:r>
      <w:r w:rsidRPr="00AC448B">
        <w:rPr>
          <w:rFonts w:asciiTheme="minorBidi" w:hAnsiTheme="minorBidi" w:cstheme="minorBidi"/>
          <w:rtl/>
        </w:rPr>
        <w:t xml:space="preserve"> 60% על חשבון המשרד</w:t>
      </w:r>
      <w:r w:rsidR="00C44731" w:rsidRPr="00AC448B">
        <w:rPr>
          <w:rFonts w:asciiTheme="minorBidi" w:hAnsiTheme="minorBidi" w:cstheme="minorBidi"/>
          <w:rtl/>
        </w:rPr>
        <w:t>, באמצעות חשבוניות זיכוי שיעביר הספק</w:t>
      </w:r>
      <w:r w:rsidRPr="00AC448B">
        <w:rPr>
          <w:rFonts w:asciiTheme="minorBidi" w:hAnsiTheme="minorBidi" w:cstheme="minorBidi"/>
          <w:rtl/>
        </w:rPr>
        <w:t>.</w:t>
      </w:r>
    </w:p>
    <w:p w:rsidR="00115C86" w:rsidRPr="00AC448B" w:rsidRDefault="00115C86" w:rsidP="00115C86">
      <w:pPr>
        <w:ind w:left="1588"/>
        <w:rPr>
          <w:rFonts w:asciiTheme="minorBidi" w:hAnsiTheme="minorBidi" w:cstheme="minorBidi"/>
          <w:rtl/>
        </w:rPr>
      </w:pPr>
    </w:p>
    <w:p w:rsidR="00115C86" w:rsidRPr="00AC448B" w:rsidRDefault="00115C86" w:rsidP="004D606F">
      <w:pPr>
        <w:pStyle w:val="5"/>
        <w:numPr>
          <w:ilvl w:val="1"/>
          <w:numId w:val="21"/>
        </w:numPr>
        <w:rPr>
          <w:rFonts w:asciiTheme="minorBidi" w:hAnsiTheme="minorBidi" w:cstheme="minorBidi"/>
        </w:rPr>
      </w:pPr>
      <w:bookmarkStart w:id="380" w:name="_Ref17716991"/>
      <w:r w:rsidRPr="00AC448B">
        <w:rPr>
          <w:rFonts w:asciiTheme="minorBidi" w:hAnsiTheme="minorBidi" w:cstheme="minorBidi"/>
          <w:rtl/>
        </w:rPr>
        <w:lastRenderedPageBreak/>
        <w:t>אחזקת מערכות וטיפול מונע</w:t>
      </w:r>
      <w:bookmarkEnd w:id="380"/>
    </w:p>
    <w:p w:rsidR="00115C86" w:rsidRPr="00AC448B" w:rsidRDefault="00115C86" w:rsidP="00767982">
      <w:pPr>
        <w:ind w:left="1274"/>
        <w:rPr>
          <w:rFonts w:asciiTheme="minorBidi" w:hAnsiTheme="minorBidi" w:cstheme="minorBidi"/>
          <w:rtl/>
        </w:rPr>
      </w:pPr>
      <w:r w:rsidRPr="00AC448B">
        <w:rPr>
          <w:rFonts w:asciiTheme="minorBidi" w:hAnsiTheme="minorBidi" w:cstheme="minorBidi"/>
          <w:rtl/>
        </w:rPr>
        <w:t xml:space="preserve">כל האחזקה כמפורט להלן, תבוצע </w:t>
      </w:r>
      <w:r w:rsidR="00376156" w:rsidRPr="00AC448B">
        <w:rPr>
          <w:rFonts w:asciiTheme="minorBidi" w:hAnsiTheme="minorBidi" w:cstheme="minorBidi"/>
          <w:rtl/>
        </w:rPr>
        <w:t>על ידי</w:t>
      </w:r>
      <w:r w:rsidR="00950860" w:rsidRPr="00AC448B">
        <w:rPr>
          <w:rFonts w:asciiTheme="minorBidi" w:hAnsiTheme="minorBidi" w:cstheme="minorBidi"/>
          <w:rtl/>
        </w:rPr>
        <w:t xml:space="preserve"> </w:t>
      </w:r>
      <w:r w:rsidRPr="00AC448B">
        <w:rPr>
          <w:rFonts w:asciiTheme="minorBidi" w:hAnsiTheme="minorBidi" w:cstheme="minorBidi"/>
          <w:rtl/>
        </w:rPr>
        <w:t xml:space="preserve">המשרד ותמומן 90% </w:t>
      </w:r>
      <w:r w:rsidR="00376156" w:rsidRPr="00AC448B">
        <w:rPr>
          <w:rFonts w:asciiTheme="minorBidi" w:hAnsiTheme="minorBidi" w:cstheme="minorBidi"/>
          <w:rtl/>
        </w:rPr>
        <w:t>על ידי</w:t>
      </w:r>
      <w:r w:rsidRPr="00AC448B">
        <w:rPr>
          <w:rFonts w:asciiTheme="minorBidi" w:hAnsiTheme="minorBidi" w:cstheme="minorBidi"/>
          <w:rtl/>
        </w:rPr>
        <w:t xml:space="preserve"> המשרד ו- 10% </w:t>
      </w:r>
      <w:r w:rsidR="00376156" w:rsidRPr="00AC448B">
        <w:rPr>
          <w:rFonts w:asciiTheme="minorBidi" w:hAnsiTheme="minorBidi" w:cstheme="minorBidi"/>
          <w:rtl/>
        </w:rPr>
        <w:t>על ידי</w:t>
      </w:r>
      <w:r w:rsidRPr="00AC448B">
        <w:rPr>
          <w:rFonts w:asciiTheme="minorBidi" w:hAnsiTheme="minorBidi" w:cstheme="minorBidi"/>
          <w:rtl/>
        </w:rPr>
        <w:t xml:space="preserve"> הספק:</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חדרי קירור (אחזקה שנתית מתוכננת).</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מערכת מזגנים ומיזוג אוויר.</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מנדפים (ניקוי + בדיקת פיקוד).</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מפוחים (גירוז + בדיקת לגרים + בדיקת ציר).</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מערכת גילוי וכיבוי אש.</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 xml:space="preserve">כל האחזקה כמפורט להלן, תבוצע </w:t>
      </w:r>
      <w:r w:rsidR="00376156" w:rsidRPr="00AC448B">
        <w:rPr>
          <w:rFonts w:asciiTheme="minorBidi" w:hAnsiTheme="minorBidi" w:cstheme="minorBidi"/>
          <w:rtl/>
        </w:rPr>
        <w:t>על ידי</w:t>
      </w:r>
      <w:r w:rsidR="00950860" w:rsidRPr="00AC448B">
        <w:rPr>
          <w:rFonts w:asciiTheme="minorBidi" w:hAnsiTheme="minorBidi" w:cstheme="minorBidi"/>
          <w:rtl/>
        </w:rPr>
        <w:t xml:space="preserve"> </w:t>
      </w:r>
      <w:r w:rsidRPr="00AC448B">
        <w:rPr>
          <w:rFonts w:asciiTheme="minorBidi" w:hAnsiTheme="minorBidi" w:cstheme="minorBidi"/>
          <w:rtl/>
        </w:rPr>
        <w:t>המשרד ותהיה על חשבון הספק:</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חדרי קירור - פרט למפורט בסעיף 2.10.3.1 לעיל.</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כל הציוד המצוי בארגזי כיבוי האש.</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ניקוי ופינוי בורות השומן.</w:t>
      </w:r>
    </w:p>
    <w:p w:rsidR="000F26F9" w:rsidRPr="00AC448B" w:rsidRDefault="000F26F9" w:rsidP="00115C86">
      <w:pPr>
        <w:ind w:left="2098"/>
        <w:rPr>
          <w:rFonts w:asciiTheme="minorBidi" w:hAnsiTheme="minorBidi" w:cstheme="minorBidi"/>
        </w:rPr>
      </w:pPr>
    </w:p>
    <w:p w:rsidR="00115C86" w:rsidRPr="00AC448B" w:rsidRDefault="00115C86" w:rsidP="004D606F">
      <w:pPr>
        <w:pStyle w:val="5"/>
        <w:numPr>
          <w:ilvl w:val="1"/>
          <w:numId w:val="21"/>
        </w:numPr>
        <w:rPr>
          <w:rFonts w:asciiTheme="minorBidi" w:hAnsiTheme="minorBidi" w:cstheme="minorBidi"/>
        </w:rPr>
      </w:pPr>
      <w:bookmarkStart w:id="381" w:name="_Ref17717000"/>
      <w:r w:rsidRPr="00AC448B">
        <w:rPr>
          <w:rFonts w:asciiTheme="minorBidi" w:hAnsiTheme="minorBidi" w:cstheme="minorBidi"/>
          <w:rtl/>
        </w:rPr>
        <w:t>אחזקת הציוד</w:t>
      </w:r>
      <w:bookmarkEnd w:id="381"/>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הספק אחראי לשלמותו ותקינותו של הציוד והמתקנים אשר נמסרו לשימושו של הספק בתחילת השרות ו/או תוך תקופת השרות.</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 xml:space="preserve">טיפול תחזוקתי מונע: אחת ל- 6 חודשים או בכל מועד כפי שיקבע המשרד, יזמין המשרד טכנאי מוסמך לציוד מטבחים ל- 8 שעות עבודה לצורך ביצוע טיפול תחזוקתי מונע בציוד. ההוצאה בגין הטיפול התחזוקתי הנ"ל, תשולם </w:t>
      </w:r>
      <w:r w:rsidR="00376156" w:rsidRPr="00AC448B">
        <w:rPr>
          <w:rFonts w:asciiTheme="minorBidi" w:hAnsiTheme="minorBidi" w:cstheme="minorBidi"/>
          <w:rtl/>
        </w:rPr>
        <w:t>על ידי</w:t>
      </w:r>
      <w:r w:rsidRPr="00AC448B">
        <w:rPr>
          <w:rFonts w:asciiTheme="minorBidi" w:hAnsiTheme="minorBidi" w:cstheme="minorBidi"/>
          <w:rtl/>
        </w:rPr>
        <w:t xml:space="preserve"> הספק, </w:t>
      </w:r>
      <w:r w:rsidR="00376156" w:rsidRPr="00AC448B">
        <w:rPr>
          <w:rFonts w:asciiTheme="minorBidi" w:hAnsiTheme="minorBidi" w:cstheme="minorBidi"/>
          <w:rtl/>
        </w:rPr>
        <w:t>על פי</w:t>
      </w:r>
      <w:r w:rsidRPr="00AC448B">
        <w:rPr>
          <w:rFonts w:asciiTheme="minorBidi" w:hAnsiTheme="minorBidi" w:cstheme="minorBidi"/>
          <w:rtl/>
        </w:rPr>
        <w:t xml:space="preserve"> מחיר שסוכם </w:t>
      </w:r>
      <w:r w:rsidR="00376156" w:rsidRPr="00AC448B">
        <w:rPr>
          <w:rFonts w:asciiTheme="minorBidi" w:hAnsiTheme="minorBidi" w:cstheme="minorBidi"/>
          <w:rtl/>
        </w:rPr>
        <w:t>על ידי</w:t>
      </w:r>
      <w:r w:rsidRPr="00AC448B">
        <w:rPr>
          <w:rFonts w:asciiTheme="minorBidi" w:hAnsiTheme="minorBidi" w:cstheme="minorBidi"/>
          <w:rtl/>
        </w:rPr>
        <w:t xml:space="preserve"> המשרד עם הטכנאי, </w:t>
      </w:r>
      <w:r w:rsidR="00376156" w:rsidRPr="00AC448B">
        <w:rPr>
          <w:rFonts w:asciiTheme="minorBidi" w:hAnsiTheme="minorBidi" w:cstheme="minorBidi"/>
          <w:rtl/>
        </w:rPr>
        <w:t>על פי</w:t>
      </w:r>
      <w:r w:rsidRPr="00AC448B">
        <w:rPr>
          <w:rFonts w:asciiTheme="minorBidi" w:hAnsiTheme="minorBidi" w:cstheme="minorBidi"/>
          <w:rtl/>
        </w:rPr>
        <w:t xml:space="preserve"> המקובל בענף. על הספק לשמור כל תיעוד בעניין, כולל המכשירים שטופלו, איזה טיפול נעשה ותאריך הטיפול.</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כל התיקונים, האחזקה, החלפת פריטים וכיוצא באלה, בציוד, הנדרשים עקב</w:t>
      </w:r>
      <w:r w:rsidR="00950860" w:rsidRPr="00AC448B">
        <w:rPr>
          <w:rFonts w:asciiTheme="minorBidi" w:hAnsiTheme="minorBidi" w:cstheme="minorBidi"/>
          <w:rtl/>
        </w:rPr>
        <w:t xml:space="preserve"> </w:t>
      </w:r>
      <w:r w:rsidRPr="00AC448B">
        <w:rPr>
          <w:rFonts w:asciiTheme="minorBidi" w:hAnsiTheme="minorBidi" w:cstheme="minorBidi"/>
          <w:rtl/>
        </w:rPr>
        <w:t xml:space="preserve">השימוש בהם, בתקופת מתן השרות יבוצעו </w:t>
      </w:r>
      <w:r w:rsidR="00376156" w:rsidRPr="00AC448B">
        <w:rPr>
          <w:rFonts w:asciiTheme="minorBidi" w:hAnsiTheme="minorBidi" w:cstheme="minorBidi"/>
          <w:rtl/>
        </w:rPr>
        <w:t>על ידי</w:t>
      </w:r>
      <w:r w:rsidRPr="00AC448B">
        <w:rPr>
          <w:rFonts w:asciiTheme="minorBidi" w:hAnsiTheme="minorBidi" w:cstheme="minorBidi"/>
          <w:rtl/>
        </w:rPr>
        <w:t xml:space="preserve"> המשרד או מי מטעמו אך</w:t>
      </w:r>
      <w:r w:rsidR="00950860" w:rsidRPr="00AC448B">
        <w:rPr>
          <w:rFonts w:asciiTheme="minorBidi" w:hAnsiTheme="minorBidi" w:cstheme="minorBidi"/>
          <w:rtl/>
        </w:rPr>
        <w:t xml:space="preserve"> </w:t>
      </w:r>
      <w:r w:rsidRPr="00AC448B">
        <w:rPr>
          <w:rFonts w:asciiTheme="minorBidi" w:hAnsiTheme="minorBidi" w:cstheme="minorBidi"/>
          <w:rtl/>
        </w:rPr>
        <w:t>עלותם תחול על הספק.</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על אף האמור בסעיפי</w:t>
      </w:r>
      <w:r w:rsidR="0082737A" w:rsidRPr="00AC448B">
        <w:rPr>
          <w:rFonts w:asciiTheme="minorBidi" w:hAnsiTheme="minorBidi" w:cstheme="minorBidi"/>
          <w:rtl/>
        </w:rPr>
        <w:t xml:space="preserve"> </w:t>
      </w:r>
      <w:r w:rsidRPr="00AC448B">
        <w:rPr>
          <w:rFonts w:asciiTheme="minorBidi" w:hAnsiTheme="minorBidi" w:cstheme="minorBidi"/>
          <w:rtl/>
        </w:rPr>
        <w:t>אחזקת המבנים</w:t>
      </w:r>
      <w:r w:rsidR="0082737A" w:rsidRPr="00AC448B">
        <w:rPr>
          <w:rFonts w:asciiTheme="minorBidi" w:hAnsiTheme="minorBidi" w:cstheme="minorBidi"/>
          <w:rtl/>
        </w:rPr>
        <w:t xml:space="preserve"> (</w:t>
      </w:r>
      <w:r w:rsidR="0082737A" w:rsidRPr="00AC448B">
        <w:rPr>
          <w:rFonts w:asciiTheme="minorBidi" w:hAnsiTheme="minorBidi" w:cstheme="minorBidi"/>
          <w:rtl/>
        </w:rPr>
        <w:fldChar w:fldCharType="begin"/>
      </w:r>
      <w:r w:rsidR="0082737A" w:rsidRPr="00AC448B">
        <w:rPr>
          <w:rFonts w:asciiTheme="minorBidi" w:hAnsiTheme="minorBidi" w:cstheme="minorBidi"/>
          <w:rtl/>
        </w:rPr>
        <w:instrText xml:space="preserve"> </w:instrText>
      </w:r>
      <w:r w:rsidR="0082737A" w:rsidRPr="00AC448B">
        <w:rPr>
          <w:rFonts w:asciiTheme="minorBidi" w:hAnsiTheme="minorBidi" w:cstheme="minorBidi"/>
        </w:rPr>
        <w:instrText>REF</w:instrText>
      </w:r>
      <w:r w:rsidR="0082737A" w:rsidRPr="00AC448B">
        <w:rPr>
          <w:rFonts w:asciiTheme="minorBidi" w:hAnsiTheme="minorBidi" w:cstheme="minorBidi"/>
          <w:rtl/>
        </w:rPr>
        <w:instrText xml:space="preserve"> _</w:instrText>
      </w:r>
      <w:r w:rsidR="0082737A" w:rsidRPr="00AC448B">
        <w:rPr>
          <w:rFonts w:asciiTheme="minorBidi" w:hAnsiTheme="minorBidi" w:cstheme="minorBidi"/>
        </w:rPr>
        <w:instrText>Ref17716985 \r \h</w:instrText>
      </w:r>
      <w:r w:rsidR="0082737A"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82737A" w:rsidRPr="00AC448B">
        <w:rPr>
          <w:rFonts w:asciiTheme="minorBidi" w:hAnsiTheme="minorBidi" w:cstheme="minorBidi"/>
          <w:rtl/>
        </w:rPr>
      </w:r>
      <w:r w:rsidR="0082737A"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tl/>
        </w:rPr>
        <w:t>ז.2</w:t>
      </w:r>
      <w:r w:rsidR="0082737A" w:rsidRPr="00AC448B">
        <w:rPr>
          <w:rFonts w:asciiTheme="minorBidi" w:hAnsiTheme="minorBidi" w:cstheme="minorBidi"/>
          <w:rtl/>
        </w:rPr>
        <w:fldChar w:fldCharType="end"/>
      </w:r>
      <w:r w:rsidR="0082737A" w:rsidRPr="00AC448B">
        <w:rPr>
          <w:rFonts w:asciiTheme="minorBidi" w:hAnsiTheme="minorBidi" w:cstheme="minorBidi"/>
          <w:rtl/>
        </w:rPr>
        <w:t>)</w:t>
      </w:r>
      <w:r w:rsidRPr="00AC448B">
        <w:rPr>
          <w:rFonts w:asciiTheme="minorBidi" w:hAnsiTheme="minorBidi" w:cstheme="minorBidi"/>
          <w:rtl/>
        </w:rPr>
        <w:t xml:space="preserve">, אחזקת מערכות וטיפול מונע </w:t>
      </w:r>
      <w:r w:rsidR="0082737A" w:rsidRPr="00AC448B">
        <w:rPr>
          <w:rFonts w:asciiTheme="minorBidi" w:hAnsiTheme="minorBidi" w:cstheme="minorBidi"/>
          <w:rtl/>
        </w:rPr>
        <w:t>(</w:t>
      </w:r>
      <w:r w:rsidR="0082737A" w:rsidRPr="00AC448B">
        <w:rPr>
          <w:rFonts w:asciiTheme="minorBidi" w:hAnsiTheme="minorBidi" w:cstheme="minorBidi"/>
          <w:rtl/>
        </w:rPr>
        <w:fldChar w:fldCharType="begin"/>
      </w:r>
      <w:r w:rsidR="0082737A" w:rsidRPr="00AC448B">
        <w:rPr>
          <w:rFonts w:asciiTheme="minorBidi" w:hAnsiTheme="minorBidi" w:cstheme="minorBidi"/>
          <w:rtl/>
        </w:rPr>
        <w:instrText xml:space="preserve"> </w:instrText>
      </w:r>
      <w:r w:rsidR="0082737A" w:rsidRPr="00AC448B">
        <w:rPr>
          <w:rFonts w:asciiTheme="minorBidi" w:hAnsiTheme="minorBidi" w:cstheme="minorBidi"/>
        </w:rPr>
        <w:instrText>REF</w:instrText>
      </w:r>
      <w:r w:rsidR="0082737A" w:rsidRPr="00AC448B">
        <w:rPr>
          <w:rFonts w:asciiTheme="minorBidi" w:hAnsiTheme="minorBidi" w:cstheme="minorBidi"/>
          <w:rtl/>
        </w:rPr>
        <w:instrText xml:space="preserve"> _</w:instrText>
      </w:r>
      <w:r w:rsidR="0082737A" w:rsidRPr="00AC448B">
        <w:rPr>
          <w:rFonts w:asciiTheme="minorBidi" w:hAnsiTheme="minorBidi" w:cstheme="minorBidi"/>
        </w:rPr>
        <w:instrText>Ref17716991 \r \h</w:instrText>
      </w:r>
      <w:r w:rsidR="0082737A"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82737A" w:rsidRPr="00AC448B">
        <w:rPr>
          <w:rFonts w:asciiTheme="minorBidi" w:hAnsiTheme="minorBidi" w:cstheme="minorBidi"/>
          <w:rtl/>
        </w:rPr>
      </w:r>
      <w:r w:rsidR="0082737A"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tl/>
        </w:rPr>
        <w:t>ז.3</w:t>
      </w:r>
      <w:r w:rsidR="0082737A" w:rsidRPr="00AC448B">
        <w:rPr>
          <w:rFonts w:asciiTheme="minorBidi" w:hAnsiTheme="minorBidi" w:cstheme="minorBidi"/>
          <w:rtl/>
        </w:rPr>
        <w:fldChar w:fldCharType="end"/>
      </w:r>
      <w:r w:rsidR="0082737A" w:rsidRPr="00AC448B">
        <w:rPr>
          <w:rFonts w:asciiTheme="minorBidi" w:hAnsiTheme="minorBidi" w:cstheme="minorBidi"/>
          <w:rtl/>
        </w:rPr>
        <w:t xml:space="preserve">) </w:t>
      </w:r>
      <w:r w:rsidRPr="00AC448B">
        <w:rPr>
          <w:rFonts w:asciiTheme="minorBidi" w:hAnsiTheme="minorBidi" w:cstheme="minorBidi"/>
          <w:rtl/>
        </w:rPr>
        <w:t>ואחזקת ציוד</w:t>
      </w:r>
      <w:r w:rsidR="0082737A" w:rsidRPr="00AC448B">
        <w:rPr>
          <w:rFonts w:asciiTheme="minorBidi" w:hAnsiTheme="minorBidi" w:cstheme="minorBidi"/>
          <w:rtl/>
        </w:rPr>
        <w:t xml:space="preserve"> (</w:t>
      </w:r>
      <w:r w:rsidR="0082737A" w:rsidRPr="00AC448B">
        <w:rPr>
          <w:rFonts w:asciiTheme="minorBidi" w:hAnsiTheme="minorBidi" w:cstheme="minorBidi"/>
          <w:rtl/>
        </w:rPr>
        <w:fldChar w:fldCharType="begin"/>
      </w:r>
      <w:r w:rsidR="0082737A" w:rsidRPr="00AC448B">
        <w:rPr>
          <w:rFonts w:asciiTheme="minorBidi" w:hAnsiTheme="minorBidi" w:cstheme="minorBidi"/>
          <w:rtl/>
        </w:rPr>
        <w:instrText xml:space="preserve"> </w:instrText>
      </w:r>
      <w:r w:rsidR="0082737A" w:rsidRPr="00AC448B">
        <w:rPr>
          <w:rFonts w:asciiTheme="minorBidi" w:hAnsiTheme="minorBidi" w:cstheme="minorBidi"/>
        </w:rPr>
        <w:instrText>REF</w:instrText>
      </w:r>
      <w:r w:rsidR="0082737A" w:rsidRPr="00AC448B">
        <w:rPr>
          <w:rFonts w:asciiTheme="minorBidi" w:hAnsiTheme="minorBidi" w:cstheme="minorBidi"/>
          <w:rtl/>
        </w:rPr>
        <w:instrText xml:space="preserve"> _</w:instrText>
      </w:r>
      <w:r w:rsidR="0082737A" w:rsidRPr="00AC448B">
        <w:rPr>
          <w:rFonts w:asciiTheme="minorBidi" w:hAnsiTheme="minorBidi" w:cstheme="minorBidi"/>
        </w:rPr>
        <w:instrText>Ref17717000 \r \h</w:instrText>
      </w:r>
      <w:r w:rsidR="0082737A"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82737A" w:rsidRPr="00AC448B">
        <w:rPr>
          <w:rFonts w:asciiTheme="minorBidi" w:hAnsiTheme="minorBidi" w:cstheme="minorBidi"/>
          <w:rtl/>
        </w:rPr>
      </w:r>
      <w:r w:rsidR="0082737A"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tl/>
        </w:rPr>
        <w:t>ז.4</w:t>
      </w:r>
      <w:r w:rsidR="0082737A" w:rsidRPr="00AC448B">
        <w:rPr>
          <w:rFonts w:asciiTheme="minorBidi" w:hAnsiTheme="minorBidi" w:cstheme="minorBidi"/>
          <w:rtl/>
        </w:rPr>
        <w:fldChar w:fldCharType="end"/>
      </w:r>
      <w:r w:rsidR="0082737A" w:rsidRPr="00AC448B">
        <w:rPr>
          <w:rFonts w:asciiTheme="minorBidi" w:hAnsiTheme="minorBidi" w:cstheme="minorBidi"/>
          <w:rtl/>
        </w:rPr>
        <w:t>) לעיל</w:t>
      </w:r>
      <w:r w:rsidRPr="00AC448B">
        <w:rPr>
          <w:rFonts w:asciiTheme="minorBidi" w:hAnsiTheme="minorBidi" w:cstheme="minorBidi"/>
          <w:rtl/>
        </w:rPr>
        <w:t xml:space="preserve">, </w:t>
      </w:r>
      <w:r w:rsidR="00816D2C" w:rsidRPr="00AC448B">
        <w:rPr>
          <w:rFonts w:asciiTheme="minorBidi" w:hAnsiTheme="minorBidi" w:cstheme="minorBidi"/>
          <w:rtl/>
        </w:rPr>
        <w:t>במידה ש</w:t>
      </w:r>
      <w:r w:rsidRPr="00AC448B">
        <w:rPr>
          <w:rFonts w:asciiTheme="minorBidi" w:hAnsiTheme="minorBidi" w:cstheme="minorBidi"/>
          <w:rtl/>
        </w:rPr>
        <w:t>סך כל העלויות המצטברות הנ"ל בתקופת ההסכם יעלה על 5% מעלות השרות בתקופת ההסכם, יישא המשרד בהפרש העלות שמעל 5%.</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lastRenderedPageBreak/>
        <w:t>הספק יישא בעלויות לתיקונים, החלפה ו</w:t>
      </w:r>
      <w:r w:rsidR="00376156" w:rsidRPr="00AC448B">
        <w:rPr>
          <w:rFonts w:asciiTheme="minorBidi" w:hAnsiTheme="minorBidi" w:cstheme="minorBidi"/>
          <w:rtl/>
        </w:rPr>
        <w:t>כיוצא בזה</w:t>
      </w:r>
      <w:r w:rsidRPr="00AC448B">
        <w:rPr>
          <w:rFonts w:asciiTheme="minorBidi" w:hAnsiTheme="minorBidi" w:cstheme="minorBidi"/>
          <w:rtl/>
        </w:rPr>
        <w:t xml:space="preserve"> כאמור לעיל והמשרד יחזיר לספק את ההפרש שמעל 5%.</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הספק יישא בהוצאות עבור ציוד שאבד או נשבר ולא ניתן לתיקון. הספק יקבל</w:t>
      </w:r>
      <w:r w:rsidR="00950860" w:rsidRPr="00AC448B">
        <w:rPr>
          <w:rFonts w:asciiTheme="minorBidi" w:hAnsiTheme="minorBidi" w:cstheme="minorBidi"/>
          <w:rtl/>
        </w:rPr>
        <w:t xml:space="preserve"> </w:t>
      </w:r>
      <w:r w:rsidRPr="00AC448B">
        <w:rPr>
          <w:rFonts w:asciiTheme="minorBidi" w:hAnsiTheme="minorBidi" w:cstheme="minorBidi"/>
          <w:rtl/>
        </w:rPr>
        <w:t>ציוד חלופי רק</w:t>
      </w:r>
      <w:r w:rsidR="00950860" w:rsidRPr="00AC448B">
        <w:rPr>
          <w:rFonts w:asciiTheme="minorBidi" w:hAnsiTheme="minorBidi" w:cstheme="minorBidi"/>
          <w:rtl/>
        </w:rPr>
        <w:t xml:space="preserve"> </w:t>
      </w:r>
      <w:r w:rsidRPr="00AC448B">
        <w:rPr>
          <w:rFonts w:asciiTheme="minorBidi" w:hAnsiTheme="minorBidi" w:cstheme="minorBidi"/>
          <w:rtl/>
        </w:rPr>
        <w:t>עבור ציוד שהתבלה התבלות טבעית ושברי כלי אוכל וריהוט, אשר יובאו (כולל שבריהם) אל אפסנאות המעון ואשר ועדת הבלאי המשרדית</w:t>
      </w:r>
      <w:r w:rsidR="00950860" w:rsidRPr="00AC448B">
        <w:rPr>
          <w:rFonts w:asciiTheme="minorBidi" w:hAnsiTheme="minorBidi" w:cstheme="minorBidi"/>
          <w:rtl/>
        </w:rPr>
        <w:t xml:space="preserve"> </w:t>
      </w:r>
      <w:r w:rsidRPr="00AC448B">
        <w:rPr>
          <w:rFonts w:asciiTheme="minorBidi" w:hAnsiTheme="minorBidi" w:cstheme="minorBidi"/>
          <w:rtl/>
        </w:rPr>
        <w:t>קבעה כי השבר נגרם שלא מחמת רשלנות הספק ו/או עובדיו.</w:t>
      </w:r>
    </w:p>
    <w:p w:rsidR="000F26F9" w:rsidRPr="00AC448B" w:rsidRDefault="000F26F9" w:rsidP="000F26F9">
      <w:pPr>
        <w:ind w:left="2098"/>
        <w:rPr>
          <w:rFonts w:asciiTheme="minorBidi" w:hAnsiTheme="minorBidi" w:cstheme="minorBidi"/>
        </w:rPr>
      </w:pPr>
    </w:p>
    <w:p w:rsidR="00115C86" w:rsidRPr="00AC448B" w:rsidRDefault="00115C86" w:rsidP="004D606F">
      <w:pPr>
        <w:pStyle w:val="5"/>
        <w:numPr>
          <w:ilvl w:val="1"/>
          <w:numId w:val="21"/>
        </w:numPr>
        <w:rPr>
          <w:rFonts w:asciiTheme="minorBidi" w:hAnsiTheme="minorBidi" w:cstheme="minorBidi"/>
        </w:rPr>
      </w:pPr>
      <w:r w:rsidRPr="00AC448B">
        <w:rPr>
          <w:rFonts w:asciiTheme="minorBidi" w:hAnsiTheme="minorBidi" w:cstheme="minorBidi"/>
          <w:rtl/>
        </w:rPr>
        <w:t>חוסר בציוד</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 xml:space="preserve">אם יהיה צורך, תיערך ספירת מלאי </w:t>
      </w:r>
      <w:r w:rsidR="00376156" w:rsidRPr="00AC448B">
        <w:rPr>
          <w:rFonts w:asciiTheme="minorBidi" w:hAnsiTheme="minorBidi" w:cstheme="minorBidi"/>
          <w:rtl/>
        </w:rPr>
        <w:t>על פי</w:t>
      </w:r>
      <w:r w:rsidRPr="00AC448B">
        <w:rPr>
          <w:rFonts w:asciiTheme="minorBidi" w:hAnsiTheme="minorBidi" w:cstheme="minorBidi"/>
          <w:rtl/>
        </w:rPr>
        <w:t xml:space="preserve"> דרישת המשרד בפריט או פריטים</w:t>
      </w:r>
      <w:r w:rsidR="00950860" w:rsidRPr="00AC448B">
        <w:rPr>
          <w:rFonts w:asciiTheme="minorBidi" w:hAnsiTheme="minorBidi" w:cstheme="minorBidi"/>
          <w:rtl/>
        </w:rPr>
        <w:t xml:space="preserve"> </w:t>
      </w:r>
      <w:r w:rsidRPr="00AC448B">
        <w:rPr>
          <w:rFonts w:asciiTheme="minorBidi" w:hAnsiTheme="minorBidi" w:cstheme="minorBidi"/>
          <w:rtl/>
        </w:rPr>
        <w:t xml:space="preserve">בהם נראה חוסר. החוסר יושלם בציוד חליפי תוך 7 ימים </w:t>
      </w:r>
      <w:r w:rsidR="00376156" w:rsidRPr="00AC448B">
        <w:rPr>
          <w:rFonts w:asciiTheme="minorBidi" w:hAnsiTheme="minorBidi" w:cstheme="minorBidi"/>
          <w:rtl/>
        </w:rPr>
        <w:t>על ידי</w:t>
      </w:r>
      <w:r w:rsidRPr="00AC448B">
        <w:rPr>
          <w:rFonts w:asciiTheme="minorBidi" w:hAnsiTheme="minorBidi" w:cstheme="minorBidi"/>
          <w:rtl/>
        </w:rPr>
        <w:t xml:space="preserve"> המשרד ועל חשבונו של הספק.</w:t>
      </w:r>
    </w:p>
    <w:p w:rsidR="00115C86" w:rsidRPr="00AC448B" w:rsidRDefault="00115C86" w:rsidP="004D606F">
      <w:pPr>
        <w:numPr>
          <w:ilvl w:val="2"/>
          <w:numId w:val="21"/>
        </w:numPr>
        <w:rPr>
          <w:rFonts w:asciiTheme="minorBidi" w:hAnsiTheme="minorBidi" w:cstheme="minorBidi"/>
          <w:rtl/>
        </w:rPr>
      </w:pPr>
      <w:r w:rsidRPr="00AC448B">
        <w:rPr>
          <w:rFonts w:asciiTheme="minorBidi" w:hAnsiTheme="minorBidi" w:cstheme="minorBidi"/>
          <w:rtl/>
        </w:rPr>
        <w:t>לא השלים הספק החוסר האמור תוך 7 ימים, ישלימו המשרד ויקזז את</w:t>
      </w:r>
      <w:r w:rsidR="00950860" w:rsidRPr="00AC448B">
        <w:rPr>
          <w:rFonts w:asciiTheme="minorBidi" w:hAnsiTheme="minorBidi" w:cstheme="minorBidi"/>
          <w:rtl/>
        </w:rPr>
        <w:t xml:space="preserve"> </w:t>
      </w:r>
      <w:r w:rsidRPr="00AC448B">
        <w:rPr>
          <w:rFonts w:asciiTheme="minorBidi" w:hAnsiTheme="minorBidi" w:cstheme="minorBidi"/>
          <w:rtl/>
        </w:rPr>
        <w:t>עלותו מהחשבון החודשי הקרוב של הספק שעל המשרד לשלם לספק, או מכל סכום אחר שעל המשרד לשלם לספק.</w:t>
      </w:r>
    </w:p>
    <w:p w:rsidR="00115C86" w:rsidRPr="00AC448B" w:rsidRDefault="00115C86" w:rsidP="004D606F">
      <w:pPr>
        <w:numPr>
          <w:ilvl w:val="2"/>
          <w:numId w:val="21"/>
        </w:numPr>
        <w:rPr>
          <w:rFonts w:asciiTheme="minorBidi" w:hAnsiTheme="minorBidi" w:cstheme="minorBidi"/>
        </w:rPr>
      </w:pPr>
      <w:r w:rsidRPr="00AC448B">
        <w:rPr>
          <w:rFonts w:asciiTheme="minorBidi" w:hAnsiTheme="minorBidi" w:cstheme="minorBidi"/>
          <w:rtl/>
        </w:rPr>
        <w:t>הספק מתחייב להחזיר בתום אספקת השרות את הציוד, המתקנים וכל האמצעים שנמסרו לו במצב תקין וראוי לשימוש. המשרד יערוך מידי פעם בפעם ביקורות של הציוד, החזקתו והטיפול השוטף בו.</w:t>
      </w:r>
    </w:p>
    <w:p w:rsidR="0045450C" w:rsidRPr="00AC448B" w:rsidRDefault="0045450C" w:rsidP="0045450C">
      <w:pPr>
        <w:rPr>
          <w:rFonts w:asciiTheme="minorBidi" w:hAnsiTheme="minorBidi" w:cstheme="minorBidi"/>
        </w:rPr>
      </w:pPr>
    </w:p>
    <w:p w:rsidR="001E41E2" w:rsidRPr="00AC448B" w:rsidRDefault="001E41E2" w:rsidP="004D606F">
      <w:pPr>
        <w:pStyle w:val="4"/>
        <w:numPr>
          <w:ilvl w:val="0"/>
          <w:numId w:val="21"/>
        </w:numPr>
        <w:rPr>
          <w:rFonts w:asciiTheme="minorBidi" w:hAnsiTheme="minorBidi" w:cstheme="minorBidi"/>
        </w:rPr>
      </w:pPr>
      <w:bookmarkStart w:id="382" w:name="_Ref412546372"/>
      <w:bookmarkStart w:id="383" w:name="_Toc486774910"/>
      <w:r w:rsidRPr="00AC448B">
        <w:rPr>
          <w:rFonts w:asciiTheme="minorBidi" w:hAnsiTheme="minorBidi" w:cstheme="minorBidi"/>
          <w:rtl/>
        </w:rPr>
        <w:t>סטטיסטיקה ודוחות</w:t>
      </w:r>
      <w:bookmarkEnd w:id="382"/>
      <w:bookmarkEnd w:id="383"/>
    </w:p>
    <w:p w:rsidR="0045450C" w:rsidRPr="00AC448B" w:rsidRDefault="001E41E2" w:rsidP="00D05B5D">
      <w:pPr>
        <w:ind w:left="565"/>
        <w:rPr>
          <w:rFonts w:asciiTheme="minorBidi" w:hAnsiTheme="minorBidi" w:cstheme="minorBidi"/>
        </w:rPr>
      </w:pPr>
      <w:bookmarkStart w:id="384" w:name="סטטיסטיקה_ודוחות"/>
      <w:r w:rsidRPr="00AC448B">
        <w:rPr>
          <w:rFonts w:asciiTheme="minorBidi" w:hAnsiTheme="minorBidi" w:cstheme="minorBidi"/>
          <w:rtl/>
        </w:rPr>
        <w:t>אחת לחודש יעביר הספק לנציג המשרד דיווח מפורט בדבר פעילות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באותו חודש, על פי דרישות המשרד.</w:t>
      </w:r>
      <w:bookmarkEnd w:id="384"/>
    </w:p>
    <w:p w:rsidR="0045450C" w:rsidRPr="00AC448B" w:rsidRDefault="0045450C" w:rsidP="00D05B5D">
      <w:pPr>
        <w:rPr>
          <w:rFonts w:asciiTheme="minorBidi" w:hAnsiTheme="minorBidi" w:cstheme="minorBidi"/>
        </w:rPr>
      </w:pPr>
      <w:bookmarkStart w:id="385" w:name="_Ref398324629"/>
    </w:p>
    <w:p w:rsidR="003336F8" w:rsidRPr="00AC448B" w:rsidRDefault="003336F8" w:rsidP="004D606F">
      <w:pPr>
        <w:pStyle w:val="4"/>
        <w:numPr>
          <w:ilvl w:val="0"/>
          <w:numId w:val="21"/>
        </w:numPr>
        <w:rPr>
          <w:rFonts w:asciiTheme="minorBidi" w:hAnsiTheme="minorBidi" w:cstheme="minorBidi"/>
        </w:rPr>
      </w:pPr>
      <w:bookmarkStart w:id="386" w:name="_Ref408306417"/>
      <w:bookmarkStart w:id="387" w:name="_Toc486774912"/>
      <w:r w:rsidRPr="00AC448B">
        <w:rPr>
          <w:rFonts w:asciiTheme="minorBidi" w:hAnsiTheme="minorBidi" w:cstheme="minorBidi"/>
          <w:rtl/>
        </w:rPr>
        <w:t>דרישות כח אדם</w:t>
      </w:r>
      <w:bookmarkEnd w:id="385"/>
      <w:bookmarkEnd w:id="386"/>
      <w:bookmarkEnd w:id="387"/>
    </w:p>
    <w:p w:rsidR="00A84D54" w:rsidRPr="00AC448B" w:rsidRDefault="00A84D54" w:rsidP="004D606F">
      <w:pPr>
        <w:numPr>
          <w:ilvl w:val="1"/>
          <w:numId w:val="21"/>
        </w:numPr>
        <w:ind w:left="1304" w:hanging="510"/>
        <w:rPr>
          <w:rFonts w:asciiTheme="minorBidi" w:hAnsiTheme="minorBidi" w:cstheme="minorBidi"/>
        </w:rPr>
      </w:pPr>
      <w:r w:rsidRPr="00AC448B">
        <w:rPr>
          <w:rFonts w:asciiTheme="minorBidi" w:hAnsiTheme="minorBidi" w:cstheme="minorBidi"/>
          <w:rtl/>
        </w:rPr>
        <w:t xml:space="preserve">לספק אחריות כוללת מקצועית ומנהלית לאספקתם הסדירה של השירותים </w:t>
      </w:r>
      <w:r w:rsidR="003A2125" w:rsidRPr="00AC448B">
        <w:rPr>
          <w:rFonts w:asciiTheme="minorBidi" w:hAnsiTheme="minorBidi" w:cstheme="minorBidi"/>
          <w:rtl/>
        </w:rPr>
        <w:t>על-פי</w:t>
      </w:r>
      <w:r w:rsidRPr="00AC448B">
        <w:rPr>
          <w:rFonts w:asciiTheme="minorBidi" w:hAnsiTheme="minorBidi" w:cstheme="minorBidi"/>
          <w:rtl/>
        </w:rPr>
        <w:t xml:space="preserve"> הנחיות המשרד. לצורך מתן השירותים, על הספק להעמיד אנשי מקצוע מיומנים בהיקף מספיק, כדי לעמוד ברמת השירות הנדרשת. </w:t>
      </w:r>
    </w:p>
    <w:p w:rsidR="00BF5143" w:rsidRPr="00AC448B" w:rsidRDefault="00DC6FA2" w:rsidP="004D606F">
      <w:pPr>
        <w:numPr>
          <w:ilvl w:val="1"/>
          <w:numId w:val="21"/>
        </w:numPr>
        <w:ind w:left="1304" w:hanging="510"/>
        <w:rPr>
          <w:rFonts w:asciiTheme="minorBidi" w:hAnsiTheme="minorBidi" w:cstheme="minorBidi"/>
          <w:b/>
          <w:bCs/>
        </w:rPr>
      </w:pPr>
      <w:r w:rsidRPr="00AC448B">
        <w:rPr>
          <w:rFonts w:asciiTheme="minorBidi" w:hAnsiTheme="minorBidi" w:cstheme="minorBidi"/>
          <w:b/>
          <w:bCs/>
          <w:rtl/>
        </w:rPr>
        <w:t>על הספק יהא לגייס כוח אדם בהתאם לכישורים והניסיון הנדרש לצורך אספקת השירותים. במידה שהספק לא יקיים דרישה זו לאחר הזכייה ב</w:t>
      </w:r>
      <w:r w:rsidR="006F6483" w:rsidRPr="00AC448B">
        <w:rPr>
          <w:rFonts w:asciiTheme="minorBidi" w:hAnsiTheme="minorBidi" w:cstheme="minorBidi"/>
          <w:b/>
          <w:bCs/>
          <w:rtl/>
        </w:rPr>
        <w:t>פנייה הפרטנית</w:t>
      </w:r>
      <w:r w:rsidRPr="00AC448B">
        <w:rPr>
          <w:rFonts w:asciiTheme="minorBidi" w:hAnsiTheme="minorBidi" w:cstheme="minorBidi"/>
          <w:b/>
          <w:bCs/>
          <w:rtl/>
        </w:rPr>
        <w:t xml:space="preserve">, הדבר יהווה עילה למימוש </w:t>
      </w:r>
      <w:r w:rsidR="006F6483" w:rsidRPr="00AC448B">
        <w:rPr>
          <w:rFonts w:asciiTheme="minorBidi" w:hAnsiTheme="minorBidi" w:cstheme="minorBidi"/>
          <w:b/>
          <w:bCs/>
          <w:rtl/>
        </w:rPr>
        <w:t>ערבות המסגרת</w:t>
      </w:r>
      <w:r w:rsidR="000B3986" w:rsidRPr="00AC448B">
        <w:rPr>
          <w:rFonts w:asciiTheme="minorBidi" w:hAnsiTheme="minorBidi" w:cstheme="minorBidi"/>
          <w:b/>
          <w:bCs/>
          <w:rtl/>
        </w:rPr>
        <w:t xml:space="preserve"> </w:t>
      </w:r>
      <w:r w:rsidRPr="00AC448B">
        <w:rPr>
          <w:rFonts w:asciiTheme="minorBidi" w:hAnsiTheme="minorBidi" w:cstheme="minorBidi"/>
          <w:b/>
          <w:bCs/>
          <w:rtl/>
        </w:rPr>
        <w:t xml:space="preserve">שצירף הספק להצעתו. מבלי לגרוע מהאמור, </w:t>
      </w:r>
      <w:r w:rsidRPr="00AC448B">
        <w:rPr>
          <w:rFonts w:asciiTheme="minorBidi" w:hAnsiTheme="minorBidi" w:cstheme="minorBidi"/>
          <w:b/>
          <w:bCs/>
          <w:rtl/>
        </w:rPr>
        <w:lastRenderedPageBreak/>
        <w:t xml:space="preserve">במקרה של אי-עמידה בדרישות המפורטות בסעיף זה, המשרד יהיה רשאי להתקשר עם המציע שנבחר ככשיר שני או שלישי, כאמור בסעיף </w:t>
      </w:r>
      <w:r w:rsidRPr="00AC448B">
        <w:rPr>
          <w:rFonts w:asciiTheme="minorBidi" w:hAnsiTheme="minorBidi" w:cstheme="minorBidi"/>
          <w:b/>
          <w:bCs/>
        </w:rPr>
        <w:fldChar w:fldCharType="begin"/>
      </w:r>
      <w:r w:rsidRPr="00AC448B">
        <w:rPr>
          <w:rFonts w:asciiTheme="minorBidi" w:hAnsiTheme="minorBidi" w:cstheme="minorBidi"/>
          <w:b/>
          <w:bCs/>
        </w:rPr>
        <w:instrText xml:space="preserve"> REF _Ref417392474 \n \h  \* MERGEFORMAT </w:instrText>
      </w:r>
      <w:r w:rsidRPr="00AC448B">
        <w:rPr>
          <w:rFonts w:asciiTheme="minorBidi" w:hAnsiTheme="minorBidi" w:cstheme="minorBidi"/>
          <w:b/>
          <w:bCs/>
        </w:rPr>
      </w:r>
      <w:r w:rsidRPr="00AC448B">
        <w:rPr>
          <w:rFonts w:asciiTheme="minorBidi" w:hAnsiTheme="minorBidi" w:cstheme="minorBidi"/>
          <w:b/>
          <w:bCs/>
        </w:rPr>
        <w:fldChar w:fldCharType="separate"/>
      </w:r>
      <w:r w:rsidR="002E7D6C">
        <w:rPr>
          <w:rFonts w:asciiTheme="minorBidi" w:hAnsiTheme="minorBidi" w:cstheme="minorBidi"/>
          <w:b/>
          <w:bCs/>
          <w:cs/>
        </w:rPr>
        <w:t>‎</w:t>
      </w:r>
      <w:r w:rsidR="002E7D6C">
        <w:rPr>
          <w:rFonts w:asciiTheme="minorBidi" w:hAnsiTheme="minorBidi" w:cstheme="minorBidi"/>
          <w:b/>
          <w:bCs/>
        </w:rPr>
        <w:t>5.10.10</w:t>
      </w:r>
      <w:r w:rsidRPr="00AC448B">
        <w:rPr>
          <w:rFonts w:asciiTheme="minorBidi" w:hAnsiTheme="minorBidi" w:cstheme="minorBidi"/>
          <w:b/>
          <w:bCs/>
        </w:rPr>
        <w:fldChar w:fldCharType="end"/>
      </w:r>
      <w:r w:rsidRPr="00AC448B">
        <w:rPr>
          <w:rFonts w:asciiTheme="minorBidi" w:hAnsiTheme="minorBidi" w:cstheme="minorBidi"/>
          <w:b/>
          <w:bCs/>
          <w:rtl/>
        </w:rPr>
        <w:t xml:space="preserve"> למכרז.</w:t>
      </w:r>
    </w:p>
    <w:p w:rsidR="00BF5143" w:rsidRPr="00AC448B" w:rsidRDefault="00BF5143" w:rsidP="004D606F">
      <w:pPr>
        <w:numPr>
          <w:ilvl w:val="1"/>
          <w:numId w:val="21"/>
        </w:numPr>
        <w:ind w:left="1304" w:hanging="510"/>
        <w:rPr>
          <w:rFonts w:asciiTheme="minorBidi" w:hAnsiTheme="minorBidi" w:cstheme="minorBidi"/>
          <w:b/>
          <w:bCs/>
        </w:rPr>
      </w:pPr>
      <w:r w:rsidRPr="00AC448B">
        <w:rPr>
          <w:rFonts w:asciiTheme="minorBidi" w:hAnsiTheme="minorBidi" w:cstheme="minorBidi"/>
          <w:b/>
          <w:bCs/>
          <w:rtl/>
        </w:rPr>
        <w:t xml:space="preserve">מובהר כי השירותים נושא המכרז יינתנו על ידי העובדים שיצוינו ברשימה שתועבר על ידי הספק למעון, כאמור בסעיף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_</w:instrText>
      </w:r>
      <w:r w:rsidRPr="00AC448B">
        <w:rPr>
          <w:rFonts w:asciiTheme="minorBidi" w:hAnsiTheme="minorBidi" w:cstheme="minorBidi"/>
          <w:b/>
          <w:bCs/>
        </w:rPr>
        <w:instrText>Ref1647412 \r \h</w:instrText>
      </w:r>
      <w:r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tl/>
        </w:rPr>
        <w:t>ט.5.ג</w:t>
      </w:r>
      <w:r w:rsidRPr="00AC448B">
        <w:rPr>
          <w:rFonts w:asciiTheme="minorBidi" w:hAnsiTheme="minorBidi" w:cstheme="minorBidi"/>
          <w:b/>
          <w:bCs/>
          <w:rtl/>
        </w:rPr>
        <w:fldChar w:fldCharType="end"/>
      </w:r>
      <w:r w:rsidRPr="00AC448B">
        <w:rPr>
          <w:rFonts w:asciiTheme="minorBidi" w:hAnsiTheme="minorBidi" w:cstheme="minorBidi"/>
          <w:b/>
          <w:bCs/>
          <w:rtl/>
        </w:rPr>
        <w:t xml:space="preserve"> להלן,</w:t>
      </w:r>
      <w:r w:rsidR="00950860" w:rsidRPr="00AC448B">
        <w:rPr>
          <w:rFonts w:asciiTheme="minorBidi" w:hAnsiTheme="minorBidi" w:cstheme="minorBidi"/>
          <w:b/>
          <w:bCs/>
          <w:rtl/>
        </w:rPr>
        <w:t xml:space="preserve"> </w:t>
      </w:r>
      <w:r w:rsidRPr="00AC448B">
        <w:rPr>
          <w:rFonts w:asciiTheme="minorBidi" w:hAnsiTheme="minorBidi" w:cstheme="minorBidi"/>
          <w:b/>
          <w:bCs/>
          <w:rtl/>
        </w:rPr>
        <w:t>וכי כל שינוי בזהותם מותנה בהעמדת כוח אדם חלופי בעל אותם כישורים וניסיון, ובכפוף לאישור מראש ובכתב של המשרד.</w:t>
      </w:r>
    </w:p>
    <w:p w:rsidR="00A84D54" w:rsidRPr="00AC448B" w:rsidRDefault="00A84D54" w:rsidP="004D606F">
      <w:pPr>
        <w:numPr>
          <w:ilvl w:val="1"/>
          <w:numId w:val="21"/>
        </w:numPr>
        <w:ind w:left="1304" w:hanging="510"/>
        <w:rPr>
          <w:rFonts w:asciiTheme="minorBidi" w:hAnsiTheme="minorBidi" w:cstheme="minorBidi"/>
          <w:b/>
          <w:bCs/>
          <w:sz w:val="28"/>
          <w:szCs w:val="28"/>
          <w:u w:val="single"/>
        </w:rPr>
      </w:pPr>
      <w:bookmarkStart w:id="388" w:name="_Ref400473477"/>
      <w:r w:rsidRPr="00AC448B">
        <w:rPr>
          <w:rFonts w:asciiTheme="minorBidi" w:hAnsiTheme="minorBidi" w:cstheme="minorBidi"/>
          <w:rtl/>
        </w:rPr>
        <w:t xml:space="preserve">להלן פירוט כח האדם הנדרש מהספק </w:t>
      </w:r>
      <w:r w:rsidR="00323803" w:rsidRPr="00AC448B">
        <w:rPr>
          <w:rFonts w:asciiTheme="minorBidi" w:hAnsiTheme="minorBidi" w:cstheme="minorBidi"/>
          <w:rtl/>
        </w:rPr>
        <w:t xml:space="preserve">לצורך אספקת השירותים </w:t>
      </w:r>
      <w:r w:rsidRPr="00AC448B">
        <w:rPr>
          <w:rFonts w:asciiTheme="minorBidi" w:hAnsiTheme="minorBidi" w:cstheme="minorBidi"/>
          <w:rtl/>
        </w:rPr>
        <w:t>– דרישות ניסיון והשכלה וכן הגדרת תפקיד ותחומי אחריות</w:t>
      </w:r>
      <w:r w:rsidRPr="00AC448B">
        <w:rPr>
          <w:rFonts w:asciiTheme="minorBidi" w:hAnsiTheme="minorBidi" w:cstheme="minorBidi"/>
          <w:sz w:val="28"/>
          <w:szCs w:val="28"/>
          <w:rtl/>
        </w:rPr>
        <w:t>:</w:t>
      </w:r>
      <w:bookmarkEnd w:id="388"/>
    </w:p>
    <w:p w:rsidR="000F5565" w:rsidRPr="00AC448B" w:rsidRDefault="000F5565" w:rsidP="004D606F">
      <w:pPr>
        <w:numPr>
          <w:ilvl w:val="1"/>
          <w:numId w:val="21"/>
        </w:numPr>
        <w:ind w:left="1304" w:hanging="567"/>
        <w:rPr>
          <w:rFonts w:asciiTheme="minorBidi" w:hAnsiTheme="minorBidi" w:cstheme="minorBidi"/>
          <w:b/>
          <w:bCs/>
        </w:rPr>
      </w:pPr>
      <w:bookmarkStart w:id="389" w:name="_Ref403334009"/>
      <w:bookmarkStart w:id="390" w:name="_Ref397006158"/>
      <w:bookmarkStart w:id="391" w:name="_Toc486774914"/>
      <w:r w:rsidRPr="00AC448B">
        <w:rPr>
          <w:rFonts w:asciiTheme="minorBidi" w:hAnsiTheme="minorBidi" w:cstheme="minorBidi"/>
          <w:b/>
          <w:bCs/>
          <w:rtl/>
        </w:rPr>
        <w:t>תהליך קליטת עובדים מטעם הספק</w:t>
      </w:r>
      <w:bookmarkEnd w:id="389"/>
      <w:r w:rsidRPr="00AC448B">
        <w:rPr>
          <w:rFonts w:asciiTheme="minorBidi" w:hAnsiTheme="minorBidi" w:cstheme="minorBidi"/>
          <w:b/>
          <w:bCs/>
          <w:rtl/>
        </w:rPr>
        <w:t>:</w:t>
      </w:r>
    </w:p>
    <w:p w:rsidR="000F5565" w:rsidRPr="00AC448B" w:rsidRDefault="000F5565" w:rsidP="004D606F">
      <w:pPr>
        <w:numPr>
          <w:ilvl w:val="2"/>
          <w:numId w:val="21"/>
        </w:numPr>
        <w:ind w:left="2124" w:hanging="554"/>
        <w:rPr>
          <w:rFonts w:asciiTheme="minorBidi" w:hAnsiTheme="minorBidi" w:cstheme="minorBidi"/>
          <w:rtl/>
        </w:rPr>
      </w:pPr>
      <w:r w:rsidRPr="00AC448B">
        <w:rPr>
          <w:rFonts w:asciiTheme="minorBidi" w:hAnsiTheme="minorBidi" w:cstheme="minorBidi"/>
          <w:rtl/>
        </w:rPr>
        <w:t>תחילת העבודה מותנית באישור אגף הביטחון של המשרד</w:t>
      </w:r>
      <w:r w:rsidR="0021233F" w:rsidRPr="00AC448B">
        <w:rPr>
          <w:rFonts w:asciiTheme="minorBidi" w:hAnsiTheme="minorBidi" w:cstheme="minorBidi"/>
          <w:rtl/>
        </w:rPr>
        <w:t xml:space="preserve"> ובאישור המפקחת הארצית על התזונה במשרד</w:t>
      </w:r>
      <w:r w:rsidRPr="00AC448B">
        <w:rPr>
          <w:rFonts w:asciiTheme="minorBidi" w:hAnsiTheme="minorBidi" w:cstheme="minorBidi"/>
          <w:rtl/>
        </w:rPr>
        <w:t xml:space="preserve">. </w:t>
      </w:r>
    </w:p>
    <w:p w:rsidR="000F5565" w:rsidRPr="00AC448B" w:rsidRDefault="000F5565" w:rsidP="004D606F">
      <w:pPr>
        <w:numPr>
          <w:ilvl w:val="2"/>
          <w:numId w:val="21"/>
        </w:numPr>
        <w:ind w:left="2124" w:hanging="554"/>
        <w:rPr>
          <w:rFonts w:asciiTheme="minorBidi" w:hAnsiTheme="minorBidi" w:cstheme="minorBidi"/>
        </w:rPr>
      </w:pPr>
      <w:r w:rsidRPr="00AC448B">
        <w:rPr>
          <w:rFonts w:asciiTheme="minorBidi" w:hAnsiTheme="minorBidi" w:cstheme="minorBidi"/>
          <w:rtl/>
        </w:rPr>
        <w:t>לא יתקבל לעבודה במטבח עובד שלא עבר בדיקות רפואיות במרפאה תעסוקתית וימציא אישור על כך בכתב. כן ידאג הספק להקפיד להעביר כל עובד מטבח בדיקה רפואית בהתאם לדרישת רופא המעון וימציא על כך אישור לבא כח המשרד. על הספק להציג אישור רפואי כי העובד אינו נושא כל מחלה מדבקת וכי הוא כשיר לעבוד עם מזון. יש להציג אישור זה עם קבלתו לעבודה ולפחות אחת לשנה או על פי דרישת המשרד.</w:t>
      </w:r>
    </w:p>
    <w:p w:rsidR="000F5565" w:rsidRPr="00AC448B" w:rsidRDefault="000F5565" w:rsidP="004D606F">
      <w:pPr>
        <w:numPr>
          <w:ilvl w:val="2"/>
          <w:numId w:val="21"/>
        </w:numPr>
        <w:ind w:left="2124" w:hanging="554"/>
        <w:rPr>
          <w:rFonts w:asciiTheme="minorBidi" w:hAnsiTheme="minorBidi" w:cstheme="minorBidi"/>
        </w:rPr>
      </w:pPr>
      <w:bookmarkStart w:id="392" w:name="_Ref1647412"/>
      <w:r w:rsidRPr="00AC448B">
        <w:rPr>
          <w:rFonts w:asciiTheme="minorBidi" w:hAnsiTheme="minorBidi" w:cstheme="minorBidi"/>
          <w:rtl/>
        </w:rPr>
        <w:t xml:space="preserve">הספק ימציא למעון את רשימת העובדים אצלו וכמו כן כל שינוי ברשימה הנ"ל עם כל הפרטים </w:t>
      </w:r>
      <w:r w:rsidR="00376156" w:rsidRPr="00AC448B">
        <w:rPr>
          <w:rFonts w:asciiTheme="minorBidi" w:hAnsiTheme="minorBidi" w:cstheme="minorBidi"/>
          <w:rtl/>
        </w:rPr>
        <w:t>על פי</w:t>
      </w:r>
      <w:r w:rsidRPr="00AC448B">
        <w:rPr>
          <w:rFonts w:asciiTheme="minorBidi" w:hAnsiTheme="minorBidi" w:cstheme="minorBidi"/>
          <w:rtl/>
        </w:rPr>
        <w:t xml:space="preserve"> דרישת המשרד.</w:t>
      </w:r>
      <w:bookmarkEnd w:id="392"/>
    </w:p>
    <w:p w:rsidR="000F5565" w:rsidRPr="00AC448B" w:rsidRDefault="000F5565" w:rsidP="004D606F">
      <w:pPr>
        <w:numPr>
          <w:ilvl w:val="2"/>
          <w:numId w:val="21"/>
        </w:numPr>
        <w:ind w:left="2124" w:hanging="554"/>
        <w:rPr>
          <w:rFonts w:asciiTheme="minorBidi" w:hAnsiTheme="minorBidi" w:cstheme="minorBidi"/>
          <w:rtl/>
        </w:rPr>
      </w:pPr>
      <w:r w:rsidRPr="00AC448B">
        <w:rPr>
          <w:rFonts w:asciiTheme="minorBidi" w:hAnsiTheme="minorBidi" w:cstheme="minorBidi"/>
          <w:rtl/>
        </w:rPr>
        <w:t>על הספק להעביר טפסי העסקה הכוללים:</w:t>
      </w:r>
    </w:p>
    <w:p w:rsidR="000F5565" w:rsidRPr="00AC448B" w:rsidRDefault="000F5565" w:rsidP="004D606F">
      <w:pPr>
        <w:widowControl w:val="0"/>
        <w:numPr>
          <w:ilvl w:val="3"/>
          <w:numId w:val="21"/>
        </w:numPr>
        <w:ind w:left="3204" w:hanging="709"/>
        <w:rPr>
          <w:rFonts w:asciiTheme="minorBidi" w:hAnsiTheme="minorBidi" w:cstheme="minorBidi"/>
          <w:rtl/>
        </w:rPr>
      </w:pPr>
      <w:r w:rsidRPr="00AC448B">
        <w:rPr>
          <w:rFonts w:asciiTheme="minorBidi" w:hAnsiTheme="minorBidi" w:cstheme="minorBidi"/>
          <w:rtl/>
        </w:rPr>
        <w:t>שאלון אישי לעובד / מועמד.</w:t>
      </w:r>
    </w:p>
    <w:p w:rsidR="000F5565" w:rsidRPr="00AC448B" w:rsidRDefault="000F5565" w:rsidP="004D606F">
      <w:pPr>
        <w:widowControl w:val="0"/>
        <w:numPr>
          <w:ilvl w:val="3"/>
          <w:numId w:val="21"/>
        </w:numPr>
        <w:ind w:left="3204" w:hanging="709"/>
        <w:rPr>
          <w:rFonts w:asciiTheme="minorBidi" w:hAnsiTheme="minorBidi" w:cstheme="minorBidi"/>
          <w:rtl/>
        </w:rPr>
      </w:pPr>
      <w:r w:rsidRPr="00AC448B">
        <w:rPr>
          <w:rFonts w:asciiTheme="minorBidi" w:hAnsiTheme="minorBidi" w:cstheme="minorBidi"/>
          <w:rtl/>
        </w:rPr>
        <w:t>טופס הסכמה למסירת מידע מהמרשם הפלילי.</w:t>
      </w:r>
    </w:p>
    <w:p w:rsidR="000F5565" w:rsidRPr="00AC448B" w:rsidRDefault="000F5565" w:rsidP="000F5565">
      <w:pPr>
        <w:widowControl w:val="0"/>
        <w:ind w:left="2124"/>
        <w:rPr>
          <w:rFonts w:asciiTheme="minorBidi" w:hAnsiTheme="minorBidi" w:cstheme="minorBidi"/>
          <w:rtl/>
        </w:rPr>
      </w:pPr>
      <w:r w:rsidRPr="00AC448B">
        <w:rPr>
          <w:rFonts w:asciiTheme="minorBidi" w:hAnsiTheme="minorBidi" w:cstheme="minorBidi"/>
          <w:rtl/>
        </w:rPr>
        <w:t>הטפסים ימולאו במלואם במקומות הנדרשים, יצוין בהם שם המעסיק וחתימה (מקורית בלבד) ויצורפו אליהם צילום תעודת זהות ברורה, כולל ספח תעודת זהות.</w:t>
      </w:r>
    </w:p>
    <w:p w:rsidR="000F5565" w:rsidRPr="00AC448B" w:rsidRDefault="000F5565" w:rsidP="004D606F">
      <w:pPr>
        <w:numPr>
          <w:ilvl w:val="2"/>
          <w:numId w:val="21"/>
        </w:numPr>
        <w:ind w:left="2124" w:hanging="554"/>
        <w:rPr>
          <w:rFonts w:asciiTheme="minorBidi" w:hAnsiTheme="minorBidi" w:cstheme="minorBidi"/>
          <w:rtl/>
        </w:rPr>
      </w:pPr>
      <w:r w:rsidRPr="00AC448B">
        <w:rPr>
          <w:rFonts w:asciiTheme="minorBidi" w:hAnsiTheme="minorBidi" w:cstheme="minorBidi"/>
          <w:rtl/>
        </w:rPr>
        <w:t>הספק ידאג שכלל העובדים המועסקים מטעמו יעברו בדיקות רפואיות לפי דרישת המשרד.</w:t>
      </w:r>
    </w:p>
    <w:p w:rsidR="000F5565" w:rsidRPr="00AC448B" w:rsidRDefault="000F5565" w:rsidP="004D606F">
      <w:pPr>
        <w:numPr>
          <w:ilvl w:val="2"/>
          <w:numId w:val="21"/>
        </w:numPr>
        <w:ind w:left="2124" w:hanging="554"/>
        <w:rPr>
          <w:rFonts w:asciiTheme="minorBidi" w:hAnsiTheme="minorBidi" w:cstheme="minorBidi"/>
          <w:rtl/>
        </w:rPr>
      </w:pPr>
      <w:r w:rsidRPr="00AC448B">
        <w:rPr>
          <w:rFonts w:asciiTheme="minorBidi" w:hAnsiTheme="minorBidi" w:cstheme="minorBidi"/>
          <w:rtl/>
        </w:rPr>
        <w:t xml:space="preserve">כל העובדים יעברו בדיקה ביטחונית על-ידי קב"ט המשרד. </w:t>
      </w:r>
      <w:r w:rsidR="00816D2C" w:rsidRPr="00AC448B">
        <w:rPr>
          <w:rFonts w:asciiTheme="minorBidi" w:hAnsiTheme="minorBidi" w:cstheme="minorBidi"/>
          <w:rtl/>
        </w:rPr>
        <w:t>במידה ש</w:t>
      </w:r>
      <w:r w:rsidRPr="00AC448B">
        <w:rPr>
          <w:rFonts w:asciiTheme="minorBidi" w:hAnsiTheme="minorBidi" w:cstheme="minorBidi"/>
          <w:rtl/>
        </w:rPr>
        <w:t>לא יינתן אישור ביטחוני לכניסה לבניינים מסיבה כלשהיא, על הספק להעמיד לרשות המשרד עובד חלופי.</w:t>
      </w:r>
    </w:p>
    <w:p w:rsidR="000F5565" w:rsidRPr="00AC448B" w:rsidRDefault="000F5565" w:rsidP="000F5565">
      <w:pPr>
        <w:ind w:left="2124"/>
        <w:rPr>
          <w:rFonts w:asciiTheme="minorBidi" w:hAnsiTheme="minorBidi" w:cstheme="minorBidi"/>
          <w:b/>
          <w:bCs/>
        </w:rPr>
      </w:pPr>
    </w:p>
    <w:p w:rsidR="000F5565" w:rsidRPr="00AC448B" w:rsidRDefault="000F5565" w:rsidP="004D606F">
      <w:pPr>
        <w:numPr>
          <w:ilvl w:val="1"/>
          <w:numId w:val="21"/>
        </w:numPr>
        <w:ind w:left="1304" w:hanging="567"/>
        <w:rPr>
          <w:rFonts w:asciiTheme="minorBidi" w:hAnsiTheme="minorBidi" w:cstheme="minorBidi"/>
          <w:b/>
          <w:bCs/>
        </w:rPr>
      </w:pPr>
      <w:bookmarkStart w:id="393" w:name="_Ref403333971"/>
      <w:r w:rsidRPr="00AC448B">
        <w:rPr>
          <w:rFonts w:asciiTheme="minorBidi" w:hAnsiTheme="minorBidi" w:cstheme="minorBidi"/>
          <w:b/>
          <w:bCs/>
          <w:rtl/>
        </w:rPr>
        <w:t>החלפת עובדים במהלך מתן השירותים ומאגר עובדים מחליפים</w:t>
      </w:r>
      <w:bookmarkEnd w:id="393"/>
    </w:p>
    <w:p w:rsidR="000F5565" w:rsidRPr="00AC448B" w:rsidRDefault="000F5565" w:rsidP="004D606F">
      <w:pPr>
        <w:numPr>
          <w:ilvl w:val="2"/>
          <w:numId w:val="21"/>
        </w:numPr>
        <w:ind w:left="2124" w:hanging="554"/>
        <w:rPr>
          <w:rFonts w:asciiTheme="minorBidi" w:hAnsiTheme="minorBidi" w:cstheme="minorBidi"/>
          <w:b/>
          <w:bCs/>
        </w:rPr>
      </w:pPr>
      <w:r w:rsidRPr="00AC448B">
        <w:rPr>
          <w:rFonts w:asciiTheme="minorBidi" w:hAnsiTheme="minorBidi" w:cstheme="minorBidi"/>
          <w:rtl/>
        </w:rPr>
        <w:t>במהלך מתן השירות, נשמרת הזכות בידי המשרד לבחון את כושר עבודתם של העובדים במתן השירות ולדרוש החלפתם בהתאם.</w:t>
      </w:r>
    </w:p>
    <w:p w:rsidR="00C32B2E" w:rsidRPr="00AC448B" w:rsidRDefault="00C32B2E" w:rsidP="004D606F">
      <w:pPr>
        <w:numPr>
          <w:ilvl w:val="2"/>
          <w:numId w:val="21"/>
        </w:numPr>
        <w:ind w:left="2124" w:hanging="554"/>
        <w:rPr>
          <w:rFonts w:asciiTheme="minorBidi" w:hAnsiTheme="minorBidi" w:cstheme="minorBidi"/>
          <w:rtl/>
        </w:rPr>
      </w:pPr>
      <w:r w:rsidRPr="00AC448B">
        <w:rPr>
          <w:rFonts w:asciiTheme="minorBidi" w:hAnsiTheme="minorBidi" w:cstheme="minorBidi"/>
          <w:rtl/>
        </w:rPr>
        <w:t xml:space="preserve">במקרים מיוחדים, המשרד רשאי להתנגד לקבלתו של עובד בכל אחת מן החלופות הבאות: כאשר העובד אינו מתאים למשרה </w:t>
      </w:r>
      <w:r w:rsidR="00202803" w:rsidRPr="00AC448B">
        <w:rPr>
          <w:rFonts w:asciiTheme="minorBidi" w:hAnsiTheme="minorBidi" w:cstheme="minorBidi"/>
          <w:rtl/>
        </w:rPr>
        <w:t>על פי</w:t>
      </w:r>
      <w:r w:rsidRPr="00AC448B">
        <w:rPr>
          <w:rFonts w:asciiTheme="minorBidi" w:hAnsiTheme="minorBidi" w:cstheme="minorBidi"/>
          <w:rtl/>
        </w:rPr>
        <w:t xml:space="preserve"> כל דין, </w:t>
      </w:r>
      <w:r w:rsidR="00202803" w:rsidRPr="00AC448B">
        <w:rPr>
          <w:rFonts w:asciiTheme="minorBidi" w:hAnsiTheme="minorBidi" w:cstheme="minorBidi"/>
          <w:rtl/>
        </w:rPr>
        <w:t>על פי</w:t>
      </w:r>
      <w:r w:rsidRPr="00AC448B">
        <w:rPr>
          <w:rFonts w:asciiTheme="minorBidi" w:hAnsiTheme="minorBidi" w:cstheme="minorBidi"/>
          <w:rtl/>
        </w:rPr>
        <w:t xml:space="preserve"> הקבוע במכר</w:t>
      </w:r>
      <w:r w:rsidR="00202803" w:rsidRPr="00AC448B">
        <w:rPr>
          <w:rFonts w:asciiTheme="minorBidi" w:hAnsiTheme="minorBidi" w:cstheme="minorBidi"/>
          <w:rtl/>
        </w:rPr>
        <w:t>ז ו/או בהסכם, ו/או כאשר לפי חוו</w:t>
      </w:r>
      <w:r w:rsidR="00202803" w:rsidRPr="00AC448B">
        <w:rPr>
          <w:rFonts w:asciiTheme="minorBidi" w:hAnsiTheme="minorBidi" w:cstheme="minorBidi" w:hint="cs"/>
          <w:rtl/>
        </w:rPr>
        <w:t xml:space="preserve">ת </w:t>
      </w:r>
      <w:r w:rsidRPr="00AC448B">
        <w:rPr>
          <w:rFonts w:asciiTheme="minorBidi" w:hAnsiTheme="minorBidi" w:cstheme="minorBidi"/>
          <w:rtl/>
        </w:rPr>
        <w:t>ד</w:t>
      </w:r>
      <w:r w:rsidR="00202803" w:rsidRPr="00AC448B">
        <w:rPr>
          <w:rFonts w:asciiTheme="minorBidi" w:hAnsiTheme="minorBidi" w:cstheme="minorBidi" w:hint="cs"/>
          <w:rtl/>
        </w:rPr>
        <w:t>עת</w:t>
      </w:r>
      <w:r w:rsidRPr="00AC448B">
        <w:rPr>
          <w:rFonts w:asciiTheme="minorBidi" w:hAnsiTheme="minorBidi" w:cstheme="minorBidi"/>
          <w:rtl/>
        </w:rPr>
        <w:t xml:space="preserve"> גורם מקצועי במשרד לאור ניסיון שלילי קודם של המשרד ו/או משרדים אחרים, בהעסקתו של העובד, לעניין זה ניתנו לפחות 2 חוות דעת שליליות לעניין העסקתו, בחשש כי בהעסקתו של העובד תתכן פגיעה פוטנציאלית בחוסים, לבקשת מנהל המעון באישור ועדת המכרזים מנימוקים מיוחדים שירשמו.</w:t>
      </w:r>
      <w:r w:rsidR="00950860" w:rsidRPr="00AC448B">
        <w:rPr>
          <w:rFonts w:asciiTheme="minorBidi" w:hAnsiTheme="minorBidi" w:cstheme="minorBidi"/>
          <w:rtl/>
        </w:rPr>
        <w:t xml:space="preserve"> </w:t>
      </w:r>
    </w:p>
    <w:p w:rsidR="000F5565" w:rsidRPr="00AC448B" w:rsidRDefault="00C32B2E" w:rsidP="004D606F">
      <w:pPr>
        <w:numPr>
          <w:ilvl w:val="2"/>
          <w:numId w:val="21"/>
        </w:numPr>
        <w:rPr>
          <w:rFonts w:asciiTheme="minorBidi" w:hAnsiTheme="minorBidi" w:cstheme="minorBidi"/>
          <w:b/>
          <w:bCs/>
        </w:rPr>
      </w:pPr>
      <w:r w:rsidRPr="00AC448B">
        <w:rPr>
          <w:rFonts w:asciiTheme="minorBidi" w:hAnsiTheme="minorBidi" w:cstheme="minorBidi"/>
          <w:rtl/>
        </w:rPr>
        <w:t>כמו כן מובהר ומוסכם כי המשרד לא יהיה רשאי להורות לספק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בחוסים במעון - תחשב כהפרת התחייבויות הספק לרבות כהפרת הוראות ההסכם ומפרט זה</w:t>
      </w:r>
    </w:p>
    <w:p w:rsidR="000F5565" w:rsidRPr="00AC448B" w:rsidRDefault="000F5565" w:rsidP="004D606F">
      <w:pPr>
        <w:numPr>
          <w:ilvl w:val="2"/>
          <w:numId w:val="21"/>
        </w:numPr>
        <w:ind w:left="2124" w:hanging="554"/>
        <w:rPr>
          <w:rFonts w:asciiTheme="minorBidi" w:hAnsiTheme="minorBidi" w:cstheme="minorBidi"/>
          <w:b/>
          <w:bCs/>
        </w:rPr>
      </w:pPr>
      <w:r w:rsidRPr="00AC448B">
        <w:rPr>
          <w:rFonts w:asciiTheme="minorBidi" w:hAnsiTheme="minorBidi" w:cstheme="minorBidi"/>
          <w:rtl/>
        </w:rPr>
        <w:t>החלפת העובדים תיעשה בכפוף לקבלת אישור מהמשרד, מתוך מאגר העובדים המחליפים, ותוך מתן נימוק מקצועי על החלפתו (של העובד).</w:t>
      </w:r>
    </w:p>
    <w:p w:rsidR="000F5565" w:rsidRPr="00AC448B" w:rsidRDefault="000F5565" w:rsidP="004D606F">
      <w:pPr>
        <w:numPr>
          <w:ilvl w:val="2"/>
          <w:numId w:val="21"/>
        </w:numPr>
        <w:ind w:left="2124" w:hanging="554"/>
        <w:rPr>
          <w:rFonts w:asciiTheme="minorBidi" w:hAnsiTheme="minorBidi" w:cstheme="minorBidi"/>
          <w:b/>
          <w:bCs/>
          <w:rtl/>
        </w:rPr>
      </w:pPr>
      <w:r w:rsidRPr="00AC448B">
        <w:rPr>
          <w:rFonts w:asciiTheme="minorBidi" w:hAnsiTheme="minorBidi" w:cstheme="minorBidi"/>
          <w:rtl/>
        </w:rPr>
        <w:t xml:space="preserve">על הספק להכין מאגר עובדים מחליפים מראש ולקבל עבורם אישור מקב"ט המשרד. לא תתאפשר כניסת עובד (מחליף) אם לא קיבל אישור קב"ט מראש. </w:t>
      </w:r>
      <w:r w:rsidR="00816D2C" w:rsidRPr="00AC448B">
        <w:rPr>
          <w:rFonts w:asciiTheme="minorBidi" w:hAnsiTheme="minorBidi" w:cstheme="minorBidi"/>
          <w:rtl/>
        </w:rPr>
        <w:t>במידה ש</w:t>
      </w:r>
      <w:r w:rsidRPr="00AC448B">
        <w:rPr>
          <w:rFonts w:asciiTheme="minorBidi" w:hAnsiTheme="minorBidi" w:cstheme="minorBidi"/>
          <w:rtl/>
        </w:rPr>
        <w:t>עובד כלשהו לא הגיע למקום עבודתו כנדרש, על הספק לדאוג לעובד מחליף באופן מידי מתוך מאגר עובדים מחליפים המאושר על ידי המשרד.</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rtl/>
        </w:rPr>
        <w:t>הספק יספק לעובדיו, על חשבונו, בגדי עבודה תקינים וידאג לכיבוסם, וכן יקפיד על שמירת ניקיונם האישי והתנהגות הולמת של העובדים במטבח ובחדר האוכל. העובדים יחליפו חלוקים וכובעים נקיים לפחות פעם ביום.</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rtl/>
        </w:rPr>
        <w:t xml:space="preserve">אמצעי עזר לעובדי המטבח כגון: סבון נוזלי, נייר ניגוב ידיים, יסופקו </w:t>
      </w:r>
      <w:r w:rsidR="00376156" w:rsidRPr="00AC448B">
        <w:rPr>
          <w:rFonts w:asciiTheme="minorBidi" w:hAnsiTheme="minorBidi" w:cstheme="minorBidi"/>
          <w:rtl/>
        </w:rPr>
        <w:t>על ידי</w:t>
      </w:r>
      <w:r w:rsidRPr="00AC448B">
        <w:rPr>
          <w:rFonts w:asciiTheme="minorBidi" w:hAnsiTheme="minorBidi" w:cstheme="minorBidi"/>
          <w:rtl/>
        </w:rPr>
        <w:t xml:space="preserve"> הספק.</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rtl/>
        </w:rPr>
        <w:t>השירות יסופק 7 ימים בשבוע ועל הספק להיות בעל כל היתר ואישור בתוקף הנדרש לעניין זה על-פי כל דין ועל-פ</w:t>
      </w:r>
      <w:r w:rsidR="00FD150D" w:rsidRPr="00AC448B">
        <w:rPr>
          <w:rFonts w:asciiTheme="minorBidi" w:hAnsiTheme="minorBidi" w:cstheme="minorBidi"/>
          <w:rtl/>
        </w:rPr>
        <w:t>י הוראות מפרט מכרז זה על נספחיו.</w:t>
      </w:r>
    </w:p>
    <w:p w:rsidR="000F5565" w:rsidRPr="00AC448B" w:rsidRDefault="000F5565" w:rsidP="004D606F">
      <w:pPr>
        <w:numPr>
          <w:ilvl w:val="1"/>
          <w:numId w:val="21"/>
        </w:numPr>
        <w:ind w:left="1304" w:hanging="567"/>
        <w:rPr>
          <w:rFonts w:asciiTheme="minorBidi" w:hAnsiTheme="minorBidi" w:cstheme="minorBidi"/>
          <w:b/>
          <w:bCs/>
        </w:rPr>
      </w:pPr>
      <w:r w:rsidRPr="00AC448B">
        <w:rPr>
          <w:rFonts w:asciiTheme="minorBidi" w:hAnsiTheme="minorBidi" w:cstheme="minorBidi"/>
          <w:b/>
          <w:bCs/>
          <w:rtl/>
        </w:rPr>
        <w:lastRenderedPageBreak/>
        <w:t>דרישות מקצועיות מהעובדים</w:t>
      </w:r>
      <w:r w:rsidR="00FD150D" w:rsidRPr="00AC448B">
        <w:rPr>
          <w:rFonts w:asciiTheme="minorBidi" w:hAnsiTheme="minorBidi" w:cstheme="minorBidi"/>
          <w:b/>
          <w:bCs/>
          <w:rtl/>
        </w:rPr>
        <w:t>:</w:t>
      </w:r>
    </w:p>
    <w:p w:rsidR="000F5565" w:rsidRPr="00AC448B" w:rsidRDefault="00FD150D" w:rsidP="00FD150D">
      <w:pPr>
        <w:ind w:left="1304"/>
        <w:rPr>
          <w:rFonts w:asciiTheme="minorBidi" w:hAnsiTheme="minorBidi" w:cstheme="minorBidi"/>
          <w:rtl/>
        </w:rPr>
      </w:pPr>
      <w:r w:rsidRPr="00AC448B">
        <w:rPr>
          <w:rFonts w:asciiTheme="minorBidi" w:hAnsiTheme="minorBidi" w:cstheme="minorBidi"/>
          <w:rtl/>
        </w:rPr>
        <w:t>הספק יהיה אחראי להפעלת כח אדם בהיקף מתאים לצורך אספקת השירותים ברמה הנדרשת, ובהתאם לפירוט הבא, בהתאם לגודל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w:t>
      </w:r>
    </w:p>
    <w:p w:rsidR="000F5565" w:rsidRPr="00AC448B" w:rsidRDefault="000F5565" w:rsidP="004D606F">
      <w:pPr>
        <w:numPr>
          <w:ilvl w:val="2"/>
          <w:numId w:val="21"/>
        </w:numPr>
        <w:ind w:left="2124" w:hanging="593"/>
        <w:rPr>
          <w:rFonts w:asciiTheme="minorBidi" w:hAnsiTheme="minorBidi" w:cstheme="minorBidi"/>
          <w:b/>
          <w:bCs/>
        </w:rPr>
      </w:pPr>
      <w:r w:rsidRPr="00AC448B">
        <w:rPr>
          <w:rFonts w:asciiTheme="minorBidi" w:hAnsiTheme="minorBidi" w:cstheme="minorBidi"/>
          <w:b/>
          <w:bCs/>
          <w:rtl/>
        </w:rPr>
        <w:t>מנהל מטבח</w:t>
      </w:r>
    </w:p>
    <w:p w:rsidR="000F5565" w:rsidRPr="00AC448B" w:rsidRDefault="000F5565" w:rsidP="00FD150D">
      <w:pPr>
        <w:ind w:left="2124"/>
        <w:rPr>
          <w:rFonts w:asciiTheme="minorBidi" w:hAnsiTheme="minorBidi" w:cstheme="minorBidi"/>
          <w:rtl/>
        </w:rPr>
      </w:pPr>
      <w:r w:rsidRPr="00AC448B">
        <w:rPr>
          <w:rFonts w:asciiTheme="minorBidi" w:hAnsiTheme="minorBidi" w:cstheme="minorBidi"/>
          <w:rtl/>
        </w:rPr>
        <w:t xml:space="preserve">בעל תעודת טבח סוג 2 לפחות ובוגר קורס מנהלי מטבח או בעל סוג מקצועי 3 לפחות בטבחות מקצועית + ניסיון של 4 שנים לפחות בניהול מטבח מוסדי </w:t>
      </w:r>
      <w:r w:rsidR="00376156" w:rsidRPr="00AC448B">
        <w:rPr>
          <w:rFonts w:asciiTheme="minorBidi" w:hAnsiTheme="minorBidi" w:cstheme="minorBidi"/>
          <w:rtl/>
        </w:rPr>
        <w:t>על פי</w:t>
      </w:r>
      <w:r w:rsidRPr="00AC448B">
        <w:rPr>
          <w:rFonts w:asciiTheme="minorBidi" w:hAnsiTheme="minorBidi" w:cstheme="minorBidi"/>
          <w:rtl/>
        </w:rPr>
        <w:t xml:space="preserve"> סיווגים של האגף להכשרה מקצועית של משרד העבודה.</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b/>
          <w:bCs/>
          <w:rtl/>
        </w:rPr>
        <w:t>טבח ראשי</w:t>
      </w:r>
    </w:p>
    <w:p w:rsidR="000F5565" w:rsidRPr="00AC448B" w:rsidRDefault="000F5565" w:rsidP="00FD150D">
      <w:pPr>
        <w:ind w:left="2124"/>
        <w:rPr>
          <w:rFonts w:asciiTheme="minorBidi" w:hAnsiTheme="minorBidi" w:cstheme="minorBidi"/>
          <w:rtl/>
        </w:rPr>
      </w:pPr>
      <w:r w:rsidRPr="00AC448B">
        <w:rPr>
          <w:rFonts w:asciiTheme="minorBidi" w:hAnsiTheme="minorBidi" w:cstheme="minorBidi"/>
          <w:rtl/>
        </w:rPr>
        <w:t>בעל ותק וניסיון של 4 שנים לפחות בבישול במטבח מוסדי וסוג מקצועי 3 לפחות בטבחות מקצועית.</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b/>
          <w:bCs/>
          <w:rtl/>
        </w:rPr>
        <w:t xml:space="preserve">טבח </w:t>
      </w:r>
    </w:p>
    <w:p w:rsidR="000F5565" w:rsidRPr="00AC448B" w:rsidRDefault="000F5565" w:rsidP="00FD150D">
      <w:pPr>
        <w:ind w:left="2124"/>
        <w:rPr>
          <w:rFonts w:asciiTheme="minorBidi" w:hAnsiTheme="minorBidi" w:cstheme="minorBidi"/>
          <w:rtl/>
        </w:rPr>
      </w:pPr>
      <w:r w:rsidRPr="00AC448B">
        <w:rPr>
          <w:rFonts w:asciiTheme="minorBidi" w:hAnsiTheme="minorBidi" w:cstheme="minorBidi"/>
          <w:rtl/>
        </w:rPr>
        <w:t>בעל סוג מקצועי 2 לפחות בטבחות מקצועית וניסיון של 3 שנים לפחות בטבחות.</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b/>
          <w:bCs/>
          <w:rtl/>
        </w:rPr>
        <w:t>טבח עוזר</w:t>
      </w:r>
    </w:p>
    <w:p w:rsidR="00384EE4" w:rsidRPr="00AC448B" w:rsidRDefault="000F5565" w:rsidP="00FD150D">
      <w:pPr>
        <w:ind w:left="2124"/>
        <w:rPr>
          <w:rFonts w:asciiTheme="minorBidi" w:hAnsiTheme="minorBidi" w:cstheme="minorBidi"/>
          <w:u w:val="single"/>
          <w:rtl/>
        </w:rPr>
      </w:pPr>
      <w:r w:rsidRPr="00AC448B">
        <w:rPr>
          <w:rFonts w:asciiTheme="minorBidi" w:hAnsiTheme="minorBidi" w:cstheme="minorBidi"/>
          <w:rtl/>
        </w:rPr>
        <w:t>בעל סוג מקצועי 1 בטבחות מקצועית.</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b/>
          <w:bCs/>
          <w:rtl/>
        </w:rPr>
        <w:t>עובד מטבח</w:t>
      </w:r>
    </w:p>
    <w:p w:rsidR="000F5565" w:rsidRPr="00AC448B" w:rsidRDefault="000F5565" w:rsidP="00FD150D">
      <w:pPr>
        <w:ind w:left="2124"/>
        <w:rPr>
          <w:rFonts w:asciiTheme="minorBidi" w:hAnsiTheme="minorBidi" w:cstheme="minorBidi"/>
          <w:u w:val="single"/>
          <w:rtl/>
        </w:rPr>
      </w:pPr>
      <w:r w:rsidRPr="00AC448B">
        <w:rPr>
          <w:rFonts w:asciiTheme="minorBidi" w:hAnsiTheme="minorBidi" w:cstheme="minorBidi"/>
          <w:rtl/>
        </w:rPr>
        <w:t>ניסיון בעבודה במטבח של 3 - 2 שנים.</w:t>
      </w:r>
    </w:p>
    <w:p w:rsidR="000F5565" w:rsidRPr="00AC448B" w:rsidRDefault="000F5565" w:rsidP="004D606F">
      <w:pPr>
        <w:numPr>
          <w:ilvl w:val="2"/>
          <w:numId w:val="21"/>
        </w:numPr>
        <w:ind w:left="2124" w:hanging="593"/>
        <w:rPr>
          <w:rFonts w:asciiTheme="minorBidi" w:hAnsiTheme="minorBidi" w:cstheme="minorBidi"/>
        </w:rPr>
      </w:pPr>
      <w:r w:rsidRPr="00AC448B">
        <w:rPr>
          <w:rFonts w:asciiTheme="minorBidi" w:hAnsiTheme="minorBidi" w:cstheme="minorBidi"/>
          <w:b/>
          <w:bCs/>
          <w:rtl/>
        </w:rPr>
        <w:t>עובד ניקיון</w:t>
      </w:r>
    </w:p>
    <w:p w:rsidR="00FD150D" w:rsidRPr="00AC448B" w:rsidRDefault="000F5565" w:rsidP="00FD150D">
      <w:pPr>
        <w:ind w:left="2124"/>
        <w:rPr>
          <w:rFonts w:asciiTheme="minorBidi" w:hAnsiTheme="minorBidi" w:cstheme="minorBidi"/>
          <w:rtl/>
        </w:rPr>
      </w:pPr>
      <w:r w:rsidRPr="00AC448B">
        <w:rPr>
          <w:rFonts w:asciiTheme="minorBidi" w:hAnsiTheme="minorBidi" w:cstheme="minorBidi"/>
          <w:rtl/>
        </w:rPr>
        <w:t>ניסיון בעבודה בניקיון במטבח.</w:t>
      </w:r>
      <w:bookmarkEnd w:id="390"/>
      <w:bookmarkEnd w:id="391"/>
    </w:p>
    <w:p w:rsidR="00FD150D" w:rsidRPr="00AC448B" w:rsidRDefault="00FD150D" w:rsidP="004D606F">
      <w:pPr>
        <w:numPr>
          <w:ilvl w:val="2"/>
          <w:numId w:val="21"/>
        </w:numPr>
        <w:ind w:left="2124" w:hanging="593"/>
        <w:rPr>
          <w:rFonts w:asciiTheme="minorBidi" w:hAnsiTheme="minorBidi" w:cstheme="minorBidi"/>
          <w:lang w:eastAsia="en-US"/>
        </w:rPr>
      </w:pPr>
      <w:r w:rsidRPr="00AC448B">
        <w:rPr>
          <w:rFonts w:asciiTheme="minorBidi" w:hAnsiTheme="minorBidi" w:cstheme="minorBidi"/>
          <w:b/>
          <w:bCs/>
          <w:rtl/>
        </w:rPr>
        <w:t>משגיח כשרות</w:t>
      </w:r>
    </w:p>
    <w:p w:rsidR="00C81478" w:rsidRPr="00AC448B" w:rsidRDefault="00EE64C0" w:rsidP="004D606F">
      <w:pPr>
        <w:numPr>
          <w:ilvl w:val="1"/>
          <w:numId w:val="21"/>
        </w:numPr>
        <w:ind w:left="1304" w:hanging="567"/>
        <w:rPr>
          <w:rFonts w:asciiTheme="minorBidi" w:hAnsiTheme="minorBidi" w:cstheme="minorBidi"/>
          <w:rtl/>
        </w:rPr>
      </w:pPr>
      <w:bookmarkStart w:id="394" w:name="_Ref20306753"/>
      <w:r w:rsidRPr="00AC448B">
        <w:rPr>
          <w:rFonts w:asciiTheme="minorBidi" w:hAnsiTheme="minorBidi" w:cstheme="minorBidi"/>
          <w:rtl/>
        </w:rPr>
        <w:t>להלן פירוט היקפי כח האדם הנדרש בהתאם לגודל המעון:</w:t>
      </w:r>
      <w:bookmarkEnd w:id="394"/>
    </w:p>
    <w:tbl>
      <w:tblPr>
        <w:tblStyle w:val="1e"/>
        <w:bidiVisual/>
        <w:tblW w:w="8080" w:type="dxa"/>
        <w:jc w:val="right"/>
        <w:tblLayout w:type="fixed"/>
        <w:tblLook w:val="0000" w:firstRow="0" w:lastRow="0" w:firstColumn="0" w:lastColumn="0" w:noHBand="0" w:noVBand="0"/>
        <w:tblCaption w:val="פירוט היקפי כח האדם "/>
        <w:tblDescription w:val="פירוט היקפי כח האדם "/>
      </w:tblPr>
      <w:tblGrid>
        <w:gridCol w:w="1276"/>
        <w:gridCol w:w="972"/>
        <w:gridCol w:w="972"/>
        <w:gridCol w:w="972"/>
        <w:gridCol w:w="972"/>
        <w:gridCol w:w="972"/>
        <w:gridCol w:w="972"/>
        <w:gridCol w:w="972"/>
      </w:tblGrid>
      <w:tr w:rsidR="005F4FFE" w:rsidRPr="00AC448B" w:rsidTr="00B51B03">
        <w:trPr>
          <w:tblHeader/>
          <w:jc w:val="right"/>
        </w:trPr>
        <w:tc>
          <w:tcPr>
            <w:tcW w:w="1276" w:type="dxa"/>
            <w:shd w:val="clear" w:color="auto" w:fill="D9D9D9" w:themeFill="background1" w:themeFillShade="D9"/>
          </w:tcPr>
          <w:p w:rsidR="005F4FFE" w:rsidRPr="00AC448B" w:rsidRDefault="005F4FFE" w:rsidP="005B4DA7">
            <w:pPr>
              <w:spacing w:line="240" w:lineRule="auto"/>
              <w:rPr>
                <w:rFonts w:asciiTheme="minorBidi" w:hAnsiTheme="minorBidi" w:cstheme="minorBidi"/>
                <w:b/>
                <w:bCs/>
              </w:rPr>
            </w:pPr>
            <w:r w:rsidRPr="00AC448B">
              <w:rPr>
                <w:rFonts w:asciiTheme="minorBidi" w:hAnsiTheme="minorBidi" w:cstheme="minorBidi"/>
                <w:b/>
                <w:bCs/>
                <w:rtl/>
              </w:rPr>
              <w:t xml:space="preserve">מספר סועדים </w:t>
            </w:r>
          </w:p>
        </w:tc>
        <w:tc>
          <w:tcPr>
            <w:tcW w:w="972" w:type="dxa"/>
            <w:shd w:val="clear" w:color="auto" w:fill="D9D9D9" w:themeFill="background1" w:themeFillShade="D9"/>
          </w:tcPr>
          <w:p w:rsidR="005F4FFE" w:rsidRPr="00AC448B" w:rsidRDefault="005F4FFE" w:rsidP="00B51B03">
            <w:pPr>
              <w:spacing w:line="240" w:lineRule="auto"/>
              <w:rPr>
                <w:rFonts w:asciiTheme="minorBidi" w:hAnsiTheme="minorBidi" w:cstheme="minorBidi"/>
                <w:b/>
                <w:bCs/>
              </w:rPr>
            </w:pPr>
            <w:r w:rsidRPr="00AC448B">
              <w:rPr>
                <w:rFonts w:asciiTheme="minorBidi" w:hAnsiTheme="minorBidi" w:cstheme="minorBidi"/>
                <w:b/>
                <w:bCs/>
                <w:rtl/>
              </w:rPr>
              <w:t>מנהל</w:t>
            </w:r>
            <w:r w:rsidR="00B51B03" w:rsidRPr="00AC448B">
              <w:rPr>
                <w:rFonts w:asciiTheme="minorBidi" w:hAnsiTheme="minorBidi" w:cstheme="minorBidi"/>
                <w:b/>
                <w:bCs/>
                <w:rtl/>
              </w:rPr>
              <w:t xml:space="preserve"> </w:t>
            </w:r>
            <w:r w:rsidRPr="00AC448B">
              <w:rPr>
                <w:rFonts w:asciiTheme="minorBidi" w:hAnsiTheme="minorBidi" w:cstheme="minorBidi"/>
                <w:b/>
                <w:bCs/>
                <w:rtl/>
              </w:rPr>
              <w:t>מטבח</w:t>
            </w:r>
          </w:p>
        </w:tc>
        <w:tc>
          <w:tcPr>
            <w:tcW w:w="972" w:type="dxa"/>
            <w:shd w:val="clear" w:color="auto" w:fill="D9D9D9" w:themeFill="background1" w:themeFillShade="D9"/>
          </w:tcPr>
          <w:p w:rsidR="005F4FFE" w:rsidRPr="00AC448B" w:rsidRDefault="005F4FFE" w:rsidP="0048333C">
            <w:pPr>
              <w:spacing w:line="240" w:lineRule="auto"/>
              <w:rPr>
                <w:rFonts w:asciiTheme="minorBidi" w:hAnsiTheme="minorBidi" w:cstheme="minorBidi"/>
                <w:b/>
                <w:bCs/>
              </w:rPr>
            </w:pPr>
            <w:r w:rsidRPr="00AC448B">
              <w:rPr>
                <w:rFonts w:asciiTheme="minorBidi" w:hAnsiTheme="minorBidi" w:cstheme="minorBidi"/>
                <w:b/>
                <w:bCs/>
                <w:rtl/>
              </w:rPr>
              <w:t>טבח ראשי</w:t>
            </w:r>
          </w:p>
        </w:tc>
        <w:tc>
          <w:tcPr>
            <w:tcW w:w="972" w:type="dxa"/>
            <w:shd w:val="clear" w:color="auto" w:fill="D9D9D9" w:themeFill="background1" w:themeFillShade="D9"/>
          </w:tcPr>
          <w:p w:rsidR="005F4FFE" w:rsidRPr="00AC448B" w:rsidRDefault="005F4FFE" w:rsidP="0048333C">
            <w:pPr>
              <w:spacing w:line="240" w:lineRule="auto"/>
              <w:rPr>
                <w:rFonts w:asciiTheme="minorBidi" w:hAnsiTheme="minorBidi" w:cstheme="minorBidi"/>
                <w:b/>
                <w:bCs/>
              </w:rPr>
            </w:pPr>
            <w:r w:rsidRPr="00AC448B">
              <w:rPr>
                <w:rFonts w:asciiTheme="minorBidi" w:hAnsiTheme="minorBidi" w:cstheme="minorBidi"/>
                <w:b/>
                <w:bCs/>
                <w:rtl/>
              </w:rPr>
              <w:t>טבח</w:t>
            </w:r>
          </w:p>
        </w:tc>
        <w:tc>
          <w:tcPr>
            <w:tcW w:w="972" w:type="dxa"/>
            <w:shd w:val="clear" w:color="auto" w:fill="D9D9D9" w:themeFill="background1" w:themeFillShade="D9"/>
          </w:tcPr>
          <w:p w:rsidR="005F4FFE" w:rsidRPr="00AC448B" w:rsidRDefault="005F4FFE" w:rsidP="0048333C">
            <w:pPr>
              <w:spacing w:line="240" w:lineRule="auto"/>
              <w:rPr>
                <w:rFonts w:asciiTheme="minorBidi" w:hAnsiTheme="minorBidi" w:cstheme="minorBidi"/>
                <w:b/>
                <w:bCs/>
              </w:rPr>
            </w:pPr>
            <w:r w:rsidRPr="00AC448B">
              <w:rPr>
                <w:rFonts w:asciiTheme="minorBidi" w:hAnsiTheme="minorBidi" w:cstheme="minorBidi"/>
                <w:b/>
                <w:bCs/>
                <w:rtl/>
              </w:rPr>
              <w:t>טבח עוזר</w:t>
            </w:r>
          </w:p>
        </w:tc>
        <w:tc>
          <w:tcPr>
            <w:tcW w:w="972" w:type="dxa"/>
            <w:shd w:val="clear" w:color="auto" w:fill="D9D9D9" w:themeFill="background1" w:themeFillShade="D9"/>
          </w:tcPr>
          <w:p w:rsidR="005F4FFE" w:rsidRPr="00AC448B" w:rsidRDefault="005F4FFE" w:rsidP="0048333C">
            <w:pPr>
              <w:spacing w:line="240" w:lineRule="auto"/>
              <w:rPr>
                <w:rFonts w:asciiTheme="minorBidi" w:hAnsiTheme="minorBidi" w:cstheme="minorBidi"/>
                <w:b/>
                <w:bCs/>
              </w:rPr>
            </w:pPr>
            <w:r w:rsidRPr="00AC448B">
              <w:rPr>
                <w:rFonts w:asciiTheme="minorBidi" w:hAnsiTheme="minorBidi" w:cstheme="minorBidi"/>
                <w:b/>
                <w:bCs/>
                <w:rtl/>
              </w:rPr>
              <w:t>עובד מטבח</w:t>
            </w:r>
          </w:p>
        </w:tc>
        <w:tc>
          <w:tcPr>
            <w:tcW w:w="972" w:type="dxa"/>
            <w:shd w:val="clear" w:color="auto" w:fill="D9D9D9" w:themeFill="background1" w:themeFillShade="D9"/>
          </w:tcPr>
          <w:p w:rsidR="005F4FFE" w:rsidRPr="00AC448B" w:rsidRDefault="005F4FFE" w:rsidP="0048333C">
            <w:pPr>
              <w:spacing w:line="240" w:lineRule="auto"/>
              <w:rPr>
                <w:rFonts w:asciiTheme="minorBidi" w:hAnsiTheme="minorBidi" w:cstheme="minorBidi"/>
                <w:b/>
                <w:bCs/>
              </w:rPr>
            </w:pPr>
            <w:r w:rsidRPr="00AC448B">
              <w:rPr>
                <w:rFonts w:asciiTheme="minorBidi" w:hAnsiTheme="minorBidi" w:cstheme="minorBidi"/>
                <w:b/>
                <w:bCs/>
                <w:rtl/>
              </w:rPr>
              <w:t>עובד ניקיון</w:t>
            </w:r>
          </w:p>
        </w:tc>
        <w:tc>
          <w:tcPr>
            <w:tcW w:w="972" w:type="dxa"/>
            <w:shd w:val="clear" w:color="auto" w:fill="D9D9D9" w:themeFill="background1" w:themeFillShade="D9"/>
          </w:tcPr>
          <w:p w:rsidR="005F4FFE" w:rsidRPr="00AC448B" w:rsidRDefault="005F4FFE" w:rsidP="0048333C">
            <w:pPr>
              <w:spacing w:line="240" w:lineRule="auto"/>
              <w:rPr>
                <w:rFonts w:asciiTheme="minorBidi" w:hAnsiTheme="minorBidi" w:cstheme="minorBidi"/>
                <w:b/>
                <w:bCs/>
                <w:rtl/>
              </w:rPr>
            </w:pPr>
            <w:r w:rsidRPr="00AC448B">
              <w:rPr>
                <w:rFonts w:asciiTheme="minorBidi" w:hAnsiTheme="minorBidi" w:cstheme="minorBidi"/>
                <w:b/>
                <w:bCs/>
                <w:rtl/>
              </w:rPr>
              <w:t>משגיח כשרות</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עד - 30</w:t>
            </w:r>
          </w:p>
        </w:tc>
        <w:tc>
          <w:tcPr>
            <w:tcW w:w="972" w:type="dxa"/>
          </w:tcPr>
          <w:p w:rsidR="005F4FFE" w:rsidRPr="00AC448B" w:rsidRDefault="005F4FFE" w:rsidP="0048333C">
            <w:pPr>
              <w:jc w:val="center"/>
              <w:rPr>
                <w:rFonts w:asciiTheme="minorBidi" w:hAnsiTheme="minorBidi" w:cstheme="minorBidi"/>
              </w:rPr>
            </w:pPr>
          </w:p>
        </w:tc>
        <w:tc>
          <w:tcPr>
            <w:tcW w:w="972" w:type="dxa"/>
          </w:tcPr>
          <w:p w:rsidR="005F4FFE" w:rsidRPr="00AC448B" w:rsidRDefault="005F4FFE" w:rsidP="0048333C">
            <w:pPr>
              <w:jc w:val="center"/>
              <w:rPr>
                <w:rFonts w:asciiTheme="minorBidi" w:hAnsiTheme="minorBidi" w:cstheme="minorBidi"/>
              </w:rPr>
            </w:pP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0.5</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0.5</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עד - 50</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1.5</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0.75</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100 - 51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w:t>
            </w:r>
          </w:p>
        </w:tc>
        <w:tc>
          <w:tcPr>
            <w:tcW w:w="972" w:type="dxa"/>
          </w:tcPr>
          <w:p w:rsidR="005F4FFE" w:rsidRPr="00AC448B" w:rsidRDefault="00011549"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011549"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1.5</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0.75</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150 - 101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0.75</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200 - 151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2.5</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1</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250 - 201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3</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3</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1</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300 - 251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3</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4</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1</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lastRenderedPageBreak/>
              <w:t>350 - 301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4</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4</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1</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400 - 351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2</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5</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1</w:t>
            </w:r>
          </w:p>
        </w:tc>
      </w:tr>
      <w:tr w:rsidR="005F4FFE" w:rsidRPr="00AC448B" w:rsidTr="00B51B03">
        <w:trPr>
          <w:jc w:val="right"/>
        </w:trPr>
        <w:tc>
          <w:tcPr>
            <w:tcW w:w="1276"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450 - 401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1.5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3</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5</w:t>
            </w:r>
          </w:p>
        </w:tc>
        <w:tc>
          <w:tcPr>
            <w:tcW w:w="972" w:type="dxa"/>
          </w:tcPr>
          <w:p w:rsidR="005F4FFE" w:rsidRPr="00AC448B" w:rsidRDefault="005F4FFE" w:rsidP="0048333C">
            <w:pPr>
              <w:jc w:val="center"/>
              <w:rPr>
                <w:rFonts w:asciiTheme="minorBidi" w:hAnsiTheme="minorBidi" w:cstheme="minorBidi"/>
              </w:rPr>
            </w:pPr>
            <w:r w:rsidRPr="00AC448B">
              <w:rPr>
                <w:rFonts w:asciiTheme="minorBidi" w:hAnsiTheme="minorBidi" w:cstheme="minorBidi"/>
                <w:rtl/>
              </w:rPr>
              <w:t>5</w:t>
            </w:r>
          </w:p>
        </w:tc>
        <w:tc>
          <w:tcPr>
            <w:tcW w:w="972" w:type="dxa"/>
          </w:tcPr>
          <w:p w:rsidR="005F4FFE" w:rsidRPr="00AC448B" w:rsidRDefault="005F4FFE" w:rsidP="0048333C">
            <w:pPr>
              <w:jc w:val="center"/>
              <w:rPr>
                <w:rFonts w:asciiTheme="minorBidi" w:hAnsiTheme="minorBidi" w:cstheme="minorBidi"/>
                <w:rtl/>
              </w:rPr>
            </w:pPr>
            <w:r w:rsidRPr="00AC448B">
              <w:rPr>
                <w:rFonts w:asciiTheme="minorBidi" w:hAnsiTheme="minorBidi" w:cstheme="minorBidi"/>
                <w:rtl/>
              </w:rPr>
              <w:t>1</w:t>
            </w:r>
          </w:p>
        </w:tc>
      </w:tr>
    </w:tbl>
    <w:p w:rsidR="00EE64C0" w:rsidRPr="00AC448B" w:rsidRDefault="00EE64C0" w:rsidP="00B51B03">
      <w:pPr>
        <w:spacing w:before="240"/>
        <w:ind w:left="1304"/>
        <w:rPr>
          <w:rFonts w:asciiTheme="minorBidi" w:hAnsiTheme="minorBidi" w:cstheme="minorBidi"/>
          <w:b/>
          <w:bCs/>
          <w:rtl/>
        </w:rPr>
      </w:pPr>
      <w:r w:rsidRPr="00AC448B">
        <w:rPr>
          <w:rFonts w:asciiTheme="minorBidi" w:hAnsiTheme="minorBidi" w:cstheme="minorBidi"/>
          <w:b/>
          <w:bCs/>
          <w:rtl/>
        </w:rPr>
        <w:t>הערות:</w:t>
      </w:r>
    </w:p>
    <w:p w:rsidR="00162F20" w:rsidRPr="00AC448B" w:rsidRDefault="00162F20" w:rsidP="004D606F">
      <w:pPr>
        <w:pStyle w:val="afd"/>
        <w:numPr>
          <w:ilvl w:val="0"/>
          <w:numId w:val="40"/>
        </w:numPr>
        <w:bidi/>
        <w:rPr>
          <w:rFonts w:asciiTheme="minorBidi" w:hAnsiTheme="minorBidi" w:cstheme="minorBidi"/>
        </w:rPr>
      </w:pPr>
      <w:r w:rsidRPr="00AC448B">
        <w:rPr>
          <w:rFonts w:asciiTheme="minorBidi" w:hAnsiTheme="minorBidi" w:cstheme="minorBidi"/>
          <w:rtl/>
        </w:rPr>
        <w:t xml:space="preserve">משרה </w:t>
      </w:r>
      <w:r w:rsidR="00CC3F28" w:rsidRPr="00AC448B">
        <w:rPr>
          <w:rFonts w:asciiTheme="minorBidi" w:hAnsiTheme="minorBidi" w:cstheme="minorBidi"/>
          <w:rtl/>
        </w:rPr>
        <w:t>תוגדר כ-</w:t>
      </w:r>
      <w:r w:rsidRPr="00AC448B">
        <w:rPr>
          <w:rFonts w:asciiTheme="minorBidi" w:hAnsiTheme="minorBidi" w:cstheme="minorBidi"/>
          <w:rtl/>
        </w:rPr>
        <w:t xml:space="preserve"> 42 שעות שבועיות בימי החול. בנוסף, על הספק לאייש שבתות וחגים בהתאם לחוקי ההעסקה.</w:t>
      </w:r>
      <w:r w:rsidR="00115119" w:rsidRPr="00AC448B">
        <w:rPr>
          <w:rFonts w:asciiTheme="minorBidi" w:hAnsiTheme="minorBidi" w:cstheme="minorBidi"/>
          <w:rtl/>
        </w:rPr>
        <w:t xml:space="preserve"> מובהר כי בשבתות עובד מטבח כללי ועובד ניקיון יעבדו במתכונת מלאה.</w:t>
      </w:r>
    </w:p>
    <w:p w:rsidR="00EE64C0" w:rsidRPr="00AC448B" w:rsidRDefault="00EE64C0" w:rsidP="004D606F">
      <w:pPr>
        <w:pStyle w:val="afd"/>
        <w:numPr>
          <w:ilvl w:val="0"/>
          <w:numId w:val="40"/>
        </w:numPr>
        <w:bidi/>
        <w:rPr>
          <w:rFonts w:asciiTheme="minorBidi" w:hAnsiTheme="minorBidi" w:cstheme="minorBidi"/>
        </w:rPr>
      </w:pPr>
      <w:r w:rsidRPr="00AC448B">
        <w:rPr>
          <w:rFonts w:asciiTheme="minorBidi" w:hAnsiTheme="minorBidi" w:cstheme="minorBidi"/>
          <w:rtl/>
        </w:rPr>
        <w:t xml:space="preserve">כמות </w:t>
      </w:r>
      <w:r w:rsidR="004D2935" w:rsidRPr="00AC448B">
        <w:rPr>
          <w:rFonts w:asciiTheme="minorBidi" w:hAnsiTheme="minorBidi" w:cstheme="minorBidi"/>
          <w:rtl/>
        </w:rPr>
        <w:t xml:space="preserve">הסועדים </w:t>
      </w:r>
      <w:r w:rsidRPr="00AC448B">
        <w:rPr>
          <w:rFonts w:asciiTheme="minorBidi" w:hAnsiTheme="minorBidi" w:cstheme="minorBidi"/>
          <w:rtl/>
        </w:rPr>
        <w:t xml:space="preserve">במעון כוללת חוסים ועובדים </w:t>
      </w:r>
      <w:r w:rsidR="004D2935" w:rsidRPr="00AC448B">
        <w:rPr>
          <w:rFonts w:asciiTheme="minorBidi" w:hAnsiTheme="minorBidi" w:cstheme="minorBidi"/>
          <w:rtl/>
        </w:rPr>
        <w:t>ה</w:t>
      </w:r>
      <w:r w:rsidRPr="00AC448B">
        <w:rPr>
          <w:rFonts w:asciiTheme="minorBidi" w:hAnsiTheme="minorBidi" w:cstheme="minorBidi"/>
          <w:rtl/>
        </w:rPr>
        <w:t>אוכלים</w:t>
      </w:r>
      <w:r w:rsidR="004D2935" w:rsidRPr="00AC448B">
        <w:rPr>
          <w:rFonts w:asciiTheme="minorBidi" w:hAnsiTheme="minorBidi" w:cstheme="minorBidi"/>
          <w:rtl/>
        </w:rPr>
        <w:t xml:space="preserve"> ארוחות צהריים</w:t>
      </w:r>
      <w:r w:rsidRPr="00AC448B">
        <w:rPr>
          <w:rFonts w:asciiTheme="minorBidi" w:hAnsiTheme="minorBidi" w:cstheme="minorBidi"/>
          <w:rtl/>
        </w:rPr>
        <w:t>.</w:t>
      </w:r>
    </w:p>
    <w:p w:rsidR="00EE64C0" w:rsidRPr="00AC448B" w:rsidRDefault="00EE64C0" w:rsidP="004D606F">
      <w:pPr>
        <w:pStyle w:val="afd"/>
        <w:numPr>
          <w:ilvl w:val="0"/>
          <w:numId w:val="40"/>
        </w:numPr>
        <w:bidi/>
        <w:rPr>
          <w:rFonts w:asciiTheme="minorBidi" w:hAnsiTheme="minorBidi" w:cstheme="minorBidi"/>
        </w:rPr>
      </w:pPr>
      <w:r w:rsidRPr="00AC448B">
        <w:rPr>
          <w:rFonts w:asciiTheme="minorBidi" w:hAnsiTheme="minorBidi" w:cstheme="minorBidi"/>
          <w:rtl/>
        </w:rPr>
        <w:t xml:space="preserve">כמות העובדים שתועסק </w:t>
      </w:r>
      <w:r w:rsidR="00376156" w:rsidRPr="00AC448B">
        <w:rPr>
          <w:rFonts w:asciiTheme="minorBidi" w:hAnsiTheme="minorBidi" w:cstheme="minorBidi"/>
          <w:rtl/>
        </w:rPr>
        <w:t>על ידי</w:t>
      </w:r>
      <w:r w:rsidRPr="00AC448B">
        <w:rPr>
          <w:rFonts w:asciiTheme="minorBidi" w:hAnsiTheme="minorBidi" w:cstheme="minorBidi"/>
          <w:rtl/>
        </w:rPr>
        <w:t xml:space="preserve"> הספק תהיה </w:t>
      </w:r>
      <w:r w:rsidR="00376156" w:rsidRPr="00AC448B">
        <w:rPr>
          <w:rFonts w:asciiTheme="minorBidi" w:hAnsiTheme="minorBidi" w:cstheme="minorBidi"/>
          <w:rtl/>
        </w:rPr>
        <w:t>על פי</w:t>
      </w:r>
      <w:r w:rsidRPr="00AC448B">
        <w:rPr>
          <w:rFonts w:asciiTheme="minorBidi" w:hAnsiTheme="minorBidi" w:cstheme="minorBidi"/>
          <w:rtl/>
        </w:rPr>
        <w:t xml:space="preserve"> כמות אוכלים ממוצעת בימי חול (לא כולל שבתות וחגים).</w:t>
      </w:r>
    </w:p>
    <w:p w:rsidR="00EE64C0" w:rsidRPr="00AC448B" w:rsidRDefault="00EE64C0" w:rsidP="00C81478">
      <w:pPr>
        <w:ind w:left="1531"/>
        <w:rPr>
          <w:rFonts w:asciiTheme="minorBidi" w:hAnsiTheme="minorBidi" w:cstheme="minorBidi"/>
          <w:lang w:eastAsia="en-US"/>
        </w:rPr>
        <w:sectPr w:rsidR="00EE64C0" w:rsidRPr="00AC448B" w:rsidSect="009953D7">
          <w:endnotePr>
            <w:numFmt w:val="lowerLetter"/>
          </w:endnotePr>
          <w:pgSz w:w="11906" w:h="16838"/>
          <w:pgMar w:top="851" w:right="1276" w:bottom="1701" w:left="1276" w:header="720" w:footer="720" w:gutter="0"/>
          <w:cols w:space="720"/>
          <w:titlePg/>
          <w:bidi/>
          <w:rtlGutter/>
          <w:docGrid w:linePitch="326"/>
        </w:sectPr>
      </w:pPr>
    </w:p>
    <w:bookmarkStart w:id="395" w:name="נספח_מדריכים_להכנת_תפריט"/>
    <w:p w:rsidR="00C634DE" w:rsidRPr="00AC448B" w:rsidRDefault="00FE6A8E" w:rsidP="00142B8C">
      <w:pPr>
        <w:pStyle w:val="30"/>
        <w:rPr>
          <w:rFonts w:asciiTheme="minorBidi" w:hAnsiTheme="minorBidi" w:cstheme="minorBidi"/>
          <w:rtl/>
        </w:rPr>
      </w:pPr>
      <w:r w:rsidRPr="00AC448B">
        <w:rPr>
          <w:rFonts w:asciiTheme="minorBidi" w:hAnsiTheme="minorBidi" w:cstheme="minorBidi"/>
          <w:rtl/>
        </w:rPr>
        <w:lastRenderedPageBreak/>
        <w:fldChar w:fldCharType="begin"/>
      </w:r>
      <w:r w:rsidR="00142B8C" w:rsidRPr="00AC448B">
        <w:rPr>
          <w:rFonts w:asciiTheme="minorBidi" w:hAnsiTheme="minorBidi" w:cstheme="minorBidi"/>
          <w:rtl/>
        </w:rPr>
        <w:instrText xml:space="preserve"> </w:instrText>
      </w:r>
      <w:r w:rsidR="00142B8C" w:rsidRPr="00AC448B">
        <w:rPr>
          <w:rFonts w:asciiTheme="minorBidi" w:hAnsiTheme="minorBidi" w:cstheme="minorBidi"/>
        </w:rPr>
        <w:instrText>REF</w:instrText>
      </w:r>
      <w:r w:rsidR="00142B8C" w:rsidRPr="00AC448B">
        <w:rPr>
          <w:rFonts w:asciiTheme="minorBidi" w:hAnsiTheme="minorBidi" w:cstheme="minorBidi"/>
          <w:rtl/>
        </w:rPr>
        <w:instrText xml:space="preserve"> נספח_פירוט_השירותים \</w:instrText>
      </w:r>
      <w:r w:rsidR="00142B8C" w:rsidRPr="00AC448B">
        <w:rPr>
          <w:rFonts w:asciiTheme="minorBidi" w:hAnsiTheme="minorBidi" w:cstheme="minorBidi"/>
        </w:rPr>
        <w:instrText>h</w:instrText>
      </w:r>
      <w:r w:rsidR="00142B8C" w:rsidRPr="00AC448B">
        <w:rPr>
          <w:rFonts w:asciiTheme="minorBidi" w:hAnsiTheme="minorBidi" w:cstheme="minorBidi"/>
          <w:rtl/>
        </w:rPr>
        <w:instrText xml:space="preserve"> </w:instrText>
      </w:r>
      <w:r w:rsidR="00357726" w:rsidRPr="00AC448B">
        <w:rPr>
          <w:rFonts w:asciiTheme="minorBidi" w:hAnsiTheme="minorBidi" w:cstheme="minorBidi"/>
          <w:rtl/>
        </w:rPr>
        <w:instrText xml:space="preserve"> \* </w:instrText>
      </w:r>
      <w:r w:rsidR="00357726" w:rsidRPr="00AC448B">
        <w:rPr>
          <w:rFonts w:asciiTheme="minorBidi" w:hAnsiTheme="minorBidi" w:cstheme="minorBidi"/>
        </w:rPr>
        <w:instrText>MERGEFORMAT</w:instrText>
      </w:r>
      <w:r w:rsidR="00357726"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396" w:name="_Toc26171858"/>
      <w:r w:rsidR="002E7D6C" w:rsidRPr="00AC448B">
        <w:rPr>
          <w:rFonts w:asciiTheme="minorBidi" w:hAnsiTheme="minorBidi" w:cstheme="minorBidi"/>
          <w:rtl/>
        </w:rPr>
        <w:t xml:space="preserve">נספח </w:t>
      </w:r>
      <w:r w:rsidR="002E7D6C">
        <w:rPr>
          <w:rFonts w:asciiTheme="minorBidi" w:hAnsiTheme="minorBidi" w:cstheme="minorBidi"/>
          <w:rtl/>
        </w:rPr>
        <w:t>א'</w:t>
      </w:r>
      <w:r w:rsidRPr="00AC448B">
        <w:rPr>
          <w:rFonts w:asciiTheme="minorBidi" w:hAnsiTheme="minorBidi" w:cstheme="minorBidi"/>
          <w:rtl/>
        </w:rPr>
        <w:fldChar w:fldCharType="end"/>
      </w:r>
      <w:r w:rsidR="00142B8C" w:rsidRPr="00AC448B">
        <w:rPr>
          <w:rFonts w:asciiTheme="minorBidi" w:hAnsiTheme="minorBidi" w:cstheme="minorBidi"/>
          <w:rtl/>
        </w:rPr>
        <w:t>1</w:t>
      </w:r>
      <w:bookmarkEnd w:id="395"/>
      <w:r w:rsidR="00C634DE" w:rsidRPr="00AC448B">
        <w:rPr>
          <w:rFonts w:asciiTheme="minorBidi" w:hAnsiTheme="minorBidi" w:cstheme="minorBidi"/>
          <w:rtl/>
        </w:rPr>
        <w:tab/>
      </w:r>
      <w:bookmarkStart w:id="397" w:name="נספח_מדריכים_להכנת_תפריט_כותרת"/>
      <w:r w:rsidR="00C634DE" w:rsidRPr="00AC448B">
        <w:rPr>
          <w:rFonts w:asciiTheme="minorBidi" w:hAnsiTheme="minorBidi" w:cstheme="minorBidi"/>
          <w:rtl/>
        </w:rPr>
        <w:t>מדריכים להכנת תפריטים</w:t>
      </w:r>
      <w:bookmarkEnd w:id="396"/>
      <w:bookmarkEnd w:id="397"/>
    </w:p>
    <w:p w:rsidR="00DC6C6D" w:rsidRPr="00AC448B" w:rsidRDefault="00DC6C6D" w:rsidP="00DC6C6D">
      <w:pPr>
        <w:pStyle w:val="HNormal"/>
        <w:rPr>
          <w:rFonts w:asciiTheme="minorBidi" w:hAnsiTheme="minorBidi" w:cstheme="minorBidi"/>
          <w:b/>
          <w:bCs/>
          <w:rtl/>
          <w:lang w:eastAsia="en-US"/>
        </w:rPr>
      </w:pPr>
      <w:r w:rsidRPr="00AC448B">
        <w:rPr>
          <w:rFonts w:asciiTheme="minorBidi" w:hAnsiTheme="minorBidi" w:cstheme="minorBidi"/>
          <w:b/>
          <w:bCs/>
          <w:rtl/>
        </w:rPr>
        <w:t>* המדריכים להלן הינם כלליים ותיתכנה בשלב הפנייה הפרטנית התאמות פרטניות למסגרת בהתאם להרגליה התזונתיים (כגון: יותר לחם, ללא יום צמחוני, כמויות שונות ו</w:t>
      </w:r>
      <w:r w:rsidR="00376156" w:rsidRPr="00AC448B">
        <w:rPr>
          <w:rFonts w:asciiTheme="minorBidi" w:hAnsiTheme="minorBidi" w:cstheme="minorBidi"/>
          <w:b/>
          <w:bCs/>
          <w:rtl/>
        </w:rPr>
        <w:t>כיוצא בזה</w:t>
      </w:r>
      <w:r w:rsidRPr="00AC448B">
        <w:rPr>
          <w:rFonts w:asciiTheme="minorBidi" w:hAnsiTheme="minorBidi" w:cstheme="minorBidi"/>
          <w:b/>
          <w:bCs/>
          <w:rtl/>
        </w:rPr>
        <w:t>).</w:t>
      </w:r>
    </w:p>
    <w:p w:rsidR="007C5FD8" w:rsidRPr="00AC448B" w:rsidRDefault="007C5FD8" w:rsidP="007C5FD8">
      <w:pPr>
        <w:pStyle w:val="4"/>
        <w:rPr>
          <w:rFonts w:asciiTheme="minorBidi" w:hAnsiTheme="minorBidi" w:cstheme="minorBidi"/>
        </w:rPr>
      </w:pPr>
      <w:r w:rsidRPr="00AC448B">
        <w:rPr>
          <w:rFonts w:asciiTheme="minorBidi" w:hAnsiTheme="minorBidi" w:cstheme="minorBidi"/>
          <w:rtl/>
        </w:rPr>
        <w:t>מדריך להרכבת תפריט מבוגרים</w:t>
      </w:r>
    </w:p>
    <w:p w:rsidR="007C5FD8" w:rsidRPr="00AC448B" w:rsidRDefault="007C5FD8" w:rsidP="007C5FD8">
      <w:pPr>
        <w:pStyle w:val="HNormal"/>
        <w:rPr>
          <w:rFonts w:asciiTheme="minorBidi" w:hAnsiTheme="minorBidi" w:cstheme="minorBidi"/>
          <w:b/>
          <w:bCs/>
          <w:rtl/>
          <w:lang w:eastAsia="en-US"/>
        </w:rPr>
      </w:pPr>
      <w:bookmarkStart w:id="398" w:name="RANGE!C2:G23"/>
      <w:r w:rsidRPr="00AC448B">
        <w:rPr>
          <w:rFonts w:asciiTheme="minorBidi" w:hAnsiTheme="minorBidi" w:cstheme="minorBidi"/>
          <w:b/>
          <w:bCs/>
          <w:rtl/>
        </w:rPr>
        <w:t>טבלה מספר 1 - תדירות פרטי מזון וגודל מנות לארוחות בוקר</w:t>
      </w:r>
      <w:bookmarkEnd w:id="398"/>
    </w:p>
    <w:tbl>
      <w:tblPr>
        <w:tblStyle w:val="aff"/>
        <w:tblpPr w:leftFromText="180" w:rightFromText="180" w:vertAnchor="text" w:horzAnchor="margin" w:tblpY="125"/>
        <w:bidiVisual/>
        <w:tblW w:w="5000" w:type="pct"/>
        <w:tblLook w:val="04A0" w:firstRow="1" w:lastRow="0" w:firstColumn="1" w:lastColumn="0" w:noHBand="0" w:noVBand="1"/>
        <w:tblCaption w:val="תדירות פרטי מזון וגודל מנות לארוחות בוקר"/>
        <w:tblDescription w:val="תדירות פרטי מזון וגודל מנות לארוחות בוקר"/>
      </w:tblPr>
      <w:tblGrid>
        <w:gridCol w:w="1101"/>
        <w:gridCol w:w="2666"/>
        <w:gridCol w:w="2649"/>
        <w:gridCol w:w="1127"/>
        <w:gridCol w:w="2027"/>
      </w:tblGrid>
      <w:tr w:rsidR="007C5FD8" w:rsidRPr="00AC448B" w:rsidTr="007C5FD8">
        <w:trPr>
          <w:trHeight w:val="558"/>
          <w:tblHeader/>
        </w:trPr>
        <w:tc>
          <w:tcPr>
            <w:tcW w:w="575" w:type="pct"/>
            <w:tcBorders>
              <w:bottom w:val="single" w:sz="4" w:space="0" w:color="auto"/>
            </w:tcBorders>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1393"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1384"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w:t>
            </w:r>
          </w:p>
        </w:tc>
        <w:tc>
          <w:tcPr>
            <w:tcW w:w="589"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059"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510"/>
        </w:trPr>
        <w:tc>
          <w:tcPr>
            <w:tcW w:w="575" w:type="pct"/>
            <w:tcBorders>
              <w:bottom w:val="nil"/>
            </w:tcBorders>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לחם ודגנים</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לחם אחיד</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 פרוסות (60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05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trPr>
        <w:tc>
          <w:tcPr>
            <w:tcW w:w="575"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לחם ודגנים</w:t>
            </w:r>
          </w:p>
        </w:tc>
        <w:tc>
          <w:tcPr>
            <w:tcW w:w="1393"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לחם מלא</w:t>
            </w:r>
          </w:p>
        </w:tc>
        <w:tc>
          <w:tcPr>
            <w:tcW w:w="1384"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 (60 גרם)</w:t>
            </w:r>
          </w:p>
        </w:tc>
        <w:tc>
          <w:tcPr>
            <w:tcW w:w="589"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w:t>
            </w:r>
          </w:p>
        </w:tc>
        <w:tc>
          <w:tcPr>
            <w:tcW w:w="1059" w:type="pct"/>
            <w:hideMark/>
          </w:tcPr>
          <w:p w:rsidR="007C5FD8" w:rsidRPr="00AC448B" w:rsidRDefault="007C5FD8" w:rsidP="007C5FD8">
            <w:pPr>
              <w:spacing w:line="240" w:lineRule="auto"/>
              <w:jc w:val="left"/>
              <w:rPr>
                <w:rFonts w:asciiTheme="minorBidi" w:hAnsiTheme="minorBidi" w:cstheme="minorBidi"/>
                <w:rtl/>
              </w:rPr>
            </w:pPr>
          </w:p>
        </w:tc>
      </w:tr>
      <w:tr w:rsidR="007C5FD8" w:rsidRPr="00AC448B" w:rsidTr="007C5FD8">
        <w:trPr>
          <w:trHeight w:val="510"/>
        </w:trPr>
        <w:tc>
          <w:tcPr>
            <w:tcW w:w="575"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לחם ודגנים</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פיתה/לחמנייה</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 יחידה</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5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trPr>
        <w:tc>
          <w:tcPr>
            <w:tcW w:w="575"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לחם ודגנים</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חלה</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 פרוסות (45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5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trPr>
        <w:tc>
          <w:tcPr>
            <w:tcW w:w="575"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לחם ודגנים</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קורנפלקס / גרנולה</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45 גרם/30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59" w:type="pct"/>
            <w:hideMark/>
          </w:tcPr>
          <w:p w:rsidR="007C5FD8" w:rsidRPr="00AC448B" w:rsidRDefault="007C5FD8" w:rsidP="004D606F">
            <w:pPr>
              <w:pStyle w:val="afd"/>
              <w:numPr>
                <w:ilvl w:val="0"/>
                <w:numId w:val="45"/>
              </w:numPr>
              <w:bidi/>
              <w:spacing w:line="240" w:lineRule="auto"/>
              <w:jc w:val="left"/>
              <w:rPr>
                <w:rFonts w:asciiTheme="minorBidi" w:hAnsiTheme="minorBidi" w:cstheme="minorBidi"/>
                <w:rtl/>
              </w:rPr>
            </w:pPr>
            <w:r w:rsidRPr="00AC448B">
              <w:rPr>
                <w:rFonts w:asciiTheme="minorBidi" w:hAnsiTheme="minorBidi" w:cstheme="minorBidi"/>
                <w:rtl/>
              </w:rPr>
              <w:t>בנוסף ללחם</w:t>
            </w:r>
          </w:p>
        </w:tc>
      </w:tr>
      <w:tr w:rsidR="007C5FD8" w:rsidRPr="00AC448B" w:rsidTr="007C5FD8">
        <w:trPr>
          <w:trHeight w:val="510"/>
        </w:trPr>
        <w:tc>
          <w:tcPr>
            <w:tcW w:w="575" w:type="pct"/>
            <w:tcBorders>
              <w:top w:val="nil"/>
              <w:bottom w:val="single" w:sz="4" w:space="0" w:color="auto"/>
            </w:tcBorders>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לחם ודגנים</w:t>
            </w:r>
          </w:p>
        </w:tc>
        <w:tc>
          <w:tcPr>
            <w:tcW w:w="1393"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סולת / קוואקר</w:t>
            </w:r>
          </w:p>
        </w:tc>
        <w:tc>
          <w:tcPr>
            <w:tcW w:w="1384" w:type="pct"/>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589" w:type="pct"/>
          </w:tcPr>
          <w:p w:rsidR="007C5FD8" w:rsidRPr="00AC448B" w:rsidRDefault="007C5FD8" w:rsidP="007C5FD8">
            <w:pPr>
              <w:pStyle w:val="afd"/>
              <w:bidi/>
              <w:spacing w:line="240" w:lineRule="auto"/>
              <w:ind w:left="360"/>
              <w:jc w:val="left"/>
              <w:rPr>
                <w:rFonts w:asciiTheme="minorBidi" w:hAnsiTheme="minorBidi" w:cstheme="minorBidi"/>
                <w:rtl/>
              </w:rPr>
            </w:pPr>
          </w:p>
        </w:tc>
        <w:tc>
          <w:tcPr>
            <w:tcW w:w="1059" w:type="pct"/>
            <w:tcBorders>
              <w:bottom w:val="single" w:sz="4" w:space="0" w:color="auto"/>
            </w:tcBorders>
          </w:tcPr>
          <w:p w:rsidR="007C5FD8" w:rsidRPr="00AC448B" w:rsidRDefault="007C5FD8" w:rsidP="004D606F">
            <w:pPr>
              <w:pStyle w:val="afd"/>
              <w:numPr>
                <w:ilvl w:val="0"/>
                <w:numId w:val="45"/>
              </w:numPr>
              <w:bidi/>
              <w:spacing w:line="240" w:lineRule="auto"/>
              <w:jc w:val="left"/>
              <w:rPr>
                <w:rFonts w:asciiTheme="minorBidi" w:hAnsiTheme="minorBidi" w:cstheme="minorBidi"/>
                <w:rtl/>
              </w:rPr>
            </w:pPr>
            <w:r w:rsidRPr="00AC448B">
              <w:rPr>
                <w:rFonts w:asciiTheme="minorBidi" w:hAnsiTheme="minorBidi" w:cstheme="minorBidi"/>
                <w:rtl/>
              </w:rPr>
              <w:t>לפי דרישת הדיאטנית</w:t>
            </w:r>
          </w:p>
        </w:tc>
      </w:tr>
      <w:tr w:rsidR="007C5FD8" w:rsidRPr="00AC448B" w:rsidTr="007C5FD8">
        <w:trPr>
          <w:trHeight w:val="510"/>
        </w:trPr>
        <w:tc>
          <w:tcPr>
            <w:tcW w:w="575"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מנה עשירת חלבון</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ביצה קשה</w:t>
            </w:r>
          </w:p>
        </w:tc>
        <w:tc>
          <w:tcPr>
            <w:tcW w:w="1384"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ביצה בגודל </w:t>
            </w:r>
            <w:r w:rsidRPr="00AC448B">
              <w:rPr>
                <w:rFonts w:asciiTheme="minorBidi" w:hAnsiTheme="minorBidi" w:cstheme="minorBidi"/>
              </w:rPr>
              <w:t>M</w:t>
            </w:r>
            <w:r w:rsidRPr="00AC448B">
              <w:rPr>
                <w:rFonts w:asciiTheme="minorBidi" w:hAnsiTheme="minorBidi" w:cstheme="minorBidi"/>
                <w:rtl/>
              </w:rPr>
              <w:t xml:space="preserve"> (60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59" w:type="pct"/>
            <w:tcBorders>
              <w:bottom w:val="nil"/>
            </w:tcBorders>
            <w:hideMark/>
          </w:tcPr>
          <w:p w:rsidR="007C5FD8" w:rsidRPr="00AC448B" w:rsidRDefault="007C5FD8" w:rsidP="004D606F">
            <w:pPr>
              <w:pStyle w:val="afd"/>
              <w:numPr>
                <w:ilvl w:val="0"/>
                <w:numId w:val="45"/>
              </w:numPr>
              <w:bidi/>
              <w:spacing w:line="240" w:lineRule="auto"/>
              <w:jc w:val="left"/>
              <w:rPr>
                <w:rFonts w:asciiTheme="minorBidi" w:hAnsiTheme="minorBidi" w:cstheme="minorBidi"/>
              </w:rPr>
            </w:pPr>
            <w:r w:rsidRPr="00AC448B">
              <w:rPr>
                <w:rFonts w:asciiTheme="minorBidi" w:hAnsiTheme="minorBidi" w:cstheme="minorBidi"/>
                <w:rtl/>
              </w:rPr>
              <w:t>לא יותר מ7 ביצים בשבוע</w:t>
            </w:r>
          </w:p>
        </w:tc>
      </w:tr>
      <w:tr w:rsidR="007C5FD8" w:rsidRPr="00AC448B" w:rsidTr="007C5FD8">
        <w:trPr>
          <w:trHeight w:val="510"/>
        </w:trPr>
        <w:tc>
          <w:tcPr>
            <w:tcW w:w="575"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עשירת חלבון</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חביתה/ מקושקשת/ סלט ביצים</w:t>
            </w:r>
          </w:p>
        </w:tc>
        <w:tc>
          <w:tcPr>
            <w:tcW w:w="1384" w:type="pct"/>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 xml:space="preserve">ביצה בגודל </w:t>
            </w:r>
            <w:r w:rsidRPr="00AC448B">
              <w:rPr>
                <w:rFonts w:asciiTheme="minorBidi" w:hAnsiTheme="minorBidi" w:cstheme="minorBidi"/>
                <w:color w:val="FFFFFF" w:themeColor="background1"/>
              </w:rPr>
              <w:t>M</w:t>
            </w:r>
            <w:r w:rsidRPr="00AC448B">
              <w:rPr>
                <w:rFonts w:asciiTheme="minorBidi" w:hAnsiTheme="minorBidi" w:cstheme="minorBidi"/>
                <w:color w:val="FFFFFF" w:themeColor="background1"/>
                <w:rtl/>
              </w:rPr>
              <w:t xml:space="preserve"> (60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59" w:type="pct"/>
            <w:tcBorders>
              <w:top w:val="nil"/>
              <w:bottom w:val="nil"/>
            </w:tcBorders>
            <w:hideMark/>
          </w:tcPr>
          <w:p w:rsidR="007C5FD8" w:rsidRPr="00AC448B" w:rsidRDefault="007C5FD8" w:rsidP="004D606F">
            <w:pPr>
              <w:pStyle w:val="afd"/>
              <w:numPr>
                <w:ilvl w:val="0"/>
                <w:numId w:val="45"/>
              </w:numPr>
              <w:bidi/>
              <w:spacing w:line="240" w:lineRule="auto"/>
              <w:jc w:val="left"/>
              <w:rPr>
                <w:rFonts w:asciiTheme="minorBidi" w:hAnsiTheme="minorBidi" w:cstheme="minorBidi"/>
              </w:rPr>
            </w:pPr>
            <w:r w:rsidRPr="00AC448B">
              <w:rPr>
                <w:rFonts w:asciiTheme="minorBidi" w:hAnsiTheme="minorBidi" w:cstheme="minorBidi"/>
                <w:rtl/>
              </w:rPr>
              <w:t xml:space="preserve">בשבת בבוקר יש לתת </w:t>
            </w:r>
            <w:r w:rsidRPr="00AC448B">
              <w:rPr>
                <w:rFonts w:asciiTheme="minorBidi" w:hAnsiTheme="minorBidi" w:cstheme="minorBidi"/>
                <w:b/>
                <w:bCs/>
                <w:rtl/>
              </w:rPr>
              <w:t>בנוסף</w:t>
            </w:r>
            <w:r w:rsidRPr="00AC448B">
              <w:rPr>
                <w:rFonts w:asciiTheme="minorBidi" w:hAnsiTheme="minorBidi" w:cstheme="minorBidi"/>
                <w:rtl/>
              </w:rPr>
              <w:t xml:space="preserve"> מנה מיוחדת כמו בלינ'צס גבינה/ עוגת גבינה/ גבינית וכדומה</w:t>
            </w:r>
          </w:p>
        </w:tc>
      </w:tr>
      <w:tr w:rsidR="007C5FD8" w:rsidRPr="00AC448B" w:rsidTr="007C5FD8">
        <w:trPr>
          <w:trHeight w:val="510"/>
        </w:trPr>
        <w:tc>
          <w:tcPr>
            <w:tcW w:w="575"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עשירת חלבון</w:t>
            </w:r>
          </w:p>
        </w:tc>
        <w:tc>
          <w:tcPr>
            <w:tcW w:w="1393"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טונה/ סרדינים</w:t>
            </w:r>
            <w:r w:rsidR="00ED63D0" w:rsidRPr="00AC448B">
              <w:rPr>
                <w:rFonts w:asciiTheme="minorBidi" w:hAnsiTheme="minorBidi" w:cstheme="minorBidi"/>
                <w:rtl/>
              </w:rPr>
              <w:t>/דג מלוח</w:t>
            </w:r>
          </w:p>
          <w:p w:rsidR="00ED63D0" w:rsidRPr="00AC448B" w:rsidRDefault="00ED63D0" w:rsidP="007C5FD8">
            <w:pPr>
              <w:spacing w:line="240" w:lineRule="auto"/>
              <w:jc w:val="left"/>
              <w:rPr>
                <w:rFonts w:asciiTheme="minorBidi" w:hAnsiTheme="minorBidi" w:cstheme="minorBidi"/>
              </w:rPr>
            </w:pPr>
          </w:p>
        </w:tc>
        <w:tc>
          <w:tcPr>
            <w:tcW w:w="1384"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50/ 30 גרם</w:t>
            </w:r>
          </w:p>
        </w:tc>
        <w:tc>
          <w:tcPr>
            <w:tcW w:w="589"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59" w:type="pct"/>
            <w:tcBorders>
              <w:top w:val="nil"/>
              <w:bottom w:val="nil"/>
            </w:tcBorders>
            <w:hideMark/>
          </w:tcPr>
          <w:p w:rsidR="007C5FD8" w:rsidRPr="00AC448B" w:rsidRDefault="007C5FD8" w:rsidP="007C5FD8">
            <w:pPr>
              <w:spacing w:line="240" w:lineRule="auto"/>
              <w:jc w:val="left"/>
              <w:rPr>
                <w:rFonts w:asciiTheme="minorBidi" w:hAnsiTheme="minorBidi" w:cstheme="minorBidi"/>
              </w:rPr>
            </w:pPr>
          </w:p>
        </w:tc>
      </w:tr>
      <w:tr w:rsidR="007C5FD8" w:rsidRPr="00AC448B" w:rsidTr="00082E2A">
        <w:trPr>
          <w:trHeight w:val="50"/>
        </w:trPr>
        <w:tc>
          <w:tcPr>
            <w:tcW w:w="575"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עשירת חלבון</w:t>
            </w:r>
          </w:p>
        </w:tc>
        <w:tc>
          <w:tcPr>
            <w:tcW w:w="1393"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גבינה צהובה/ גבינה צפתית /לאבנה</w:t>
            </w:r>
          </w:p>
        </w:tc>
        <w:tc>
          <w:tcPr>
            <w:tcW w:w="1384"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589"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59" w:type="pct"/>
            <w:tcBorders>
              <w:top w:val="nil"/>
              <w:bottom w:val="nil"/>
            </w:tcBorders>
            <w:hideMark/>
          </w:tcPr>
          <w:p w:rsidR="007C5FD8" w:rsidRPr="00AC448B" w:rsidRDefault="007C5FD8" w:rsidP="004D606F">
            <w:pPr>
              <w:pStyle w:val="afd"/>
              <w:numPr>
                <w:ilvl w:val="0"/>
                <w:numId w:val="45"/>
              </w:numPr>
              <w:bidi/>
              <w:spacing w:line="240" w:lineRule="auto"/>
              <w:jc w:val="left"/>
              <w:rPr>
                <w:rFonts w:asciiTheme="minorBidi" w:hAnsiTheme="minorBidi" w:cstheme="minorBidi"/>
              </w:rPr>
            </w:pPr>
            <w:r w:rsidRPr="00AC448B">
              <w:rPr>
                <w:rFonts w:asciiTheme="minorBidi" w:hAnsiTheme="minorBidi" w:cstheme="minorBidi"/>
                <w:rtl/>
              </w:rPr>
              <w:t>יש לרכוש גבינה צהובה 100% גבינה ולא תחליף צמחי</w:t>
            </w:r>
          </w:p>
        </w:tc>
      </w:tr>
      <w:tr w:rsidR="007C5FD8" w:rsidRPr="00AC448B" w:rsidTr="007C5FD8">
        <w:trPr>
          <w:trHeight w:val="585"/>
        </w:trPr>
        <w:tc>
          <w:tcPr>
            <w:tcW w:w="575" w:type="pct"/>
            <w:tcBorders>
              <w:top w:val="nil"/>
              <w:bottom w:val="single" w:sz="4" w:space="0" w:color="auto"/>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 xml:space="preserve">מנה עשירת </w:t>
            </w:r>
            <w:r w:rsidRPr="00AC448B">
              <w:rPr>
                <w:rFonts w:asciiTheme="minorBidi" w:hAnsiTheme="minorBidi" w:cstheme="minorBidi"/>
                <w:color w:val="FFFFFF" w:themeColor="background1"/>
                <w:rtl/>
              </w:rPr>
              <w:lastRenderedPageBreak/>
              <w:t>חלבון</w:t>
            </w:r>
          </w:p>
        </w:tc>
        <w:tc>
          <w:tcPr>
            <w:tcW w:w="1393"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lastRenderedPageBreak/>
              <w:t>גבינה מותכת</w:t>
            </w:r>
          </w:p>
        </w:tc>
        <w:tc>
          <w:tcPr>
            <w:tcW w:w="1384" w:type="pct"/>
            <w:tcBorders>
              <w:top w:val="nil"/>
            </w:tcBorders>
          </w:tcPr>
          <w:p w:rsidR="00795FAB" w:rsidRPr="00AC448B" w:rsidRDefault="007C5FD8" w:rsidP="00B51B03">
            <w:pPr>
              <w:spacing w:line="240" w:lineRule="auto"/>
              <w:jc w:val="left"/>
              <w:rPr>
                <w:rFonts w:asciiTheme="minorBidi" w:hAnsiTheme="minorBidi" w:cstheme="minorBidi"/>
                <w:rtl/>
              </w:rPr>
            </w:pPr>
            <w:r w:rsidRPr="00AC448B">
              <w:rPr>
                <w:rFonts w:asciiTheme="minorBidi" w:hAnsiTheme="minorBidi" w:cstheme="minorBidi"/>
                <w:rtl/>
              </w:rPr>
              <w:t>25 גרם</w:t>
            </w:r>
          </w:p>
        </w:tc>
        <w:tc>
          <w:tcPr>
            <w:tcW w:w="589"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rtl/>
              </w:rPr>
              <w:t>2</w:t>
            </w:r>
          </w:p>
        </w:tc>
        <w:tc>
          <w:tcPr>
            <w:tcW w:w="1059" w:type="pct"/>
            <w:tcBorders>
              <w:top w:val="nil"/>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trPr>
        <w:tc>
          <w:tcPr>
            <w:tcW w:w="575"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מוצרי חלב א'</w:t>
            </w:r>
          </w:p>
        </w:tc>
        <w:tc>
          <w:tcPr>
            <w:tcW w:w="1393"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חלב/ שוקו/ קפה על בסיס חלב מלא</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200 מ"ל</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6</w:t>
            </w:r>
          </w:p>
        </w:tc>
        <w:tc>
          <w:tcPr>
            <w:tcW w:w="1059" w:type="pct"/>
            <w:hideMark/>
          </w:tcPr>
          <w:p w:rsidR="007C5FD8" w:rsidRPr="00AC448B" w:rsidRDefault="007C5FD8" w:rsidP="00795FAB">
            <w:pPr>
              <w:spacing w:line="240" w:lineRule="auto"/>
              <w:jc w:val="left"/>
              <w:rPr>
                <w:rFonts w:asciiTheme="minorBidi" w:hAnsiTheme="minorBidi" w:cstheme="minorBidi"/>
              </w:rPr>
            </w:pPr>
            <w:r w:rsidRPr="00AC448B">
              <w:rPr>
                <w:rFonts w:asciiTheme="minorBidi" w:hAnsiTheme="minorBidi" w:cstheme="minorBidi"/>
                <w:rtl/>
              </w:rPr>
              <w:t>שוקו עד פעמיים בשבוע</w:t>
            </w:r>
          </w:p>
        </w:tc>
      </w:tr>
      <w:tr w:rsidR="007C5FD8" w:rsidRPr="00AC448B" w:rsidTr="007C5FD8">
        <w:trPr>
          <w:trHeight w:val="510"/>
        </w:trPr>
        <w:tc>
          <w:tcPr>
            <w:tcW w:w="575"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(חלב ניגר ותחליפיו)</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לבן / מעדן/ יוגורט </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125 גרם + השלמה של 75 מ"ל חלב</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5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לסירוגין</w:t>
            </w:r>
          </w:p>
        </w:tc>
      </w:tr>
      <w:tr w:rsidR="007C5FD8" w:rsidRPr="00AC448B" w:rsidTr="007C5FD8">
        <w:trPr>
          <w:trHeight w:val="510"/>
        </w:trPr>
        <w:tc>
          <w:tcPr>
            <w:tcW w:w="575"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מוצרי חלב ב'</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גבינה לבנה / גבינה בטעמים</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4</w:t>
            </w:r>
          </w:p>
        </w:tc>
        <w:tc>
          <w:tcPr>
            <w:tcW w:w="105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b/>
                <w:bCs/>
                <w:rtl/>
              </w:rPr>
              <w:t>טעמים לגבינה</w:t>
            </w:r>
            <w:r w:rsidRPr="00AC448B">
              <w:rPr>
                <w:rFonts w:asciiTheme="minorBidi" w:hAnsiTheme="minorBidi" w:cstheme="minorBidi"/>
                <w:rtl/>
              </w:rPr>
              <w:t>: בצל, שום, עירית, פפריקה, זעתר</w:t>
            </w:r>
          </w:p>
        </w:tc>
      </w:tr>
      <w:tr w:rsidR="007C5FD8" w:rsidRPr="00AC448B" w:rsidTr="007C5FD8">
        <w:trPr>
          <w:trHeight w:val="510"/>
        </w:trPr>
        <w:tc>
          <w:tcPr>
            <w:tcW w:w="575" w:type="pct"/>
            <w:tcBorders>
              <w:top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(גבינות)</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קוטג'</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05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454"/>
        </w:trPr>
        <w:tc>
          <w:tcPr>
            <w:tcW w:w="575"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מנת סלט חי</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סלט ירקות/ ירקות חתוכים</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5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לפחות 3 סוגי ירקות בארוחה ומינימום 5 סוגים שונים בשבוע</w:t>
            </w:r>
          </w:p>
        </w:tc>
      </w:tr>
      <w:tr w:rsidR="007C5FD8" w:rsidRPr="00AC448B" w:rsidTr="007C5FD8">
        <w:trPr>
          <w:trHeight w:val="680"/>
        </w:trPr>
        <w:tc>
          <w:tcPr>
            <w:tcW w:w="575"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ממרחים</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חצילים/ טחינה/ אבוקדו/ פסטו/ מטבוחה/ חומוס</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50 גרם</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6</w:t>
            </w:r>
          </w:p>
        </w:tc>
        <w:tc>
          <w:tcPr>
            <w:tcW w:w="1059" w:type="pct"/>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680"/>
        </w:trPr>
        <w:tc>
          <w:tcPr>
            <w:tcW w:w="575"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ממרחים מתוקים</w:t>
            </w:r>
          </w:p>
        </w:tc>
        <w:tc>
          <w:tcPr>
            <w:tcW w:w="1393"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ריבה/ דבש/ חלבה/ שוקולד/ ממרח תמרים/ סילאן/ חמאת בוטנים</w:t>
            </w:r>
          </w:p>
        </w:tc>
        <w:tc>
          <w:tcPr>
            <w:tcW w:w="1384"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15 גרם</w:t>
            </w:r>
          </w:p>
        </w:tc>
        <w:tc>
          <w:tcPr>
            <w:tcW w:w="589"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59" w:type="pct"/>
            <w:tcBorders>
              <w:bottom w:val="single" w:sz="4" w:space="0" w:color="auto"/>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315"/>
        </w:trPr>
        <w:tc>
          <w:tcPr>
            <w:tcW w:w="575"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שונות</w:t>
            </w:r>
          </w:p>
        </w:tc>
        <w:tc>
          <w:tcPr>
            <w:tcW w:w="1393"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טפנד זיתים/ פסטו/ מיונז</w:t>
            </w:r>
          </w:p>
        </w:tc>
        <w:tc>
          <w:tcPr>
            <w:tcW w:w="1384"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 גרם</w:t>
            </w:r>
          </w:p>
        </w:tc>
        <w:tc>
          <w:tcPr>
            <w:tcW w:w="589"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59" w:type="pct"/>
            <w:tcBorders>
              <w:bottom w:val="nil"/>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315"/>
        </w:trPr>
        <w:tc>
          <w:tcPr>
            <w:tcW w:w="575" w:type="pct"/>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שונות</w:t>
            </w:r>
          </w:p>
        </w:tc>
        <w:tc>
          <w:tcPr>
            <w:tcW w:w="1393"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זיתים/ חמוצים</w:t>
            </w:r>
          </w:p>
        </w:tc>
        <w:tc>
          <w:tcPr>
            <w:tcW w:w="1384"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 / 50 גרם</w:t>
            </w:r>
          </w:p>
        </w:tc>
        <w:tc>
          <w:tcPr>
            <w:tcW w:w="589"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rtl/>
              </w:rPr>
              <w:t>2</w:t>
            </w:r>
          </w:p>
        </w:tc>
        <w:tc>
          <w:tcPr>
            <w:tcW w:w="1059" w:type="pct"/>
            <w:tcBorders>
              <w:top w:val="nil"/>
            </w:tcBorders>
          </w:tcPr>
          <w:p w:rsidR="007C5FD8" w:rsidRPr="00AC448B" w:rsidRDefault="007C5FD8" w:rsidP="007C5FD8">
            <w:pPr>
              <w:spacing w:line="240" w:lineRule="auto"/>
              <w:jc w:val="left"/>
              <w:rPr>
                <w:rFonts w:asciiTheme="minorBidi" w:hAnsiTheme="minorBidi" w:cstheme="minorBidi"/>
                <w:rtl/>
              </w:rPr>
            </w:pPr>
          </w:p>
        </w:tc>
      </w:tr>
      <w:tr w:rsidR="007C5FD8" w:rsidRPr="00AC448B" w:rsidTr="007C5FD8">
        <w:trPr>
          <w:trHeight w:val="510"/>
        </w:trPr>
        <w:tc>
          <w:tcPr>
            <w:tcW w:w="575"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שתיה</w:t>
            </w:r>
          </w:p>
        </w:tc>
        <w:tc>
          <w:tcPr>
            <w:tcW w:w="139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תה/ קפה/ מים</w:t>
            </w:r>
          </w:p>
        </w:tc>
        <w:tc>
          <w:tcPr>
            <w:tcW w:w="138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200 מ"ל</w:t>
            </w:r>
          </w:p>
        </w:tc>
        <w:tc>
          <w:tcPr>
            <w:tcW w:w="58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59" w:type="pct"/>
          </w:tcPr>
          <w:p w:rsidR="007C5FD8" w:rsidRPr="00AC448B" w:rsidRDefault="007C5FD8" w:rsidP="007C5FD8">
            <w:pPr>
              <w:spacing w:line="240" w:lineRule="auto"/>
              <w:jc w:val="left"/>
              <w:rPr>
                <w:rFonts w:asciiTheme="minorBidi" w:hAnsiTheme="minorBidi" w:cstheme="minorBidi"/>
              </w:rPr>
            </w:pPr>
          </w:p>
        </w:tc>
      </w:tr>
    </w:tbl>
    <w:p w:rsidR="007C5FD8" w:rsidRPr="00AC448B" w:rsidRDefault="003E67C7" w:rsidP="007C5FD8">
      <w:pPr>
        <w:spacing w:line="240" w:lineRule="auto"/>
        <w:rPr>
          <w:rFonts w:asciiTheme="minorBidi" w:hAnsiTheme="minorBidi" w:cstheme="minorBidi"/>
          <w:rtl/>
        </w:rPr>
      </w:pPr>
      <w:r w:rsidRPr="00AC448B">
        <w:rPr>
          <w:rFonts w:asciiTheme="minorBidi" w:hAnsiTheme="minorBidi" w:cstheme="minorBidi"/>
          <w:rtl/>
        </w:rPr>
        <w:t>* ניתן להמיר חלק מכמות החלב בגבינה/טחינה (לפי עלות תקציבית)</w:t>
      </w:r>
    </w:p>
    <w:p w:rsidR="00795FAB" w:rsidRPr="00AC448B" w:rsidRDefault="00795FAB" w:rsidP="007C5FD8">
      <w:pPr>
        <w:pStyle w:val="HNormal"/>
        <w:jc w:val="left"/>
        <w:rPr>
          <w:rFonts w:asciiTheme="minorBidi" w:hAnsiTheme="minorBidi" w:cstheme="minorBidi"/>
          <w:b/>
          <w:bCs/>
          <w:rtl/>
        </w:rPr>
      </w:pPr>
    </w:p>
    <w:p w:rsidR="007C5FD8" w:rsidRPr="00AC448B" w:rsidRDefault="007C5FD8" w:rsidP="007C5FD8">
      <w:pPr>
        <w:pStyle w:val="HNormal"/>
        <w:jc w:val="left"/>
        <w:rPr>
          <w:rFonts w:asciiTheme="minorBidi" w:hAnsiTheme="minorBidi" w:cstheme="minorBidi"/>
          <w:b/>
          <w:bCs/>
          <w:rtl/>
        </w:rPr>
      </w:pPr>
      <w:r w:rsidRPr="00AC448B">
        <w:rPr>
          <w:rFonts w:asciiTheme="minorBidi" w:hAnsiTheme="minorBidi" w:cstheme="minorBidi"/>
          <w:b/>
          <w:bCs/>
          <w:rtl/>
        </w:rPr>
        <w:t>טבלה מספר 2 - תדירות פריטי מזון וגודל מנות לארוחות ביניים 10:00</w:t>
      </w:r>
    </w:p>
    <w:tbl>
      <w:tblPr>
        <w:tblStyle w:val="aff"/>
        <w:bidiVisual/>
        <w:tblW w:w="9356" w:type="dxa"/>
        <w:jc w:val="right"/>
        <w:tblLook w:val="04A0" w:firstRow="1" w:lastRow="0" w:firstColumn="1" w:lastColumn="0" w:noHBand="0" w:noVBand="1"/>
        <w:tblCaption w:val="תדירות פריטי מזון וגודל מנות לארוחות ביניים 10:00"/>
        <w:tblDescription w:val="תדירות פריטי מזון וגודל מנות לארוחות ביניים 10:00"/>
      </w:tblPr>
      <w:tblGrid>
        <w:gridCol w:w="1134"/>
        <w:gridCol w:w="2552"/>
        <w:gridCol w:w="2551"/>
        <w:gridCol w:w="1134"/>
        <w:gridCol w:w="1985"/>
      </w:tblGrid>
      <w:tr w:rsidR="007C5FD8" w:rsidRPr="00AC448B" w:rsidTr="007C5FD8">
        <w:trPr>
          <w:trHeight w:val="549"/>
          <w:tblHeader/>
          <w:jc w:val="right"/>
        </w:trPr>
        <w:tc>
          <w:tcPr>
            <w:tcW w:w="1134" w:type="dxa"/>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2552" w:type="dxa"/>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2551" w:type="dxa"/>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w:t>
            </w:r>
          </w:p>
        </w:tc>
        <w:tc>
          <w:tcPr>
            <w:tcW w:w="1134" w:type="dxa"/>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985" w:type="dxa"/>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600"/>
          <w:jc w:val="right"/>
        </w:trPr>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פרי</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פרי העונה</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לפי טבלת גדלי מנה לפירות</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7</w:t>
            </w:r>
          </w:p>
        </w:tc>
        <w:tc>
          <w:tcPr>
            <w:tcW w:w="1985"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לפחות 5 סוגי פרי בשבוע. </w:t>
            </w:r>
          </w:p>
        </w:tc>
      </w:tr>
      <w:tr w:rsidR="007C5FD8" w:rsidRPr="00AC448B" w:rsidTr="007C5FD8">
        <w:trPr>
          <w:trHeight w:val="600"/>
          <w:jc w:val="right"/>
        </w:trPr>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שתיה</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תה/ קפה/ מים</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מ"ל</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7</w:t>
            </w:r>
          </w:p>
        </w:tc>
        <w:tc>
          <w:tcPr>
            <w:tcW w:w="1985"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w:t>
            </w:r>
          </w:p>
        </w:tc>
      </w:tr>
    </w:tbl>
    <w:p w:rsidR="007C5FD8" w:rsidRPr="00AC448B" w:rsidRDefault="007C5FD8" w:rsidP="007C5FD8">
      <w:pPr>
        <w:pStyle w:val="HNormal"/>
        <w:jc w:val="left"/>
        <w:rPr>
          <w:rFonts w:asciiTheme="minorBidi" w:hAnsiTheme="minorBidi" w:cstheme="minorBidi"/>
          <w:rtl/>
        </w:rPr>
      </w:pPr>
    </w:p>
    <w:p w:rsidR="007C5FD8" w:rsidRPr="00AC448B" w:rsidRDefault="007C5FD8" w:rsidP="007C5FD8">
      <w:pPr>
        <w:pStyle w:val="HNormal"/>
        <w:jc w:val="left"/>
        <w:rPr>
          <w:rFonts w:asciiTheme="minorBidi" w:hAnsiTheme="minorBidi" w:cstheme="minorBidi"/>
          <w:b/>
          <w:bCs/>
        </w:rPr>
      </w:pPr>
      <w:r w:rsidRPr="00AC448B">
        <w:rPr>
          <w:rFonts w:asciiTheme="minorBidi" w:hAnsiTheme="minorBidi" w:cstheme="minorBidi"/>
          <w:b/>
          <w:bCs/>
          <w:rtl/>
        </w:rPr>
        <w:t>טבלה מספר 3 - תדירות פריטי מזון וגודל מנות לארוחת ביניים 16:00</w:t>
      </w:r>
    </w:p>
    <w:tbl>
      <w:tblPr>
        <w:tblStyle w:val="aff"/>
        <w:bidiVisual/>
        <w:tblW w:w="9356" w:type="dxa"/>
        <w:jc w:val="right"/>
        <w:tblLook w:val="04A0" w:firstRow="1" w:lastRow="0" w:firstColumn="1" w:lastColumn="0" w:noHBand="0" w:noVBand="1"/>
        <w:tblCaption w:val="תדירות פריטי מזון וגודל מנות לארוחת ביניים 16:00"/>
        <w:tblDescription w:val="תדירות פריטי מזון וגודל מנות לארוחת ביניים 16:00"/>
      </w:tblPr>
      <w:tblGrid>
        <w:gridCol w:w="1134"/>
        <w:gridCol w:w="2552"/>
        <w:gridCol w:w="2551"/>
        <w:gridCol w:w="1134"/>
        <w:gridCol w:w="1985"/>
      </w:tblGrid>
      <w:tr w:rsidR="007C5FD8" w:rsidRPr="00AC448B" w:rsidTr="007C5FD8">
        <w:trPr>
          <w:trHeight w:val="514"/>
          <w:tblHeader/>
          <w:jc w:val="right"/>
        </w:trPr>
        <w:tc>
          <w:tcPr>
            <w:tcW w:w="1134" w:type="dxa"/>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2552" w:type="dxa"/>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2551" w:type="dxa"/>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w:t>
            </w:r>
          </w:p>
        </w:tc>
        <w:tc>
          <w:tcPr>
            <w:tcW w:w="1134" w:type="dxa"/>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985" w:type="dxa"/>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600"/>
          <w:jc w:val="right"/>
        </w:trPr>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פרי</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פרי העונה</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לפי טבלת גדלי מנה לפירות</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7</w:t>
            </w:r>
          </w:p>
        </w:tc>
        <w:tc>
          <w:tcPr>
            <w:tcW w:w="1985"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לפחות 5 סוגי פרי בשבוע. </w:t>
            </w:r>
          </w:p>
        </w:tc>
      </w:tr>
      <w:tr w:rsidR="007C5FD8" w:rsidRPr="00AC448B" w:rsidTr="007C5FD8">
        <w:trPr>
          <w:trHeight w:val="600"/>
          <w:jc w:val="right"/>
        </w:trPr>
        <w:tc>
          <w:tcPr>
            <w:tcW w:w="1134" w:type="dxa"/>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lastRenderedPageBreak/>
              <w:t>עוגה/ גלידה</w:t>
            </w:r>
          </w:p>
        </w:tc>
        <w:tc>
          <w:tcPr>
            <w:tcW w:w="2552" w:type="dxa"/>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עוגה/ גלידה</w:t>
            </w:r>
          </w:p>
        </w:tc>
        <w:tc>
          <w:tcPr>
            <w:tcW w:w="2551" w:type="dxa"/>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50 /100 גרם</w:t>
            </w:r>
          </w:p>
        </w:tc>
        <w:tc>
          <w:tcPr>
            <w:tcW w:w="1134" w:type="dxa"/>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2</w:t>
            </w:r>
          </w:p>
        </w:tc>
        <w:tc>
          <w:tcPr>
            <w:tcW w:w="1985" w:type="dxa"/>
            <w:hideMark/>
          </w:tcPr>
          <w:p w:rsidR="007C5FD8" w:rsidRPr="00AC448B" w:rsidRDefault="007C5FD8" w:rsidP="007C5FD8">
            <w:pPr>
              <w:spacing w:line="240" w:lineRule="auto"/>
              <w:jc w:val="left"/>
              <w:rPr>
                <w:rFonts w:asciiTheme="minorBidi" w:hAnsiTheme="minorBidi" w:cstheme="minorBidi"/>
                <w:color w:val="000000"/>
                <w:rtl/>
              </w:rPr>
            </w:pPr>
          </w:p>
        </w:tc>
      </w:tr>
      <w:tr w:rsidR="007C5FD8" w:rsidRPr="00AC448B" w:rsidTr="007C5FD8">
        <w:trPr>
          <w:trHeight w:val="600"/>
          <w:jc w:val="right"/>
        </w:trPr>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שתיה</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תה/ קפה/ מים</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מ"ל</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7</w:t>
            </w:r>
          </w:p>
        </w:tc>
        <w:tc>
          <w:tcPr>
            <w:tcW w:w="1985"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w:t>
            </w:r>
          </w:p>
        </w:tc>
      </w:tr>
    </w:tbl>
    <w:p w:rsidR="007C5FD8" w:rsidRPr="00AC448B" w:rsidRDefault="007C5FD8" w:rsidP="004D606F">
      <w:pPr>
        <w:pStyle w:val="afd"/>
        <w:numPr>
          <w:ilvl w:val="0"/>
          <w:numId w:val="46"/>
        </w:numPr>
        <w:bidi/>
        <w:spacing w:line="240" w:lineRule="auto"/>
        <w:ind w:left="423"/>
        <w:jc w:val="left"/>
        <w:rPr>
          <w:rFonts w:asciiTheme="minorBidi" w:hAnsiTheme="minorBidi" w:cstheme="minorBidi"/>
          <w:color w:val="000000"/>
          <w:rtl/>
        </w:rPr>
      </w:pPr>
      <w:r w:rsidRPr="00AC448B">
        <w:rPr>
          <w:rFonts w:asciiTheme="minorBidi" w:hAnsiTheme="minorBidi" w:cstheme="minorBidi"/>
          <w:color w:val="000000"/>
          <w:rtl/>
        </w:rPr>
        <w:t xml:space="preserve">יש לתת בנוסף 1-2 פרוסות לחם עם ממרח גבינה/ טחינה/ סילאן/ חומוס (כ-20-30 גרם ממרח) בארוחת הביניים כאשר יש צורך - </w:t>
      </w:r>
      <w:r w:rsidRPr="00AC448B">
        <w:rPr>
          <w:rFonts w:asciiTheme="minorBidi" w:hAnsiTheme="minorBidi" w:cstheme="minorBidi"/>
          <w:b/>
          <w:bCs/>
          <w:color w:val="000000"/>
          <w:rtl/>
        </w:rPr>
        <w:t>לפי המלצת הדיאטנית</w:t>
      </w:r>
      <w:r w:rsidRPr="00AC448B">
        <w:rPr>
          <w:rFonts w:asciiTheme="minorBidi" w:hAnsiTheme="minorBidi" w:cstheme="minorBidi"/>
          <w:color w:val="000000"/>
          <w:rtl/>
        </w:rPr>
        <w:t>.</w:t>
      </w:r>
    </w:p>
    <w:p w:rsidR="007C5FD8" w:rsidRPr="00AC448B" w:rsidRDefault="007C5FD8" w:rsidP="007C5FD8">
      <w:pPr>
        <w:spacing w:line="240" w:lineRule="auto"/>
        <w:ind w:left="2160" w:firstLine="720"/>
        <w:jc w:val="left"/>
        <w:rPr>
          <w:rFonts w:asciiTheme="minorBidi" w:hAnsiTheme="minorBidi" w:cstheme="minorBidi"/>
          <w:b/>
          <w:bCs/>
          <w:rtl/>
        </w:rPr>
      </w:pPr>
    </w:p>
    <w:p w:rsidR="007C5FD8" w:rsidRPr="00AC448B" w:rsidRDefault="007C5FD8" w:rsidP="007C5FD8">
      <w:pPr>
        <w:pStyle w:val="HNormal"/>
        <w:jc w:val="left"/>
        <w:rPr>
          <w:rFonts w:asciiTheme="minorBidi" w:hAnsiTheme="minorBidi" w:cstheme="minorBidi"/>
          <w:b/>
          <w:bCs/>
          <w:rtl/>
        </w:rPr>
      </w:pPr>
      <w:bookmarkStart w:id="399" w:name="RANGE!C2:G34"/>
      <w:r w:rsidRPr="00AC448B">
        <w:rPr>
          <w:rFonts w:asciiTheme="minorBidi" w:hAnsiTheme="minorBidi" w:cstheme="minorBidi"/>
          <w:b/>
          <w:bCs/>
          <w:rtl/>
        </w:rPr>
        <w:t>טבלה מספר 4 - תדירות פרטי מזון וגודל מנות לארוחות צהריים</w:t>
      </w:r>
      <w:bookmarkEnd w:id="399"/>
    </w:p>
    <w:tbl>
      <w:tblPr>
        <w:tblStyle w:val="aff"/>
        <w:bidiVisual/>
        <w:tblW w:w="5000" w:type="pct"/>
        <w:jc w:val="right"/>
        <w:tblLook w:val="04A0" w:firstRow="1" w:lastRow="0" w:firstColumn="1" w:lastColumn="0" w:noHBand="0" w:noVBand="1"/>
        <w:tblCaption w:val="תדירות פרטי מזון וגודל מנות לארוחות צהריים"/>
        <w:tblDescription w:val="תדירות פרטי מזון וגודל מנות לארוחות צהריים"/>
      </w:tblPr>
      <w:tblGrid>
        <w:gridCol w:w="1147"/>
        <w:gridCol w:w="2615"/>
        <w:gridCol w:w="2613"/>
        <w:gridCol w:w="1162"/>
        <w:gridCol w:w="2033"/>
      </w:tblGrid>
      <w:tr w:rsidR="007C5FD8" w:rsidRPr="00AC448B" w:rsidTr="007C5FD8">
        <w:trPr>
          <w:trHeight w:val="444"/>
          <w:tblHeader/>
          <w:jc w:val="right"/>
        </w:trPr>
        <w:tc>
          <w:tcPr>
            <w:tcW w:w="600" w:type="pct"/>
            <w:tcBorders>
              <w:bottom w:val="single" w:sz="4" w:space="0" w:color="auto"/>
            </w:tcBorders>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1366" w:type="pct"/>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1365" w:type="pct"/>
            <w:tcBorders>
              <w:bottom w:val="single" w:sz="4" w:space="0" w:color="auto"/>
            </w:tcBorders>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 (אחרי בישול)</w:t>
            </w:r>
          </w:p>
        </w:tc>
        <w:tc>
          <w:tcPr>
            <w:tcW w:w="607" w:type="pct"/>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 xml:space="preserve">תדירות </w:t>
            </w:r>
            <w:r w:rsidRPr="00AC448B">
              <w:rPr>
                <w:rFonts w:asciiTheme="minorBidi" w:hAnsiTheme="minorBidi" w:cstheme="minorBidi"/>
                <w:b/>
                <w:bCs/>
                <w:rtl/>
              </w:rPr>
              <w:br/>
              <w:t>ב-7 ימים</w:t>
            </w:r>
          </w:p>
        </w:tc>
        <w:tc>
          <w:tcPr>
            <w:tcW w:w="1062" w:type="pct"/>
            <w:tcBorders>
              <w:bottom w:val="single" w:sz="4" w:space="0" w:color="auto"/>
            </w:tcBorders>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567"/>
          <w:jc w:val="right"/>
        </w:trPr>
        <w:tc>
          <w:tcPr>
            <w:tcW w:w="600" w:type="pct"/>
            <w:tcBorders>
              <w:bottom w:val="nil"/>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מרק</w:t>
            </w:r>
          </w:p>
        </w:tc>
        <w:tc>
          <w:tcPr>
            <w:tcW w:w="1366" w:type="pct"/>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מרק קטניות</w:t>
            </w:r>
            <w:r w:rsidRPr="00AC448B">
              <w:rPr>
                <w:rFonts w:asciiTheme="minorBidi" w:hAnsiTheme="minorBidi" w:cstheme="minorBidi"/>
                <w:color w:val="000000"/>
                <w:rtl/>
              </w:rPr>
              <w:t xml:space="preserve">: </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שעועית, חומוס, אפונה, עדשים וכו'</w:t>
            </w:r>
          </w:p>
        </w:tc>
        <w:tc>
          <w:tcPr>
            <w:tcW w:w="1365" w:type="pct"/>
            <w:tcBorders>
              <w:bottom w:val="nil"/>
            </w:tcBorders>
            <w:hideMark/>
          </w:tcPr>
          <w:p w:rsidR="007C5FD8" w:rsidRPr="00AC448B" w:rsidRDefault="007C5FD8" w:rsidP="004D606F">
            <w:pPr>
              <w:pStyle w:val="afd"/>
              <w:numPr>
                <w:ilvl w:val="0"/>
                <w:numId w:val="46"/>
              </w:numPr>
              <w:bidi/>
              <w:spacing w:line="240" w:lineRule="auto"/>
              <w:ind w:left="317" w:hanging="283"/>
              <w:jc w:val="left"/>
              <w:rPr>
                <w:rFonts w:asciiTheme="minorBidi" w:hAnsiTheme="minorBidi" w:cstheme="minorBidi"/>
                <w:b/>
                <w:bCs/>
                <w:color w:val="000000"/>
              </w:rPr>
            </w:pPr>
            <w:r w:rsidRPr="00AC448B">
              <w:rPr>
                <w:rFonts w:asciiTheme="minorBidi" w:hAnsiTheme="minorBidi" w:cstheme="minorBidi"/>
                <w:b/>
                <w:bCs/>
                <w:color w:val="000000"/>
                <w:rtl/>
              </w:rPr>
              <w:t>כל סוגי המרק:</w:t>
            </w:r>
          </w:p>
          <w:p w:rsidR="007C5FD8" w:rsidRPr="00AC448B" w:rsidRDefault="007C5FD8" w:rsidP="007C5FD8">
            <w:pPr>
              <w:pStyle w:val="afd"/>
              <w:bidi/>
              <w:spacing w:line="240" w:lineRule="auto"/>
              <w:ind w:left="317"/>
              <w:jc w:val="left"/>
              <w:rPr>
                <w:rFonts w:asciiTheme="minorBidi" w:hAnsiTheme="minorBidi" w:cstheme="minorBidi"/>
                <w:b/>
                <w:bCs/>
                <w:color w:val="000000"/>
              </w:rPr>
            </w:pPr>
            <w:r w:rsidRPr="00AC448B">
              <w:rPr>
                <w:rFonts w:asciiTheme="minorBidi" w:hAnsiTheme="minorBidi" w:cstheme="minorBidi"/>
                <w:b/>
                <w:bCs/>
                <w:color w:val="000000"/>
                <w:rtl/>
              </w:rPr>
              <w:t>200-250 מ"ל</w:t>
            </w:r>
          </w:p>
          <w:p w:rsidR="007C5FD8" w:rsidRPr="00AC448B" w:rsidRDefault="007C5FD8" w:rsidP="007C5FD8">
            <w:pPr>
              <w:pStyle w:val="afd"/>
              <w:bidi/>
              <w:spacing w:line="240" w:lineRule="auto"/>
              <w:ind w:left="317"/>
              <w:jc w:val="left"/>
              <w:rPr>
                <w:rFonts w:asciiTheme="minorBidi" w:hAnsiTheme="minorBidi" w:cstheme="minorBidi"/>
                <w:color w:val="000000"/>
              </w:rPr>
            </w:pP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2-3</w:t>
            </w:r>
          </w:p>
        </w:tc>
        <w:tc>
          <w:tcPr>
            <w:tcW w:w="1062" w:type="pct"/>
            <w:tcBorders>
              <w:bottom w:val="nil"/>
            </w:tcBorders>
            <w:hideMark/>
          </w:tcPr>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000000"/>
              </w:rPr>
            </w:pPr>
            <w:r w:rsidRPr="00AC448B">
              <w:rPr>
                <w:rFonts w:asciiTheme="minorBidi" w:hAnsiTheme="minorBidi" w:cstheme="minorBidi"/>
                <w:color w:val="000000"/>
                <w:rtl/>
              </w:rPr>
              <w:t>יש להעדיף שימוש בתבלינים על אבקת מרק.</w:t>
            </w:r>
          </w:p>
          <w:p w:rsidR="007C5FD8" w:rsidRPr="00AC448B" w:rsidRDefault="007C5FD8" w:rsidP="007C5FD8">
            <w:pPr>
              <w:pStyle w:val="afd"/>
              <w:bidi/>
              <w:spacing w:line="240" w:lineRule="auto"/>
              <w:ind w:left="382"/>
              <w:jc w:val="left"/>
              <w:rPr>
                <w:rFonts w:asciiTheme="minorBidi" w:hAnsiTheme="minorBidi" w:cstheme="minorBidi"/>
                <w:color w:val="000000"/>
              </w:rPr>
            </w:pPr>
          </w:p>
        </w:tc>
      </w:tr>
      <w:tr w:rsidR="007C5FD8" w:rsidRPr="00AC448B" w:rsidTr="007C5FD8">
        <w:trPr>
          <w:trHeight w:val="567"/>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מרק</w:t>
            </w:r>
          </w:p>
        </w:tc>
        <w:tc>
          <w:tcPr>
            <w:tcW w:w="1366" w:type="pct"/>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מרק ירקות</w:t>
            </w:r>
            <w:r w:rsidRPr="00AC448B">
              <w:rPr>
                <w:rFonts w:asciiTheme="minorBidi" w:hAnsiTheme="minorBidi" w:cstheme="minorBidi"/>
                <w:color w:val="000000"/>
                <w:rtl/>
              </w:rPr>
              <w:t>:</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 דלעת, עגבניות, ירקות</w:t>
            </w:r>
          </w:p>
        </w:tc>
        <w:tc>
          <w:tcPr>
            <w:tcW w:w="1365" w:type="pct"/>
            <w:tcBorders>
              <w:top w:val="nil"/>
              <w:bottom w:val="nil"/>
            </w:tcBorders>
            <w:hideMark/>
          </w:tcPr>
          <w:p w:rsidR="007C5FD8" w:rsidRPr="00AC448B" w:rsidRDefault="007C5FD8" w:rsidP="004D606F">
            <w:pPr>
              <w:pStyle w:val="afd"/>
              <w:numPr>
                <w:ilvl w:val="0"/>
                <w:numId w:val="46"/>
              </w:numPr>
              <w:bidi/>
              <w:spacing w:line="240" w:lineRule="auto"/>
              <w:ind w:left="317" w:hanging="317"/>
              <w:jc w:val="left"/>
              <w:rPr>
                <w:rFonts w:asciiTheme="minorBidi" w:hAnsiTheme="minorBidi" w:cstheme="minorBidi"/>
                <w:color w:val="000000"/>
              </w:rPr>
            </w:pPr>
            <w:r w:rsidRPr="00AC448B">
              <w:rPr>
                <w:rFonts w:asciiTheme="minorBidi" w:hAnsiTheme="minorBidi" w:cstheme="minorBidi"/>
                <w:color w:val="000000"/>
                <w:rtl/>
              </w:rPr>
              <w:t xml:space="preserve">במרק ירקות: </w:t>
            </w:r>
            <w:r w:rsidRPr="00AC448B">
              <w:rPr>
                <w:rFonts w:asciiTheme="minorBidi" w:hAnsiTheme="minorBidi" w:cstheme="minorBidi"/>
                <w:color w:val="000000"/>
                <w:rtl/>
              </w:rPr>
              <w:br/>
              <w:t>150 גרם ירק</w:t>
            </w:r>
          </w:p>
          <w:p w:rsidR="007C5FD8" w:rsidRPr="00AC448B" w:rsidRDefault="007C5FD8" w:rsidP="007C5FD8">
            <w:pPr>
              <w:spacing w:line="240" w:lineRule="auto"/>
              <w:jc w:val="left"/>
              <w:rPr>
                <w:rFonts w:asciiTheme="minorBidi" w:hAnsiTheme="minorBidi" w:cstheme="minorBidi"/>
                <w:color w:val="000000"/>
              </w:rPr>
            </w:pP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2-3</w:t>
            </w:r>
          </w:p>
        </w:tc>
        <w:tc>
          <w:tcPr>
            <w:tcW w:w="1062" w:type="pct"/>
            <w:tcBorders>
              <w:top w:val="nil"/>
              <w:bottom w:val="nil"/>
            </w:tcBorders>
            <w:hideMark/>
          </w:tcPr>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000000"/>
              </w:rPr>
            </w:pPr>
            <w:r w:rsidRPr="00AC448B">
              <w:rPr>
                <w:rFonts w:asciiTheme="minorBidi" w:hAnsiTheme="minorBidi" w:cstheme="minorBidi"/>
                <w:color w:val="000000"/>
                <w:rtl/>
              </w:rPr>
              <w:t>בכל מקרה אין להשתמש באבקת מרק בכמות העולה על 2.5 גרם למנה.</w:t>
            </w:r>
          </w:p>
          <w:p w:rsidR="007C5FD8" w:rsidRPr="00AC448B" w:rsidRDefault="007C5FD8" w:rsidP="007C5FD8">
            <w:pPr>
              <w:spacing w:line="240" w:lineRule="auto"/>
              <w:jc w:val="left"/>
              <w:rPr>
                <w:rFonts w:asciiTheme="minorBidi" w:hAnsiTheme="minorBidi" w:cstheme="minorBidi"/>
                <w:color w:val="000000"/>
              </w:rPr>
            </w:pPr>
          </w:p>
        </w:tc>
      </w:tr>
      <w:tr w:rsidR="007C5FD8" w:rsidRPr="00AC448B" w:rsidTr="007C5FD8">
        <w:trPr>
          <w:trHeight w:val="567"/>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מרק</w:t>
            </w:r>
          </w:p>
        </w:tc>
        <w:tc>
          <w:tcPr>
            <w:tcW w:w="1366" w:type="pct"/>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מרק דגנים</w:t>
            </w:r>
            <w:r w:rsidRPr="00AC448B">
              <w:rPr>
                <w:rFonts w:asciiTheme="minorBidi" w:hAnsiTheme="minorBidi" w:cstheme="minorBidi"/>
                <w:color w:val="000000"/>
                <w:rtl/>
              </w:rPr>
              <w:t xml:space="preserve">: </w:t>
            </w:r>
            <w:r w:rsidRPr="00AC448B">
              <w:rPr>
                <w:rFonts w:asciiTheme="minorBidi" w:hAnsiTheme="minorBidi" w:cstheme="minorBidi"/>
                <w:color w:val="000000"/>
                <w:rtl/>
              </w:rPr>
              <w:br/>
              <w:t>חיטה, בורגול, אורז, תירס, תפוח אדמה</w:t>
            </w:r>
          </w:p>
        </w:tc>
        <w:tc>
          <w:tcPr>
            <w:tcW w:w="1365" w:type="pct"/>
            <w:tcBorders>
              <w:top w:val="nil"/>
              <w:bottom w:val="nil"/>
            </w:tcBorders>
            <w:hideMark/>
          </w:tcPr>
          <w:p w:rsidR="007C5FD8" w:rsidRPr="00AC448B" w:rsidRDefault="007C5FD8" w:rsidP="004D606F">
            <w:pPr>
              <w:pStyle w:val="afd"/>
              <w:numPr>
                <w:ilvl w:val="0"/>
                <w:numId w:val="46"/>
              </w:numPr>
              <w:bidi/>
              <w:spacing w:line="240" w:lineRule="auto"/>
              <w:ind w:left="317" w:hanging="317"/>
              <w:jc w:val="left"/>
              <w:rPr>
                <w:rFonts w:asciiTheme="minorBidi" w:hAnsiTheme="minorBidi" w:cstheme="minorBidi"/>
                <w:color w:val="000000"/>
              </w:rPr>
            </w:pPr>
            <w:r w:rsidRPr="00AC448B">
              <w:rPr>
                <w:rFonts w:asciiTheme="minorBidi" w:hAnsiTheme="minorBidi" w:cstheme="minorBidi"/>
                <w:color w:val="000000"/>
                <w:rtl/>
              </w:rPr>
              <w:t xml:space="preserve">במרק קטניות: </w:t>
            </w:r>
            <w:r w:rsidRPr="00AC448B">
              <w:rPr>
                <w:rFonts w:asciiTheme="minorBidi" w:hAnsiTheme="minorBidi" w:cstheme="minorBidi"/>
                <w:color w:val="000000"/>
                <w:rtl/>
              </w:rPr>
              <w:br/>
              <w:t xml:space="preserve">70 גרם קטניות </w:t>
            </w:r>
          </w:p>
          <w:p w:rsidR="007C5FD8" w:rsidRPr="00AC448B" w:rsidRDefault="007C5FD8" w:rsidP="004D606F">
            <w:pPr>
              <w:pStyle w:val="afd"/>
              <w:numPr>
                <w:ilvl w:val="0"/>
                <w:numId w:val="46"/>
              </w:numPr>
              <w:bidi/>
              <w:spacing w:line="240" w:lineRule="auto"/>
              <w:ind w:left="317" w:hanging="317"/>
              <w:jc w:val="left"/>
              <w:rPr>
                <w:rFonts w:asciiTheme="minorBidi" w:hAnsiTheme="minorBidi" w:cstheme="minorBidi"/>
                <w:color w:val="000000"/>
              </w:rPr>
            </w:pPr>
            <w:r w:rsidRPr="00AC448B">
              <w:rPr>
                <w:rFonts w:asciiTheme="minorBidi" w:hAnsiTheme="minorBidi" w:cstheme="minorBidi"/>
                <w:color w:val="000000"/>
                <w:rtl/>
              </w:rPr>
              <w:t>במרק דגנים: 20 גרם דגנים + 30 גרם ירקות</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1</w:t>
            </w:r>
          </w:p>
        </w:tc>
        <w:tc>
          <w:tcPr>
            <w:tcW w:w="1062" w:type="pct"/>
            <w:tcBorders>
              <w:top w:val="nil"/>
              <w:bottom w:val="nil"/>
            </w:tcBorders>
            <w:hideMark/>
          </w:tcPr>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000000"/>
              </w:rPr>
            </w:pPr>
            <w:r w:rsidRPr="00AC448B">
              <w:rPr>
                <w:rFonts w:asciiTheme="minorBidi" w:hAnsiTheme="minorBidi" w:cstheme="minorBidi"/>
                <w:color w:val="000000"/>
                <w:rtl/>
              </w:rPr>
              <w:t xml:space="preserve">משקל הירקות, הדגנים והקטניות </w:t>
            </w:r>
            <w:r w:rsidRPr="00AC448B">
              <w:rPr>
                <w:rFonts w:asciiTheme="minorBidi" w:hAnsiTheme="minorBidi" w:cstheme="minorBidi"/>
                <w:b/>
                <w:bCs/>
                <w:color w:val="000000"/>
                <w:rtl/>
              </w:rPr>
              <w:t>לפני בישול</w:t>
            </w:r>
          </w:p>
        </w:tc>
      </w:tr>
      <w:tr w:rsidR="007C5FD8" w:rsidRPr="00AC448B" w:rsidTr="007C5FD8">
        <w:trPr>
          <w:trHeight w:val="567"/>
          <w:jc w:val="right"/>
        </w:trPr>
        <w:tc>
          <w:tcPr>
            <w:tcW w:w="600"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מרק</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b/>
                <w:bCs/>
                <w:color w:val="000000"/>
                <w:rtl/>
              </w:rPr>
              <w:t>מרק צח עם תוספת</w:t>
            </w:r>
            <w:r w:rsidRPr="00AC448B">
              <w:rPr>
                <w:rFonts w:asciiTheme="minorBidi" w:hAnsiTheme="minorBidi" w:cstheme="minorBidi"/>
                <w:color w:val="000000"/>
                <w:rtl/>
              </w:rPr>
              <w:t xml:space="preserve">: </w:t>
            </w:r>
            <w:r w:rsidRPr="00AC448B">
              <w:rPr>
                <w:rFonts w:asciiTheme="minorBidi" w:hAnsiTheme="minorBidi" w:cstheme="minorBidi"/>
                <w:color w:val="000000"/>
                <w:rtl/>
              </w:rPr>
              <w:br/>
              <w:t>אטריות/ שקדי מרק/ אורז וכו'</w:t>
            </w:r>
          </w:p>
        </w:tc>
        <w:tc>
          <w:tcPr>
            <w:tcW w:w="1365" w:type="pct"/>
            <w:tcBorders>
              <w:top w:val="nil"/>
            </w:tcBorders>
            <w:hideMark/>
          </w:tcPr>
          <w:p w:rsidR="007C5FD8" w:rsidRPr="00AC448B" w:rsidRDefault="007C5FD8" w:rsidP="007C5FD8">
            <w:pPr>
              <w:spacing w:line="240" w:lineRule="auto"/>
              <w:jc w:val="left"/>
              <w:rPr>
                <w:rFonts w:asciiTheme="minorBidi" w:hAnsiTheme="minorBidi" w:cstheme="minorBidi"/>
                <w:color w:val="000000"/>
              </w:rPr>
            </w:pP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1</w:t>
            </w:r>
          </w:p>
        </w:tc>
        <w:tc>
          <w:tcPr>
            <w:tcW w:w="1062"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color w:val="000000"/>
              </w:rPr>
            </w:pPr>
          </w:p>
        </w:tc>
      </w:tr>
      <w:tr w:rsidR="007C5FD8" w:rsidRPr="00AC448B" w:rsidTr="007C5FD8">
        <w:trPr>
          <w:trHeight w:val="567"/>
          <w:jc w:val="right"/>
        </w:trPr>
        <w:tc>
          <w:tcPr>
            <w:tcW w:w="600" w:type="pct"/>
            <w:tcBorders>
              <w:bottom w:val="nil"/>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מנה עשירה בחלבון</w:t>
            </w:r>
          </w:p>
        </w:tc>
        <w:tc>
          <w:tcPr>
            <w:tcW w:w="1366" w:type="pct"/>
            <w:hideMark/>
          </w:tcPr>
          <w:p w:rsidR="007C5FD8" w:rsidRPr="00AC448B" w:rsidRDefault="007C5FD8" w:rsidP="00795FAB">
            <w:pPr>
              <w:spacing w:line="240" w:lineRule="auto"/>
              <w:jc w:val="left"/>
              <w:rPr>
                <w:rFonts w:asciiTheme="minorBidi" w:hAnsiTheme="minorBidi" w:cstheme="minorBidi"/>
                <w:color w:val="000000"/>
              </w:rPr>
            </w:pPr>
            <w:r w:rsidRPr="00AC448B">
              <w:rPr>
                <w:rFonts w:asciiTheme="minorBidi" w:hAnsiTheme="minorBidi" w:cstheme="minorBidi"/>
                <w:b/>
                <w:bCs/>
                <w:color w:val="000000"/>
                <w:rtl/>
              </w:rPr>
              <w:t>דג</w:t>
            </w:r>
            <w:r w:rsidRPr="00AC448B">
              <w:rPr>
                <w:rFonts w:asciiTheme="minorBidi" w:hAnsiTheme="minorBidi" w:cstheme="minorBidi"/>
                <w:color w:val="000000"/>
                <w:rtl/>
              </w:rPr>
              <w:t xml:space="preserve"> באופני בישול שונים (*כולל טחון): סול, מושט, נסיכה, </w:t>
            </w:r>
            <w:r w:rsidR="00795FAB" w:rsidRPr="00AC448B">
              <w:rPr>
                <w:rFonts w:asciiTheme="minorBidi" w:hAnsiTheme="minorBidi" w:cstheme="minorBidi"/>
                <w:color w:val="000000"/>
                <w:rtl/>
              </w:rPr>
              <w:t>סלמון (פעם בחודש),</w:t>
            </w:r>
            <w:r w:rsidRPr="00AC448B">
              <w:rPr>
                <w:rFonts w:asciiTheme="minorBidi" w:hAnsiTheme="minorBidi" w:cstheme="minorBidi"/>
                <w:color w:val="000000"/>
                <w:rtl/>
              </w:rPr>
              <w:t xml:space="preserve"> מרלוזה</w:t>
            </w:r>
          </w:p>
        </w:tc>
        <w:tc>
          <w:tcPr>
            <w:tcW w:w="1365"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140 גרם</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w:t>
            </w:r>
          </w:p>
        </w:tc>
        <w:tc>
          <w:tcPr>
            <w:tcW w:w="1062" w:type="pct"/>
            <w:tcBorders>
              <w:bottom w:val="nil"/>
            </w:tcBorders>
            <w:hideMark/>
          </w:tcPr>
          <w:p w:rsidR="007C5FD8" w:rsidRPr="00AC448B" w:rsidRDefault="007C5FD8" w:rsidP="00B51B03">
            <w:pPr>
              <w:pStyle w:val="afd"/>
              <w:numPr>
                <w:ilvl w:val="0"/>
                <w:numId w:val="47"/>
              </w:numPr>
              <w:bidi/>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יש לרכוש בשר לא מעובד, ללא תוספות שמצוין עליו </w:t>
            </w:r>
            <w:r w:rsidRPr="00AC448B">
              <w:rPr>
                <w:rFonts w:asciiTheme="minorBidi" w:hAnsiTheme="minorBidi" w:cstheme="minorBidi"/>
                <w:b/>
                <w:bCs/>
                <w:color w:val="000000"/>
                <w:rtl/>
              </w:rPr>
              <w:t>100%</w:t>
            </w:r>
            <w:r w:rsidR="00B51B03" w:rsidRPr="00AC448B">
              <w:rPr>
                <w:rFonts w:asciiTheme="minorBidi" w:hAnsiTheme="minorBidi" w:cstheme="minorBidi"/>
                <w:color w:val="000000"/>
                <w:rtl/>
              </w:rPr>
              <w:t>בשר</w:t>
            </w:r>
          </w:p>
        </w:tc>
      </w:tr>
      <w:tr w:rsidR="007C5FD8" w:rsidRPr="00AC448B" w:rsidTr="007C5FD8">
        <w:trPr>
          <w:trHeight w:val="567"/>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עשירה בחלבון</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b/>
                <w:bCs/>
                <w:color w:val="000000"/>
                <w:rtl/>
              </w:rPr>
              <w:t>מנה צמחונית</w:t>
            </w:r>
            <w:r w:rsidRPr="00AC448B">
              <w:rPr>
                <w:rFonts w:asciiTheme="minorBidi" w:hAnsiTheme="minorBidi" w:cstheme="minorBidi"/>
                <w:color w:val="000000"/>
                <w:rtl/>
              </w:rPr>
              <w:t xml:space="preserve"> על בסיס:</w:t>
            </w:r>
            <w:r w:rsidRPr="00AC448B">
              <w:rPr>
                <w:rFonts w:asciiTheme="minorBidi" w:hAnsiTheme="minorBidi" w:cstheme="minorBidi"/>
                <w:color w:val="000000"/>
                <w:rtl/>
              </w:rPr>
              <w:br/>
              <w:t>קטניות, פתיתי סויה, טופו</w:t>
            </w:r>
          </w:p>
        </w:tc>
        <w:tc>
          <w:tcPr>
            <w:tcW w:w="1365" w:type="pct"/>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 xml:space="preserve">120 גרם קטניות </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 xml:space="preserve">100 גרם טופו </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פתיתי סויה 80 גרם</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w:t>
            </w:r>
          </w:p>
        </w:tc>
        <w:tc>
          <w:tcPr>
            <w:tcW w:w="1062"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000000"/>
              </w:rPr>
            </w:pPr>
          </w:p>
        </w:tc>
      </w:tr>
      <w:tr w:rsidR="007C5FD8" w:rsidRPr="00AC448B" w:rsidTr="007C5FD8">
        <w:trPr>
          <w:trHeight w:val="567"/>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עשירה בחלבון</w:t>
            </w:r>
          </w:p>
        </w:tc>
        <w:tc>
          <w:tcPr>
            <w:tcW w:w="1366" w:type="pct"/>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מנת עוף:</w:t>
            </w:r>
            <w:r w:rsidRPr="00AC448B">
              <w:rPr>
                <w:rFonts w:asciiTheme="minorBidi" w:hAnsiTheme="minorBidi" w:cstheme="minorBidi"/>
                <w:color w:val="000000"/>
                <w:rtl/>
              </w:rPr>
              <w:t xml:space="preserve"> כרעיים, שוקיים סוג א',</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חזה עוף על הגריל, </w:t>
            </w:r>
            <w:r w:rsidRPr="00AC448B">
              <w:rPr>
                <w:rFonts w:asciiTheme="minorBidi" w:hAnsiTheme="minorBidi" w:cstheme="minorBidi"/>
                <w:color w:val="000000"/>
                <w:rtl/>
              </w:rPr>
              <w:lastRenderedPageBreak/>
              <w:t>שניצל, מוקפץ</w:t>
            </w:r>
          </w:p>
        </w:tc>
        <w:tc>
          <w:tcPr>
            <w:tcW w:w="1365" w:type="pct"/>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lastRenderedPageBreak/>
              <w:t xml:space="preserve">עוף </w:t>
            </w:r>
            <w:r w:rsidRPr="00AC448B">
              <w:rPr>
                <w:rFonts w:asciiTheme="minorBidi" w:hAnsiTheme="minorBidi" w:cstheme="minorBidi"/>
                <w:b/>
                <w:bCs/>
                <w:color w:val="000000"/>
                <w:rtl/>
              </w:rPr>
              <w:t>עם עצם</w:t>
            </w:r>
            <w:r w:rsidRPr="00AC448B">
              <w:rPr>
                <w:rFonts w:asciiTheme="minorBidi" w:hAnsiTheme="minorBidi" w:cstheme="minorBidi"/>
                <w:color w:val="000000"/>
                <w:rtl/>
              </w:rPr>
              <w:t xml:space="preserve"> - 180 גרם </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עוף </w:t>
            </w:r>
            <w:r w:rsidRPr="00AC448B">
              <w:rPr>
                <w:rFonts w:asciiTheme="minorBidi" w:hAnsiTheme="minorBidi" w:cstheme="minorBidi"/>
                <w:b/>
                <w:bCs/>
                <w:color w:val="000000"/>
                <w:rtl/>
              </w:rPr>
              <w:t>ללא עצם</w:t>
            </w:r>
            <w:r w:rsidRPr="00AC448B">
              <w:rPr>
                <w:rFonts w:asciiTheme="minorBidi" w:hAnsiTheme="minorBidi" w:cstheme="minorBidi"/>
                <w:color w:val="000000"/>
                <w:rtl/>
              </w:rPr>
              <w:t xml:space="preserve"> - 100 גרם</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2</w:t>
            </w:r>
          </w:p>
        </w:tc>
        <w:tc>
          <w:tcPr>
            <w:tcW w:w="1062" w:type="pct"/>
            <w:tcBorders>
              <w:top w:val="nil"/>
              <w:bottom w:val="nil"/>
            </w:tcBorders>
            <w:hideMark/>
          </w:tcPr>
          <w:p w:rsidR="007C5FD8" w:rsidRPr="00AC448B" w:rsidRDefault="007C5FD8" w:rsidP="004D606F">
            <w:pPr>
              <w:pStyle w:val="afd"/>
              <w:numPr>
                <w:ilvl w:val="0"/>
                <w:numId w:val="47"/>
              </w:numPr>
              <w:bidi/>
              <w:spacing w:line="240" w:lineRule="auto"/>
              <w:jc w:val="left"/>
              <w:rPr>
                <w:rFonts w:asciiTheme="minorBidi" w:hAnsiTheme="minorBidi" w:cstheme="minorBidi"/>
                <w:color w:val="000000"/>
              </w:rPr>
            </w:pPr>
            <w:r w:rsidRPr="00AC448B">
              <w:rPr>
                <w:rFonts w:asciiTheme="minorBidi" w:hAnsiTheme="minorBidi" w:cstheme="minorBidi"/>
                <w:color w:val="000000"/>
                <w:rtl/>
              </w:rPr>
              <w:t>טחון מכל סוג באותה הכמות המצוינת.</w:t>
            </w:r>
          </w:p>
        </w:tc>
      </w:tr>
      <w:tr w:rsidR="007C5FD8" w:rsidRPr="00AC448B" w:rsidTr="007C5FD8">
        <w:trPr>
          <w:trHeight w:val="567"/>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עשירה בחלבון</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b/>
                <w:bCs/>
                <w:color w:val="000000"/>
                <w:rtl/>
              </w:rPr>
              <w:t>מנת הודו:</w:t>
            </w:r>
            <w:r w:rsidRPr="00AC448B">
              <w:rPr>
                <w:rFonts w:asciiTheme="minorBidi" w:hAnsiTheme="minorBidi" w:cstheme="minorBidi"/>
                <w:color w:val="000000"/>
                <w:rtl/>
              </w:rPr>
              <w:t xml:space="preserve"> שניצל, גולש, שווארמה נקבה, שיפודים, מוקפץ, קציצות</w:t>
            </w:r>
          </w:p>
        </w:tc>
        <w:tc>
          <w:tcPr>
            <w:tcW w:w="1365" w:type="pct"/>
            <w:noWrap/>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100 גרם</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1</w:t>
            </w:r>
          </w:p>
        </w:tc>
        <w:tc>
          <w:tcPr>
            <w:tcW w:w="1062" w:type="pct"/>
            <w:tcBorders>
              <w:top w:val="nil"/>
              <w:bottom w:val="nil"/>
            </w:tcBorders>
            <w:hideMark/>
          </w:tcPr>
          <w:p w:rsidR="007C5FD8" w:rsidRPr="00AC448B" w:rsidRDefault="007C5FD8" w:rsidP="004D606F">
            <w:pPr>
              <w:pStyle w:val="afd"/>
              <w:numPr>
                <w:ilvl w:val="0"/>
                <w:numId w:val="47"/>
              </w:numPr>
              <w:bidi/>
              <w:spacing w:line="240" w:lineRule="auto"/>
              <w:jc w:val="left"/>
              <w:rPr>
                <w:rFonts w:asciiTheme="minorBidi" w:hAnsiTheme="minorBidi" w:cstheme="minorBidi"/>
                <w:color w:val="000000"/>
              </w:rPr>
            </w:pPr>
            <w:r w:rsidRPr="00AC448B">
              <w:rPr>
                <w:rFonts w:asciiTheme="minorBidi" w:hAnsiTheme="minorBidi" w:cstheme="minorBidi"/>
                <w:color w:val="000000"/>
                <w:rtl/>
              </w:rPr>
              <w:t>שווארמה הודו נקבה תוגש פעם בחודש</w:t>
            </w:r>
          </w:p>
        </w:tc>
      </w:tr>
      <w:tr w:rsidR="007C5FD8" w:rsidRPr="00AC448B" w:rsidTr="007C5FD8">
        <w:trPr>
          <w:trHeight w:val="567"/>
          <w:jc w:val="right"/>
        </w:trPr>
        <w:tc>
          <w:tcPr>
            <w:tcW w:w="600"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עשירה בחלבון</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b/>
                <w:bCs/>
                <w:color w:val="000000"/>
                <w:rtl/>
              </w:rPr>
              <w:t>מנת בקר:</w:t>
            </w:r>
            <w:r w:rsidRPr="00AC448B">
              <w:rPr>
                <w:rFonts w:asciiTheme="minorBidi" w:hAnsiTheme="minorBidi" w:cstheme="minorBidi"/>
                <w:color w:val="000000"/>
                <w:rtl/>
              </w:rPr>
              <w:t xml:space="preserve"> צלי בקר, גולש, קציצות, כבש, קבאב, סטרוגנוף</w:t>
            </w:r>
          </w:p>
        </w:tc>
        <w:tc>
          <w:tcPr>
            <w:tcW w:w="1365"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100 גרם</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2</w:t>
            </w:r>
          </w:p>
        </w:tc>
        <w:tc>
          <w:tcPr>
            <w:tcW w:w="1062" w:type="pct"/>
            <w:tcBorders>
              <w:top w:val="nil"/>
            </w:tcBorders>
            <w:hideMark/>
          </w:tcPr>
          <w:p w:rsidR="007C5FD8" w:rsidRPr="00AC448B" w:rsidRDefault="007C5FD8" w:rsidP="007C5FD8">
            <w:pPr>
              <w:pStyle w:val="afd"/>
              <w:bidi/>
              <w:spacing w:line="240" w:lineRule="auto"/>
              <w:ind w:left="360"/>
              <w:jc w:val="left"/>
              <w:rPr>
                <w:rFonts w:asciiTheme="minorBidi" w:hAnsiTheme="minorBidi" w:cstheme="minorBidi"/>
                <w:color w:val="000000"/>
              </w:rPr>
            </w:pPr>
          </w:p>
        </w:tc>
      </w:tr>
      <w:tr w:rsidR="007C5FD8" w:rsidRPr="00AC448B" w:rsidTr="007C5FD8">
        <w:trPr>
          <w:trHeight w:val="567"/>
          <w:jc w:val="right"/>
        </w:trPr>
        <w:tc>
          <w:tcPr>
            <w:tcW w:w="600" w:type="pct"/>
            <w:tcBorders>
              <w:bottom w:val="nil"/>
            </w:tcBorders>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תוספת פחמימה</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תפוחי אדמה/בטטה</w:t>
            </w:r>
          </w:p>
        </w:tc>
        <w:tc>
          <w:tcPr>
            <w:tcW w:w="1365"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גרם</w:t>
            </w:r>
          </w:p>
        </w:tc>
        <w:tc>
          <w:tcPr>
            <w:tcW w:w="607" w:type="pct"/>
            <w:noWrap/>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1</w:t>
            </w:r>
          </w:p>
        </w:tc>
        <w:tc>
          <w:tcPr>
            <w:tcW w:w="1062"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color w:val="000000"/>
              </w:rPr>
            </w:pPr>
          </w:p>
        </w:tc>
      </w:tr>
      <w:tr w:rsidR="007C5FD8" w:rsidRPr="00AC448B" w:rsidTr="007C5FD8">
        <w:trPr>
          <w:trHeight w:val="887"/>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תוספת פחמימה</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b/>
                <w:bCs/>
                <w:color w:val="000000"/>
                <w:rtl/>
              </w:rPr>
              <w:t>דגן מלא</w:t>
            </w:r>
            <w:r w:rsidRPr="00AC448B">
              <w:rPr>
                <w:rFonts w:asciiTheme="minorBidi" w:hAnsiTheme="minorBidi" w:cstheme="minorBidi"/>
                <w:color w:val="000000"/>
                <w:rtl/>
              </w:rPr>
              <w:t>: קינואה, כוסמת, אורז מלא, פתיתים מלאים, קוסקוס מלא, פסטה מלאה, בורגול, פריקי, חיטה</w:t>
            </w:r>
          </w:p>
        </w:tc>
        <w:tc>
          <w:tcPr>
            <w:tcW w:w="1365" w:type="pct"/>
            <w:tcBorders>
              <w:bottom w:val="nil"/>
            </w:tcBorders>
            <w:shd w:val="clear" w:color="auto" w:fill="auto"/>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כמות פחמימה בכמות של </w:t>
            </w:r>
            <w:r w:rsidRPr="00AC448B">
              <w:rPr>
                <w:rFonts w:asciiTheme="minorBidi" w:hAnsiTheme="minorBidi" w:cstheme="minorBidi"/>
                <w:color w:val="000000"/>
                <w:rtl/>
              </w:rPr>
              <w:br/>
              <w:t>1כוס-½1 כוס: 180-250 גרם</w:t>
            </w:r>
          </w:p>
        </w:tc>
        <w:tc>
          <w:tcPr>
            <w:tcW w:w="607" w:type="pct"/>
            <w:noWrap/>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2</w:t>
            </w:r>
          </w:p>
        </w:tc>
        <w:tc>
          <w:tcPr>
            <w:tcW w:w="1062" w:type="pct"/>
            <w:tcBorders>
              <w:bottom w:val="nil"/>
            </w:tcBorders>
            <w:hideMark/>
          </w:tcPr>
          <w:p w:rsidR="007C5FD8" w:rsidRPr="00AC448B" w:rsidRDefault="007C5FD8" w:rsidP="007C5FD8">
            <w:pPr>
              <w:spacing w:line="240" w:lineRule="auto"/>
              <w:jc w:val="left"/>
              <w:rPr>
                <w:rFonts w:asciiTheme="minorBidi" w:hAnsiTheme="minorBidi" w:cstheme="minorBidi"/>
                <w:color w:val="000000"/>
              </w:rPr>
            </w:pPr>
          </w:p>
        </w:tc>
      </w:tr>
      <w:tr w:rsidR="007C5FD8" w:rsidRPr="00AC448B" w:rsidTr="007C5FD8">
        <w:trPr>
          <w:trHeight w:val="600"/>
          <w:jc w:val="right"/>
        </w:trPr>
        <w:tc>
          <w:tcPr>
            <w:tcW w:w="600" w:type="pct"/>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תוספת פחמימה</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פתיתים, אטריות, פסטה</w:t>
            </w:r>
            <w:r w:rsidR="00950860" w:rsidRPr="00AC448B">
              <w:rPr>
                <w:rFonts w:asciiTheme="minorBidi" w:hAnsiTheme="minorBidi" w:cstheme="minorBidi"/>
                <w:color w:val="000000"/>
                <w:rtl/>
              </w:rPr>
              <w:t>,</w:t>
            </w:r>
            <w:r w:rsidRPr="00AC448B">
              <w:rPr>
                <w:rFonts w:asciiTheme="minorBidi" w:hAnsiTheme="minorBidi" w:cstheme="minorBidi"/>
                <w:color w:val="000000"/>
                <w:rtl/>
              </w:rPr>
              <w:t xml:space="preserve"> קוסקוס</w:t>
            </w:r>
            <w:r w:rsidR="00950860" w:rsidRPr="00AC448B">
              <w:rPr>
                <w:rFonts w:asciiTheme="minorBidi" w:hAnsiTheme="minorBidi" w:cstheme="minorBidi"/>
                <w:color w:val="000000"/>
                <w:rtl/>
              </w:rPr>
              <w:t>,</w:t>
            </w:r>
            <w:r w:rsidRPr="00AC448B">
              <w:rPr>
                <w:rFonts w:asciiTheme="minorBidi" w:hAnsiTheme="minorBidi" w:cstheme="minorBidi"/>
                <w:color w:val="000000"/>
                <w:rtl/>
              </w:rPr>
              <w:t xml:space="preserve"> גריסים</w:t>
            </w:r>
            <w:r w:rsidR="00950860" w:rsidRPr="00AC448B">
              <w:rPr>
                <w:rFonts w:asciiTheme="minorBidi" w:hAnsiTheme="minorBidi" w:cstheme="minorBidi"/>
                <w:color w:val="000000"/>
                <w:rtl/>
              </w:rPr>
              <w:t>,</w:t>
            </w:r>
            <w:r w:rsidRPr="00AC448B">
              <w:rPr>
                <w:rFonts w:asciiTheme="minorBidi" w:hAnsiTheme="minorBidi" w:cstheme="minorBidi"/>
                <w:color w:val="000000"/>
                <w:rtl/>
              </w:rPr>
              <w:t xml:space="preserve"> תירס</w:t>
            </w:r>
            <w:r w:rsidR="00950860" w:rsidRPr="00AC448B">
              <w:rPr>
                <w:rFonts w:asciiTheme="minorBidi" w:hAnsiTheme="minorBidi" w:cstheme="minorBidi"/>
                <w:color w:val="000000"/>
                <w:rtl/>
              </w:rPr>
              <w:t>,</w:t>
            </w:r>
            <w:r w:rsidRPr="00AC448B">
              <w:rPr>
                <w:rFonts w:asciiTheme="minorBidi" w:hAnsiTheme="minorBidi" w:cstheme="minorBidi"/>
                <w:color w:val="000000"/>
                <w:rtl/>
              </w:rPr>
              <w:t xml:space="preserve"> אורז</w:t>
            </w:r>
          </w:p>
        </w:tc>
        <w:tc>
          <w:tcPr>
            <w:tcW w:w="1365" w:type="pct"/>
            <w:tcBorders>
              <w:top w:val="nil"/>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rtl/>
              </w:rPr>
              <w:t xml:space="preserve">כמות פחמימה בכמות של </w:t>
            </w:r>
            <w:r w:rsidRPr="00AC448B">
              <w:rPr>
                <w:rFonts w:asciiTheme="minorBidi" w:hAnsiTheme="minorBidi" w:cstheme="minorBidi"/>
                <w:color w:val="FFFFFF" w:themeColor="background1"/>
                <w:rtl/>
              </w:rPr>
              <w:br/>
              <w:t>1כוס-½1 כוס: 180-250 גרם</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4</w:t>
            </w:r>
          </w:p>
        </w:tc>
        <w:tc>
          <w:tcPr>
            <w:tcW w:w="1062" w:type="pct"/>
            <w:tcBorders>
              <w:top w:val="nil"/>
            </w:tcBorders>
            <w:hideMark/>
          </w:tcPr>
          <w:p w:rsidR="007C5FD8" w:rsidRPr="00AC448B" w:rsidRDefault="007C5FD8" w:rsidP="007C5FD8">
            <w:pPr>
              <w:spacing w:line="240" w:lineRule="auto"/>
              <w:jc w:val="left"/>
              <w:rPr>
                <w:rFonts w:asciiTheme="minorBidi" w:hAnsiTheme="minorBidi" w:cstheme="minorBidi"/>
                <w:color w:val="000000"/>
              </w:rPr>
            </w:pPr>
          </w:p>
        </w:tc>
      </w:tr>
      <w:tr w:rsidR="007C5FD8" w:rsidRPr="00AC448B" w:rsidTr="007C5FD8">
        <w:trPr>
          <w:trHeight w:val="600"/>
          <w:jc w:val="right"/>
        </w:trPr>
        <w:tc>
          <w:tcPr>
            <w:tcW w:w="600" w:type="pct"/>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קטניות</w:t>
            </w:r>
          </w:p>
        </w:tc>
        <w:tc>
          <w:tcPr>
            <w:tcW w:w="1366" w:type="pct"/>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קטניות</w:t>
            </w:r>
            <w:r w:rsidRPr="00AC448B">
              <w:rPr>
                <w:rFonts w:asciiTheme="minorBidi" w:hAnsiTheme="minorBidi" w:cstheme="minorBidi"/>
                <w:color w:val="000000"/>
                <w:rtl/>
              </w:rPr>
              <w:t>: שעועית לבנה, חומוס, עדשים, מש, לוביה, פולי סויה</w:t>
            </w:r>
          </w:p>
        </w:tc>
        <w:tc>
          <w:tcPr>
            <w:tcW w:w="1365" w:type="pct"/>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50 -100 גרם</w:t>
            </w:r>
          </w:p>
        </w:tc>
        <w:tc>
          <w:tcPr>
            <w:tcW w:w="607" w:type="pct"/>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Pr>
              <w:t>2</w:t>
            </w:r>
          </w:p>
        </w:tc>
        <w:tc>
          <w:tcPr>
            <w:tcW w:w="1062" w:type="pct"/>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יש לשלב קטניות: מג'דרה, גרגרי חומוס מתובלים</w:t>
            </w:r>
          </w:p>
        </w:tc>
      </w:tr>
      <w:tr w:rsidR="007C5FD8" w:rsidRPr="00AC448B" w:rsidTr="007C5FD8">
        <w:trPr>
          <w:trHeight w:val="1406"/>
          <w:jc w:val="right"/>
        </w:trPr>
        <w:tc>
          <w:tcPr>
            <w:tcW w:w="600"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ירק מבושל</w:t>
            </w:r>
          </w:p>
        </w:tc>
        <w:tc>
          <w:tcPr>
            <w:tcW w:w="1366" w:type="pct"/>
            <w:hideMark/>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גזר, שעועית ירוקה וצהובה, כרוב אדום ולבן, כרובית, ברוקולי, אפונה ירוקה, תרד, מנגולד, דלעת, קישוא, דלורית,</w:t>
            </w:r>
            <w:r w:rsidR="00950860" w:rsidRPr="00AC448B">
              <w:rPr>
                <w:rFonts w:asciiTheme="minorBidi" w:hAnsiTheme="minorBidi" w:cstheme="minorBidi"/>
                <w:color w:val="000000"/>
                <w:rtl/>
              </w:rPr>
              <w:t>,</w:t>
            </w:r>
            <w:r w:rsidRPr="00AC448B">
              <w:rPr>
                <w:rFonts w:asciiTheme="minorBidi" w:hAnsiTheme="minorBidi" w:cstheme="minorBidi"/>
                <w:color w:val="000000"/>
                <w:rtl/>
              </w:rPr>
              <w:t xml:space="preserve"> פלפל בכל הצבעים, וכו'</w:t>
            </w:r>
          </w:p>
        </w:tc>
        <w:tc>
          <w:tcPr>
            <w:tcW w:w="1365"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100 גרם</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7</w:t>
            </w:r>
          </w:p>
        </w:tc>
        <w:tc>
          <w:tcPr>
            <w:tcW w:w="1062" w:type="pct"/>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Pr>
              <w:t> </w:t>
            </w:r>
            <w:r w:rsidRPr="00AC448B">
              <w:rPr>
                <w:rFonts w:asciiTheme="minorBidi" w:hAnsiTheme="minorBidi" w:cstheme="minorBidi"/>
                <w:color w:val="000000"/>
                <w:rtl/>
              </w:rPr>
              <w:t>אפשר לבחור בין הגשת מרק לירקות מבושלים</w:t>
            </w:r>
          </w:p>
        </w:tc>
      </w:tr>
      <w:tr w:rsidR="007C5FD8" w:rsidRPr="00AC448B" w:rsidTr="007C5FD8">
        <w:trPr>
          <w:trHeight w:val="1126"/>
          <w:jc w:val="right"/>
        </w:trPr>
        <w:tc>
          <w:tcPr>
            <w:tcW w:w="600" w:type="pct"/>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סלט חי</w:t>
            </w:r>
          </w:p>
        </w:tc>
        <w:tc>
          <w:tcPr>
            <w:tcW w:w="1366" w:type="pct"/>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סלט ירקות, סלק, גזר, כרוב, חסה, עגבניות שרי, פלפלים, קולורבי, שומר, פטריות וכו'</w:t>
            </w:r>
          </w:p>
        </w:tc>
        <w:tc>
          <w:tcPr>
            <w:tcW w:w="1365" w:type="pct"/>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100 גרם</w:t>
            </w:r>
          </w:p>
        </w:tc>
        <w:tc>
          <w:tcPr>
            <w:tcW w:w="607" w:type="pct"/>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7</w:t>
            </w:r>
          </w:p>
        </w:tc>
        <w:tc>
          <w:tcPr>
            <w:tcW w:w="1062" w:type="pct"/>
          </w:tcPr>
          <w:p w:rsidR="007C5FD8" w:rsidRPr="00AC448B" w:rsidRDefault="007C5FD8" w:rsidP="007C5FD8">
            <w:pPr>
              <w:spacing w:line="240" w:lineRule="auto"/>
              <w:jc w:val="left"/>
              <w:rPr>
                <w:rFonts w:asciiTheme="minorBidi" w:hAnsiTheme="minorBidi" w:cstheme="minorBidi"/>
                <w:color w:val="000000"/>
              </w:rPr>
            </w:pPr>
          </w:p>
        </w:tc>
      </w:tr>
      <w:tr w:rsidR="007C5FD8" w:rsidRPr="00AC448B" w:rsidTr="007C5FD8">
        <w:trPr>
          <w:trHeight w:val="454"/>
          <w:jc w:val="right"/>
        </w:trPr>
        <w:tc>
          <w:tcPr>
            <w:tcW w:w="600"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שתיה</w:t>
            </w:r>
          </w:p>
        </w:tc>
        <w:tc>
          <w:tcPr>
            <w:tcW w:w="1366"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מים </w:t>
            </w:r>
          </w:p>
        </w:tc>
        <w:tc>
          <w:tcPr>
            <w:tcW w:w="1365"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מ"ל</w:t>
            </w:r>
          </w:p>
        </w:tc>
        <w:tc>
          <w:tcPr>
            <w:tcW w:w="607" w:type="pct"/>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Pr>
              <w:t>7</w:t>
            </w:r>
          </w:p>
        </w:tc>
        <w:tc>
          <w:tcPr>
            <w:tcW w:w="1062" w:type="pct"/>
            <w:hideMark/>
          </w:tcPr>
          <w:p w:rsidR="007C5FD8" w:rsidRPr="00AC448B" w:rsidRDefault="007C5FD8" w:rsidP="007C5FD8">
            <w:pPr>
              <w:spacing w:line="240" w:lineRule="auto"/>
              <w:jc w:val="left"/>
              <w:rPr>
                <w:rFonts w:asciiTheme="minorBidi" w:hAnsiTheme="minorBidi" w:cstheme="minorBidi"/>
                <w:color w:val="000000"/>
              </w:rPr>
            </w:pPr>
          </w:p>
        </w:tc>
      </w:tr>
    </w:tbl>
    <w:p w:rsidR="00795FAB" w:rsidRPr="00AC448B" w:rsidRDefault="00795FAB" w:rsidP="007C5FD8">
      <w:pPr>
        <w:spacing w:line="240" w:lineRule="auto"/>
        <w:jc w:val="left"/>
        <w:rPr>
          <w:rFonts w:asciiTheme="minorBidi" w:hAnsiTheme="minorBidi" w:cstheme="minorBidi"/>
          <w:rtl/>
        </w:rPr>
      </w:pPr>
    </w:p>
    <w:p w:rsidR="007C5FD8" w:rsidRPr="00AC448B" w:rsidRDefault="007C5FD8" w:rsidP="007C5FD8">
      <w:pPr>
        <w:pStyle w:val="HNormal"/>
        <w:jc w:val="left"/>
        <w:rPr>
          <w:rFonts w:asciiTheme="minorBidi" w:hAnsiTheme="minorBidi" w:cstheme="minorBidi"/>
          <w:b/>
          <w:bCs/>
          <w:rtl/>
        </w:rPr>
      </w:pPr>
      <w:bookmarkStart w:id="400" w:name="RANGE!C2:G26"/>
      <w:r w:rsidRPr="00AC448B">
        <w:rPr>
          <w:rFonts w:asciiTheme="minorBidi" w:hAnsiTheme="minorBidi" w:cstheme="minorBidi"/>
          <w:b/>
          <w:bCs/>
          <w:rtl/>
        </w:rPr>
        <w:t>טבלה מספר 5 - תדירות פרטי מזון וגודל מנות לארוחת ערב</w:t>
      </w:r>
      <w:bookmarkEnd w:id="400"/>
    </w:p>
    <w:tbl>
      <w:tblPr>
        <w:tblStyle w:val="aff"/>
        <w:bidiVisual/>
        <w:tblW w:w="0" w:type="auto"/>
        <w:jc w:val="right"/>
        <w:tblLayout w:type="fixed"/>
        <w:tblLook w:val="04A0" w:firstRow="1" w:lastRow="0" w:firstColumn="1" w:lastColumn="0" w:noHBand="0" w:noVBand="1"/>
        <w:tblCaption w:val="תדירות פרטי מזון וגודל מנות לארוחת ערב"/>
        <w:tblDescription w:val="תדירות פרטי מזון וגודל מנות לארוחת ערב"/>
      </w:tblPr>
      <w:tblGrid>
        <w:gridCol w:w="1122"/>
        <w:gridCol w:w="2552"/>
        <w:gridCol w:w="2551"/>
        <w:gridCol w:w="1134"/>
        <w:gridCol w:w="1985"/>
      </w:tblGrid>
      <w:tr w:rsidR="007C5FD8" w:rsidRPr="00AC448B" w:rsidTr="007C5FD8">
        <w:trPr>
          <w:trHeight w:val="510"/>
          <w:tblHeader/>
          <w:jc w:val="right"/>
        </w:trPr>
        <w:tc>
          <w:tcPr>
            <w:tcW w:w="1122" w:type="dxa"/>
            <w:tcBorders>
              <w:bottom w:val="single" w:sz="4" w:space="0" w:color="auto"/>
            </w:tcBorders>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2552" w:type="dxa"/>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2551" w:type="dxa"/>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w:t>
            </w:r>
          </w:p>
        </w:tc>
        <w:tc>
          <w:tcPr>
            <w:tcW w:w="1134" w:type="dxa"/>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985" w:type="dxa"/>
            <w:tcBorders>
              <w:bottom w:val="single" w:sz="4" w:space="0" w:color="auto"/>
            </w:tcBorders>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454"/>
          <w:jc w:val="right"/>
        </w:trPr>
        <w:tc>
          <w:tcPr>
            <w:tcW w:w="1122" w:type="dxa"/>
            <w:tcBorders>
              <w:bottom w:val="nil"/>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לחם ודגנים</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לחם אחיד</w:t>
            </w:r>
          </w:p>
        </w:tc>
        <w:tc>
          <w:tcPr>
            <w:tcW w:w="2551" w:type="dxa"/>
            <w:noWrap/>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 פרוסות (60 גרם)</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3</w:t>
            </w:r>
          </w:p>
        </w:tc>
        <w:tc>
          <w:tcPr>
            <w:tcW w:w="1985" w:type="dxa"/>
            <w:tcBorders>
              <w:bottom w:val="nil"/>
            </w:tcBorders>
            <w:noWrap/>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אם יש פחמימה ניתן להפחית את כמות הלחם לפי </w:t>
            </w:r>
            <w:r w:rsidRPr="00AC448B">
              <w:rPr>
                <w:rFonts w:asciiTheme="minorBidi" w:hAnsiTheme="minorBidi" w:cstheme="minorBidi"/>
                <w:color w:val="000000"/>
                <w:rtl/>
              </w:rPr>
              <w:lastRenderedPageBreak/>
              <w:t>שיקול הדיאטנית</w:t>
            </w:r>
          </w:p>
        </w:tc>
      </w:tr>
      <w:tr w:rsidR="007C5FD8" w:rsidRPr="00AC448B" w:rsidTr="007C5FD8">
        <w:trPr>
          <w:trHeight w:val="454"/>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20"/>
                <w:szCs w:val="20"/>
                <w:rtl/>
              </w:rPr>
            </w:pPr>
            <w:r w:rsidRPr="00AC448B">
              <w:rPr>
                <w:rFonts w:asciiTheme="minorBidi" w:hAnsiTheme="minorBidi" w:cstheme="minorBidi"/>
                <w:color w:val="FFFFFF" w:themeColor="background1"/>
                <w:sz w:val="20"/>
                <w:szCs w:val="20"/>
                <w:rtl/>
              </w:rPr>
              <w:lastRenderedPageBreak/>
              <w:t>לחם ודגנים</w:t>
            </w:r>
          </w:p>
        </w:tc>
        <w:tc>
          <w:tcPr>
            <w:tcW w:w="2552" w:type="dxa"/>
            <w:tcBorders>
              <w:bottom w:val="single" w:sz="4" w:space="0" w:color="auto"/>
            </w:tcBorders>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לחם מלא</w:t>
            </w:r>
          </w:p>
        </w:tc>
        <w:tc>
          <w:tcPr>
            <w:tcW w:w="2551" w:type="dxa"/>
            <w:tcBorders>
              <w:bottom w:val="single" w:sz="4" w:space="0" w:color="auto"/>
            </w:tcBorders>
            <w:noWrap/>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2 פרוסות (60 גרם)</w:t>
            </w:r>
          </w:p>
        </w:tc>
        <w:tc>
          <w:tcPr>
            <w:tcW w:w="1134" w:type="dxa"/>
            <w:tcBorders>
              <w:bottom w:val="single" w:sz="4" w:space="0" w:color="auto"/>
            </w:tcBorders>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2</w:t>
            </w:r>
          </w:p>
        </w:tc>
        <w:tc>
          <w:tcPr>
            <w:tcW w:w="1985" w:type="dxa"/>
            <w:tcBorders>
              <w:top w:val="nil"/>
              <w:bottom w:val="nil"/>
            </w:tcBorders>
            <w:noWrap/>
          </w:tcPr>
          <w:p w:rsidR="007C5FD8" w:rsidRPr="00AC448B" w:rsidRDefault="007C5FD8" w:rsidP="007C5FD8">
            <w:pPr>
              <w:spacing w:line="240" w:lineRule="auto"/>
              <w:jc w:val="left"/>
              <w:rPr>
                <w:rFonts w:asciiTheme="minorBidi" w:hAnsiTheme="minorBidi" w:cstheme="minorBidi"/>
                <w:color w:val="FFFFFF" w:themeColor="background1"/>
                <w:sz w:val="12"/>
                <w:szCs w:val="12"/>
                <w:rtl/>
              </w:rPr>
            </w:pPr>
            <w:r w:rsidRPr="00AC448B">
              <w:rPr>
                <w:rFonts w:asciiTheme="minorBidi" w:hAnsiTheme="minorBidi" w:cstheme="minorBidi"/>
                <w:color w:val="FFFFFF" w:themeColor="background1"/>
                <w:sz w:val="12"/>
                <w:szCs w:val="12"/>
                <w:rtl/>
              </w:rPr>
              <w:t>אם יש פחמימה ניתן להפחית את כמות הלחם לפי שיקול הדיאטנית</w:t>
            </w:r>
          </w:p>
        </w:tc>
      </w:tr>
      <w:tr w:rsidR="007C5FD8" w:rsidRPr="00AC448B" w:rsidTr="007C5FD8">
        <w:trPr>
          <w:trHeight w:val="185"/>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20"/>
                <w:szCs w:val="20"/>
                <w:rtl/>
              </w:rPr>
            </w:pPr>
            <w:r w:rsidRPr="00AC448B">
              <w:rPr>
                <w:rFonts w:asciiTheme="minorBidi" w:hAnsiTheme="minorBidi" w:cstheme="minorBidi"/>
                <w:color w:val="FFFFFF" w:themeColor="background1"/>
                <w:sz w:val="20"/>
                <w:szCs w:val="20"/>
                <w:rtl/>
              </w:rPr>
              <w:t>לחם ודגנים</w:t>
            </w:r>
          </w:p>
        </w:tc>
        <w:tc>
          <w:tcPr>
            <w:tcW w:w="2552" w:type="dxa"/>
            <w:tcBorders>
              <w:bottom w:val="nil"/>
            </w:tcBorders>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פיתה/ באגט/ לחמניה</w:t>
            </w:r>
          </w:p>
        </w:tc>
        <w:tc>
          <w:tcPr>
            <w:tcW w:w="2551" w:type="dxa"/>
            <w:tcBorders>
              <w:bottom w:val="nil"/>
            </w:tcBorders>
            <w:noWrap/>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 יחידה</w:t>
            </w:r>
          </w:p>
        </w:tc>
        <w:tc>
          <w:tcPr>
            <w:tcW w:w="1134" w:type="dxa"/>
            <w:tcBorders>
              <w:bottom w:val="nil"/>
            </w:tcBorders>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w:t>
            </w:r>
          </w:p>
        </w:tc>
        <w:tc>
          <w:tcPr>
            <w:tcW w:w="1985" w:type="dxa"/>
            <w:tcBorders>
              <w:top w:val="nil"/>
              <w:bottom w:val="nil"/>
            </w:tcBorders>
            <w:noWrap/>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FFFFFF" w:themeColor="background1"/>
                <w:sz w:val="12"/>
                <w:szCs w:val="12"/>
                <w:rtl/>
              </w:rPr>
              <w:t>אם יש פחמימה ניתן להפחית את כמות הלחם לפי שיקול הדיאטנית</w:t>
            </w:r>
          </w:p>
        </w:tc>
      </w:tr>
      <w:tr w:rsidR="007C5FD8" w:rsidRPr="00AC448B" w:rsidTr="007C5FD8">
        <w:trPr>
          <w:trHeight w:val="185"/>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20"/>
                <w:szCs w:val="20"/>
                <w:rtl/>
              </w:rPr>
            </w:pPr>
            <w:r w:rsidRPr="00AC448B">
              <w:rPr>
                <w:rFonts w:asciiTheme="minorBidi" w:hAnsiTheme="minorBidi" w:cstheme="minorBidi"/>
                <w:color w:val="FFFFFF" w:themeColor="background1"/>
                <w:sz w:val="20"/>
                <w:szCs w:val="20"/>
                <w:rtl/>
              </w:rPr>
              <w:t>לחם ודגנים</w:t>
            </w:r>
          </w:p>
        </w:tc>
        <w:tc>
          <w:tcPr>
            <w:tcW w:w="2552" w:type="dxa"/>
            <w:tcBorders>
              <w:top w:val="nil"/>
            </w:tcBorders>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לחם מטוגן</w:t>
            </w:r>
          </w:p>
        </w:tc>
        <w:tc>
          <w:tcPr>
            <w:tcW w:w="2551" w:type="dxa"/>
            <w:tcBorders>
              <w:top w:val="nil"/>
            </w:tcBorders>
            <w:noWrap/>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2 פרוסות</w:t>
            </w:r>
          </w:p>
        </w:tc>
        <w:tc>
          <w:tcPr>
            <w:tcW w:w="1134"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1</w:t>
            </w:r>
          </w:p>
        </w:tc>
        <w:tc>
          <w:tcPr>
            <w:tcW w:w="1985" w:type="dxa"/>
            <w:tcBorders>
              <w:top w:val="nil"/>
              <w:bottom w:val="nil"/>
            </w:tcBorders>
            <w:noWrap/>
          </w:tcPr>
          <w:p w:rsidR="007C5FD8" w:rsidRPr="00AC448B" w:rsidRDefault="007C5FD8" w:rsidP="007C5FD8">
            <w:pPr>
              <w:spacing w:line="240" w:lineRule="auto"/>
              <w:jc w:val="left"/>
              <w:rPr>
                <w:rFonts w:asciiTheme="minorBidi" w:hAnsiTheme="minorBidi" w:cstheme="minorBidi"/>
                <w:color w:val="FFFFFF" w:themeColor="background1"/>
                <w:sz w:val="12"/>
                <w:szCs w:val="12"/>
                <w:rtl/>
              </w:rPr>
            </w:pPr>
            <w:r w:rsidRPr="00AC448B">
              <w:rPr>
                <w:rFonts w:asciiTheme="minorBidi" w:hAnsiTheme="minorBidi" w:cstheme="minorBidi"/>
                <w:color w:val="FFFFFF" w:themeColor="background1"/>
                <w:sz w:val="12"/>
                <w:szCs w:val="12"/>
                <w:rtl/>
              </w:rPr>
              <w:t>אם יש פחמימה ניתן להפחית את כמות הלחם לפי שיקול הדיאטנית</w:t>
            </w:r>
          </w:p>
        </w:tc>
      </w:tr>
      <w:tr w:rsidR="007C5FD8" w:rsidRPr="00AC448B" w:rsidTr="007C5FD8">
        <w:trPr>
          <w:trHeight w:val="454"/>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20"/>
                <w:szCs w:val="20"/>
              </w:rPr>
            </w:pPr>
            <w:r w:rsidRPr="00AC448B">
              <w:rPr>
                <w:rFonts w:asciiTheme="minorBidi" w:hAnsiTheme="minorBidi" w:cstheme="minorBidi"/>
                <w:color w:val="FFFFFF" w:themeColor="background1"/>
                <w:sz w:val="20"/>
                <w:szCs w:val="20"/>
                <w:rtl/>
              </w:rPr>
              <w:t>לחם ודגנים</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חלת שבת</w:t>
            </w:r>
          </w:p>
        </w:tc>
        <w:tc>
          <w:tcPr>
            <w:tcW w:w="2551" w:type="dxa"/>
            <w:noWrap/>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 פרוסות (45 גרם)</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w:t>
            </w:r>
          </w:p>
        </w:tc>
        <w:tc>
          <w:tcPr>
            <w:tcW w:w="1985" w:type="dxa"/>
            <w:tcBorders>
              <w:top w:val="nil"/>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12"/>
                <w:szCs w:val="12"/>
                <w:rtl/>
              </w:rPr>
              <w:t>אם יש פחמימה ניתן להפחית את כמות הלחם לפי שיקול הדיאטנית</w:t>
            </w:r>
          </w:p>
        </w:tc>
      </w:tr>
      <w:tr w:rsidR="007C5FD8" w:rsidRPr="00AC448B" w:rsidTr="007C5FD8">
        <w:trPr>
          <w:trHeight w:val="454"/>
          <w:jc w:val="right"/>
        </w:trPr>
        <w:tc>
          <w:tcPr>
            <w:tcW w:w="1122" w:type="dxa"/>
            <w:tcBorders>
              <w:top w:val="nil"/>
              <w:bottom w:val="single" w:sz="4" w:space="0" w:color="auto"/>
            </w:tcBorders>
          </w:tcPr>
          <w:p w:rsidR="007C5FD8" w:rsidRPr="00AC448B" w:rsidRDefault="007C5FD8" w:rsidP="007C5FD8">
            <w:pPr>
              <w:spacing w:line="240" w:lineRule="auto"/>
              <w:jc w:val="left"/>
              <w:rPr>
                <w:rFonts w:asciiTheme="minorBidi" w:hAnsiTheme="minorBidi" w:cstheme="minorBidi"/>
                <w:color w:val="FFFFFF" w:themeColor="background1"/>
                <w:sz w:val="20"/>
                <w:szCs w:val="20"/>
              </w:rPr>
            </w:pPr>
            <w:r w:rsidRPr="00AC448B">
              <w:rPr>
                <w:rFonts w:asciiTheme="minorBidi" w:hAnsiTheme="minorBidi" w:cstheme="minorBidi"/>
                <w:color w:val="FFFFFF" w:themeColor="background1"/>
                <w:sz w:val="20"/>
                <w:szCs w:val="20"/>
                <w:rtl/>
              </w:rPr>
              <w:t>לחם ודגנים</w:t>
            </w:r>
          </w:p>
        </w:tc>
        <w:tc>
          <w:tcPr>
            <w:tcW w:w="255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סולת/ קוואקר לדייסה</w:t>
            </w:r>
          </w:p>
        </w:tc>
        <w:tc>
          <w:tcPr>
            <w:tcW w:w="2551" w:type="dxa"/>
            <w:noWrap/>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40/30 גרם</w:t>
            </w:r>
          </w:p>
        </w:tc>
        <w:tc>
          <w:tcPr>
            <w:tcW w:w="1134" w:type="dxa"/>
          </w:tcPr>
          <w:p w:rsidR="007C5FD8" w:rsidRPr="00AC448B" w:rsidRDefault="007C5FD8" w:rsidP="007C5FD8">
            <w:pPr>
              <w:spacing w:line="240" w:lineRule="auto"/>
              <w:jc w:val="left"/>
              <w:rPr>
                <w:rFonts w:asciiTheme="minorBidi" w:hAnsiTheme="minorBidi" w:cstheme="minorBidi"/>
                <w:color w:val="000000"/>
                <w:rtl/>
              </w:rPr>
            </w:pPr>
          </w:p>
        </w:tc>
        <w:tc>
          <w:tcPr>
            <w:tcW w:w="1985"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לפי שיקול דעת הדיאטנית</w:t>
            </w:r>
          </w:p>
        </w:tc>
      </w:tr>
      <w:tr w:rsidR="007C5FD8" w:rsidRPr="00AC448B" w:rsidTr="007C5FD8">
        <w:trPr>
          <w:trHeight w:val="454"/>
          <w:jc w:val="right"/>
        </w:trPr>
        <w:tc>
          <w:tcPr>
            <w:tcW w:w="1122" w:type="dxa"/>
            <w:tcBorders>
              <w:bottom w:val="nil"/>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מוצרי חלב ניגר ותחליפיו</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לבן / מעדן / יוגורט</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125 גרם + השלמה של 75 מ"ל חלב</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3</w:t>
            </w:r>
          </w:p>
        </w:tc>
        <w:tc>
          <w:tcPr>
            <w:tcW w:w="1985"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 xml:space="preserve">מעדן / לבן / יוגורט </w:t>
            </w:r>
            <w:r w:rsidRPr="00AC448B">
              <w:rPr>
                <w:rFonts w:asciiTheme="minorBidi" w:hAnsiTheme="minorBidi" w:cstheme="minorBidi"/>
                <w:color w:val="000000"/>
                <w:rtl/>
              </w:rPr>
              <w:br/>
              <w:t>יינתנו לסירוגין</w:t>
            </w:r>
          </w:p>
        </w:tc>
      </w:tr>
      <w:tr w:rsidR="007C5FD8" w:rsidRPr="00AC448B" w:rsidTr="007C5FD8">
        <w:trPr>
          <w:trHeight w:val="454"/>
          <w:jc w:val="right"/>
        </w:trPr>
        <w:tc>
          <w:tcPr>
            <w:tcW w:w="1122" w:type="dxa"/>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6"/>
                <w:szCs w:val="16"/>
              </w:rPr>
            </w:pPr>
            <w:r w:rsidRPr="00AC448B">
              <w:rPr>
                <w:rFonts w:asciiTheme="minorBidi" w:hAnsiTheme="minorBidi" w:cstheme="minorBidi"/>
                <w:color w:val="FFFFFF" w:themeColor="background1"/>
                <w:sz w:val="16"/>
                <w:szCs w:val="16"/>
                <w:rtl/>
              </w:rPr>
              <w:t>מוצרי חלב ניגר ותחליפיו</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חלב / שוקו / קפה על חלב מלא</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מ"ל</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4</w:t>
            </w:r>
          </w:p>
        </w:tc>
        <w:tc>
          <w:tcPr>
            <w:tcW w:w="1985"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שוקו עד פעם בשבוע</w:t>
            </w:r>
          </w:p>
        </w:tc>
      </w:tr>
      <w:tr w:rsidR="007C5FD8" w:rsidRPr="00AC448B" w:rsidTr="007C5FD8">
        <w:trPr>
          <w:trHeight w:val="863"/>
          <w:jc w:val="right"/>
        </w:trPr>
        <w:tc>
          <w:tcPr>
            <w:tcW w:w="1122" w:type="dxa"/>
            <w:tcBorders>
              <w:bottom w:val="single" w:sz="4" w:space="0" w:color="auto"/>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סלט חי</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חסה, סלק אדום, וולדורף, גזר חי, עגבניות, מלפפונים, פלפלים, סיני, צנון מגורד, ירקות מוחמצים, פטריות</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150 גרם</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7</w:t>
            </w:r>
          </w:p>
        </w:tc>
        <w:tc>
          <w:tcPr>
            <w:tcW w:w="1985" w:type="dxa"/>
            <w:tcBorders>
              <w:bottom w:val="single" w:sz="4" w:space="0" w:color="auto"/>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לפחות 4 סוגי סלטים בשבוע</w:t>
            </w:r>
          </w:p>
        </w:tc>
      </w:tr>
      <w:tr w:rsidR="007C5FD8" w:rsidRPr="00AC448B" w:rsidTr="007C5FD8">
        <w:trPr>
          <w:trHeight w:val="454"/>
          <w:jc w:val="right"/>
        </w:trPr>
        <w:tc>
          <w:tcPr>
            <w:tcW w:w="1122" w:type="dxa"/>
            <w:tcBorders>
              <w:bottom w:val="nil"/>
            </w:tcBorders>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מנה מורכבת</w:t>
            </w:r>
          </w:p>
        </w:tc>
        <w:tc>
          <w:tcPr>
            <w:tcW w:w="255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תפוח אדמה מוקרם</w:t>
            </w:r>
          </w:p>
        </w:tc>
        <w:tc>
          <w:tcPr>
            <w:tcW w:w="2551"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200 גרם</w:t>
            </w:r>
          </w:p>
        </w:tc>
        <w:tc>
          <w:tcPr>
            <w:tcW w:w="1134"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0-1</w:t>
            </w:r>
          </w:p>
        </w:tc>
        <w:tc>
          <w:tcPr>
            <w:tcW w:w="1985" w:type="dxa"/>
            <w:tcBorders>
              <w:bottom w:val="nil"/>
            </w:tcBorders>
          </w:tcPr>
          <w:p w:rsidR="007C5FD8" w:rsidRPr="00AC448B" w:rsidRDefault="007C5FD8" w:rsidP="007C5FD8">
            <w:pPr>
              <w:spacing w:line="240" w:lineRule="auto"/>
              <w:jc w:val="left"/>
              <w:rPr>
                <w:rFonts w:asciiTheme="minorBidi" w:hAnsiTheme="minorBidi" w:cstheme="minorBidi"/>
                <w:b/>
                <w:bCs/>
                <w:color w:val="000000"/>
                <w:rtl/>
              </w:rPr>
            </w:pPr>
            <w:r w:rsidRPr="00AC448B">
              <w:rPr>
                <w:rFonts w:asciiTheme="minorBidi" w:hAnsiTheme="minorBidi" w:cstheme="minorBidi"/>
                <w:b/>
                <w:bCs/>
                <w:color w:val="000000"/>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315"/>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מג'דרה/ פלפל ממולא באורז/ קינואה/ עדשים/ נודלס עם ירקות מוקפצים/ קוסקוס</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פיצה + אנטיפסטי</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315"/>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סלטים קרים (פסטה, תפוח אדמה, טבולה, קינואה, קטניות)</w:t>
            </w:r>
          </w:p>
        </w:tc>
        <w:tc>
          <w:tcPr>
            <w:tcW w:w="2551"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100-160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לזניה + ירקות</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332"/>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פסטה עם רוטב ותוספות/ רביולי/ כיסונים/ לזניה</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1-2</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54"/>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פיצה/ סמבוסק/ פוקאצ'ה</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200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54"/>
          <w:jc w:val="right"/>
        </w:trPr>
        <w:tc>
          <w:tcPr>
            <w:tcW w:w="1122" w:type="dxa"/>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בורקס גבינה/ מלאווח/ ג'חנון</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100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עד 1 לחודש</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575"/>
          <w:jc w:val="right"/>
        </w:trPr>
        <w:tc>
          <w:tcPr>
            <w:tcW w:w="1122" w:type="dxa"/>
            <w:tcBorders>
              <w:bottom w:val="nil"/>
            </w:tcBorders>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lastRenderedPageBreak/>
              <w:t>מנה חלבונית</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b/>
                <w:bCs/>
                <w:color w:val="000000"/>
                <w:rtl/>
              </w:rPr>
              <w:t>ביצה</w:t>
            </w:r>
            <w:r w:rsidRPr="00AC448B">
              <w:rPr>
                <w:rFonts w:asciiTheme="minorBidi" w:hAnsiTheme="minorBidi" w:cstheme="minorBidi"/>
                <w:color w:val="000000"/>
                <w:rtl/>
              </w:rPr>
              <w:t xml:space="preserve">: שקשוקה/ ביצה קשה/ סביח חביתת ירק/ אומלט פטריות/ </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 xml:space="preserve">בלינצ'ס/ לביבות/ פשטידות/ </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סלט ביצים</w:t>
            </w:r>
          </w:p>
        </w:tc>
        <w:tc>
          <w:tcPr>
            <w:tcW w:w="2551"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ביצה אחת</w:t>
            </w:r>
          </w:p>
          <w:p w:rsidR="007C5FD8" w:rsidRPr="00AC448B" w:rsidRDefault="007C5FD8" w:rsidP="007C5FD8">
            <w:pPr>
              <w:spacing w:line="240" w:lineRule="auto"/>
              <w:jc w:val="left"/>
              <w:rPr>
                <w:rFonts w:asciiTheme="minorBidi" w:hAnsiTheme="minorBidi" w:cstheme="minorBidi"/>
                <w:color w:val="000000"/>
                <w:rtl/>
              </w:rPr>
            </w:pP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150 גרם</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50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בורקס + ביצה קשה</w:t>
            </w:r>
          </w:p>
          <w:p w:rsidR="007C5FD8" w:rsidRPr="00AC448B" w:rsidRDefault="007C5FD8" w:rsidP="007C5FD8">
            <w:pPr>
              <w:spacing w:line="240" w:lineRule="auto"/>
              <w:jc w:val="left"/>
              <w:rPr>
                <w:rFonts w:asciiTheme="minorBidi" w:hAnsiTheme="minorBidi" w:cstheme="minorBidi"/>
                <w:b/>
                <w:bCs/>
                <w:color w:val="000000"/>
              </w:rPr>
            </w:pPr>
            <w:r w:rsidRPr="00AC448B">
              <w:rPr>
                <w:rFonts w:asciiTheme="minorBidi" w:hAnsiTheme="minorBidi" w:cstheme="minorBidi"/>
                <w:color w:val="000000"/>
                <w:rtl/>
              </w:rPr>
              <w:t>פשטידה + סלט שעועית</w:t>
            </w:r>
          </w:p>
        </w:tc>
      </w:tr>
      <w:tr w:rsidR="007C5FD8" w:rsidRPr="00AC448B" w:rsidTr="007C5FD8">
        <w:trPr>
          <w:trHeight w:val="361"/>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מנה חלבונית</w:t>
            </w:r>
          </w:p>
        </w:tc>
        <w:tc>
          <w:tcPr>
            <w:tcW w:w="255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טונה</w:t>
            </w:r>
            <w:r w:rsidRPr="00AC448B">
              <w:rPr>
                <w:rFonts w:asciiTheme="minorBidi" w:hAnsiTheme="minorBidi" w:cstheme="minorBidi"/>
                <w:color w:val="000000"/>
                <w:rtl/>
              </w:rPr>
              <w:t>: קציצות טונה/ סלט טונה</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כריך טוניסאי</w:t>
            </w:r>
          </w:p>
        </w:tc>
        <w:tc>
          <w:tcPr>
            <w:tcW w:w="2551"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100/ 50 גרם</w:t>
            </w:r>
            <w:r w:rsidRPr="00AC448B">
              <w:rPr>
                <w:rFonts w:asciiTheme="minorBidi" w:hAnsiTheme="minorBidi" w:cstheme="minorBidi"/>
                <w:color w:val="000000"/>
                <w:rtl/>
              </w:rPr>
              <w:br/>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1-2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560"/>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מנה חלבונית</w:t>
            </w:r>
          </w:p>
        </w:tc>
        <w:tc>
          <w:tcPr>
            <w:tcW w:w="255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גבינות</w:t>
            </w:r>
            <w:r w:rsidRPr="00AC448B">
              <w:rPr>
                <w:rFonts w:asciiTheme="minorBidi" w:hAnsiTheme="minorBidi" w:cstheme="minorBidi"/>
                <w:color w:val="000000"/>
                <w:rtl/>
              </w:rPr>
              <w:t>: גבינה לבנה/ גבינת קוטג'/ גבינה צהובה/גבינה מלוחה</w:t>
            </w:r>
          </w:p>
        </w:tc>
        <w:tc>
          <w:tcPr>
            <w:tcW w:w="2551"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50 גרם</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30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560"/>
          <w:jc w:val="right"/>
        </w:trPr>
        <w:tc>
          <w:tcPr>
            <w:tcW w:w="1122"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מנה חלבונית</w:t>
            </w:r>
          </w:p>
        </w:tc>
        <w:tc>
          <w:tcPr>
            <w:tcW w:w="255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b/>
                <w:bCs/>
                <w:color w:val="000000"/>
                <w:rtl/>
              </w:rPr>
              <w:t>קטניות</w:t>
            </w:r>
            <w:r w:rsidRPr="00AC448B">
              <w:rPr>
                <w:rFonts w:asciiTheme="minorBidi" w:hAnsiTheme="minorBidi" w:cstheme="minorBidi"/>
                <w:color w:val="000000"/>
                <w:rtl/>
              </w:rPr>
              <w:t>: פלאפל/ חומוס/ גרגרי חומוס/ נזיד עדשים/ סלט שעועית/ מרק אפונה</w:t>
            </w:r>
          </w:p>
        </w:tc>
        <w:tc>
          <w:tcPr>
            <w:tcW w:w="2551"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100 גרם</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מרק-200 גרם</w:t>
            </w:r>
          </w:p>
        </w:tc>
        <w:tc>
          <w:tcPr>
            <w:tcW w:w="1134" w:type="dxa"/>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2</w:t>
            </w:r>
          </w:p>
        </w:tc>
        <w:tc>
          <w:tcPr>
            <w:tcW w:w="1985"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תפוח אדמה מוקרם +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 ביצה קשה</w:t>
            </w:r>
          </w:p>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737"/>
          <w:jc w:val="right"/>
        </w:trPr>
        <w:tc>
          <w:tcPr>
            <w:tcW w:w="112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ירק מבושל</w:t>
            </w:r>
          </w:p>
        </w:tc>
        <w:tc>
          <w:tcPr>
            <w:tcW w:w="255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מרק ירקות/</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 xml:space="preserve"> אנטיפסטי/ ירקות מוקפצים</w:t>
            </w:r>
          </w:p>
        </w:tc>
        <w:tc>
          <w:tcPr>
            <w:tcW w:w="2551"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מרק-200 גרם</w:t>
            </w:r>
          </w:p>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100 גרם</w:t>
            </w:r>
          </w:p>
        </w:tc>
        <w:tc>
          <w:tcPr>
            <w:tcW w:w="1134"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1-2</w:t>
            </w:r>
          </w:p>
        </w:tc>
        <w:tc>
          <w:tcPr>
            <w:tcW w:w="1985"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 xml:space="preserve">תוספת זו תינתן כשהמנה המורכבת מכילה פחמימה + חלבון </w:t>
            </w:r>
          </w:p>
        </w:tc>
      </w:tr>
      <w:tr w:rsidR="007C5FD8" w:rsidRPr="00AC448B" w:rsidTr="007C5FD8">
        <w:trPr>
          <w:trHeight w:val="737"/>
          <w:jc w:val="right"/>
        </w:trPr>
        <w:tc>
          <w:tcPr>
            <w:tcW w:w="112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ממרחים</w:t>
            </w:r>
          </w:p>
        </w:tc>
        <w:tc>
          <w:tcPr>
            <w:tcW w:w="2552"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טחינה/ חומוס/ אבוקדו/ מיונז/ טונה / חצילים/ גבינה/ מטבוחה/ כבד צמחי</w:t>
            </w:r>
          </w:p>
        </w:tc>
        <w:tc>
          <w:tcPr>
            <w:tcW w:w="2551"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30 גרם</w:t>
            </w:r>
          </w:p>
        </w:tc>
        <w:tc>
          <w:tcPr>
            <w:tcW w:w="1134"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7</w:t>
            </w:r>
          </w:p>
        </w:tc>
        <w:tc>
          <w:tcPr>
            <w:tcW w:w="1985" w:type="dxa"/>
            <w:hideMark/>
          </w:tcPr>
          <w:p w:rsidR="007C5FD8" w:rsidRPr="00AC448B" w:rsidRDefault="007C5FD8" w:rsidP="007C5FD8">
            <w:pPr>
              <w:spacing w:line="240" w:lineRule="auto"/>
              <w:jc w:val="left"/>
              <w:rPr>
                <w:rFonts w:asciiTheme="minorBidi" w:hAnsiTheme="minorBidi" w:cstheme="minorBidi"/>
                <w:color w:val="000000"/>
              </w:rPr>
            </w:pPr>
            <w:r w:rsidRPr="00AC448B">
              <w:rPr>
                <w:rFonts w:asciiTheme="minorBidi" w:hAnsiTheme="minorBidi" w:cstheme="minorBidi"/>
                <w:color w:val="000000"/>
                <w:rtl/>
              </w:rPr>
              <w:t>7 סוגים שונים בשבוע</w:t>
            </w:r>
          </w:p>
        </w:tc>
      </w:tr>
      <w:tr w:rsidR="007C5FD8" w:rsidRPr="00AC448B" w:rsidTr="007C5FD8">
        <w:trPr>
          <w:trHeight w:val="510"/>
          <w:jc w:val="right"/>
        </w:trPr>
        <w:tc>
          <w:tcPr>
            <w:tcW w:w="112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שתיה</w:t>
            </w:r>
          </w:p>
        </w:tc>
        <w:tc>
          <w:tcPr>
            <w:tcW w:w="2552"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מים/תה</w:t>
            </w:r>
          </w:p>
        </w:tc>
        <w:tc>
          <w:tcPr>
            <w:tcW w:w="2551"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200 מ"ל</w:t>
            </w:r>
          </w:p>
        </w:tc>
        <w:tc>
          <w:tcPr>
            <w:tcW w:w="1134" w:type="dxa"/>
          </w:tcPr>
          <w:p w:rsidR="007C5FD8" w:rsidRPr="00AC448B" w:rsidRDefault="007C5FD8" w:rsidP="007C5FD8">
            <w:pPr>
              <w:spacing w:line="240" w:lineRule="auto"/>
              <w:jc w:val="left"/>
              <w:rPr>
                <w:rFonts w:asciiTheme="minorBidi" w:hAnsiTheme="minorBidi" w:cstheme="minorBidi"/>
                <w:color w:val="000000"/>
                <w:rtl/>
              </w:rPr>
            </w:pPr>
            <w:r w:rsidRPr="00AC448B">
              <w:rPr>
                <w:rFonts w:asciiTheme="minorBidi" w:hAnsiTheme="minorBidi" w:cstheme="minorBidi"/>
                <w:color w:val="000000"/>
                <w:rtl/>
              </w:rPr>
              <w:t>7</w:t>
            </w:r>
          </w:p>
        </w:tc>
        <w:tc>
          <w:tcPr>
            <w:tcW w:w="1985" w:type="dxa"/>
          </w:tcPr>
          <w:p w:rsidR="007C5FD8" w:rsidRPr="00AC448B" w:rsidRDefault="007C5FD8" w:rsidP="007C5FD8">
            <w:pPr>
              <w:spacing w:line="240" w:lineRule="auto"/>
              <w:jc w:val="left"/>
              <w:rPr>
                <w:rFonts w:asciiTheme="minorBidi" w:hAnsiTheme="minorBidi" w:cstheme="minorBidi"/>
                <w:color w:val="000000"/>
                <w:rtl/>
              </w:rPr>
            </w:pPr>
          </w:p>
        </w:tc>
      </w:tr>
    </w:tbl>
    <w:p w:rsidR="007C5FD8" w:rsidRPr="00AC448B" w:rsidRDefault="007C5FD8" w:rsidP="007C5FD8">
      <w:pPr>
        <w:pStyle w:val="HNormal"/>
        <w:jc w:val="left"/>
        <w:rPr>
          <w:rFonts w:asciiTheme="minorBidi" w:hAnsiTheme="minorBidi" w:cstheme="minorBidi"/>
        </w:rPr>
      </w:pPr>
    </w:p>
    <w:p w:rsidR="007C5FD8" w:rsidRPr="00AC448B" w:rsidRDefault="007C5FD8" w:rsidP="007C5FD8">
      <w:pPr>
        <w:pStyle w:val="HNormal"/>
        <w:jc w:val="left"/>
        <w:rPr>
          <w:rFonts w:asciiTheme="minorBidi" w:hAnsiTheme="minorBidi" w:cstheme="minorBidi"/>
          <w:b/>
          <w:bCs/>
          <w:rtl/>
        </w:rPr>
      </w:pPr>
      <w:r w:rsidRPr="00AC448B">
        <w:rPr>
          <w:rFonts w:asciiTheme="minorBidi" w:hAnsiTheme="minorBidi" w:cstheme="minorBidi"/>
          <w:b/>
          <w:bCs/>
          <w:color w:val="000000"/>
          <w:rtl/>
        </w:rPr>
        <w:t xml:space="preserve">רשימה מספר 6 - </w:t>
      </w:r>
      <w:r w:rsidRPr="00AC448B">
        <w:rPr>
          <w:rFonts w:asciiTheme="minorBidi" w:hAnsiTheme="minorBidi" w:cstheme="minorBidi"/>
          <w:b/>
          <w:bCs/>
          <w:rtl/>
        </w:rPr>
        <w:t>ארוחת לילה ו/או השכמה</w:t>
      </w:r>
    </w:p>
    <w:p w:rsidR="007C5FD8" w:rsidRPr="00AC448B" w:rsidRDefault="007C5FD8" w:rsidP="007C5FD8">
      <w:pPr>
        <w:spacing w:line="240" w:lineRule="auto"/>
        <w:rPr>
          <w:rFonts w:asciiTheme="minorBidi" w:hAnsiTheme="minorBidi" w:cstheme="minorBidi"/>
          <w:color w:val="000000"/>
          <w:rtl/>
        </w:rPr>
      </w:pPr>
      <w:r w:rsidRPr="00AC448B">
        <w:rPr>
          <w:rFonts w:asciiTheme="minorBidi" w:hAnsiTheme="minorBidi" w:cstheme="minorBidi"/>
          <w:color w:val="000000"/>
          <w:rtl/>
        </w:rPr>
        <w:t>ארוחת לילה ו/או השכמה תינתן בהתאמה לצורכי הדיירים ושיקול דעת הדיאטנית.</w:t>
      </w:r>
    </w:p>
    <w:p w:rsidR="007C5FD8" w:rsidRPr="00AC448B" w:rsidRDefault="007C5FD8" w:rsidP="007C5FD8">
      <w:pPr>
        <w:spacing w:line="240" w:lineRule="auto"/>
        <w:rPr>
          <w:rFonts w:asciiTheme="minorBidi" w:hAnsiTheme="minorBidi" w:cstheme="minorBidi"/>
          <w:color w:val="000000"/>
          <w:u w:val="single"/>
          <w:rtl/>
        </w:rPr>
      </w:pPr>
    </w:p>
    <w:p w:rsidR="007C5FD8" w:rsidRPr="00AC448B" w:rsidRDefault="007C5FD8" w:rsidP="007C5FD8">
      <w:pPr>
        <w:spacing w:line="240" w:lineRule="auto"/>
        <w:rPr>
          <w:rFonts w:asciiTheme="minorBidi" w:hAnsiTheme="minorBidi" w:cstheme="minorBidi"/>
          <w:b/>
          <w:bCs/>
          <w:color w:val="000000"/>
          <w:rtl/>
        </w:rPr>
      </w:pPr>
      <w:r w:rsidRPr="00AC448B">
        <w:rPr>
          <w:rFonts w:asciiTheme="minorBidi" w:hAnsiTheme="minorBidi" w:cstheme="minorBidi"/>
          <w:b/>
          <w:bCs/>
          <w:color w:val="000000"/>
          <w:rtl/>
        </w:rPr>
        <w:t>דוגמאות לארוחת לילה/השכמה:</w:t>
      </w:r>
    </w:p>
    <w:p w:rsidR="007C5FD8" w:rsidRPr="00AC448B" w:rsidRDefault="007C5FD8" w:rsidP="004D606F">
      <w:pPr>
        <w:pStyle w:val="afd"/>
        <w:numPr>
          <w:ilvl w:val="0"/>
          <w:numId w:val="48"/>
        </w:numPr>
        <w:bidi/>
        <w:spacing w:after="200" w:line="240" w:lineRule="auto"/>
        <w:jc w:val="left"/>
        <w:rPr>
          <w:rFonts w:asciiTheme="minorBidi" w:hAnsiTheme="minorBidi" w:cstheme="minorBidi"/>
          <w:color w:val="000000"/>
        </w:rPr>
      </w:pPr>
      <w:r w:rsidRPr="00AC448B">
        <w:rPr>
          <w:rFonts w:asciiTheme="minorBidi" w:hAnsiTheme="minorBidi" w:cstheme="minorBidi"/>
          <w:color w:val="000000"/>
          <w:rtl/>
        </w:rPr>
        <w:t>1 פרוסת לחם עם ממרח גבינה/ טחינה / חומוס וכוס תה</w:t>
      </w:r>
    </w:p>
    <w:p w:rsidR="007C5FD8" w:rsidRPr="00AC448B" w:rsidRDefault="007C5FD8" w:rsidP="004D606F">
      <w:pPr>
        <w:pStyle w:val="afd"/>
        <w:numPr>
          <w:ilvl w:val="0"/>
          <w:numId w:val="48"/>
        </w:numPr>
        <w:bidi/>
        <w:spacing w:after="200" w:line="240" w:lineRule="auto"/>
        <w:jc w:val="left"/>
        <w:rPr>
          <w:rFonts w:asciiTheme="minorBidi" w:hAnsiTheme="minorBidi" w:cstheme="minorBidi"/>
          <w:color w:val="000000"/>
          <w:rtl/>
        </w:rPr>
      </w:pPr>
      <w:r w:rsidRPr="00AC448B">
        <w:rPr>
          <w:rFonts w:asciiTheme="minorBidi" w:hAnsiTheme="minorBidi" w:cstheme="minorBidi"/>
          <w:color w:val="000000"/>
          <w:rtl/>
        </w:rPr>
        <w:t>כוס תה + 40 גרם ביסקויטים/ קרקרים</w:t>
      </w:r>
    </w:p>
    <w:p w:rsidR="007C5FD8" w:rsidRPr="00AC448B" w:rsidRDefault="007C5FD8" w:rsidP="007C5FD8">
      <w:pPr>
        <w:spacing w:line="240" w:lineRule="auto"/>
        <w:rPr>
          <w:rFonts w:asciiTheme="minorBidi" w:hAnsiTheme="minorBidi" w:cstheme="minorBidi"/>
          <w:b/>
          <w:bCs/>
          <w:color w:val="000000"/>
        </w:rPr>
      </w:pPr>
      <w:r w:rsidRPr="00AC448B">
        <w:rPr>
          <w:rFonts w:asciiTheme="minorBidi" w:hAnsiTheme="minorBidi" w:cstheme="minorBidi"/>
          <w:b/>
          <w:bCs/>
          <w:color w:val="000000"/>
          <w:rtl/>
        </w:rPr>
        <w:t>הערות כלליות:</w:t>
      </w:r>
    </w:p>
    <w:p w:rsidR="007C5FD8" w:rsidRPr="00AC448B" w:rsidRDefault="007C5FD8" w:rsidP="007C5FD8">
      <w:pPr>
        <w:spacing w:line="240" w:lineRule="auto"/>
        <w:rPr>
          <w:rFonts w:asciiTheme="minorBidi" w:hAnsiTheme="minorBidi" w:cstheme="minorBidi"/>
          <w:color w:val="000000"/>
          <w:rtl/>
        </w:rPr>
      </w:pPr>
      <w:r w:rsidRPr="00AC448B">
        <w:rPr>
          <w:rFonts w:asciiTheme="minorBidi" w:hAnsiTheme="minorBidi" w:cstheme="minorBidi"/>
          <w:color w:val="000000"/>
          <w:rtl/>
        </w:rPr>
        <w:t>במקרה של מנה שלא ניתנת לגריסה/טחינה תיקבע מנה חליפית על ידי הדיאטנית.</w:t>
      </w:r>
    </w:p>
    <w:p w:rsidR="003E67C7" w:rsidRPr="00AC448B" w:rsidRDefault="007C5FD8" w:rsidP="007C5FD8">
      <w:pPr>
        <w:spacing w:line="240" w:lineRule="auto"/>
        <w:rPr>
          <w:rFonts w:asciiTheme="minorBidi" w:hAnsiTheme="minorBidi" w:cstheme="minorBidi"/>
          <w:color w:val="000000"/>
          <w:sz w:val="28"/>
          <w:szCs w:val="28"/>
          <w:rtl/>
        </w:rPr>
      </w:pPr>
      <w:r w:rsidRPr="00AC448B">
        <w:rPr>
          <w:rFonts w:asciiTheme="minorBidi" w:hAnsiTheme="minorBidi" w:cstheme="minorBidi"/>
          <w:rtl/>
        </w:rPr>
        <w:t>כל</w:t>
      </w:r>
      <w:r w:rsidRPr="00AC448B">
        <w:rPr>
          <w:rFonts w:asciiTheme="minorBidi" w:hAnsiTheme="minorBidi" w:cstheme="minorBidi"/>
        </w:rPr>
        <w:t xml:space="preserve"> </w:t>
      </w:r>
      <w:r w:rsidRPr="00AC448B">
        <w:rPr>
          <w:rFonts w:asciiTheme="minorBidi" w:hAnsiTheme="minorBidi" w:cstheme="minorBidi"/>
          <w:rtl/>
        </w:rPr>
        <w:t>המנות</w:t>
      </w:r>
      <w:r w:rsidRPr="00AC448B">
        <w:rPr>
          <w:rFonts w:asciiTheme="minorBidi" w:hAnsiTheme="minorBidi" w:cstheme="minorBidi"/>
        </w:rPr>
        <w:t xml:space="preserve"> </w:t>
      </w:r>
      <w:r w:rsidRPr="00AC448B">
        <w:rPr>
          <w:rFonts w:asciiTheme="minorBidi" w:hAnsiTheme="minorBidi" w:cstheme="minorBidi"/>
          <w:rtl/>
        </w:rPr>
        <w:t>שנרשמו</w:t>
      </w:r>
      <w:r w:rsidRPr="00AC448B">
        <w:rPr>
          <w:rFonts w:asciiTheme="minorBidi" w:hAnsiTheme="minorBidi" w:cstheme="minorBidi"/>
        </w:rPr>
        <w:t xml:space="preserve"> </w:t>
      </w:r>
      <w:r w:rsidRPr="00AC448B">
        <w:rPr>
          <w:rFonts w:asciiTheme="minorBidi" w:hAnsiTheme="minorBidi" w:cstheme="minorBidi"/>
          <w:rtl/>
        </w:rPr>
        <w:t>במדריך</w:t>
      </w:r>
      <w:r w:rsidRPr="00AC448B">
        <w:rPr>
          <w:rFonts w:asciiTheme="minorBidi" w:hAnsiTheme="minorBidi" w:cstheme="minorBidi"/>
        </w:rPr>
        <w:t xml:space="preserve"> </w:t>
      </w:r>
      <w:r w:rsidRPr="00AC448B">
        <w:rPr>
          <w:rFonts w:asciiTheme="minorBidi" w:hAnsiTheme="minorBidi" w:cstheme="minorBidi"/>
          <w:rtl/>
        </w:rPr>
        <w:t>הן</w:t>
      </w:r>
      <w:r w:rsidRPr="00AC448B">
        <w:rPr>
          <w:rFonts w:asciiTheme="minorBidi" w:hAnsiTheme="minorBidi" w:cstheme="minorBidi"/>
        </w:rPr>
        <w:t xml:space="preserve"> </w:t>
      </w:r>
      <w:r w:rsidRPr="00AC448B">
        <w:rPr>
          <w:rFonts w:asciiTheme="minorBidi" w:hAnsiTheme="minorBidi" w:cstheme="minorBidi"/>
          <w:rtl/>
        </w:rPr>
        <w:t>דוגמאות</w:t>
      </w:r>
      <w:r w:rsidRPr="00AC448B">
        <w:rPr>
          <w:rFonts w:asciiTheme="minorBidi" w:hAnsiTheme="minorBidi" w:cstheme="minorBidi"/>
        </w:rPr>
        <w:t xml:space="preserve"> </w:t>
      </w:r>
      <w:r w:rsidRPr="00AC448B">
        <w:rPr>
          <w:rFonts w:asciiTheme="minorBidi" w:hAnsiTheme="minorBidi" w:cstheme="minorBidi"/>
          <w:rtl/>
        </w:rPr>
        <w:t>בלבד</w:t>
      </w:r>
      <w:r w:rsidRPr="00AC448B">
        <w:rPr>
          <w:rFonts w:asciiTheme="minorBidi" w:hAnsiTheme="minorBidi" w:cstheme="minorBidi"/>
        </w:rPr>
        <w:t xml:space="preserve"> </w:t>
      </w:r>
      <w:r w:rsidRPr="00AC448B">
        <w:rPr>
          <w:rFonts w:asciiTheme="minorBidi" w:hAnsiTheme="minorBidi" w:cstheme="minorBidi"/>
          <w:rtl/>
        </w:rPr>
        <w:t>וניתן</w:t>
      </w:r>
      <w:r w:rsidRPr="00AC448B">
        <w:rPr>
          <w:rFonts w:asciiTheme="minorBidi" w:hAnsiTheme="minorBidi" w:cstheme="minorBidi"/>
        </w:rPr>
        <w:t xml:space="preserve"> </w:t>
      </w:r>
      <w:r w:rsidRPr="00AC448B">
        <w:rPr>
          <w:rFonts w:asciiTheme="minorBidi" w:hAnsiTheme="minorBidi" w:cstheme="minorBidi"/>
          <w:rtl/>
        </w:rPr>
        <w:t>לשלב</w:t>
      </w:r>
      <w:r w:rsidRPr="00AC448B">
        <w:rPr>
          <w:rFonts w:asciiTheme="minorBidi" w:hAnsiTheme="minorBidi" w:cstheme="minorBidi"/>
        </w:rPr>
        <w:t xml:space="preserve"> </w:t>
      </w:r>
      <w:r w:rsidRPr="00AC448B">
        <w:rPr>
          <w:rFonts w:asciiTheme="minorBidi" w:hAnsiTheme="minorBidi" w:cstheme="minorBidi"/>
          <w:rtl/>
        </w:rPr>
        <w:t>מנות</w:t>
      </w:r>
      <w:r w:rsidRPr="00AC448B">
        <w:rPr>
          <w:rFonts w:asciiTheme="minorBidi" w:hAnsiTheme="minorBidi" w:cstheme="minorBidi"/>
        </w:rPr>
        <w:t xml:space="preserve"> </w:t>
      </w:r>
      <w:r w:rsidRPr="00AC448B">
        <w:rPr>
          <w:rFonts w:asciiTheme="minorBidi" w:hAnsiTheme="minorBidi" w:cstheme="minorBidi"/>
          <w:rtl/>
        </w:rPr>
        <w:t>אחרות</w:t>
      </w:r>
      <w:r w:rsidRPr="00AC448B">
        <w:rPr>
          <w:rFonts w:asciiTheme="minorBidi" w:hAnsiTheme="minorBidi" w:cstheme="minorBidi"/>
        </w:rPr>
        <w:t xml:space="preserve"> </w:t>
      </w:r>
      <w:r w:rsidRPr="00AC448B">
        <w:rPr>
          <w:rFonts w:asciiTheme="minorBidi" w:hAnsiTheme="minorBidi" w:cstheme="minorBidi"/>
          <w:rtl/>
        </w:rPr>
        <w:t>שוות</w:t>
      </w:r>
      <w:r w:rsidRPr="00AC448B">
        <w:rPr>
          <w:rFonts w:asciiTheme="minorBidi" w:hAnsiTheme="minorBidi" w:cstheme="minorBidi"/>
        </w:rPr>
        <w:t xml:space="preserve"> </w:t>
      </w:r>
      <w:r w:rsidRPr="00AC448B">
        <w:rPr>
          <w:rFonts w:asciiTheme="minorBidi" w:hAnsiTheme="minorBidi" w:cstheme="minorBidi"/>
          <w:rtl/>
        </w:rPr>
        <w:t>ערך</w:t>
      </w:r>
      <w:r w:rsidRPr="00AC448B">
        <w:rPr>
          <w:rFonts w:asciiTheme="minorBidi" w:hAnsiTheme="minorBidi" w:cstheme="minorBidi"/>
        </w:rPr>
        <w:t>.</w:t>
      </w:r>
    </w:p>
    <w:p w:rsidR="003E67C7" w:rsidRPr="00AC448B" w:rsidRDefault="003E67C7" w:rsidP="003E67C7">
      <w:pPr>
        <w:spacing w:line="240" w:lineRule="auto"/>
        <w:rPr>
          <w:rFonts w:asciiTheme="minorBidi" w:hAnsiTheme="minorBidi" w:cstheme="minorBidi"/>
          <w:color w:val="000000"/>
          <w:rtl/>
        </w:rPr>
      </w:pPr>
      <w:r w:rsidRPr="00AC448B">
        <w:rPr>
          <w:rFonts w:asciiTheme="minorBidi" w:hAnsiTheme="minorBidi" w:cstheme="minorBidi"/>
          <w:color w:val="000000"/>
          <w:rtl/>
        </w:rPr>
        <w:t>יש לספק רטבים לסלט</w:t>
      </w:r>
      <w:r w:rsidR="007C2D12" w:rsidRPr="00AC448B">
        <w:rPr>
          <w:rFonts w:asciiTheme="minorBidi" w:hAnsiTheme="minorBidi" w:cstheme="minorBidi"/>
          <w:color w:val="000000"/>
          <w:rtl/>
        </w:rPr>
        <w:t>.</w:t>
      </w:r>
    </w:p>
    <w:p w:rsidR="007C5FD8" w:rsidRPr="00AC448B" w:rsidRDefault="003E67C7" w:rsidP="003E67C7">
      <w:pPr>
        <w:spacing w:line="240" w:lineRule="auto"/>
        <w:rPr>
          <w:rFonts w:asciiTheme="minorBidi" w:hAnsiTheme="minorBidi" w:cstheme="minorBidi"/>
          <w:color w:val="000000"/>
          <w:sz w:val="28"/>
          <w:szCs w:val="28"/>
          <w:rtl/>
        </w:rPr>
      </w:pPr>
      <w:r w:rsidRPr="00AC448B">
        <w:rPr>
          <w:rFonts w:asciiTheme="minorBidi" w:hAnsiTheme="minorBidi" w:cstheme="minorBidi"/>
          <w:color w:val="000000"/>
          <w:rtl/>
        </w:rPr>
        <w:t>יש להשתמש בשמן זית לתיבול הסלט</w:t>
      </w:r>
      <w:r w:rsidR="007C2D12" w:rsidRPr="00AC448B">
        <w:rPr>
          <w:rFonts w:asciiTheme="minorBidi" w:hAnsiTheme="minorBidi" w:cstheme="minorBidi"/>
          <w:color w:val="000000"/>
          <w:sz w:val="28"/>
          <w:szCs w:val="28"/>
          <w:rtl/>
        </w:rPr>
        <w:t>.</w:t>
      </w:r>
      <w:r w:rsidRPr="00AC448B">
        <w:rPr>
          <w:rFonts w:asciiTheme="minorBidi" w:hAnsiTheme="minorBidi" w:cstheme="minorBidi"/>
          <w:color w:val="000000"/>
          <w:sz w:val="28"/>
          <w:szCs w:val="28"/>
          <w:rtl/>
        </w:rPr>
        <w:t xml:space="preserve"> </w:t>
      </w:r>
      <w:r w:rsidR="007C5FD8" w:rsidRPr="00AC448B">
        <w:rPr>
          <w:rFonts w:asciiTheme="minorBidi" w:hAnsiTheme="minorBidi" w:cstheme="minorBidi"/>
          <w:color w:val="000000"/>
          <w:sz w:val="28"/>
          <w:szCs w:val="28"/>
          <w:rtl/>
        </w:rPr>
        <w:br w:type="page"/>
      </w:r>
    </w:p>
    <w:p w:rsidR="007C5FD8" w:rsidRPr="00AC448B" w:rsidRDefault="007C5FD8" w:rsidP="007C5FD8">
      <w:pPr>
        <w:pStyle w:val="4"/>
        <w:rPr>
          <w:rFonts w:asciiTheme="minorBidi" w:hAnsiTheme="minorBidi" w:cstheme="minorBidi"/>
        </w:rPr>
      </w:pPr>
      <w:r w:rsidRPr="00AC448B">
        <w:rPr>
          <w:rFonts w:asciiTheme="minorBidi" w:hAnsiTheme="minorBidi" w:cstheme="minorBidi"/>
          <w:rtl/>
        </w:rPr>
        <w:lastRenderedPageBreak/>
        <w:t>מדריך להרכבת תפריט ילדים ובני נוער</w:t>
      </w:r>
    </w:p>
    <w:p w:rsidR="007C5FD8" w:rsidRPr="00AC448B" w:rsidRDefault="007C5FD8" w:rsidP="007C5FD8">
      <w:pPr>
        <w:pStyle w:val="HNormal"/>
        <w:jc w:val="left"/>
        <w:rPr>
          <w:rFonts w:asciiTheme="minorBidi" w:hAnsiTheme="minorBidi" w:cstheme="minorBidi"/>
          <w:b/>
          <w:bCs/>
          <w:rtl/>
        </w:rPr>
      </w:pPr>
      <w:bookmarkStart w:id="401" w:name="RANGE!C2:G20"/>
      <w:r w:rsidRPr="00AC448B">
        <w:rPr>
          <w:rFonts w:asciiTheme="minorBidi" w:hAnsiTheme="minorBidi" w:cstheme="minorBidi"/>
          <w:b/>
          <w:bCs/>
          <w:rtl/>
        </w:rPr>
        <w:t>טבלה מספר 1 - תדירות פרטי מזון וגודל מנות לארוחות בוקר</w:t>
      </w:r>
      <w:bookmarkEnd w:id="401"/>
    </w:p>
    <w:tbl>
      <w:tblPr>
        <w:tblStyle w:val="aff"/>
        <w:bidiVisual/>
        <w:tblW w:w="5000" w:type="pct"/>
        <w:jc w:val="right"/>
        <w:tblLook w:val="04A0" w:firstRow="1" w:lastRow="0" w:firstColumn="1" w:lastColumn="0" w:noHBand="0" w:noVBand="1"/>
        <w:tblCaption w:val="תדירות פרטי מזון וגודל מנות לארוחות בוקר"/>
        <w:tblDescription w:val="תדירות פרטי מזון וגודל מנות לארוחות בוקר"/>
      </w:tblPr>
      <w:tblGrid>
        <w:gridCol w:w="1142"/>
        <w:gridCol w:w="2571"/>
        <w:gridCol w:w="1355"/>
        <w:gridCol w:w="1357"/>
        <w:gridCol w:w="1137"/>
        <w:gridCol w:w="2008"/>
      </w:tblGrid>
      <w:tr w:rsidR="007C5FD8" w:rsidRPr="00AC448B" w:rsidTr="007C5FD8">
        <w:trPr>
          <w:trHeight w:val="630"/>
          <w:tblHeader/>
          <w:jc w:val="right"/>
        </w:trPr>
        <w:tc>
          <w:tcPr>
            <w:tcW w:w="597" w:type="pct"/>
            <w:tcBorders>
              <w:bottom w:val="single" w:sz="4" w:space="0" w:color="auto"/>
            </w:tcBorders>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1343"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708"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 לילדים גילאי 6-11</w:t>
            </w:r>
          </w:p>
        </w:tc>
        <w:tc>
          <w:tcPr>
            <w:tcW w:w="709" w:type="pct"/>
            <w:shd w:val="clear" w:color="auto" w:fill="92D050"/>
          </w:tcPr>
          <w:p w:rsidR="007C5FD8" w:rsidRPr="00AC448B" w:rsidRDefault="007C5FD8" w:rsidP="007C5FD8">
            <w:pPr>
              <w:spacing w:line="240" w:lineRule="auto"/>
              <w:jc w:val="center"/>
              <w:rPr>
                <w:rFonts w:asciiTheme="minorBidi" w:hAnsiTheme="minorBidi" w:cstheme="minorBidi"/>
                <w:b/>
                <w:bCs/>
                <w:rtl/>
              </w:rPr>
            </w:pPr>
            <w:r w:rsidRPr="00AC448B">
              <w:rPr>
                <w:rFonts w:asciiTheme="minorBidi" w:hAnsiTheme="minorBidi" w:cstheme="minorBidi"/>
                <w:b/>
                <w:bCs/>
                <w:rtl/>
              </w:rPr>
              <w:t>גודל מנה לילדים גילאי 12-18</w:t>
            </w:r>
          </w:p>
        </w:tc>
        <w:tc>
          <w:tcPr>
            <w:tcW w:w="594"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049" w:type="pct"/>
            <w:shd w:val="clear" w:color="auto" w:fill="92D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510"/>
          <w:jc w:val="right"/>
        </w:trPr>
        <w:tc>
          <w:tcPr>
            <w:tcW w:w="597"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לחם (דגנים)</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לחם אחיד</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 פרוסה (30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 (60 גרם)</w:t>
            </w:r>
          </w:p>
        </w:tc>
        <w:tc>
          <w:tcPr>
            <w:tcW w:w="594" w:type="pct"/>
            <w:hideMark/>
          </w:tcPr>
          <w:p w:rsidR="007C5FD8" w:rsidRPr="00AC448B" w:rsidRDefault="00666045"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4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jc w:val="right"/>
        </w:trPr>
        <w:tc>
          <w:tcPr>
            <w:tcW w:w="597" w:type="pct"/>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0"/>
                <w:szCs w:val="20"/>
              </w:rPr>
            </w:pPr>
            <w:r w:rsidRPr="00AC448B">
              <w:rPr>
                <w:rFonts w:asciiTheme="minorBidi" w:hAnsiTheme="minorBidi" w:cstheme="minorBidi"/>
                <w:color w:val="FFFFFF" w:themeColor="background1"/>
                <w:sz w:val="20"/>
                <w:szCs w:val="20"/>
                <w:rtl/>
              </w:rPr>
              <w:t>לחם (דגנים)</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לחם מלא</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 פרוסה (30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 (60 גרם)</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4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jc w:val="right"/>
        </w:trPr>
        <w:tc>
          <w:tcPr>
            <w:tcW w:w="597" w:type="pct"/>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0"/>
                <w:szCs w:val="20"/>
              </w:rPr>
            </w:pPr>
            <w:r w:rsidRPr="00AC448B">
              <w:rPr>
                <w:rFonts w:asciiTheme="minorBidi" w:hAnsiTheme="minorBidi" w:cstheme="minorBidi"/>
                <w:color w:val="FFFFFF" w:themeColor="background1"/>
                <w:sz w:val="20"/>
                <w:szCs w:val="20"/>
                <w:rtl/>
              </w:rPr>
              <w:t>לחם (דגנים)</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פיתה/ לחמניה</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חצי יחידה</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יחידה</w:t>
            </w:r>
          </w:p>
        </w:tc>
        <w:tc>
          <w:tcPr>
            <w:tcW w:w="594" w:type="pct"/>
            <w:hideMark/>
          </w:tcPr>
          <w:p w:rsidR="007C5FD8" w:rsidRPr="00AC448B" w:rsidRDefault="00795FAB"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4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jc w:val="right"/>
        </w:trPr>
        <w:tc>
          <w:tcPr>
            <w:tcW w:w="597" w:type="pct"/>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0"/>
                <w:szCs w:val="20"/>
              </w:rPr>
            </w:pPr>
            <w:r w:rsidRPr="00AC448B">
              <w:rPr>
                <w:rFonts w:asciiTheme="minorBidi" w:hAnsiTheme="minorBidi" w:cstheme="minorBidi"/>
                <w:color w:val="FFFFFF" w:themeColor="background1"/>
                <w:sz w:val="20"/>
                <w:szCs w:val="20"/>
                <w:rtl/>
              </w:rPr>
              <w:t>לחם (דגנים)</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חלה</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 פרוסה (25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 (45 גרם)</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49" w:type="pct"/>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510"/>
          <w:jc w:val="right"/>
        </w:trPr>
        <w:tc>
          <w:tcPr>
            <w:tcW w:w="597" w:type="pct"/>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0"/>
                <w:szCs w:val="20"/>
              </w:rPr>
            </w:pPr>
            <w:r w:rsidRPr="00AC448B">
              <w:rPr>
                <w:rFonts w:asciiTheme="minorBidi" w:hAnsiTheme="minorBidi" w:cstheme="minorBidi"/>
                <w:color w:val="FFFFFF" w:themeColor="background1"/>
                <w:sz w:val="20"/>
                <w:szCs w:val="20"/>
                <w:rtl/>
              </w:rPr>
              <w:t>לחם (דגנים)</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קורנפלקס / גרנולה</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45 / 20 גרם</w:t>
            </w:r>
          </w:p>
        </w:tc>
        <w:tc>
          <w:tcPr>
            <w:tcW w:w="709"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60 / 30 גרם</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49"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בנוסף ללחם</w:t>
            </w:r>
          </w:p>
        </w:tc>
      </w:tr>
      <w:tr w:rsidR="007C5FD8" w:rsidRPr="00AC448B" w:rsidTr="007C5FD8">
        <w:trPr>
          <w:trHeight w:val="510"/>
          <w:jc w:val="right"/>
        </w:trPr>
        <w:tc>
          <w:tcPr>
            <w:tcW w:w="597" w:type="pct"/>
            <w:tcBorders>
              <w:top w:val="nil"/>
              <w:bottom w:val="single" w:sz="4" w:space="0" w:color="auto"/>
            </w:tcBorders>
          </w:tcPr>
          <w:p w:rsidR="007C5FD8" w:rsidRPr="00AC448B" w:rsidRDefault="007C5FD8" w:rsidP="007C5FD8">
            <w:pPr>
              <w:spacing w:line="240" w:lineRule="auto"/>
              <w:jc w:val="left"/>
              <w:rPr>
                <w:rFonts w:asciiTheme="minorBidi" w:hAnsiTheme="minorBidi" w:cstheme="minorBidi"/>
                <w:b/>
                <w:bCs/>
                <w:color w:val="FFFFFF" w:themeColor="background1"/>
                <w:sz w:val="20"/>
                <w:szCs w:val="20"/>
              </w:rPr>
            </w:pPr>
            <w:r w:rsidRPr="00AC448B">
              <w:rPr>
                <w:rFonts w:asciiTheme="minorBidi" w:hAnsiTheme="minorBidi" w:cstheme="minorBidi"/>
                <w:color w:val="FFFFFF" w:themeColor="background1"/>
                <w:sz w:val="20"/>
                <w:szCs w:val="20"/>
                <w:rtl/>
              </w:rPr>
              <w:t>לחם (דגנים)</w:t>
            </w:r>
          </w:p>
        </w:tc>
        <w:tc>
          <w:tcPr>
            <w:tcW w:w="1343"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סולת / קוואקר</w:t>
            </w:r>
          </w:p>
        </w:tc>
        <w:tc>
          <w:tcPr>
            <w:tcW w:w="708"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15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594" w:type="pct"/>
          </w:tcPr>
          <w:p w:rsidR="007C5FD8" w:rsidRPr="00AC448B" w:rsidRDefault="007C5FD8" w:rsidP="007C5FD8">
            <w:pPr>
              <w:spacing w:line="240" w:lineRule="auto"/>
              <w:jc w:val="left"/>
              <w:rPr>
                <w:rFonts w:asciiTheme="minorBidi" w:hAnsiTheme="minorBidi" w:cstheme="minorBidi"/>
                <w:rtl/>
              </w:rPr>
            </w:pPr>
          </w:p>
        </w:tc>
        <w:tc>
          <w:tcPr>
            <w:tcW w:w="1049" w:type="pct"/>
            <w:tcBorders>
              <w:bottom w:val="single" w:sz="4" w:space="0" w:color="auto"/>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לפי דרישת הדיאטנית</w:t>
            </w:r>
          </w:p>
        </w:tc>
      </w:tr>
      <w:tr w:rsidR="007C5FD8" w:rsidRPr="00AC448B" w:rsidTr="007C5FD8">
        <w:trPr>
          <w:trHeight w:val="680"/>
          <w:jc w:val="right"/>
        </w:trPr>
        <w:tc>
          <w:tcPr>
            <w:tcW w:w="597"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מנה עשירת חלבון</w:t>
            </w:r>
          </w:p>
        </w:tc>
        <w:tc>
          <w:tcPr>
            <w:tcW w:w="1343"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ביצה קשה/ חביתה/ מקושקשת</w:t>
            </w:r>
          </w:p>
        </w:tc>
        <w:tc>
          <w:tcPr>
            <w:tcW w:w="708"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ביצה בגודל </w:t>
            </w:r>
            <w:r w:rsidRPr="00AC448B">
              <w:rPr>
                <w:rFonts w:asciiTheme="minorBidi" w:hAnsiTheme="minorBidi" w:cstheme="minorBidi"/>
              </w:rPr>
              <w:t>M</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709" w:type="pct"/>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ביצה בגודל </w:t>
            </w:r>
            <w:r w:rsidRPr="00AC448B">
              <w:rPr>
                <w:rFonts w:asciiTheme="minorBidi" w:hAnsiTheme="minorBidi" w:cstheme="minorBidi"/>
              </w:rPr>
              <w:t>M</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594"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049" w:type="pct"/>
            <w:tcBorders>
              <w:bottom w:val="nil"/>
            </w:tcBorders>
            <w:hideMark/>
          </w:tcPr>
          <w:p w:rsidR="007C5FD8" w:rsidRPr="00AC448B" w:rsidRDefault="007C5FD8" w:rsidP="004D606F">
            <w:pPr>
              <w:pStyle w:val="afd"/>
              <w:numPr>
                <w:ilvl w:val="0"/>
                <w:numId w:val="49"/>
              </w:numPr>
              <w:bidi/>
              <w:spacing w:line="240" w:lineRule="auto"/>
              <w:jc w:val="left"/>
              <w:rPr>
                <w:rFonts w:asciiTheme="minorBidi" w:hAnsiTheme="minorBidi" w:cstheme="minorBidi"/>
              </w:rPr>
            </w:pPr>
            <w:r w:rsidRPr="00AC448B">
              <w:rPr>
                <w:rFonts w:asciiTheme="minorBidi" w:hAnsiTheme="minorBidi" w:cstheme="minorBidi"/>
                <w:rtl/>
              </w:rPr>
              <w:t>יש לדאוג שלא יהיו בתפריט יותר מ- 7 ביצים בשבוע</w:t>
            </w:r>
          </w:p>
        </w:tc>
      </w:tr>
      <w:tr w:rsidR="007C5FD8" w:rsidRPr="00AC448B" w:rsidTr="007C5FD8">
        <w:trPr>
          <w:trHeight w:val="700"/>
          <w:jc w:val="right"/>
        </w:trPr>
        <w:tc>
          <w:tcPr>
            <w:tcW w:w="597"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עשירת חלבון</w:t>
            </w:r>
          </w:p>
        </w:tc>
        <w:tc>
          <w:tcPr>
            <w:tcW w:w="1343" w:type="pct"/>
            <w:tcBorders>
              <w:bottom w:val="nil"/>
            </w:tcBorders>
            <w:hideMark/>
          </w:tcPr>
          <w:p w:rsidR="007C5FD8" w:rsidRPr="00AC448B" w:rsidRDefault="007C5FD8" w:rsidP="007C5FD8">
            <w:pPr>
              <w:spacing w:before="120" w:line="240" w:lineRule="auto"/>
              <w:jc w:val="left"/>
              <w:rPr>
                <w:rFonts w:asciiTheme="minorBidi" w:hAnsiTheme="minorBidi" w:cstheme="minorBidi"/>
              </w:rPr>
            </w:pPr>
            <w:r w:rsidRPr="00AC448B">
              <w:rPr>
                <w:rFonts w:asciiTheme="minorBidi" w:hAnsiTheme="minorBidi" w:cstheme="minorBidi"/>
                <w:rtl/>
              </w:rPr>
              <w:t xml:space="preserve">גבינה צהובה/ צפתית/ לאבנה / </w:t>
            </w:r>
          </w:p>
        </w:tc>
        <w:tc>
          <w:tcPr>
            <w:tcW w:w="708" w:type="pct"/>
            <w:tcBorders>
              <w:bottom w:val="nil"/>
            </w:tcBorders>
            <w:hideMark/>
          </w:tcPr>
          <w:p w:rsidR="007C5FD8" w:rsidRPr="00AC448B" w:rsidRDefault="007C5FD8" w:rsidP="007C5FD8">
            <w:pPr>
              <w:spacing w:before="120" w:line="240" w:lineRule="auto"/>
              <w:jc w:val="left"/>
              <w:rPr>
                <w:rFonts w:asciiTheme="minorBidi" w:hAnsiTheme="minorBidi" w:cstheme="minorBidi"/>
              </w:rPr>
            </w:pPr>
            <w:r w:rsidRPr="00AC448B">
              <w:rPr>
                <w:rFonts w:asciiTheme="minorBidi" w:hAnsiTheme="minorBidi" w:cstheme="minorBidi"/>
                <w:rtl/>
              </w:rPr>
              <w:t>30 גרם</w:t>
            </w:r>
          </w:p>
        </w:tc>
        <w:tc>
          <w:tcPr>
            <w:tcW w:w="709" w:type="pct"/>
            <w:tcBorders>
              <w:bottom w:val="nil"/>
            </w:tcBorders>
          </w:tcPr>
          <w:p w:rsidR="007C5FD8" w:rsidRPr="00AC448B" w:rsidRDefault="007C5FD8" w:rsidP="007C5FD8">
            <w:pPr>
              <w:spacing w:before="120" w:line="240" w:lineRule="auto"/>
              <w:jc w:val="left"/>
              <w:rPr>
                <w:rFonts w:asciiTheme="minorBidi" w:hAnsiTheme="minorBidi" w:cstheme="minorBidi"/>
                <w:rtl/>
              </w:rPr>
            </w:pPr>
            <w:r w:rsidRPr="00AC448B">
              <w:rPr>
                <w:rFonts w:asciiTheme="minorBidi" w:hAnsiTheme="minorBidi" w:cstheme="minorBidi"/>
                <w:rtl/>
              </w:rPr>
              <w:t>30 גרם</w:t>
            </w:r>
          </w:p>
        </w:tc>
        <w:tc>
          <w:tcPr>
            <w:tcW w:w="594"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049" w:type="pct"/>
            <w:tcBorders>
              <w:top w:val="nil"/>
              <w:bottom w:val="nil"/>
            </w:tcBorders>
            <w:hideMark/>
          </w:tcPr>
          <w:p w:rsidR="007C5FD8" w:rsidRPr="00AC448B" w:rsidRDefault="007C5FD8" w:rsidP="007C5FD8">
            <w:pPr>
              <w:pStyle w:val="afd"/>
              <w:bidi/>
              <w:spacing w:line="240" w:lineRule="auto"/>
              <w:ind w:left="360"/>
              <w:jc w:val="left"/>
              <w:rPr>
                <w:rFonts w:asciiTheme="minorBidi" w:hAnsiTheme="minorBidi" w:cstheme="minorBidi"/>
              </w:rPr>
            </w:pPr>
          </w:p>
        </w:tc>
      </w:tr>
      <w:tr w:rsidR="007C5FD8" w:rsidRPr="00AC448B" w:rsidTr="007C5FD8">
        <w:trPr>
          <w:trHeight w:val="535"/>
          <w:jc w:val="right"/>
        </w:trPr>
        <w:tc>
          <w:tcPr>
            <w:tcW w:w="597" w:type="pct"/>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12"/>
                <w:szCs w:val="12"/>
                <w:rtl/>
              </w:rPr>
            </w:pPr>
            <w:r w:rsidRPr="00AC448B">
              <w:rPr>
                <w:rFonts w:asciiTheme="minorBidi" w:hAnsiTheme="minorBidi" w:cstheme="minorBidi"/>
                <w:color w:val="FFFFFF" w:themeColor="background1"/>
                <w:sz w:val="12"/>
                <w:szCs w:val="12"/>
                <w:rtl/>
              </w:rPr>
              <w:t>מנה עשירת חלבון</w:t>
            </w:r>
          </w:p>
        </w:tc>
        <w:tc>
          <w:tcPr>
            <w:tcW w:w="1343" w:type="pct"/>
            <w:tcBorders>
              <w:top w:val="nil"/>
            </w:tcBorders>
          </w:tcPr>
          <w:p w:rsidR="007C5FD8" w:rsidRPr="00AC448B" w:rsidRDefault="007C5FD8" w:rsidP="007C5FD8">
            <w:pPr>
              <w:spacing w:before="120" w:line="240" w:lineRule="auto"/>
              <w:jc w:val="left"/>
              <w:rPr>
                <w:rFonts w:asciiTheme="minorBidi" w:hAnsiTheme="minorBidi" w:cstheme="minorBidi"/>
                <w:rtl/>
              </w:rPr>
            </w:pPr>
            <w:r w:rsidRPr="00AC448B">
              <w:rPr>
                <w:rFonts w:asciiTheme="minorBidi" w:hAnsiTheme="minorBidi" w:cstheme="minorBidi"/>
                <w:rtl/>
              </w:rPr>
              <w:t>גבינה מותכת/ משולשת</w:t>
            </w:r>
          </w:p>
        </w:tc>
        <w:tc>
          <w:tcPr>
            <w:tcW w:w="708" w:type="pct"/>
            <w:tcBorders>
              <w:top w:val="nil"/>
            </w:tcBorders>
          </w:tcPr>
          <w:p w:rsidR="007C5FD8" w:rsidRPr="00AC448B" w:rsidRDefault="007C5FD8" w:rsidP="007C5FD8">
            <w:pPr>
              <w:spacing w:before="120" w:line="240" w:lineRule="auto"/>
              <w:jc w:val="left"/>
              <w:rPr>
                <w:rFonts w:asciiTheme="minorBidi" w:hAnsiTheme="minorBidi" w:cstheme="minorBidi"/>
                <w:rtl/>
              </w:rPr>
            </w:pPr>
            <w:r w:rsidRPr="00AC448B">
              <w:rPr>
                <w:rFonts w:asciiTheme="minorBidi" w:hAnsiTheme="minorBidi" w:cstheme="minorBidi"/>
                <w:rtl/>
              </w:rPr>
              <w:t>15 גרם</w:t>
            </w:r>
          </w:p>
        </w:tc>
        <w:tc>
          <w:tcPr>
            <w:tcW w:w="709" w:type="pct"/>
            <w:tcBorders>
              <w:top w:val="nil"/>
            </w:tcBorders>
          </w:tcPr>
          <w:p w:rsidR="007C5FD8" w:rsidRPr="00AC448B" w:rsidRDefault="007C5FD8" w:rsidP="007C5FD8">
            <w:pPr>
              <w:spacing w:before="120" w:line="240" w:lineRule="auto"/>
              <w:jc w:val="left"/>
              <w:rPr>
                <w:rFonts w:asciiTheme="minorBidi" w:hAnsiTheme="minorBidi" w:cstheme="minorBidi"/>
                <w:rtl/>
              </w:rPr>
            </w:pPr>
            <w:r w:rsidRPr="00AC448B">
              <w:rPr>
                <w:rFonts w:asciiTheme="minorBidi" w:hAnsiTheme="minorBidi" w:cstheme="minorBidi"/>
                <w:rtl/>
              </w:rPr>
              <w:t>25 גרם</w:t>
            </w:r>
          </w:p>
        </w:tc>
        <w:tc>
          <w:tcPr>
            <w:tcW w:w="594"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rtl/>
              </w:rPr>
              <w:t>3</w:t>
            </w:r>
          </w:p>
        </w:tc>
        <w:tc>
          <w:tcPr>
            <w:tcW w:w="1049" w:type="pct"/>
            <w:tcBorders>
              <w:top w:val="nil"/>
              <w:bottom w:val="nil"/>
            </w:tcBorders>
          </w:tcPr>
          <w:p w:rsidR="007C5FD8" w:rsidRPr="00AC448B" w:rsidRDefault="007C5FD8" w:rsidP="004D606F">
            <w:pPr>
              <w:pStyle w:val="afd"/>
              <w:numPr>
                <w:ilvl w:val="0"/>
                <w:numId w:val="49"/>
              </w:numPr>
              <w:bidi/>
              <w:spacing w:line="240" w:lineRule="auto"/>
              <w:jc w:val="left"/>
              <w:rPr>
                <w:rFonts w:asciiTheme="minorBidi" w:hAnsiTheme="minorBidi" w:cstheme="minorBidi"/>
                <w:rtl/>
              </w:rPr>
            </w:pPr>
            <w:r w:rsidRPr="00AC448B">
              <w:rPr>
                <w:rFonts w:asciiTheme="minorBidi" w:hAnsiTheme="minorBidi" w:cstheme="minorBidi"/>
                <w:rtl/>
              </w:rPr>
              <w:t>יש לרכוש גבינה צהובה 100% גבינה ולא תחליף צמחי</w:t>
            </w:r>
          </w:p>
        </w:tc>
      </w:tr>
      <w:tr w:rsidR="007C5FD8" w:rsidRPr="00AC448B" w:rsidTr="007C5FD8">
        <w:trPr>
          <w:trHeight w:val="454"/>
          <w:jc w:val="right"/>
        </w:trPr>
        <w:tc>
          <w:tcPr>
            <w:tcW w:w="597" w:type="pct"/>
            <w:tcBorders>
              <w:top w:val="nil"/>
              <w:bottom w:val="single" w:sz="4" w:space="0" w:color="auto"/>
            </w:tcBorders>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מנה עשירת חלבון</w:t>
            </w:r>
          </w:p>
        </w:tc>
        <w:tc>
          <w:tcPr>
            <w:tcW w:w="1343"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טונה / סרדינים</w:t>
            </w:r>
            <w:r w:rsidR="0076784B" w:rsidRPr="00AC448B">
              <w:rPr>
                <w:rFonts w:asciiTheme="minorBidi" w:hAnsiTheme="minorBidi" w:cstheme="minorBidi"/>
                <w:rtl/>
              </w:rPr>
              <w:t>/דג מלוח</w:t>
            </w:r>
          </w:p>
        </w:tc>
        <w:tc>
          <w:tcPr>
            <w:tcW w:w="708"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50 / 30 גרם</w:t>
            </w:r>
          </w:p>
        </w:tc>
        <w:tc>
          <w:tcPr>
            <w:tcW w:w="594"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w:t>
            </w:r>
          </w:p>
        </w:tc>
        <w:tc>
          <w:tcPr>
            <w:tcW w:w="1049" w:type="pct"/>
            <w:tcBorders>
              <w:top w:val="nil"/>
            </w:tcBorders>
          </w:tcPr>
          <w:p w:rsidR="007C5FD8" w:rsidRPr="00AC448B" w:rsidRDefault="007C5FD8" w:rsidP="004D606F">
            <w:pPr>
              <w:pStyle w:val="afd"/>
              <w:numPr>
                <w:ilvl w:val="0"/>
                <w:numId w:val="49"/>
              </w:numPr>
              <w:bidi/>
              <w:spacing w:line="240" w:lineRule="auto"/>
              <w:jc w:val="left"/>
              <w:rPr>
                <w:rFonts w:asciiTheme="minorBidi" w:hAnsiTheme="minorBidi" w:cstheme="minorBidi"/>
              </w:rPr>
            </w:pPr>
            <w:r w:rsidRPr="00AC448B">
              <w:rPr>
                <w:rFonts w:asciiTheme="minorBidi" w:hAnsiTheme="minorBidi" w:cstheme="minorBidi"/>
                <w:rtl/>
              </w:rPr>
              <w:t xml:space="preserve">בשבת בבוקר יש לתת מנה מיוחדת כמו בלינצ'ס גבינה/ עוגת גבינה/גבינית </w:t>
            </w:r>
            <w:r w:rsidRPr="00AC448B">
              <w:rPr>
                <w:rFonts w:asciiTheme="minorBidi" w:hAnsiTheme="minorBidi" w:cstheme="minorBidi"/>
                <w:b/>
                <w:bCs/>
                <w:rtl/>
              </w:rPr>
              <w:t>בנוסף</w:t>
            </w:r>
          </w:p>
        </w:tc>
      </w:tr>
      <w:tr w:rsidR="007C5FD8" w:rsidRPr="00AC448B" w:rsidTr="007C5FD8">
        <w:trPr>
          <w:trHeight w:val="510"/>
          <w:jc w:val="right"/>
        </w:trPr>
        <w:tc>
          <w:tcPr>
            <w:tcW w:w="597"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מוצרי חלב א'</w:t>
            </w:r>
          </w:p>
        </w:tc>
        <w:tc>
          <w:tcPr>
            <w:tcW w:w="1343"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חלב/ שוקו</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150 מ"ל</w:t>
            </w:r>
          </w:p>
        </w:tc>
        <w:tc>
          <w:tcPr>
            <w:tcW w:w="709"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200 מ"ל</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w:t>
            </w:r>
          </w:p>
        </w:tc>
        <w:tc>
          <w:tcPr>
            <w:tcW w:w="104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שוקו-עד פעמיים בשבוע</w:t>
            </w:r>
          </w:p>
        </w:tc>
      </w:tr>
      <w:tr w:rsidR="007C5FD8" w:rsidRPr="00AC448B" w:rsidTr="007C5FD8">
        <w:trPr>
          <w:trHeight w:val="510"/>
          <w:jc w:val="right"/>
        </w:trPr>
        <w:tc>
          <w:tcPr>
            <w:tcW w:w="597"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(חלב ניגר ותחליפיו)</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לבן / מעדן / יוגורט</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125 גרם</w:t>
            </w:r>
          </w:p>
        </w:tc>
        <w:tc>
          <w:tcPr>
            <w:tcW w:w="709" w:type="pct"/>
          </w:tcPr>
          <w:p w:rsidR="007C5FD8" w:rsidRPr="00AC448B" w:rsidRDefault="007C5FD8" w:rsidP="007C5FD8">
            <w:pPr>
              <w:tabs>
                <w:tab w:val="left" w:pos="255"/>
                <w:tab w:val="center" w:pos="532"/>
              </w:tabs>
              <w:spacing w:line="240" w:lineRule="auto"/>
              <w:jc w:val="left"/>
              <w:rPr>
                <w:rFonts w:asciiTheme="minorBidi" w:hAnsiTheme="minorBidi" w:cstheme="minorBidi"/>
                <w:rtl/>
              </w:rPr>
            </w:pPr>
            <w:r w:rsidRPr="00AC448B">
              <w:rPr>
                <w:rFonts w:asciiTheme="minorBidi" w:hAnsiTheme="minorBidi" w:cstheme="minorBidi"/>
                <w:rtl/>
              </w:rPr>
              <w:t>125 גרם</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49"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מעדן-עד אחד בשבוע</w:t>
            </w:r>
          </w:p>
        </w:tc>
      </w:tr>
      <w:tr w:rsidR="007C5FD8" w:rsidRPr="00AC448B" w:rsidTr="007C5FD8">
        <w:trPr>
          <w:trHeight w:val="530"/>
          <w:jc w:val="right"/>
        </w:trPr>
        <w:tc>
          <w:tcPr>
            <w:tcW w:w="597"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lastRenderedPageBreak/>
              <w:t>מוצרי חלב ב'</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גבינה לבנה / גבינה בטעמים</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4</w:t>
            </w:r>
          </w:p>
        </w:tc>
        <w:tc>
          <w:tcPr>
            <w:tcW w:w="1049"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טעמים לגבינה: בצל, שום, עירית, פפריקה, זעתר ועוד...</w:t>
            </w:r>
          </w:p>
        </w:tc>
      </w:tr>
      <w:tr w:rsidR="007C5FD8" w:rsidRPr="00AC448B" w:rsidTr="007C5FD8">
        <w:trPr>
          <w:trHeight w:val="510"/>
          <w:jc w:val="right"/>
        </w:trPr>
        <w:tc>
          <w:tcPr>
            <w:tcW w:w="597" w:type="pct"/>
            <w:tcBorders>
              <w:top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(גבינות)</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קוטג'</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049" w:type="pct"/>
            <w:tcBorders>
              <w:top w:val="nil"/>
            </w:tcBorders>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737"/>
          <w:jc w:val="right"/>
        </w:trPr>
        <w:tc>
          <w:tcPr>
            <w:tcW w:w="59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ירק חי</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סלט ירקות/ ירקות חתוכים</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60 גרם</w:t>
            </w:r>
          </w:p>
        </w:tc>
        <w:tc>
          <w:tcPr>
            <w:tcW w:w="709"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100 גרם</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 / 5</w:t>
            </w:r>
          </w:p>
        </w:tc>
        <w:tc>
          <w:tcPr>
            <w:tcW w:w="1049"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לפחות 3 סוגי ירקות בארוחה ומינימום 5 סוגים במשך השבוע</w:t>
            </w:r>
          </w:p>
        </w:tc>
      </w:tr>
      <w:tr w:rsidR="007C5FD8" w:rsidRPr="00AC448B" w:rsidTr="007C5FD8">
        <w:trPr>
          <w:trHeight w:val="624"/>
          <w:jc w:val="right"/>
        </w:trPr>
        <w:tc>
          <w:tcPr>
            <w:tcW w:w="597"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ממרחים</w:t>
            </w:r>
          </w:p>
        </w:tc>
        <w:tc>
          <w:tcPr>
            <w:tcW w:w="1343" w:type="pct"/>
            <w:tcBorders>
              <w:bottom w:val="single" w:sz="4" w:space="0" w:color="auto"/>
            </w:tcBorders>
            <w:hideMark/>
          </w:tcPr>
          <w:p w:rsidR="007C5FD8" w:rsidRPr="00AC448B" w:rsidRDefault="007C5FD8" w:rsidP="007C5FD8">
            <w:pPr>
              <w:spacing w:after="120" w:line="240" w:lineRule="auto"/>
              <w:jc w:val="left"/>
              <w:rPr>
                <w:rFonts w:asciiTheme="minorBidi" w:hAnsiTheme="minorBidi" w:cstheme="minorBidi"/>
              </w:rPr>
            </w:pPr>
            <w:r w:rsidRPr="00AC448B">
              <w:rPr>
                <w:rFonts w:asciiTheme="minorBidi" w:hAnsiTheme="minorBidi" w:cstheme="minorBidi"/>
                <w:rtl/>
              </w:rPr>
              <w:t>חצילים/ טחינה/ חומוס/ אבוקדו / מטבוחה</w:t>
            </w:r>
          </w:p>
        </w:tc>
        <w:tc>
          <w:tcPr>
            <w:tcW w:w="708"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25 גרם</w:t>
            </w:r>
          </w:p>
        </w:tc>
        <w:tc>
          <w:tcPr>
            <w:tcW w:w="709" w:type="pct"/>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40 גרם</w:t>
            </w:r>
          </w:p>
        </w:tc>
        <w:tc>
          <w:tcPr>
            <w:tcW w:w="594"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49"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259"/>
          <w:jc w:val="right"/>
        </w:trPr>
        <w:tc>
          <w:tcPr>
            <w:tcW w:w="597"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שונות</w:t>
            </w:r>
          </w:p>
        </w:tc>
        <w:tc>
          <w:tcPr>
            <w:tcW w:w="1343"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טפנד זיתים/ פסטו/ מיונז</w:t>
            </w:r>
          </w:p>
        </w:tc>
        <w:tc>
          <w:tcPr>
            <w:tcW w:w="708"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 גרם</w:t>
            </w:r>
          </w:p>
        </w:tc>
        <w:tc>
          <w:tcPr>
            <w:tcW w:w="709" w:type="pct"/>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 גרם</w:t>
            </w:r>
          </w:p>
        </w:tc>
        <w:tc>
          <w:tcPr>
            <w:tcW w:w="594"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49" w:type="pct"/>
            <w:tcBorders>
              <w:bottom w:val="nil"/>
            </w:tcBorders>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259"/>
          <w:jc w:val="right"/>
        </w:trPr>
        <w:tc>
          <w:tcPr>
            <w:tcW w:w="597" w:type="pct"/>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שונות</w:t>
            </w:r>
          </w:p>
        </w:tc>
        <w:tc>
          <w:tcPr>
            <w:tcW w:w="1343"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זיתים/ חמוצים</w:t>
            </w:r>
          </w:p>
        </w:tc>
        <w:tc>
          <w:tcPr>
            <w:tcW w:w="708"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30/10 גרם</w:t>
            </w:r>
          </w:p>
        </w:tc>
        <w:tc>
          <w:tcPr>
            <w:tcW w:w="709"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 /50 גרם</w:t>
            </w:r>
          </w:p>
        </w:tc>
        <w:tc>
          <w:tcPr>
            <w:tcW w:w="594" w:type="pct"/>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2</w:t>
            </w:r>
          </w:p>
        </w:tc>
        <w:tc>
          <w:tcPr>
            <w:tcW w:w="1049" w:type="pct"/>
            <w:tcBorders>
              <w:top w:val="nil"/>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405"/>
          <w:jc w:val="right"/>
        </w:trPr>
        <w:tc>
          <w:tcPr>
            <w:tcW w:w="59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שתיה</w:t>
            </w:r>
          </w:p>
        </w:tc>
        <w:tc>
          <w:tcPr>
            <w:tcW w:w="1343"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תה / קפה / מים</w:t>
            </w:r>
          </w:p>
        </w:tc>
        <w:tc>
          <w:tcPr>
            <w:tcW w:w="70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150 מ"ל</w:t>
            </w:r>
          </w:p>
        </w:tc>
        <w:tc>
          <w:tcPr>
            <w:tcW w:w="709"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200 מ"ל</w:t>
            </w:r>
          </w:p>
        </w:tc>
        <w:tc>
          <w:tcPr>
            <w:tcW w:w="594"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49" w:type="pct"/>
            <w:hideMark/>
          </w:tcPr>
          <w:p w:rsidR="007C5FD8" w:rsidRPr="00AC448B" w:rsidRDefault="007C5FD8" w:rsidP="007C5FD8">
            <w:pPr>
              <w:spacing w:line="240" w:lineRule="auto"/>
              <w:jc w:val="left"/>
              <w:rPr>
                <w:rFonts w:asciiTheme="minorBidi" w:hAnsiTheme="minorBidi" w:cstheme="minorBidi"/>
              </w:rPr>
            </w:pPr>
          </w:p>
        </w:tc>
      </w:tr>
    </w:tbl>
    <w:p w:rsidR="007C5FD8" w:rsidRPr="00AC448B" w:rsidRDefault="007C5FD8" w:rsidP="007C5FD8">
      <w:pPr>
        <w:spacing w:line="240" w:lineRule="auto"/>
        <w:jc w:val="left"/>
        <w:rPr>
          <w:rFonts w:asciiTheme="minorBidi" w:hAnsiTheme="minorBidi" w:cstheme="minorBidi"/>
          <w:rtl/>
        </w:rPr>
      </w:pPr>
    </w:p>
    <w:p w:rsidR="007C5FD8" w:rsidRPr="00AC448B" w:rsidRDefault="007C5FD8" w:rsidP="007C5FD8">
      <w:pPr>
        <w:pStyle w:val="HNormal"/>
        <w:jc w:val="left"/>
        <w:rPr>
          <w:rFonts w:asciiTheme="minorBidi" w:hAnsiTheme="minorBidi" w:cstheme="minorBidi"/>
          <w:rtl/>
        </w:rPr>
      </w:pPr>
      <w:r w:rsidRPr="00AC448B">
        <w:rPr>
          <w:rFonts w:asciiTheme="minorBidi" w:hAnsiTheme="minorBidi" w:cstheme="minorBidi"/>
          <w:b/>
          <w:bCs/>
          <w:rtl/>
        </w:rPr>
        <w:t>טבלה מספר 2 - תדירות פרטי מזון וגודל מנות לארוחות עשר</w:t>
      </w:r>
    </w:p>
    <w:tbl>
      <w:tblPr>
        <w:tblStyle w:val="aff"/>
        <w:tblpPr w:leftFromText="180" w:rightFromText="180" w:vertAnchor="text" w:horzAnchor="margin" w:tblpY="229"/>
        <w:bidiVisual/>
        <w:tblW w:w="5000" w:type="pct"/>
        <w:tblLook w:val="04A0" w:firstRow="1" w:lastRow="0" w:firstColumn="1" w:lastColumn="0" w:noHBand="0" w:noVBand="1"/>
        <w:tblCaption w:val="תדירות פרטי מזון וגודל מנות לארוחות עשר"/>
        <w:tblDescription w:val="תדירות פרטי מזון וגודל מנות לארוחות עשר"/>
      </w:tblPr>
      <w:tblGrid>
        <w:gridCol w:w="1161"/>
        <w:gridCol w:w="2604"/>
        <w:gridCol w:w="1305"/>
        <w:gridCol w:w="1305"/>
        <w:gridCol w:w="1162"/>
        <w:gridCol w:w="2033"/>
      </w:tblGrid>
      <w:tr w:rsidR="007C5FD8" w:rsidRPr="00AC448B" w:rsidTr="007C5FD8">
        <w:trPr>
          <w:trHeight w:val="630"/>
          <w:tblHeader/>
        </w:trPr>
        <w:tc>
          <w:tcPr>
            <w:tcW w:w="606" w:type="pct"/>
            <w:tcBorders>
              <w:bottom w:val="single" w:sz="4" w:space="0" w:color="auto"/>
            </w:tcBorders>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1360" w:type="pct"/>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682" w:type="pct"/>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 לילדים גילאי 6-11</w:t>
            </w:r>
          </w:p>
        </w:tc>
        <w:tc>
          <w:tcPr>
            <w:tcW w:w="682" w:type="pct"/>
            <w:shd w:val="clear" w:color="auto" w:fill="00B050"/>
          </w:tcPr>
          <w:p w:rsidR="007C5FD8" w:rsidRPr="00AC448B" w:rsidRDefault="007C5FD8" w:rsidP="007C5FD8">
            <w:pPr>
              <w:spacing w:line="240" w:lineRule="auto"/>
              <w:jc w:val="center"/>
              <w:rPr>
                <w:rFonts w:asciiTheme="minorBidi" w:hAnsiTheme="minorBidi" w:cstheme="minorBidi"/>
                <w:b/>
                <w:bCs/>
                <w:rtl/>
              </w:rPr>
            </w:pPr>
            <w:r w:rsidRPr="00AC448B">
              <w:rPr>
                <w:rFonts w:asciiTheme="minorBidi" w:hAnsiTheme="minorBidi" w:cstheme="minorBidi"/>
                <w:b/>
                <w:bCs/>
                <w:rtl/>
              </w:rPr>
              <w:t>גודל מנה לילדים גילאי 12-18</w:t>
            </w:r>
          </w:p>
        </w:tc>
        <w:tc>
          <w:tcPr>
            <w:tcW w:w="607" w:type="pct"/>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062" w:type="pct"/>
            <w:tcBorders>
              <w:bottom w:val="single" w:sz="4" w:space="0" w:color="auto"/>
            </w:tcBorders>
            <w:shd w:val="clear" w:color="auto" w:fill="00B05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567"/>
        </w:trPr>
        <w:tc>
          <w:tcPr>
            <w:tcW w:w="606"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כריך</w:t>
            </w:r>
          </w:p>
        </w:tc>
        <w:tc>
          <w:tcPr>
            <w:tcW w:w="136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לחם</w:t>
            </w:r>
          </w:p>
        </w:tc>
        <w:tc>
          <w:tcPr>
            <w:tcW w:w="682"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(60 גרם )</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 )</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w:t>
            </w:r>
          </w:p>
        </w:tc>
        <w:tc>
          <w:tcPr>
            <w:tcW w:w="1062"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ליום לימודים ארוך יש לשלוח 2 כריכים</w:t>
            </w:r>
          </w:p>
        </w:tc>
      </w:tr>
      <w:tr w:rsidR="007C5FD8" w:rsidRPr="00AC448B" w:rsidTr="007C5FD8">
        <w:trPr>
          <w:trHeight w:val="567"/>
        </w:trPr>
        <w:tc>
          <w:tcPr>
            <w:tcW w:w="606"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כריך</w:t>
            </w:r>
          </w:p>
        </w:tc>
        <w:tc>
          <w:tcPr>
            <w:tcW w:w="136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לחמניה / פיתה</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 יחידה</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יחידה</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62"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ליום לימודים ארוך יש לשלוח 2 כריכים</w:t>
            </w:r>
          </w:p>
        </w:tc>
      </w:tr>
      <w:tr w:rsidR="007C5FD8" w:rsidRPr="00AC448B" w:rsidTr="007C5FD8">
        <w:trPr>
          <w:trHeight w:val="567"/>
        </w:trPr>
        <w:tc>
          <w:tcPr>
            <w:tcW w:w="606"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כריך</w:t>
            </w:r>
          </w:p>
        </w:tc>
        <w:tc>
          <w:tcPr>
            <w:tcW w:w="136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ממרח חומוס / חצילים / אבוקדו / חמאת בוטנים</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62" w:type="pct"/>
            <w:tcBorders>
              <w:top w:val="nil"/>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ניתן לשלב ממרח מתוק פעם בשבוע</w:t>
            </w:r>
          </w:p>
        </w:tc>
      </w:tr>
      <w:tr w:rsidR="007C5FD8" w:rsidRPr="00AC448B" w:rsidTr="007C5FD8">
        <w:trPr>
          <w:trHeight w:val="567"/>
        </w:trPr>
        <w:tc>
          <w:tcPr>
            <w:tcW w:w="606"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כריך</w:t>
            </w:r>
          </w:p>
        </w:tc>
        <w:tc>
          <w:tcPr>
            <w:tcW w:w="136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גבינה לבנה/ קוטג' / צהובה/ צפתית</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62"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ניתן לשלב ממרח מתוק פעם בשבוע</w:t>
            </w:r>
          </w:p>
        </w:tc>
      </w:tr>
      <w:tr w:rsidR="007C5FD8" w:rsidRPr="00AC448B" w:rsidTr="007C5FD8">
        <w:trPr>
          <w:trHeight w:val="567"/>
        </w:trPr>
        <w:tc>
          <w:tcPr>
            <w:tcW w:w="606" w:type="pct"/>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כריך</w:t>
            </w:r>
          </w:p>
        </w:tc>
        <w:tc>
          <w:tcPr>
            <w:tcW w:w="136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טונה / סלט ביצים / פסטרמה / ביצה קשה / חביתה</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62" w:type="pct"/>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ניתן לשלב ממרח מתוק פעם בשבוע</w:t>
            </w:r>
          </w:p>
        </w:tc>
      </w:tr>
      <w:tr w:rsidR="007C5FD8" w:rsidRPr="00AC448B" w:rsidTr="007C5FD8">
        <w:trPr>
          <w:trHeight w:val="567"/>
        </w:trPr>
        <w:tc>
          <w:tcPr>
            <w:tcW w:w="60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פרי</w:t>
            </w:r>
          </w:p>
        </w:tc>
        <w:tc>
          <w:tcPr>
            <w:tcW w:w="136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מנת פרי</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 פרי בינוני</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פרי בינוני</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6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לפחות 4 סוגי פרי בשבוע.</w:t>
            </w:r>
          </w:p>
        </w:tc>
      </w:tr>
      <w:tr w:rsidR="007C5FD8" w:rsidRPr="00AC448B" w:rsidTr="007C5FD8">
        <w:trPr>
          <w:trHeight w:val="567"/>
        </w:trPr>
        <w:tc>
          <w:tcPr>
            <w:tcW w:w="60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שתיה</w:t>
            </w:r>
          </w:p>
        </w:tc>
        <w:tc>
          <w:tcPr>
            <w:tcW w:w="136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מים</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200 מ"ל</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מ"ל</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62" w:type="pct"/>
            <w:hideMark/>
          </w:tcPr>
          <w:p w:rsidR="007C5FD8" w:rsidRPr="00AC448B" w:rsidRDefault="007C5FD8" w:rsidP="007C5FD8">
            <w:pPr>
              <w:spacing w:line="240" w:lineRule="auto"/>
              <w:jc w:val="left"/>
              <w:rPr>
                <w:rFonts w:asciiTheme="minorBidi" w:hAnsiTheme="minorBidi" w:cstheme="minorBidi"/>
              </w:rPr>
            </w:pPr>
          </w:p>
        </w:tc>
      </w:tr>
    </w:tbl>
    <w:p w:rsidR="007C5FD8" w:rsidRPr="00AC448B" w:rsidRDefault="007C5FD8" w:rsidP="007C5FD8">
      <w:pPr>
        <w:pStyle w:val="HNormal"/>
        <w:jc w:val="left"/>
        <w:rPr>
          <w:rFonts w:asciiTheme="minorBidi" w:hAnsiTheme="minorBidi" w:cstheme="minorBidi"/>
          <w:b/>
          <w:bCs/>
        </w:rPr>
      </w:pPr>
      <w:r w:rsidRPr="00AC448B">
        <w:rPr>
          <w:rFonts w:asciiTheme="minorBidi" w:hAnsiTheme="minorBidi" w:cstheme="minorBidi"/>
          <w:b/>
          <w:bCs/>
          <w:rtl/>
        </w:rPr>
        <w:lastRenderedPageBreak/>
        <w:t>טבלה מספר 3 - תדירות פרטי מזון וגודל מנות לארוחות מנחה</w:t>
      </w:r>
    </w:p>
    <w:tbl>
      <w:tblPr>
        <w:tblStyle w:val="aff"/>
        <w:tblpPr w:leftFromText="180" w:rightFromText="180" w:vertAnchor="text" w:horzAnchor="margin" w:tblpY="229"/>
        <w:bidiVisual/>
        <w:tblW w:w="5000" w:type="pct"/>
        <w:tblLook w:val="04A0" w:firstRow="1" w:lastRow="0" w:firstColumn="1" w:lastColumn="0" w:noHBand="0" w:noVBand="1"/>
        <w:tblCaption w:val="תדירות פרטי מזון וגודל מנות לארוחות מנחה"/>
        <w:tblDescription w:val="תדירות פרטי מזון וגודל מנות לארוחות מנחה"/>
      </w:tblPr>
      <w:tblGrid>
        <w:gridCol w:w="1159"/>
        <w:gridCol w:w="2613"/>
        <w:gridCol w:w="1298"/>
        <w:gridCol w:w="1305"/>
        <w:gridCol w:w="1162"/>
        <w:gridCol w:w="2033"/>
      </w:tblGrid>
      <w:tr w:rsidR="007C5FD8" w:rsidRPr="00AC448B" w:rsidTr="007C5FD8">
        <w:trPr>
          <w:trHeight w:val="630"/>
          <w:tblHeader/>
        </w:trPr>
        <w:tc>
          <w:tcPr>
            <w:tcW w:w="606" w:type="pct"/>
            <w:tcBorders>
              <w:bottom w:val="single" w:sz="4" w:space="0" w:color="auto"/>
            </w:tcBorders>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1365" w:type="pct"/>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678" w:type="pct"/>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 לילדים גילאי 6-11</w:t>
            </w:r>
          </w:p>
        </w:tc>
        <w:tc>
          <w:tcPr>
            <w:tcW w:w="682" w:type="pct"/>
            <w:shd w:val="clear" w:color="auto" w:fill="00B0F0"/>
          </w:tcPr>
          <w:p w:rsidR="007C5FD8" w:rsidRPr="00AC448B" w:rsidRDefault="007C5FD8" w:rsidP="007C5FD8">
            <w:pPr>
              <w:spacing w:line="240" w:lineRule="auto"/>
              <w:jc w:val="center"/>
              <w:rPr>
                <w:rFonts w:asciiTheme="minorBidi" w:hAnsiTheme="minorBidi" w:cstheme="minorBidi"/>
                <w:b/>
                <w:bCs/>
                <w:rtl/>
              </w:rPr>
            </w:pPr>
            <w:r w:rsidRPr="00AC448B">
              <w:rPr>
                <w:rFonts w:asciiTheme="minorBidi" w:hAnsiTheme="minorBidi" w:cstheme="minorBidi"/>
                <w:b/>
                <w:bCs/>
                <w:rtl/>
              </w:rPr>
              <w:t>גודל מנה לילדים גילאי 12-18</w:t>
            </w:r>
          </w:p>
        </w:tc>
        <w:tc>
          <w:tcPr>
            <w:tcW w:w="607" w:type="pct"/>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062" w:type="pct"/>
            <w:tcBorders>
              <w:bottom w:val="single" w:sz="4" w:space="0" w:color="auto"/>
            </w:tcBorders>
            <w:shd w:val="clear" w:color="auto" w:fill="00B0F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630"/>
        </w:trPr>
        <w:tc>
          <w:tcPr>
            <w:tcW w:w="606"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כריך</w:t>
            </w:r>
          </w:p>
        </w:tc>
        <w:tc>
          <w:tcPr>
            <w:tcW w:w="1365"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לחם </w:t>
            </w:r>
          </w:p>
        </w:tc>
        <w:tc>
          <w:tcPr>
            <w:tcW w:w="678"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פרוסה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 )</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 )</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062" w:type="pct"/>
            <w:tcBorders>
              <w:bottom w:val="nil"/>
            </w:tcBorders>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630"/>
        </w:trPr>
        <w:tc>
          <w:tcPr>
            <w:tcW w:w="606"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rtl/>
              </w:rPr>
              <w:t>כריך</w:t>
            </w:r>
          </w:p>
        </w:tc>
        <w:tc>
          <w:tcPr>
            <w:tcW w:w="1365"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ממרח חומוס / חצילים / אבוקדו / גבינה/ טחינה </w:t>
            </w:r>
          </w:p>
        </w:tc>
        <w:tc>
          <w:tcPr>
            <w:tcW w:w="678"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15 גרם</w:t>
            </w:r>
          </w:p>
        </w:tc>
        <w:tc>
          <w:tcPr>
            <w:tcW w:w="682" w:type="pct"/>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607"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062"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ניתן לשלב ממרח מתוק פעם בשבוע</w:t>
            </w:r>
          </w:p>
        </w:tc>
      </w:tr>
      <w:tr w:rsidR="007C5FD8" w:rsidRPr="00AC448B" w:rsidTr="007C5FD8">
        <w:trPr>
          <w:trHeight w:val="426"/>
        </w:trPr>
        <w:tc>
          <w:tcPr>
            <w:tcW w:w="606"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אחר</w:t>
            </w:r>
          </w:p>
        </w:tc>
        <w:tc>
          <w:tcPr>
            <w:tcW w:w="1365"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עוגה / עוגיות / חטיף אישי/</w:t>
            </w:r>
          </w:p>
        </w:tc>
        <w:tc>
          <w:tcPr>
            <w:tcW w:w="678"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20/30/ 25 גרם</w:t>
            </w:r>
          </w:p>
        </w:tc>
        <w:tc>
          <w:tcPr>
            <w:tcW w:w="682" w:type="pct"/>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40/ 25 גרם</w:t>
            </w:r>
          </w:p>
        </w:tc>
        <w:tc>
          <w:tcPr>
            <w:tcW w:w="607"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62" w:type="pct"/>
            <w:tcBorders>
              <w:bottom w:val="nil"/>
            </w:tcBorders>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426"/>
        </w:trPr>
        <w:tc>
          <w:tcPr>
            <w:tcW w:w="606"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rtl/>
              </w:rPr>
              <w:t>אחר</w:t>
            </w:r>
          </w:p>
        </w:tc>
        <w:tc>
          <w:tcPr>
            <w:tcW w:w="1365"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פולי סויה/ תורמוס / פופקורן</w:t>
            </w:r>
          </w:p>
        </w:tc>
        <w:tc>
          <w:tcPr>
            <w:tcW w:w="678" w:type="pct"/>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20/30/ 25 גרם</w:t>
            </w:r>
          </w:p>
        </w:tc>
        <w:tc>
          <w:tcPr>
            <w:tcW w:w="682" w:type="pct"/>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60/ 40/ 25 גרם</w:t>
            </w:r>
          </w:p>
        </w:tc>
        <w:tc>
          <w:tcPr>
            <w:tcW w:w="607" w:type="pct"/>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2</w:t>
            </w:r>
          </w:p>
        </w:tc>
        <w:tc>
          <w:tcPr>
            <w:tcW w:w="1062" w:type="pct"/>
            <w:tcBorders>
              <w:top w:val="nil"/>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735"/>
        </w:trPr>
        <w:tc>
          <w:tcPr>
            <w:tcW w:w="60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פרי</w:t>
            </w:r>
          </w:p>
        </w:tc>
        <w:tc>
          <w:tcPr>
            <w:tcW w:w="1365"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מנת פרי</w:t>
            </w:r>
          </w:p>
        </w:tc>
        <w:tc>
          <w:tcPr>
            <w:tcW w:w="67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 פרי בינוני</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פרי בינוני</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6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לפחות 2 סוגי פרי שונים ביום</w:t>
            </w:r>
          </w:p>
        </w:tc>
      </w:tr>
      <w:tr w:rsidR="007C5FD8" w:rsidRPr="00AC448B" w:rsidTr="007C5FD8">
        <w:trPr>
          <w:trHeight w:val="315"/>
        </w:trPr>
        <w:tc>
          <w:tcPr>
            <w:tcW w:w="60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שתיה</w:t>
            </w:r>
          </w:p>
        </w:tc>
        <w:tc>
          <w:tcPr>
            <w:tcW w:w="1365"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מים/ תה</w:t>
            </w:r>
          </w:p>
        </w:tc>
        <w:tc>
          <w:tcPr>
            <w:tcW w:w="678"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200 מ"ל</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מ"ל</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62" w:type="pct"/>
            <w:hideMark/>
          </w:tcPr>
          <w:p w:rsidR="007C5FD8" w:rsidRPr="00AC448B" w:rsidRDefault="007C5FD8" w:rsidP="007C5FD8">
            <w:pPr>
              <w:spacing w:line="240" w:lineRule="auto"/>
              <w:jc w:val="left"/>
              <w:rPr>
                <w:rFonts w:asciiTheme="minorBidi" w:hAnsiTheme="minorBidi" w:cstheme="minorBidi"/>
                <w:rtl/>
              </w:rPr>
            </w:pPr>
          </w:p>
          <w:p w:rsidR="007C5FD8" w:rsidRPr="00AC448B" w:rsidRDefault="007C5FD8" w:rsidP="007C5FD8">
            <w:pPr>
              <w:spacing w:line="240" w:lineRule="auto"/>
              <w:jc w:val="left"/>
              <w:rPr>
                <w:rFonts w:asciiTheme="minorBidi" w:hAnsiTheme="minorBidi" w:cstheme="minorBidi"/>
              </w:rPr>
            </w:pPr>
          </w:p>
        </w:tc>
      </w:tr>
    </w:tbl>
    <w:p w:rsidR="007C5FD8" w:rsidRPr="00AC448B" w:rsidRDefault="007C5FD8" w:rsidP="007C5FD8">
      <w:pPr>
        <w:spacing w:line="240" w:lineRule="auto"/>
        <w:jc w:val="left"/>
        <w:rPr>
          <w:rFonts w:asciiTheme="minorBidi" w:hAnsiTheme="minorBidi" w:cstheme="minorBidi"/>
          <w:rtl/>
        </w:rPr>
      </w:pPr>
    </w:p>
    <w:p w:rsidR="007C5FD8" w:rsidRPr="00AC448B" w:rsidRDefault="007C5FD8" w:rsidP="007C5FD8">
      <w:pPr>
        <w:pStyle w:val="HNormal"/>
        <w:jc w:val="left"/>
        <w:rPr>
          <w:rFonts w:asciiTheme="minorBidi" w:hAnsiTheme="minorBidi" w:cstheme="minorBidi"/>
          <w:b/>
          <w:bCs/>
          <w:rtl/>
        </w:rPr>
      </w:pPr>
      <w:bookmarkStart w:id="402" w:name="RANGE!C2:G35"/>
      <w:r w:rsidRPr="00AC448B">
        <w:rPr>
          <w:rFonts w:asciiTheme="minorBidi" w:hAnsiTheme="minorBidi" w:cstheme="minorBidi"/>
          <w:b/>
          <w:bCs/>
          <w:rtl/>
        </w:rPr>
        <w:t>טבלה מספר 4 - תדירות פרטי מזון וגודל מנות לארוחות צהריים</w:t>
      </w:r>
      <w:bookmarkEnd w:id="402"/>
    </w:p>
    <w:tbl>
      <w:tblPr>
        <w:tblStyle w:val="aff"/>
        <w:bidiVisual/>
        <w:tblW w:w="5000" w:type="pct"/>
        <w:jc w:val="right"/>
        <w:tblLook w:val="04A0" w:firstRow="1" w:lastRow="0" w:firstColumn="1" w:lastColumn="0" w:noHBand="0" w:noVBand="1"/>
        <w:tblCaption w:val="תדירות פרטי מזון וגודל מנות לארוחות צהריים"/>
        <w:tblDescription w:val="תדירות פרטי מזון וגודל מנות לארוחות צהריים"/>
      </w:tblPr>
      <w:tblGrid>
        <w:gridCol w:w="1149"/>
        <w:gridCol w:w="2616"/>
        <w:gridCol w:w="1305"/>
        <w:gridCol w:w="1305"/>
        <w:gridCol w:w="1162"/>
        <w:gridCol w:w="2033"/>
      </w:tblGrid>
      <w:tr w:rsidR="007C5FD8" w:rsidRPr="00AC448B" w:rsidTr="007C5FD8">
        <w:trPr>
          <w:trHeight w:val="630"/>
          <w:tblHeader/>
          <w:jc w:val="right"/>
        </w:trPr>
        <w:tc>
          <w:tcPr>
            <w:tcW w:w="600" w:type="pct"/>
            <w:tcBorders>
              <w:bottom w:val="single" w:sz="4" w:space="0" w:color="auto"/>
            </w:tcBorders>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1366" w:type="pct"/>
            <w:tcBorders>
              <w:bottom w:val="single" w:sz="4" w:space="0" w:color="auto"/>
            </w:tcBorders>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682" w:type="pct"/>
            <w:shd w:val="clear" w:color="auto" w:fill="0070C0"/>
            <w:hideMark/>
          </w:tcPr>
          <w:p w:rsidR="007C5FD8" w:rsidRPr="00AC448B" w:rsidRDefault="007C5FD8" w:rsidP="007C5FD8">
            <w:pPr>
              <w:spacing w:line="240" w:lineRule="auto"/>
              <w:jc w:val="center"/>
              <w:rPr>
                <w:rFonts w:asciiTheme="minorBidi" w:hAnsiTheme="minorBidi" w:cstheme="minorBidi"/>
                <w:b/>
                <w:bCs/>
                <w:rtl/>
              </w:rPr>
            </w:pPr>
            <w:r w:rsidRPr="00AC448B">
              <w:rPr>
                <w:rFonts w:asciiTheme="minorBidi" w:hAnsiTheme="minorBidi" w:cstheme="minorBidi"/>
                <w:b/>
                <w:bCs/>
                <w:rtl/>
              </w:rPr>
              <w:t>גודל מנה לילדים גילאי 6-11</w:t>
            </w:r>
          </w:p>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(אחרי בישול)</w:t>
            </w:r>
          </w:p>
        </w:tc>
        <w:tc>
          <w:tcPr>
            <w:tcW w:w="682" w:type="pct"/>
            <w:shd w:val="clear" w:color="auto" w:fill="0070C0"/>
          </w:tcPr>
          <w:p w:rsidR="007C5FD8" w:rsidRPr="00AC448B" w:rsidRDefault="007C5FD8" w:rsidP="007C5FD8">
            <w:pPr>
              <w:spacing w:line="240" w:lineRule="auto"/>
              <w:jc w:val="center"/>
              <w:rPr>
                <w:rFonts w:asciiTheme="minorBidi" w:hAnsiTheme="minorBidi" w:cstheme="minorBidi"/>
                <w:b/>
                <w:bCs/>
                <w:rtl/>
              </w:rPr>
            </w:pPr>
            <w:r w:rsidRPr="00AC448B">
              <w:rPr>
                <w:rFonts w:asciiTheme="minorBidi" w:hAnsiTheme="minorBidi" w:cstheme="minorBidi"/>
                <w:b/>
                <w:bCs/>
                <w:rtl/>
              </w:rPr>
              <w:t>גודל מנה לילדים גילאי 12-18</w:t>
            </w:r>
          </w:p>
          <w:p w:rsidR="007C5FD8" w:rsidRPr="00AC448B" w:rsidRDefault="007C5FD8" w:rsidP="007C5FD8">
            <w:pPr>
              <w:spacing w:line="240" w:lineRule="auto"/>
              <w:jc w:val="center"/>
              <w:rPr>
                <w:rFonts w:asciiTheme="minorBidi" w:hAnsiTheme="minorBidi" w:cstheme="minorBidi"/>
                <w:b/>
                <w:bCs/>
                <w:rtl/>
              </w:rPr>
            </w:pPr>
            <w:r w:rsidRPr="00AC448B">
              <w:rPr>
                <w:rFonts w:asciiTheme="minorBidi" w:hAnsiTheme="minorBidi" w:cstheme="minorBidi"/>
                <w:b/>
                <w:bCs/>
                <w:rtl/>
              </w:rPr>
              <w:t>(אחרי בישול)</w:t>
            </w:r>
          </w:p>
        </w:tc>
        <w:tc>
          <w:tcPr>
            <w:tcW w:w="607" w:type="pct"/>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062" w:type="pct"/>
            <w:tcBorders>
              <w:bottom w:val="single" w:sz="4" w:space="0" w:color="auto"/>
            </w:tcBorders>
            <w:shd w:val="clear" w:color="auto" w:fill="0070C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624"/>
          <w:jc w:val="right"/>
        </w:trPr>
        <w:tc>
          <w:tcPr>
            <w:tcW w:w="600" w:type="pct"/>
            <w:tcBorders>
              <w:bottom w:val="nil"/>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מרק</w:t>
            </w:r>
          </w:p>
        </w:tc>
        <w:tc>
          <w:tcPr>
            <w:tcW w:w="1366" w:type="pct"/>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מרק קטניות</w:t>
            </w:r>
            <w:r w:rsidRPr="00AC448B">
              <w:rPr>
                <w:rFonts w:asciiTheme="minorBidi" w:hAnsiTheme="minorBidi" w:cstheme="minorBidi"/>
                <w:rtl/>
              </w:rPr>
              <w:t xml:space="preserve">: </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שעועית/ חומוס/ אפונה/ עדשים </w:t>
            </w:r>
          </w:p>
        </w:tc>
        <w:tc>
          <w:tcPr>
            <w:tcW w:w="68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50 גרם קטניות</w:t>
            </w:r>
          </w:p>
        </w:tc>
        <w:tc>
          <w:tcPr>
            <w:tcW w:w="68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70 גרם קטניות</w:t>
            </w:r>
          </w:p>
        </w:tc>
        <w:tc>
          <w:tcPr>
            <w:tcW w:w="607"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2-3</w:t>
            </w:r>
          </w:p>
        </w:tc>
        <w:tc>
          <w:tcPr>
            <w:tcW w:w="1062" w:type="pct"/>
            <w:tcBorders>
              <w:bottom w:val="nil"/>
            </w:tcBorders>
          </w:tcPr>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rPr>
            </w:pPr>
            <w:r w:rsidRPr="00AC448B">
              <w:rPr>
                <w:rFonts w:asciiTheme="minorBidi" w:hAnsiTheme="minorBidi" w:cstheme="minorBidi"/>
                <w:rtl/>
              </w:rPr>
              <w:t>יש להעדיף שימוש בתבלינים על אבקת מרק.</w:t>
            </w:r>
          </w:p>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FFFFFF" w:themeColor="background1"/>
                <w:sz w:val="2"/>
                <w:szCs w:val="2"/>
              </w:rPr>
            </w:pPr>
            <w:r w:rsidRPr="00AC448B">
              <w:rPr>
                <w:rFonts w:asciiTheme="minorBidi" w:hAnsiTheme="minorBidi" w:cstheme="minorBidi"/>
                <w:color w:val="FFFFFF" w:themeColor="background1"/>
                <w:sz w:val="2"/>
                <w:szCs w:val="2"/>
                <w:rtl/>
              </w:rPr>
              <w:t>בכל מקרה אין להשתמש באבקת מרק בכמות העולה על 2.5 גרם למנה.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גודל מנת מרק:</w:t>
            </w:r>
          </w:p>
          <w:p w:rsidR="007C5FD8" w:rsidRPr="00AC448B" w:rsidRDefault="007C5FD8" w:rsidP="007C5FD8">
            <w:pPr>
              <w:spacing w:before="120"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בגילאי 6-11 100-150 מ"ל</w:t>
            </w:r>
          </w:p>
          <w:p w:rsidR="007C5FD8" w:rsidRPr="00AC448B" w:rsidRDefault="007C5FD8" w:rsidP="007C5FD8">
            <w:pPr>
              <w:spacing w:before="120"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בגילאי 12-18</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200-250 מ"ל</w:t>
            </w:r>
          </w:p>
          <w:p w:rsidR="007C5FD8" w:rsidRPr="00AC448B" w:rsidRDefault="007C5FD8" w:rsidP="007C5FD8">
            <w:pPr>
              <w:spacing w:before="120"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משקל הירקות, הדגנים והקטניות לפני בישול</w:t>
            </w:r>
          </w:p>
        </w:tc>
      </w:tr>
      <w:tr w:rsidR="007C5FD8" w:rsidRPr="00AC448B" w:rsidTr="007C5FD8">
        <w:trPr>
          <w:trHeight w:val="624"/>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מרק</w:t>
            </w:r>
          </w:p>
        </w:tc>
        <w:tc>
          <w:tcPr>
            <w:tcW w:w="1366" w:type="pct"/>
            <w:tcBorders>
              <w:top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מרק ירקות</w:t>
            </w:r>
            <w:r w:rsidRPr="00AC448B">
              <w:rPr>
                <w:rFonts w:asciiTheme="minorBidi" w:hAnsiTheme="minorBidi" w:cstheme="minorBidi"/>
                <w:rtl/>
              </w:rPr>
              <w:t>:</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דלעת/ עגבניות/ ירקות</w:t>
            </w:r>
          </w:p>
        </w:tc>
        <w:tc>
          <w:tcPr>
            <w:tcW w:w="68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100 גרם ירקות</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150 גרם ירקות</w:t>
            </w:r>
          </w:p>
        </w:tc>
        <w:tc>
          <w:tcPr>
            <w:tcW w:w="607"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w:t>
            </w:r>
          </w:p>
        </w:tc>
        <w:tc>
          <w:tcPr>
            <w:tcW w:w="1062" w:type="pct"/>
            <w:tcBorders>
              <w:top w:val="nil"/>
              <w:bottom w:val="nil"/>
            </w:tcBorders>
          </w:tcPr>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FFFFFF" w:themeColor="background1"/>
                <w:sz w:val="2"/>
                <w:szCs w:val="2"/>
              </w:rPr>
            </w:pPr>
            <w:r w:rsidRPr="00AC448B">
              <w:rPr>
                <w:rFonts w:asciiTheme="minorBidi" w:hAnsiTheme="minorBidi" w:cstheme="minorBidi"/>
                <w:color w:val="FFFFFF" w:themeColor="background1"/>
                <w:sz w:val="2"/>
                <w:szCs w:val="2"/>
                <w:rtl/>
              </w:rPr>
              <w:t>יש להעדיף שימוש בתבלינים על אבקת מרק.</w:t>
            </w:r>
          </w:p>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rPr>
            </w:pPr>
            <w:r w:rsidRPr="00AC448B">
              <w:rPr>
                <w:rFonts w:asciiTheme="minorBidi" w:hAnsiTheme="minorBidi" w:cstheme="minorBidi"/>
                <w:rtl/>
              </w:rPr>
              <w:t>בכל מקרה אין להשתמש באבקת מרק בכמות העולה על 2.5 גרם למנה.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גודל מנת מרק:</w:t>
            </w:r>
          </w:p>
          <w:p w:rsidR="007C5FD8" w:rsidRPr="00AC448B" w:rsidRDefault="007C5FD8" w:rsidP="007C5FD8">
            <w:pPr>
              <w:spacing w:before="120"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בגילאי 6-11 100-150 מ"ל</w:t>
            </w:r>
          </w:p>
          <w:p w:rsidR="007C5FD8" w:rsidRPr="00AC448B" w:rsidRDefault="007C5FD8" w:rsidP="007C5FD8">
            <w:pPr>
              <w:spacing w:before="120"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בגילאי 12-18</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200-250 מ"ל</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משקל הירקות, הדגנים והקטניות לפני בישול</w:t>
            </w:r>
          </w:p>
        </w:tc>
      </w:tr>
      <w:tr w:rsidR="007C5FD8" w:rsidRPr="00AC448B" w:rsidTr="007C5FD8">
        <w:trPr>
          <w:trHeight w:val="624"/>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lastRenderedPageBreak/>
              <w:t>מרק</w:t>
            </w:r>
          </w:p>
        </w:tc>
        <w:tc>
          <w:tcPr>
            <w:tcW w:w="1366"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מרק דגנים:</w:t>
            </w:r>
            <w:r w:rsidRPr="00AC448B">
              <w:rPr>
                <w:rFonts w:asciiTheme="minorBidi" w:hAnsiTheme="minorBidi" w:cstheme="minorBidi"/>
                <w:rtl/>
              </w:rPr>
              <w:t xml:space="preserve"> </w:t>
            </w:r>
          </w:p>
          <w:p w:rsidR="007C5FD8" w:rsidRPr="00AC448B" w:rsidRDefault="007C5FD8" w:rsidP="00202803">
            <w:pPr>
              <w:spacing w:line="240" w:lineRule="auto"/>
              <w:jc w:val="left"/>
              <w:rPr>
                <w:rFonts w:asciiTheme="minorBidi" w:hAnsiTheme="minorBidi" w:cstheme="minorBidi"/>
              </w:rPr>
            </w:pPr>
            <w:r w:rsidRPr="00AC448B">
              <w:rPr>
                <w:rFonts w:asciiTheme="minorBidi" w:hAnsiTheme="minorBidi" w:cstheme="minorBidi"/>
                <w:rtl/>
              </w:rPr>
              <w:t xml:space="preserve">חיטה/ אורז/ תירס/ </w:t>
            </w:r>
            <w:r w:rsidR="00202803" w:rsidRPr="00AC448B">
              <w:rPr>
                <w:rFonts w:asciiTheme="minorBidi" w:hAnsiTheme="minorBidi" w:cstheme="minorBidi" w:hint="cs"/>
                <w:rtl/>
              </w:rPr>
              <w:t>תפוח אדמה</w:t>
            </w:r>
            <w:r w:rsidRPr="00AC448B">
              <w:rPr>
                <w:rFonts w:asciiTheme="minorBidi" w:hAnsiTheme="minorBidi" w:cstheme="minorBidi"/>
                <w:rtl/>
              </w:rPr>
              <w:t xml:space="preserve"> / בטטה</w:t>
            </w:r>
          </w:p>
        </w:tc>
        <w:tc>
          <w:tcPr>
            <w:tcW w:w="68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 גרם דגנים</w:t>
            </w:r>
            <w:r w:rsidRPr="00AC448B">
              <w:rPr>
                <w:rFonts w:asciiTheme="minorBidi" w:hAnsiTheme="minorBidi" w:cstheme="minorBidi"/>
                <w:rtl/>
              </w:rPr>
              <w:br/>
              <w:t>+ 20 גרם ירקות</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20 גרם דגנים </w:t>
            </w:r>
            <w:r w:rsidRPr="00AC448B">
              <w:rPr>
                <w:rFonts w:asciiTheme="minorBidi" w:hAnsiTheme="minorBidi" w:cstheme="minorBidi"/>
                <w:rtl/>
              </w:rPr>
              <w:br/>
              <w:t>+ 30 גרם ירקות</w:t>
            </w:r>
          </w:p>
        </w:tc>
        <w:tc>
          <w:tcPr>
            <w:tcW w:w="607"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0-1</w:t>
            </w:r>
          </w:p>
        </w:tc>
        <w:tc>
          <w:tcPr>
            <w:tcW w:w="1062" w:type="pct"/>
            <w:tcBorders>
              <w:top w:val="nil"/>
              <w:bottom w:val="nil"/>
            </w:tcBorders>
          </w:tcPr>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FFFFFF" w:themeColor="background1"/>
                <w:sz w:val="2"/>
                <w:szCs w:val="2"/>
              </w:rPr>
            </w:pPr>
            <w:r w:rsidRPr="00AC448B">
              <w:rPr>
                <w:rFonts w:asciiTheme="minorBidi" w:hAnsiTheme="minorBidi" w:cstheme="minorBidi"/>
                <w:color w:val="FFFFFF" w:themeColor="background1"/>
                <w:sz w:val="2"/>
                <w:szCs w:val="2"/>
                <w:rtl/>
              </w:rPr>
              <w:t>יש להעדיף שימוש בתבלינים על אבקת מרק.</w:t>
            </w:r>
          </w:p>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FFFFFF" w:themeColor="background1"/>
                <w:sz w:val="2"/>
                <w:szCs w:val="2"/>
              </w:rPr>
            </w:pPr>
            <w:r w:rsidRPr="00AC448B">
              <w:rPr>
                <w:rFonts w:asciiTheme="minorBidi" w:hAnsiTheme="minorBidi" w:cstheme="minorBidi"/>
                <w:color w:val="FFFFFF" w:themeColor="background1"/>
                <w:sz w:val="2"/>
                <w:szCs w:val="2"/>
                <w:rtl/>
              </w:rPr>
              <w:t>בכל מקרה אין להשתמש באבקת מרק בכמות העולה על 2.5 גרם למנה.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גודל מנת מרק:</w:t>
            </w:r>
          </w:p>
          <w:p w:rsidR="007C5FD8" w:rsidRPr="00AC448B" w:rsidRDefault="007C5FD8" w:rsidP="007C5FD8">
            <w:pPr>
              <w:spacing w:before="120" w:line="240" w:lineRule="auto"/>
              <w:jc w:val="left"/>
              <w:rPr>
                <w:rFonts w:asciiTheme="minorBidi" w:hAnsiTheme="minorBidi" w:cstheme="minorBidi"/>
                <w:rtl/>
              </w:rPr>
            </w:pPr>
            <w:r w:rsidRPr="00AC448B">
              <w:rPr>
                <w:rFonts w:asciiTheme="minorBidi" w:hAnsiTheme="minorBidi" w:cstheme="minorBidi"/>
                <w:rtl/>
              </w:rPr>
              <w:t>בגילאי 6-11 100-150 מ"ל</w:t>
            </w:r>
          </w:p>
          <w:p w:rsidR="007C5FD8" w:rsidRPr="00AC448B" w:rsidRDefault="007C5FD8" w:rsidP="007C5FD8">
            <w:pPr>
              <w:spacing w:before="120"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בגילאי 12-18</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200-250 מ"ל</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משקל הירקות, הדגנים והקטניות לפני בישול</w:t>
            </w:r>
          </w:p>
        </w:tc>
      </w:tr>
      <w:tr w:rsidR="007C5FD8" w:rsidRPr="00AC448B" w:rsidTr="007C5FD8">
        <w:trPr>
          <w:trHeight w:val="624"/>
          <w:jc w:val="right"/>
        </w:trPr>
        <w:tc>
          <w:tcPr>
            <w:tcW w:w="600" w:type="pct"/>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מרק</w:t>
            </w:r>
          </w:p>
        </w:tc>
        <w:tc>
          <w:tcPr>
            <w:tcW w:w="1366"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מרק צח עם תוספת:</w:t>
            </w:r>
            <w:r w:rsidRPr="00AC448B">
              <w:rPr>
                <w:rFonts w:asciiTheme="minorBidi" w:hAnsiTheme="minorBidi" w:cstheme="minorBidi"/>
                <w:rtl/>
              </w:rPr>
              <w:t xml:space="preserve"> </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אטריות/שקדי מרק/ אורז וכו'</w:t>
            </w:r>
          </w:p>
        </w:tc>
        <w:tc>
          <w:tcPr>
            <w:tcW w:w="682" w:type="pct"/>
          </w:tcPr>
          <w:p w:rsidR="007C5FD8" w:rsidRPr="00AC448B" w:rsidRDefault="007C5FD8" w:rsidP="007C5FD8">
            <w:pPr>
              <w:spacing w:line="240" w:lineRule="auto"/>
              <w:jc w:val="left"/>
              <w:rPr>
                <w:rFonts w:asciiTheme="minorBidi" w:hAnsiTheme="minorBidi" w:cstheme="minorBidi"/>
              </w:rPr>
            </w:pPr>
          </w:p>
        </w:tc>
        <w:tc>
          <w:tcPr>
            <w:tcW w:w="682" w:type="pct"/>
          </w:tcPr>
          <w:p w:rsidR="007C5FD8" w:rsidRPr="00AC448B" w:rsidRDefault="007C5FD8" w:rsidP="007C5FD8">
            <w:pPr>
              <w:spacing w:line="240" w:lineRule="auto"/>
              <w:jc w:val="left"/>
              <w:rPr>
                <w:rFonts w:asciiTheme="minorBidi" w:hAnsiTheme="minorBidi" w:cstheme="minorBidi"/>
                <w:rtl/>
              </w:rPr>
            </w:pPr>
          </w:p>
        </w:tc>
        <w:tc>
          <w:tcPr>
            <w:tcW w:w="607"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0-1</w:t>
            </w:r>
          </w:p>
        </w:tc>
        <w:tc>
          <w:tcPr>
            <w:tcW w:w="1062" w:type="pct"/>
            <w:tcBorders>
              <w:top w:val="nil"/>
            </w:tcBorders>
          </w:tcPr>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FFFFFF" w:themeColor="background1"/>
                <w:sz w:val="2"/>
                <w:szCs w:val="2"/>
              </w:rPr>
            </w:pPr>
            <w:r w:rsidRPr="00AC448B">
              <w:rPr>
                <w:rFonts w:asciiTheme="minorBidi" w:hAnsiTheme="minorBidi" w:cstheme="minorBidi"/>
                <w:color w:val="FFFFFF" w:themeColor="background1"/>
                <w:sz w:val="2"/>
                <w:szCs w:val="2"/>
                <w:rtl/>
              </w:rPr>
              <w:t>יש להעדיף שימוש בתבלינים על אבקת מרק.</w:t>
            </w:r>
          </w:p>
          <w:p w:rsidR="007C5FD8" w:rsidRPr="00AC448B" w:rsidRDefault="007C5FD8" w:rsidP="004D606F">
            <w:pPr>
              <w:pStyle w:val="afd"/>
              <w:numPr>
                <w:ilvl w:val="0"/>
                <w:numId w:val="46"/>
              </w:numPr>
              <w:bidi/>
              <w:spacing w:line="240" w:lineRule="auto"/>
              <w:ind w:left="382" w:hanging="284"/>
              <w:jc w:val="left"/>
              <w:rPr>
                <w:rFonts w:asciiTheme="minorBidi" w:hAnsiTheme="minorBidi" w:cstheme="minorBidi"/>
                <w:color w:val="FFFFFF" w:themeColor="background1"/>
                <w:sz w:val="2"/>
                <w:szCs w:val="2"/>
              </w:rPr>
            </w:pPr>
            <w:r w:rsidRPr="00AC448B">
              <w:rPr>
                <w:rFonts w:asciiTheme="minorBidi" w:hAnsiTheme="minorBidi" w:cstheme="minorBidi"/>
                <w:color w:val="FFFFFF" w:themeColor="background1"/>
                <w:sz w:val="2"/>
                <w:szCs w:val="2"/>
                <w:rtl/>
              </w:rPr>
              <w:t>בכל מקרה אין להשתמש באבקת מרק בכמות העולה על 2.5 גרם למנה.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גודל מנת מרק:</w:t>
            </w:r>
          </w:p>
          <w:p w:rsidR="007C5FD8" w:rsidRPr="00AC448B" w:rsidRDefault="007C5FD8" w:rsidP="007C5FD8">
            <w:pPr>
              <w:spacing w:before="120"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בגילאי 6-11 100-150 מ"ל</w:t>
            </w:r>
          </w:p>
          <w:p w:rsidR="007C5FD8" w:rsidRPr="00AC448B" w:rsidRDefault="007C5FD8" w:rsidP="007C5FD8">
            <w:pPr>
              <w:spacing w:before="120" w:line="240" w:lineRule="auto"/>
              <w:jc w:val="left"/>
              <w:rPr>
                <w:rFonts w:asciiTheme="minorBidi" w:hAnsiTheme="minorBidi" w:cstheme="minorBidi"/>
                <w:rtl/>
              </w:rPr>
            </w:pPr>
            <w:r w:rsidRPr="00AC448B">
              <w:rPr>
                <w:rFonts w:asciiTheme="minorBidi" w:hAnsiTheme="minorBidi" w:cstheme="minorBidi"/>
                <w:rtl/>
              </w:rPr>
              <w:t>בגילאי 12-18</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200-250 מ"ל</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משקל הירקות, הדגנים והקטניות לפני בישול</w:t>
            </w:r>
          </w:p>
        </w:tc>
      </w:tr>
      <w:tr w:rsidR="007C5FD8" w:rsidRPr="00AC448B" w:rsidTr="007C5FD8">
        <w:trPr>
          <w:trHeight w:val="624"/>
          <w:jc w:val="right"/>
        </w:trPr>
        <w:tc>
          <w:tcPr>
            <w:tcW w:w="600"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סלט מורכב</w:t>
            </w:r>
          </w:p>
        </w:tc>
        <w:tc>
          <w:tcPr>
            <w:tcW w:w="1366" w:type="pct"/>
            <w:hideMark/>
          </w:tcPr>
          <w:p w:rsidR="007C5FD8" w:rsidRPr="00AC448B" w:rsidRDefault="007C5FD8" w:rsidP="00202803">
            <w:pPr>
              <w:spacing w:line="240" w:lineRule="auto"/>
              <w:jc w:val="left"/>
              <w:rPr>
                <w:rFonts w:asciiTheme="minorBidi" w:hAnsiTheme="minorBidi" w:cstheme="minorBidi"/>
              </w:rPr>
            </w:pPr>
            <w:r w:rsidRPr="00AC448B">
              <w:rPr>
                <w:rFonts w:asciiTheme="minorBidi" w:hAnsiTheme="minorBidi" w:cstheme="minorBidi"/>
                <w:rtl/>
              </w:rPr>
              <w:t>טחינה/ חומוס/ מטבוחה/ סלט תפו</w:t>
            </w:r>
            <w:r w:rsidR="00202803" w:rsidRPr="00AC448B">
              <w:rPr>
                <w:rFonts w:asciiTheme="minorBidi" w:hAnsiTheme="minorBidi" w:cstheme="minorBidi" w:hint="cs"/>
                <w:rtl/>
              </w:rPr>
              <w:t xml:space="preserve">ח </w:t>
            </w:r>
            <w:r w:rsidRPr="00AC448B">
              <w:rPr>
                <w:rFonts w:asciiTheme="minorBidi" w:hAnsiTheme="minorBidi" w:cstheme="minorBidi"/>
                <w:rtl/>
              </w:rPr>
              <w:t>א</w:t>
            </w:r>
            <w:r w:rsidR="00202803" w:rsidRPr="00AC448B">
              <w:rPr>
                <w:rFonts w:asciiTheme="minorBidi" w:hAnsiTheme="minorBidi" w:cstheme="minorBidi" w:hint="cs"/>
                <w:rtl/>
              </w:rPr>
              <w:t>דמה</w:t>
            </w:r>
            <w:r w:rsidRPr="00AC448B">
              <w:rPr>
                <w:rFonts w:asciiTheme="minorBidi" w:hAnsiTheme="minorBidi" w:cstheme="minorBidi"/>
                <w:rtl/>
              </w:rPr>
              <w:t>/ חציל במיונז/ סחוג</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40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40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62"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סלט מורכב יכול להחליף מרק</w:t>
            </w:r>
          </w:p>
        </w:tc>
      </w:tr>
      <w:tr w:rsidR="007C5FD8" w:rsidRPr="00AC448B" w:rsidTr="007C5FD8">
        <w:trPr>
          <w:trHeight w:val="624"/>
          <w:jc w:val="right"/>
        </w:trPr>
        <w:tc>
          <w:tcPr>
            <w:tcW w:w="600"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מנה עשירה בחלבון </w:t>
            </w:r>
          </w:p>
        </w:tc>
        <w:tc>
          <w:tcPr>
            <w:tcW w:w="1366"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דג</w:t>
            </w:r>
            <w:r w:rsidRPr="00AC448B">
              <w:rPr>
                <w:rFonts w:asciiTheme="minorBidi" w:hAnsiTheme="minorBidi" w:cstheme="minorBidi"/>
                <w:rtl/>
              </w:rPr>
              <w:t xml:space="preserve"> באופני בישול שונים: </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סול/ מושט/ נסיכה/ סלמון</w:t>
            </w:r>
            <w:r w:rsidR="00795FAB" w:rsidRPr="00AC448B">
              <w:rPr>
                <w:rFonts w:asciiTheme="minorBidi" w:hAnsiTheme="minorBidi" w:cstheme="minorBidi"/>
                <w:rtl/>
              </w:rPr>
              <w:t xml:space="preserve"> (פעם בחודש)</w:t>
            </w:r>
            <w:r w:rsidRPr="00AC448B">
              <w:rPr>
                <w:rFonts w:asciiTheme="minorBidi" w:hAnsiTheme="minorBidi" w:cstheme="minorBidi"/>
                <w:rtl/>
              </w:rPr>
              <w:t>/ מרלוזה</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140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62"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10"/>
                <w:szCs w:val="10"/>
                <w:rtl/>
              </w:rPr>
              <w:t xml:space="preserve">יש להקפיד שהבשר יהיה איכותי: </w:t>
            </w:r>
            <w:r w:rsidRPr="00AC448B">
              <w:rPr>
                <w:rFonts w:asciiTheme="minorBidi" w:hAnsiTheme="minorBidi" w:cstheme="minorBidi"/>
                <w:b/>
                <w:bCs/>
                <w:color w:val="FFFFFF" w:themeColor="background1"/>
                <w:sz w:val="10"/>
                <w:szCs w:val="10"/>
                <w:rtl/>
              </w:rPr>
              <w:t>100%</w:t>
            </w:r>
            <w:r w:rsidRPr="00AC448B">
              <w:rPr>
                <w:rFonts w:asciiTheme="minorBidi" w:hAnsiTheme="minorBidi" w:cstheme="minorBidi"/>
                <w:color w:val="FFFFFF" w:themeColor="background1"/>
                <w:sz w:val="10"/>
                <w:szCs w:val="10"/>
                <w:rtl/>
              </w:rPr>
              <w:t xml:space="preserve"> בשר ולא מוצר בשר המכיל תוספות.</w:t>
            </w:r>
          </w:p>
        </w:tc>
      </w:tr>
      <w:tr w:rsidR="007C5FD8" w:rsidRPr="00AC448B" w:rsidTr="007C5FD8">
        <w:trPr>
          <w:trHeight w:val="680"/>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 xml:space="preserve">מנה עשירה בחלבון </w:t>
            </w:r>
          </w:p>
        </w:tc>
        <w:tc>
          <w:tcPr>
            <w:tcW w:w="1366"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מנה צמחונית</w:t>
            </w:r>
            <w:r w:rsidRPr="00AC448B">
              <w:rPr>
                <w:rFonts w:asciiTheme="minorBidi" w:hAnsiTheme="minorBidi" w:cstheme="minorBidi"/>
                <w:rtl/>
              </w:rPr>
              <w:t xml:space="preserve"> על בסיס: </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קטניות, פתיתי סויה, טופו</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90 גרם קטניות</w:t>
            </w:r>
            <w:r w:rsidRPr="00AC448B">
              <w:rPr>
                <w:rFonts w:asciiTheme="minorBidi" w:hAnsiTheme="minorBidi" w:cstheme="minorBidi"/>
                <w:rtl/>
              </w:rPr>
              <w:br/>
              <w:t>70 גרם טופו</w:t>
            </w:r>
            <w:r w:rsidRPr="00AC448B">
              <w:rPr>
                <w:rFonts w:asciiTheme="minorBidi" w:hAnsiTheme="minorBidi" w:cstheme="minorBidi"/>
                <w:rtl/>
              </w:rPr>
              <w:br/>
              <w:t xml:space="preserve">50 גרם פתיתי סויה </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120 גרם קטניות </w:t>
            </w:r>
            <w:r w:rsidRPr="00AC448B">
              <w:rPr>
                <w:rFonts w:asciiTheme="minorBidi" w:hAnsiTheme="minorBidi" w:cstheme="minorBidi"/>
                <w:rtl/>
              </w:rPr>
              <w:br/>
              <w:t xml:space="preserve">100 גרם טופו </w:t>
            </w:r>
            <w:r w:rsidRPr="00AC448B">
              <w:rPr>
                <w:rFonts w:asciiTheme="minorBidi" w:hAnsiTheme="minorBidi" w:cstheme="minorBidi"/>
                <w:rtl/>
              </w:rPr>
              <w:br/>
              <w:t xml:space="preserve">80 גרם פתיתי סויה </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62" w:type="pct"/>
            <w:tcBorders>
              <w:top w:val="nil"/>
              <w:bottom w:val="nil"/>
            </w:tcBorders>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634"/>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 xml:space="preserve">מנה עשירה בחלבון </w:t>
            </w:r>
          </w:p>
        </w:tc>
        <w:tc>
          <w:tcPr>
            <w:tcW w:w="1366"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b/>
                <w:bCs/>
                <w:rtl/>
              </w:rPr>
              <w:t>בשר עוף:</w:t>
            </w:r>
            <w:r w:rsidRPr="00AC448B">
              <w:rPr>
                <w:rFonts w:asciiTheme="minorBidi" w:hAnsiTheme="minorBidi" w:cstheme="minorBidi"/>
                <w:rtl/>
              </w:rPr>
              <w:t xml:space="preserve"> כרעיים/ שוקיים סוג א'/ </w:t>
            </w:r>
          </w:p>
        </w:tc>
        <w:tc>
          <w:tcPr>
            <w:tcW w:w="682"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עוף עם עצם 120 גרם</w:t>
            </w:r>
          </w:p>
        </w:tc>
        <w:tc>
          <w:tcPr>
            <w:tcW w:w="682" w:type="pct"/>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עוף עם עצם 180 גרם</w:t>
            </w:r>
          </w:p>
        </w:tc>
        <w:tc>
          <w:tcPr>
            <w:tcW w:w="607"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62"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0"/>
                <w:szCs w:val="10"/>
              </w:rPr>
            </w:pPr>
            <w:r w:rsidRPr="00AC448B">
              <w:rPr>
                <w:rFonts w:asciiTheme="minorBidi" w:hAnsiTheme="minorBidi" w:cstheme="minorBidi"/>
                <w:color w:val="FFFFFF" w:themeColor="background1"/>
                <w:sz w:val="10"/>
                <w:szCs w:val="10"/>
                <w:rtl/>
              </w:rPr>
              <w:t xml:space="preserve">יש להקפיד שהבשר יהיה איכותי: </w:t>
            </w:r>
            <w:r w:rsidRPr="00AC448B">
              <w:rPr>
                <w:rFonts w:asciiTheme="minorBidi" w:hAnsiTheme="minorBidi" w:cstheme="minorBidi"/>
                <w:b/>
                <w:bCs/>
                <w:color w:val="FFFFFF" w:themeColor="background1"/>
                <w:sz w:val="10"/>
                <w:szCs w:val="10"/>
                <w:rtl/>
              </w:rPr>
              <w:t>100%</w:t>
            </w:r>
            <w:r w:rsidRPr="00AC448B">
              <w:rPr>
                <w:rFonts w:asciiTheme="minorBidi" w:hAnsiTheme="minorBidi" w:cstheme="minorBidi"/>
                <w:color w:val="FFFFFF" w:themeColor="background1"/>
                <w:sz w:val="10"/>
                <w:szCs w:val="10"/>
                <w:rtl/>
              </w:rPr>
              <w:t xml:space="preserve"> בשר ולא מוצר בשר המכיל תוספות.</w:t>
            </w:r>
          </w:p>
        </w:tc>
      </w:tr>
      <w:tr w:rsidR="007C5FD8" w:rsidRPr="00AC448B" w:rsidTr="007C5FD8">
        <w:trPr>
          <w:trHeight w:val="633"/>
          <w:jc w:val="right"/>
        </w:trPr>
        <w:tc>
          <w:tcPr>
            <w:tcW w:w="600" w:type="pct"/>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 xml:space="preserve">מנה עשירה בחלבון </w:t>
            </w:r>
          </w:p>
        </w:tc>
        <w:tc>
          <w:tcPr>
            <w:tcW w:w="1366" w:type="pct"/>
            <w:tcBorders>
              <w:top w:val="nil"/>
            </w:tcBorders>
          </w:tcPr>
          <w:p w:rsidR="007C5FD8" w:rsidRPr="00AC448B" w:rsidRDefault="007C5FD8" w:rsidP="007C5FD8">
            <w:pPr>
              <w:spacing w:line="240" w:lineRule="auto"/>
              <w:jc w:val="left"/>
              <w:rPr>
                <w:rFonts w:asciiTheme="minorBidi" w:hAnsiTheme="minorBidi" w:cstheme="minorBidi"/>
                <w:b/>
                <w:bCs/>
                <w:rtl/>
              </w:rPr>
            </w:pPr>
            <w:r w:rsidRPr="00AC448B">
              <w:rPr>
                <w:rFonts w:asciiTheme="minorBidi" w:hAnsiTheme="minorBidi" w:cstheme="minorBidi"/>
                <w:rtl/>
              </w:rPr>
              <w:t>חזה עוף / שניצל/ מוקפץ/ קציצות</w:t>
            </w:r>
          </w:p>
        </w:tc>
        <w:tc>
          <w:tcPr>
            <w:tcW w:w="682"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עוף ללא עצם 90 גרם</w:t>
            </w:r>
          </w:p>
        </w:tc>
        <w:tc>
          <w:tcPr>
            <w:tcW w:w="682"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עוף ללא עצם 120 גרם</w:t>
            </w:r>
          </w:p>
        </w:tc>
        <w:tc>
          <w:tcPr>
            <w:tcW w:w="607" w:type="pct"/>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rtl/>
              </w:rPr>
              <w:t>2</w:t>
            </w:r>
          </w:p>
        </w:tc>
        <w:tc>
          <w:tcPr>
            <w:tcW w:w="1062" w:type="pct"/>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10"/>
                <w:szCs w:val="10"/>
              </w:rPr>
            </w:pPr>
            <w:r w:rsidRPr="00AC448B">
              <w:rPr>
                <w:rFonts w:asciiTheme="minorBidi" w:hAnsiTheme="minorBidi" w:cstheme="minorBidi"/>
                <w:color w:val="FFFFFF" w:themeColor="background1"/>
                <w:sz w:val="10"/>
                <w:szCs w:val="10"/>
                <w:rtl/>
              </w:rPr>
              <w:t xml:space="preserve">יש להקפיד שהבשר יהיה איכותי: </w:t>
            </w:r>
            <w:r w:rsidRPr="00AC448B">
              <w:rPr>
                <w:rFonts w:asciiTheme="minorBidi" w:hAnsiTheme="minorBidi" w:cstheme="minorBidi"/>
                <w:b/>
                <w:bCs/>
                <w:color w:val="FFFFFF" w:themeColor="background1"/>
                <w:sz w:val="10"/>
                <w:szCs w:val="10"/>
                <w:rtl/>
              </w:rPr>
              <w:t>100%</w:t>
            </w:r>
            <w:r w:rsidRPr="00AC448B">
              <w:rPr>
                <w:rFonts w:asciiTheme="minorBidi" w:hAnsiTheme="minorBidi" w:cstheme="minorBidi"/>
                <w:color w:val="FFFFFF" w:themeColor="background1"/>
                <w:sz w:val="10"/>
                <w:szCs w:val="10"/>
                <w:rtl/>
              </w:rPr>
              <w:t xml:space="preserve"> בשר ולא מוצר בשר המכיל תוספות.</w:t>
            </w:r>
          </w:p>
        </w:tc>
      </w:tr>
      <w:tr w:rsidR="007C5FD8" w:rsidRPr="00AC448B" w:rsidTr="007C5FD8">
        <w:trPr>
          <w:trHeight w:val="590"/>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 xml:space="preserve">מנה עשירה בחלבון </w:t>
            </w:r>
          </w:p>
        </w:tc>
        <w:tc>
          <w:tcPr>
            <w:tcW w:w="136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b/>
                <w:bCs/>
                <w:rtl/>
              </w:rPr>
              <w:t>בשר הודו:</w:t>
            </w:r>
            <w:r w:rsidRPr="00AC448B">
              <w:rPr>
                <w:rFonts w:asciiTheme="minorBidi" w:hAnsiTheme="minorBidi" w:cstheme="minorBidi"/>
                <w:rtl/>
              </w:rPr>
              <w:t xml:space="preserve"> שניצל/ גולש/ שיפודים/ מוקפץ/ קציצות</w:t>
            </w:r>
            <w:r w:rsidRPr="00AC448B">
              <w:rPr>
                <w:rFonts w:asciiTheme="minorBidi" w:hAnsiTheme="minorBidi" w:cstheme="minorBidi"/>
                <w:rtl/>
              </w:rPr>
              <w:br/>
              <w:t xml:space="preserve">שווארמה נקבה (1 לחודש) </w:t>
            </w:r>
          </w:p>
        </w:tc>
        <w:tc>
          <w:tcPr>
            <w:tcW w:w="682" w:type="pct"/>
            <w:noWrap/>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90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120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62" w:type="pct"/>
            <w:tcBorders>
              <w:top w:val="nil"/>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יש להקפיד שהבשר יהיה איכותי: </w:t>
            </w:r>
            <w:r w:rsidRPr="00AC448B">
              <w:rPr>
                <w:rFonts w:asciiTheme="minorBidi" w:hAnsiTheme="minorBidi" w:cstheme="minorBidi"/>
                <w:b/>
                <w:bCs/>
                <w:rtl/>
              </w:rPr>
              <w:t>100%</w:t>
            </w:r>
            <w:r w:rsidRPr="00AC448B">
              <w:rPr>
                <w:rFonts w:asciiTheme="minorBidi" w:hAnsiTheme="minorBidi" w:cstheme="minorBidi"/>
                <w:rtl/>
              </w:rPr>
              <w:t xml:space="preserve"> בשר ולא מוצר בשר המכיל תוספות.</w:t>
            </w:r>
          </w:p>
        </w:tc>
      </w:tr>
      <w:tr w:rsidR="007C5FD8" w:rsidRPr="00AC448B" w:rsidTr="007C5FD8">
        <w:trPr>
          <w:trHeight w:val="630"/>
          <w:jc w:val="right"/>
        </w:trPr>
        <w:tc>
          <w:tcPr>
            <w:tcW w:w="600"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 xml:space="preserve">מנה עשירה בחלבון </w:t>
            </w:r>
          </w:p>
        </w:tc>
        <w:tc>
          <w:tcPr>
            <w:tcW w:w="1366" w:type="pct"/>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בשר בקר/כבש:</w:t>
            </w:r>
            <w:r w:rsidRPr="00AC448B">
              <w:rPr>
                <w:rFonts w:asciiTheme="minorBidi" w:hAnsiTheme="minorBidi" w:cstheme="minorBidi"/>
                <w:rtl/>
              </w:rPr>
              <w:t xml:space="preserve"> צלי בקר/ גולש/ קציצות / בולונז/ סטרוגנוף/ קבאב</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90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120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62" w:type="pct"/>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10"/>
                <w:szCs w:val="10"/>
                <w:rtl/>
              </w:rPr>
              <w:t xml:space="preserve">יש להקפיד שהבשר יהיה איכותי: </w:t>
            </w:r>
            <w:r w:rsidRPr="00AC448B">
              <w:rPr>
                <w:rFonts w:asciiTheme="minorBidi" w:hAnsiTheme="minorBidi" w:cstheme="minorBidi"/>
                <w:b/>
                <w:bCs/>
                <w:color w:val="FFFFFF" w:themeColor="background1"/>
                <w:sz w:val="10"/>
                <w:szCs w:val="10"/>
                <w:rtl/>
              </w:rPr>
              <w:t>100%</w:t>
            </w:r>
            <w:r w:rsidRPr="00AC448B">
              <w:rPr>
                <w:rFonts w:asciiTheme="minorBidi" w:hAnsiTheme="minorBidi" w:cstheme="minorBidi"/>
                <w:color w:val="FFFFFF" w:themeColor="background1"/>
                <w:sz w:val="10"/>
                <w:szCs w:val="10"/>
                <w:rtl/>
              </w:rPr>
              <w:t xml:space="preserve"> בשר ולא מוצר בשר המכיל תוספות.</w:t>
            </w:r>
          </w:p>
        </w:tc>
      </w:tr>
      <w:tr w:rsidR="007C5FD8" w:rsidRPr="00AC448B" w:rsidTr="007C5FD8">
        <w:trPr>
          <w:trHeight w:val="624"/>
          <w:jc w:val="right"/>
        </w:trPr>
        <w:tc>
          <w:tcPr>
            <w:tcW w:w="600"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lastRenderedPageBreak/>
              <w:t>תוספת פחמימה</w:t>
            </w:r>
          </w:p>
        </w:tc>
        <w:tc>
          <w:tcPr>
            <w:tcW w:w="136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תפוחי אדמה / בטטה</w:t>
            </w:r>
          </w:p>
        </w:tc>
        <w:tc>
          <w:tcPr>
            <w:tcW w:w="682" w:type="pct"/>
            <w:tcBorders>
              <w:bottom w:val="single" w:sz="4" w:space="0" w:color="auto"/>
            </w:tcBorders>
            <w:hideMark/>
          </w:tcPr>
          <w:p w:rsidR="007C5FD8" w:rsidRPr="00AC448B" w:rsidRDefault="007C5FD8" w:rsidP="007C5FD8">
            <w:pPr>
              <w:spacing w:line="240" w:lineRule="auto"/>
              <w:jc w:val="left"/>
              <w:rPr>
                <w:rFonts w:asciiTheme="minorBidi" w:hAnsiTheme="minorBidi" w:cstheme="minorBidi"/>
                <w:b/>
                <w:bCs/>
              </w:rPr>
            </w:pPr>
            <w:r w:rsidRPr="00AC448B">
              <w:rPr>
                <w:rFonts w:asciiTheme="minorBidi" w:hAnsiTheme="minorBidi" w:cstheme="minorBidi"/>
                <w:rtl/>
              </w:rPr>
              <w:t>150 גרם</w:t>
            </w:r>
          </w:p>
        </w:tc>
        <w:tc>
          <w:tcPr>
            <w:tcW w:w="682" w:type="pct"/>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גרם</w:t>
            </w:r>
          </w:p>
        </w:tc>
        <w:tc>
          <w:tcPr>
            <w:tcW w:w="607" w:type="pct"/>
            <w:noWrap/>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062" w:type="pct"/>
            <w:tcBorders>
              <w:bottom w:val="nil"/>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624"/>
          <w:jc w:val="right"/>
        </w:trPr>
        <w:tc>
          <w:tcPr>
            <w:tcW w:w="600" w:type="pct"/>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תוספת פחמימה</w:t>
            </w:r>
          </w:p>
        </w:tc>
        <w:tc>
          <w:tcPr>
            <w:tcW w:w="136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b/>
                <w:bCs/>
                <w:rtl/>
              </w:rPr>
              <w:t>דגן מלא:</w:t>
            </w:r>
            <w:r w:rsidRPr="00AC448B">
              <w:rPr>
                <w:rFonts w:asciiTheme="minorBidi" w:hAnsiTheme="minorBidi" w:cstheme="minorBidi"/>
                <w:rtl/>
              </w:rPr>
              <w:t xml:space="preserve"> קינואה, כוסמת, אורז מלא, פתיתים מלאים, קוסקוס מלא, פסטה מלאה</w:t>
            </w:r>
          </w:p>
        </w:tc>
        <w:tc>
          <w:tcPr>
            <w:tcW w:w="682" w:type="pct"/>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כמות פחמימה בכמות של </w:t>
            </w:r>
            <w:r w:rsidRPr="00AC448B">
              <w:rPr>
                <w:rFonts w:asciiTheme="minorBidi" w:hAnsiTheme="minorBidi" w:cstheme="minorBidi"/>
                <w:b/>
                <w:bCs/>
                <w:rtl/>
              </w:rPr>
              <w:t>1 כוס</w:t>
            </w:r>
            <w:r w:rsidRPr="00AC448B">
              <w:rPr>
                <w:rFonts w:asciiTheme="minorBidi" w:hAnsiTheme="minorBidi" w:cstheme="minorBidi"/>
                <w:rtl/>
              </w:rPr>
              <w:t xml:space="preserve"> 150-180 גרם</w:t>
            </w:r>
          </w:p>
        </w:tc>
        <w:tc>
          <w:tcPr>
            <w:tcW w:w="682" w:type="pct"/>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כמות פחמימה בכמות של </w:t>
            </w:r>
            <w:r w:rsidRPr="00AC448B">
              <w:rPr>
                <w:rFonts w:asciiTheme="minorBidi" w:hAnsiTheme="minorBidi" w:cstheme="minorBidi"/>
                <w:b/>
                <w:bCs/>
                <w:rtl/>
              </w:rPr>
              <w:t xml:space="preserve">½1 כוס </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180-250 גרם</w:t>
            </w:r>
          </w:p>
        </w:tc>
        <w:tc>
          <w:tcPr>
            <w:tcW w:w="607" w:type="pct"/>
            <w:noWrap/>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062" w:type="pct"/>
            <w:tcBorders>
              <w:top w:val="nil"/>
              <w:bottom w:val="nil"/>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624"/>
          <w:jc w:val="right"/>
        </w:trPr>
        <w:tc>
          <w:tcPr>
            <w:tcW w:w="600" w:type="pct"/>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rPr>
            </w:pPr>
            <w:r w:rsidRPr="00AC448B">
              <w:rPr>
                <w:rFonts w:asciiTheme="minorBidi" w:hAnsiTheme="minorBidi" w:cstheme="minorBidi"/>
                <w:color w:val="FFFFFF" w:themeColor="background1"/>
                <w:rtl/>
              </w:rPr>
              <w:t>תוספת פחמימה</w:t>
            </w:r>
          </w:p>
        </w:tc>
        <w:tc>
          <w:tcPr>
            <w:tcW w:w="1366"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פתיתים / אטריות / פסטה / קוסקוס / בורגול / גריסים / תירס / אורז</w:t>
            </w:r>
          </w:p>
        </w:tc>
        <w:tc>
          <w:tcPr>
            <w:tcW w:w="682" w:type="pct"/>
            <w:tcBorders>
              <w:top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6"/>
                <w:szCs w:val="16"/>
              </w:rPr>
            </w:pPr>
            <w:r w:rsidRPr="00AC448B">
              <w:rPr>
                <w:rFonts w:asciiTheme="minorBidi" w:hAnsiTheme="minorBidi" w:cstheme="minorBidi"/>
                <w:color w:val="FFFFFF" w:themeColor="background1"/>
                <w:sz w:val="16"/>
                <w:szCs w:val="16"/>
                <w:rtl/>
              </w:rPr>
              <w:t xml:space="preserve">כמות פחמימה בכמות של </w:t>
            </w:r>
            <w:r w:rsidRPr="00AC448B">
              <w:rPr>
                <w:rFonts w:asciiTheme="minorBidi" w:hAnsiTheme="minorBidi" w:cstheme="minorBidi"/>
                <w:b/>
                <w:bCs/>
                <w:color w:val="FFFFFF" w:themeColor="background1"/>
                <w:sz w:val="16"/>
                <w:szCs w:val="16"/>
                <w:rtl/>
              </w:rPr>
              <w:t>1 כוס</w:t>
            </w:r>
            <w:r w:rsidRPr="00AC448B">
              <w:rPr>
                <w:rFonts w:asciiTheme="minorBidi" w:hAnsiTheme="minorBidi" w:cstheme="minorBidi"/>
                <w:color w:val="FFFFFF" w:themeColor="background1"/>
                <w:sz w:val="16"/>
                <w:szCs w:val="16"/>
                <w:rtl/>
              </w:rPr>
              <w:t xml:space="preserve"> 150-180 גרם</w:t>
            </w:r>
          </w:p>
        </w:tc>
        <w:tc>
          <w:tcPr>
            <w:tcW w:w="682" w:type="pct"/>
            <w:tcBorders>
              <w:top w:val="nil"/>
            </w:tcBorders>
          </w:tcPr>
          <w:p w:rsidR="007C5FD8" w:rsidRPr="00AC448B" w:rsidRDefault="007C5FD8" w:rsidP="007C5FD8">
            <w:pPr>
              <w:spacing w:line="240" w:lineRule="auto"/>
              <w:jc w:val="left"/>
              <w:rPr>
                <w:rFonts w:asciiTheme="minorBidi" w:hAnsiTheme="minorBidi" w:cstheme="minorBidi"/>
                <w:color w:val="FFFFFF" w:themeColor="background1"/>
                <w:sz w:val="16"/>
                <w:szCs w:val="16"/>
                <w:rtl/>
              </w:rPr>
            </w:pPr>
            <w:r w:rsidRPr="00AC448B">
              <w:rPr>
                <w:rFonts w:asciiTheme="minorBidi" w:hAnsiTheme="minorBidi" w:cstheme="minorBidi"/>
                <w:color w:val="FFFFFF" w:themeColor="background1"/>
                <w:sz w:val="16"/>
                <w:szCs w:val="16"/>
                <w:rtl/>
              </w:rPr>
              <w:t xml:space="preserve">כמות פחמימה בכמות של </w:t>
            </w:r>
            <w:r w:rsidRPr="00AC448B">
              <w:rPr>
                <w:rFonts w:asciiTheme="minorBidi" w:hAnsiTheme="minorBidi" w:cstheme="minorBidi"/>
                <w:b/>
                <w:bCs/>
                <w:color w:val="FFFFFF" w:themeColor="background1"/>
                <w:sz w:val="16"/>
                <w:szCs w:val="16"/>
                <w:rtl/>
              </w:rPr>
              <w:t xml:space="preserve">½1 כוס </w:t>
            </w:r>
          </w:p>
          <w:p w:rsidR="007C5FD8" w:rsidRPr="00AC448B" w:rsidRDefault="007C5FD8" w:rsidP="007C5FD8">
            <w:pPr>
              <w:spacing w:line="240" w:lineRule="auto"/>
              <w:jc w:val="left"/>
              <w:rPr>
                <w:rFonts w:asciiTheme="minorBidi" w:hAnsiTheme="minorBidi" w:cstheme="minorBidi"/>
                <w:color w:val="FFFFFF" w:themeColor="background1"/>
                <w:sz w:val="16"/>
                <w:szCs w:val="16"/>
                <w:rtl/>
              </w:rPr>
            </w:pPr>
            <w:r w:rsidRPr="00AC448B">
              <w:rPr>
                <w:rFonts w:asciiTheme="minorBidi" w:hAnsiTheme="minorBidi" w:cstheme="minorBidi"/>
                <w:color w:val="FFFFFF" w:themeColor="background1"/>
                <w:sz w:val="16"/>
                <w:szCs w:val="16"/>
                <w:rtl/>
              </w:rPr>
              <w:t>180-250 גרם</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4</w:t>
            </w:r>
          </w:p>
        </w:tc>
        <w:tc>
          <w:tcPr>
            <w:tcW w:w="1062" w:type="pct"/>
            <w:tcBorders>
              <w:top w:val="nil"/>
            </w:tcBorders>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624"/>
          <w:jc w:val="right"/>
        </w:trPr>
        <w:tc>
          <w:tcPr>
            <w:tcW w:w="600"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קטניות</w:t>
            </w:r>
          </w:p>
        </w:tc>
        <w:tc>
          <w:tcPr>
            <w:tcW w:w="1366"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קטניות:</w:t>
            </w:r>
            <w:r w:rsidRPr="00AC448B">
              <w:rPr>
                <w:rFonts w:asciiTheme="minorBidi" w:hAnsiTheme="minorBidi" w:cstheme="minorBidi"/>
                <w:rtl/>
              </w:rPr>
              <w:t xml:space="preserve"> שעועית לבנה/ חומוס/ עדשים/ מש/ פולי סויה ועוד..</w:t>
            </w:r>
          </w:p>
        </w:tc>
        <w:tc>
          <w:tcPr>
            <w:tcW w:w="68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30-50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50-80 גרם</w:t>
            </w:r>
          </w:p>
        </w:tc>
        <w:tc>
          <w:tcPr>
            <w:tcW w:w="607"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w:t>
            </w:r>
          </w:p>
        </w:tc>
        <w:tc>
          <w:tcPr>
            <w:tcW w:w="106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יש לשלב קטניות עם הדגנים</w:t>
            </w:r>
          </w:p>
        </w:tc>
      </w:tr>
      <w:tr w:rsidR="007C5FD8" w:rsidRPr="00AC448B" w:rsidTr="007C5FD8">
        <w:trPr>
          <w:trHeight w:val="1385"/>
          <w:jc w:val="right"/>
        </w:trPr>
        <w:tc>
          <w:tcPr>
            <w:tcW w:w="600"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ירק מבושל</w:t>
            </w:r>
          </w:p>
        </w:tc>
        <w:tc>
          <w:tcPr>
            <w:tcW w:w="1366"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גזר/ שעועית ירוקה וצהובה/ כרוב אדום ולבן/ כרובית/ ברוקולי/ אפונה ירוקה/ תרד/ דלעת/ קישוא/ דלעת/ פלפל בכל הצבעים/ חצילים ועוד..</w:t>
            </w:r>
          </w:p>
        </w:tc>
        <w:tc>
          <w:tcPr>
            <w:tcW w:w="68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80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100 גרם</w:t>
            </w:r>
          </w:p>
        </w:tc>
        <w:tc>
          <w:tcPr>
            <w:tcW w:w="607"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6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אפשר לבחור בין הגשת מרק לירק מבושל</w:t>
            </w:r>
          </w:p>
        </w:tc>
      </w:tr>
      <w:tr w:rsidR="007C5FD8" w:rsidRPr="00AC448B" w:rsidTr="007C5FD8">
        <w:trPr>
          <w:trHeight w:val="315"/>
          <w:jc w:val="right"/>
        </w:trPr>
        <w:tc>
          <w:tcPr>
            <w:tcW w:w="600"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סלט חי</w:t>
            </w:r>
          </w:p>
        </w:tc>
        <w:tc>
          <w:tcPr>
            <w:tcW w:w="1366"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סלט ירקות/ סלק/ גזר/ כרוב/ חסה/ עגבניות/ פלפלים/ קולורבי/ שומר וכו.</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80 גרם</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100 גרם</w:t>
            </w:r>
          </w:p>
        </w:tc>
        <w:tc>
          <w:tcPr>
            <w:tcW w:w="607"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7</w:t>
            </w:r>
          </w:p>
        </w:tc>
        <w:tc>
          <w:tcPr>
            <w:tcW w:w="1062"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חובה בכל ארוחה</w:t>
            </w:r>
          </w:p>
        </w:tc>
      </w:tr>
      <w:tr w:rsidR="007C5FD8" w:rsidRPr="00AC448B" w:rsidTr="007C5FD8">
        <w:trPr>
          <w:trHeight w:val="454"/>
          <w:jc w:val="right"/>
        </w:trPr>
        <w:tc>
          <w:tcPr>
            <w:tcW w:w="600"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שתיה</w:t>
            </w:r>
          </w:p>
        </w:tc>
        <w:tc>
          <w:tcPr>
            <w:tcW w:w="1366" w:type="pct"/>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מים</w:t>
            </w:r>
          </w:p>
        </w:tc>
        <w:tc>
          <w:tcPr>
            <w:tcW w:w="682"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200 מ"ל</w:t>
            </w:r>
          </w:p>
        </w:tc>
        <w:tc>
          <w:tcPr>
            <w:tcW w:w="682" w:type="pct"/>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מ"ל</w:t>
            </w:r>
          </w:p>
        </w:tc>
        <w:tc>
          <w:tcPr>
            <w:tcW w:w="607" w:type="pct"/>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062" w:type="pct"/>
          </w:tcPr>
          <w:p w:rsidR="007C5FD8" w:rsidRPr="00AC448B" w:rsidRDefault="007C5FD8" w:rsidP="007C5FD8">
            <w:pPr>
              <w:spacing w:line="240" w:lineRule="auto"/>
              <w:jc w:val="left"/>
              <w:rPr>
                <w:rFonts w:asciiTheme="minorBidi" w:hAnsiTheme="minorBidi" w:cstheme="minorBidi"/>
              </w:rPr>
            </w:pPr>
          </w:p>
        </w:tc>
      </w:tr>
    </w:tbl>
    <w:p w:rsidR="007C5FD8" w:rsidRPr="00AC448B" w:rsidRDefault="007C5FD8" w:rsidP="007C5FD8">
      <w:pPr>
        <w:spacing w:line="240" w:lineRule="auto"/>
        <w:jc w:val="left"/>
        <w:rPr>
          <w:rFonts w:asciiTheme="minorBidi" w:hAnsiTheme="minorBidi" w:cstheme="minorBidi"/>
          <w:rtl/>
        </w:rPr>
      </w:pPr>
    </w:p>
    <w:p w:rsidR="007C5FD8" w:rsidRPr="00AC448B" w:rsidRDefault="007C5FD8" w:rsidP="007C5FD8">
      <w:pPr>
        <w:pStyle w:val="HNormal"/>
        <w:jc w:val="left"/>
        <w:rPr>
          <w:rFonts w:asciiTheme="minorBidi" w:hAnsiTheme="minorBidi" w:cstheme="minorBidi"/>
          <w:b/>
          <w:bCs/>
        </w:rPr>
      </w:pPr>
      <w:r w:rsidRPr="00AC448B">
        <w:rPr>
          <w:rFonts w:asciiTheme="minorBidi" w:hAnsiTheme="minorBidi" w:cstheme="minorBidi"/>
          <w:b/>
          <w:bCs/>
          <w:rtl/>
        </w:rPr>
        <w:t xml:space="preserve">טבלה מספר </w:t>
      </w:r>
      <w:r w:rsidRPr="00AC448B">
        <w:rPr>
          <w:rFonts w:asciiTheme="minorBidi" w:hAnsiTheme="minorBidi" w:cstheme="minorBidi"/>
          <w:b/>
          <w:bCs/>
        </w:rPr>
        <w:t>5</w:t>
      </w:r>
      <w:r w:rsidRPr="00AC448B">
        <w:rPr>
          <w:rFonts w:asciiTheme="minorBidi" w:hAnsiTheme="minorBidi" w:cstheme="minorBidi"/>
          <w:b/>
          <w:bCs/>
          <w:rtl/>
        </w:rPr>
        <w:t xml:space="preserve"> - תדירות פרטי מזון וגודל מנות לארוחת ערב</w:t>
      </w:r>
    </w:p>
    <w:tbl>
      <w:tblPr>
        <w:tblStyle w:val="aff"/>
        <w:bidiVisual/>
        <w:tblW w:w="0" w:type="auto"/>
        <w:jc w:val="right"/>
        <w:tblLayout w:type="fixed"/>
        <w:tblLook w:val="04A0" w:firstRow="1" w:lastRow="0" w:firstColumn="1" w:lastColumn="0" w:noHBand="0" w:noVBand="1"/>
        <w:tblCaption w:val="תדירות פרטי מזון וגודל מנות לארוחת ערב"/>
        <w:tblDescription w:val="תדירות פרטי מזון וגודל מנות לארוחת ערב"/>
      </w:tblPr>
      <w:tblGrid>
        <w:gridCol w:w="1122"/>
        <w:gridCol w:w="2552"/>
        <w:gridCol w:w="1275"/>
        <w:gridCol w:w="1276"/>
        <w:gridCol w:w="1134"/>
        <w:gridCol w:w="1985"/>
      </w:tblGrid>
      <w:tr w:rsidR="007C5FD8" w:rsidRPr="00AC448B" w:rsidTr="007C5FD8">
        <w:trPr>
          <w:trHeight w:val="630"/>
          <w:tblHeader/>
          <w:jc w:val="right"/>
        </w:trPr>
        <w:tc>
          <w:tcPr>
            <w:tcW w:w="1122" w:type="dxa"/>
            <w:tcBorders>
              <w:bottom w:val="single" w:sz="4" w:space="0" w:color="auto"/>
            </w:tcBorders>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מרכיבי הארוחה</w:t>
            </w:r>
          </w:p>
        </w:tc>
        <w:tc>
          <w:tcPr>
            <w:tcW w:w="2552" w:type="dxa"/>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פריטי המזון</w:t>
            </w:r>
          </w:p>
        </w:tc>
        <w:tc>
          <w:tcPr>
            <w:tcW w:w="1275" w:type="dxa"/>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גודל מנה לילדים גילאי6-11</w:t>
            </w:r>
          </w:p>
        </w:tc>
        <w:tc>
          <w:tcPr>
            <w:tcW w:w="1276" w:type="dxa"/>
            <w:shd w:val="clear" w:color="auto" w:fill="002060"/>
          </w:tcPr>
          <w:p w:rsidR="007C5FD8" w:rsidRPr="00AC448B" w:rsidRDefault="007C5FD8" w:rsidP="007C5FD8">
            <w:pPr>
              <w:spacing w:line="240" w:lineRule="auto"/>
              <w:jc w:val="center"/>
              <w:rPr>
                <w:rFonts w:asciiTheme="minorBidi" w:hAnsiTheme="minorBidi" w:cstheme="minorBidi"/>
                <w:b/>
                <w:bCs/>
                <w:rtl/>
              </w:rPr>
            </w:pPr>
            <w:r w:rsidRPr="00AC448B">
              <w:rPr>
                <w:rFonts w:asciiTheme="minorBidi" w:hAnsiTheme="minorBidi" w:cstheme="minorBidi"/>
                <w:b/>
                <w:bCs/>
                <w:rtl/>
              </w:rPr>
              <w:t>גודל מנה לילדים גילאי12-18</w:t>
            </w:r>
          </w:p>
        </w:tc>
        <w:tc>
          <w:tcPr>
            <w:tcW w:w="1134" w:type="dxa"/>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תדירות ב-7 ימים</w:t>
            </w:r>
          </w:p>
        </w:tc>
        <w:tc>
          <w:tcPr>
            <w:tcW w:w="1985" w:type="dxa"/>
            <w:tcBorders>
              <w:bottom w:val="single" w:sz="4" w:space="0" w:color="auto"/>
            </w:tcBorders>
            <w:shd w:val="clear" w:color="auto" w:fill="002060"/>
            <w:hideMark/>
          </w:tcPr>
          <w:p w:rsidR="007C5FD8" w:rsidRPr="00AC448B" w:rsidRDefault="007C5FD8" w:rsidP="007C5FD8">
            <w:pPr>
              <w:spacing w:line="240" w:lineRule="auto"/>
              <w:jc w:val="center"/>
              <w:rPr>
                <w:rFonts w:asciiTheme="minorBidi" w:hAnsiTheme="minorBidi" w:cstheme="minorBidi"/>
                <w:b/>
                <w:bCs/>
              </w:rPr>
            </w:pPr>
            <w:r w:rsidRPr="00AC448B">
              <w:rPr>
                <w:rFonts w:asciiTheme="minorBidi" w:hAnsiTheme="minorBidi" w:cstheme="minorBidi"/>
                <w:b/>
                <w:bCs/>
                <w:rtl/>
              </w:rPr>
              <w:t>הערות</w:t>
            </w:r>
          </w:p>
        </w:tc>
      </w:tr>
      <w:tr w:rsidR="007C5FD8" w:rsidRPr="00AC448B" w:rsidTr="007C5FD8">
        <w:trPr>
          <w:trHeight w:val="454"/>
          <w:jc w:val="right"/>
        </w:trPr>
        <w:tc>
          <w:tcPr>
            <w:tcW w:w="1122" w:type="dxa"/>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לחם ודגנים</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לחם אחיד</w:t>
            </w:r>
          </w:p>
        </w:tc>
        <w:tc>
          <w:tcPr>
            <w:tcW w:w="1275" w:type="dxa"/>
            <w:noWrap/>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פרוסה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 פרוסות</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(90 גרם)</w:t>
            </w:r>
          </w:p>
        </w:tc>
        <w:tc>
          <w:tcPr>
            <w:tcW w:w="1134"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985" w:type="dxa"/>
            <w:tcBorders>
              <w:bottom w:val="nil"/>
            </w:tcBorders>
            <w:noWrap/>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אם יש פחמימה ניתן להפחית את כמות הלחם לפי שיקול הדיאטנית</w:t>
            </w:r>
          </w:p>
        </w:tc>
      </w:tr>
      <w:tr w:rsidR="007C5FD8" w:rsidRPr="00AC448B" w:rsidTr="007C5FD8">
        <w:trPr>
          <w:trHeight w:val="454"/>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14"/>
                <w:szCs w:val="14"/>
                <w:rtl/>
              </w:rPr>
            </w:pPr>
            <w:r w:rsidRPr="00AC448B">
              <w:rPr>
                <w:rFonts w:asciiTheme="minorBidi" w:hAnsiTheme="minorBidi" w:cstheme="minorBidi"/>
                <w:color w:val="FFFFFF" w:themeColor="background1"/>
                <w:sz w:val="14"/>
                <w:szCs w:val="14"/>
                <w:rtl/>
              </w:rPr>
              <w:lastRenderedPageBreak/>
              <w:t>לחם ודגנים</w:t>
            </w:r>
          </w:p>
        </w:tc>
        <w:tc>
          <w:tcPr>
            <w:tcW w:w="2552"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לחם מלא</w:t>
            </w:r>
          </w:p>
        </w:tc>
        <w:tc>
          <w:tcPr>
            <w:tcW w:w="1275" w:type="dxa"/>
            <w:tcBorders>
              <w:bottom w:val="single" w:sz="4" w:space="0" w:color="auto"/>
            </w:tcBorders>
            <w:noWrap/>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פרוסות</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1276"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 פרוסות</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(90 גרם)</w:t>
            </w:r>
          </w:p>
        </w:tc>
        <w:tc>
          <w:tcPr>
            <w:tcW w:w="1134"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w:t>
            </w:r>
          </w:p>
        </w:tc>
        <w:tc>
          <w:tcPr>
            <w:tcW w:w="1985" w:type="dxa"/>
            <w:tcBorders>
              <w:top w:val="nil"/>
              <w:bottom w:val="nil"/>
            </w:tcBorders>
            <w:noWrap/>
          </w:tcPr>
          <w:p w:rsidR="007C5FD8" w:rsidRPr="00AC448B" w:rsidRDefault="007C5FD8" w:rsidP="007C5FD8">
            <w:pPr>
              <w:spacing w:line="240" w:lineRule="auto"/>
              <w:jc w:val="left"/>
              <w:rPr>
                <w:rFonts w:asciiTheme="minorBidi" w:hAnsiTheme="minorBidi" w:cstheme="minorBidi"/>
                <w:color w:val="FFFFFF" w:themeColor="background1"/>
                <w:sz w:val="10"/>
                <w:szCs w:val="10"/>
                <w:rtl/>
              </w:rPr>
            </w:pPr>
            <w:r w:rsidRPr="00AC448B">
              <w:rPr>
                <w:rFonts w:asciiTheme="minorBidi" w:hAnsiTheme="minorBidi" w:cstheme="minorBidi"/>
                <w:color w:val="FFFFFF" w:themeColor="background1"/>
                <w:sz w:val="10"/>
                <w:szCs w:val="10"/>
                <w:rtl/>
              </w:rPr>
              <w:t>אם יש פחמימה ניתן להפחית את כמות הלחם לפי שיקול הדיאטנית</w:t>
            </w:r>
          </w:p>
        </w:tc>
      </w:tr>
      <w:tr w:rsidR="007C5FD8" w:rsidRPr="00AC448B" w:rsidTr="007C5FD8">
        <w:trPr>
          <w:trHeight w:val="213"/>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14"/>
                <w:szCs w:val="14"/>
                <w:rtl/>
              </w:rPr>
              <w:t>לחם ודגנים</w:t>
            </w:r>
          </w:p>
        </w:tc>
        <w:tc>
          <w:tcPr>
            <w:tcW w:w="2552"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פיתה/ באגט/ לחמניה/</w:t>
            </w:r>
          </w:p>
        </w:tc>
        <w:tc>
          <w:tcPr>
            <w:tcW w:w="1275" w:type="dxa"/>
            <w:tcBorders>
              <w:bottom w:val="nil"/>
            </w:tcBorders>
            <w:noWrap/>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חצי יחידה</w:t>
            </w:r>
          </w:p>
        </w:tc>
        <w:tc>
          <w:tcPr>
            <w:tcW w:w="1276"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יחידה</w:t>
            </w:r>
          </w:p>
        </w:tc>
        <w:tc>
          <w:tcPr>
            <w:tcW w:w="1134"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w:t>
            </w:r>
          </w:p>
        </w:tc>
        <w:tc>
          <w:tcPr>
            <w:tcW w:w="1985" w:type="dxa"/>
            <w:tcBorders>
              <w:top w:val="nil"/>
              <w:bottom w:val="nil"/>
            </w:tcBorders>
            <w:noWrap/>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10"/>
                <w:szCs w:val="10"/>
                <w:rtl/>
              </w:rPr>
              <w:t>אם יש פחמימה ניתן להפחית את כמות הלחם לפי שיקול הדיאטנית</w:t>
            </w:r>
          </w:p>
        </w:tc>
      </w:tr>
      <w:tr w:rsidR="007C5FD8" w:rsidRPr="00AC448B" w:rsidTr="007C5FD8">
        <w:trPr>
          <w:trHeight w:val="213"/>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14"/>
                <w:szCs w:val="14"/>
                <w:rtl/>
              </w:rPr>
              <w:t>לחם ודגנים</w:t>
            </w:r>
          </w:p>
        </w:tc>
        <w:tc>
          <w:tcPr>
            <w:tcW w:w="2552"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לחם מטוגן</w:t>
            </w:r>
          </w:p>
        </w:tc>
        <w:tc>
          <w:tcPr>
            <w:tcW w:w="1275" w:type="dxa"/>
            <w:tcBorders>
              <w:top w:val="nil"/>
            </w:tcBorders>
            <w:noWrap/>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פרוסה</w:t>
            </w:r>
          </w:p>
        </w:tc>
        <w:tc>
          <w:tcPr>
            <w:tcW w:w="1276"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w:t>
            </w:r>
          </w:p>
        </w:tc>
        <w:tc>
          <w:tcPr>
            <w:tcW w:w="1134"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1</w:t>
            </w:r>
          </w:p>
        </w:tc>
        <w:tc>
          <w:tcPr>
            <w:tcW w:w="1985" w:type="dxa"/>
            <w:tcBorders>
              <w:top w:val="nil"/>
              <w:bottom w:val="nil"/>
            </w:tcBorders>
            <w:noWrap/>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10"/>
                <w:szCs w:val="10"/>
                <w:rtl/>
              </w:rPr>
              <w:t>אם יש פחמימה ניתן להפחית את כמות הלחם לפי שיקול הדיאטנית</w:t>
            </w:r>
          </w:p>
        </w:tc>
      </w:tr>
      <w:tr w:rsidR="007C5FD8" w:rsidRPr="00AC448B" w:rsidTr="007C5FD8">
        <w:trPr>
          <w:trHeight w:val="454"/>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14"/>
                <w:szCs w:val="14"/>
                <w:rtl/>
              </w:rPr>
              <w:t>לחם ודגנים</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חלת שבת</w:t>
            </w:r>
          </w:p>
        </w:tc>
        <w:tc>
          <w:tcPr>
            <w:tcW w:w="1275" w:type="dxa"/>
            <w:noWrap/>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 פרוסה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(25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 פרוסות</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(50 גרם)</w:t>
            </w:r>
          </w:p>
        </w:tc>
        <w:tc>
          <w:tcPr>
            <w:tcW w:w="1134"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985" w:type="dxa"/>
            <w:tcBorders>
              <w:top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10"/>
                <w:szCs w:val="10"/>
                <w:rtl/>
              </w:rPr>
              <w:t>אם יש פחמימה ניתן להפחית את כמות הלחם לפי שיקול הדיאטנית</w:t>
            </w:r>
          </w:p>
        </w:tc>
      </w:tr>
      <w:tr w:rsidR="00795FAB" w:rsidRPr="00AC448B" w:rsidTr="007C5FD8">
        <w:trPr>
          <w:trHeight w:val="454"/>
          <w:jc w:val="right"/>
        </w:trPr>
        <w:tc>
          <w:tcPr>
            <w:tcW w:w="1122" w:type="dxa"/>
            <w:tcBorders>
              <w:top w:val="nil"/>
              <w:bottom w:val="single" w:sz="4" w:space="0" w:color="auto"/>
            </w:tcBorders>
          </w:tcPr>
          <w:p w:rsidR="00795FAB" w:rsidRPr="00AC448B" w:rsidRDefault="00795FAB" w:rsidP="00795FAB">
            <w:pPr>
              <w:spacing w:line="240" w:lineRule="auto"/>
              <w:jc w:val="left"/>
              <w:rPr>
                <w:rFonts w:asciiTheme="minorBidi" w:hAnsiTheme="minorBidi" w:cstheme="minorBidi"/>
              </w:rPr>
            </w:pPr>
            <w:r w:rsidRPr="00AC448B">
              <w:rPr>
                <w:rFonts w:asciiTheme="minorBidi" w:hAnsiTheme="minorBidi" w:cstheme="minorBidi"/>
                <w:color w:val="FFFFFF" w:themeColor="background1"/>
                <w:sz w:val="14"/>
                <w:szCs w:val="14"/>
                <w:rtl/>
              </w:rPr>
              <w:t>לחם ודגנים</w:t>
            </w:r>
          </w:p>
        </w:tc>
        <w:tc>
          <w:tcPr>
            <w:tcW w:w="2552" w:type="dxa"/>
          </w:tcPr>
          <w:p w:rsidR="00795FAB" w:rsidRPr="00AC448B" w:rsidRDefault="00795FAB" w:rsidP="00795FAB">
            <w:pPr>
              <w:spacing w:line="240" w:lineRule="auto"/>
              <w:jc w:val="left"/>
              <w:rPr>
                <w:rFonts w:asciiTheme="minorBidi" w:hAnsiTheme="minorBidi" w:cstheme="minorBidi"/>
                <w:rtl/>
              </w:rPr>
            </w:pPr>
            <w:r w:rsidRPr="00AC448B">
              <w:rPr>
                <w:rFonts w:asciiTheme="minorBidi" w:hAnsiTheme="minorBidi" w:cstheme="minorBidi"/>
                <w:rtl/>
              </w:rPr>
              <w:t>קורנפלקס</w:t>
            </w:r>
          </w:p>
        </w:tc>
        <w:tc>
          <w:tcPr>
            <w:tcW w:w="1275" w:type="dxa"/>
            <w:noWrap/>
          </w:tcPr>
          <w:p w:rsidR="00795FAB" w:rsidRPr="00AC448B" w:rsidRDefault="00795FAB" w:rsidP="00795FAB">
            <w:pPr>
              <w:spacing w:line="240" w:lineRule="auto"/>
              <w:jc w:val="left"/>
              <w:rPr>
                <w:rFonts w:asciiTheme="minorBidi" w:hAnsiTheme="minorBidi" w:cstheme="minorBidi"/>
                <w:rtl/>
              </w:rPr>
            </w:pPr>
            <w:r w:rsidRPr="00AC448B">
              <w:rPr>
                <w:rFonts w:asciiTheme="minorBidi" w:hAnsiTheme="minorBidi" w:cstheme="minorBidi"/>
                <w:rtl/>
              </w:rPr>
              <w:t>45 גרם</w:t>
            </w:r>
          </w:p>
        </w:tc>
        <w:tc>
          <w:tcPr>
            <w:tcW w:w="1276" w:type="dxa"/>
          </w:tcPr>
          <w:p w:rsidR="00795FAB" w:rsidRPr="00AC448B" w:rsidRDefault="00795FAB" w:rsidP="00795FAB">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1134" w:type="dxa"/>
          </w:tcPr>
          <w:p w:rsidR="00795FAB" w:rsidRPr="00AC448B" w:rsidRDefault="00795FAB" w:rsidP="00795FAB">
            <w:pPr>
              <w:spacing w:line="240" w:lineRule="auto"/>
              <w:jc w:val="left"/>
              <w:rPr>
                <w:rFonts w:asciiTheme="minorBidi" w:hAnsiTheme="minorBidi" w:cstheme="minorBidi"/>
                <w:rtl/>
              </w:rPr>
            </w:pPr>
            <w:r w:rsidRPr="00AC448B">
              <w:rPr>
                <w:rFonts w:asciiTheme="minorBidi" w:hAnsiTheme="minorBidi" w:cstheme="minorBidi"/>
                <w:rtl/>
              </w:rPr>
              <w:t>2</w:t>
            </w:r>
          </w:p>
        </w:tc>
        <w:tc>
          <w:tcPr>
            <w:tcW w:w="1985" w:type="dxa"/>
          </w:tcPr>
          <w:p w:rsidR="00795FAB" w:rsidRPr="00AC448B" w:rsidRDefault="00795FAB" w:rsidP="00795FAB">
            <w:pPr>
              <w:spacing w:line="240" w:lineRule="auto"/>
              <w:jc w:val="left"/>
              <w:rPr>
                <w:rFonts w:asciiTheme="minorBidi" w:hAnsiTheme="minorBidi" w:cstheme="minorBidi"/>
                <w:rtl/>
              </w:rPr>
            </w:pPr>
            <w:r w:rsidRPr="00AC448B">
              <w:rPr>
                <w:rFonts w:asciiTheme="minorBidi" w:hAnsiTheme="minorBidi" w:cstheme="minorBidi"/>
                <w:rtl/>
              </w:rPr>
              <w:t xml:space="preserve"> בנוסף ללחם</w:t>
            </w:r>
          </w:p>
        </w:tc>
      </w:tr>
      <w:tr w:rsidR="007C5FD8" w:rsidRPr="00AC448B" w:rsidTr="007C5FD8">
        <w:trPr>
          <w:trHeight w:val="454"/>
          <w:jc w:val="right"/>
        </w:trPr>
        <w:tc>
          <w:tcPr>
            <w:tcW w:w="1122" w:type="dxa"/>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 xml:space="preserve">מוצרי חלב ניגר </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לבן / מעדן / יוגורט</w:t>
            </w:r>
          </w:p>
        </w:tc>
        <w:tc>
          <w:tcPr>
            <w:tcW w:w="127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125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125 גרם</w:t>
            </w:r>
          </w:p>
        </w:tc>
        <w:tc>
          <w:tcPr>
            <w:tcW w:w="1134"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w:t>
            </w:r>
          </w:p>
        </w:tc>
        <w:tc>
          <w:tcPr>
            <w:tcW w:w="198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לפחות 3 סוגים שונים בשבוע</w:t>
            </w:r>
          </w:p>
        </w:tc>
      </w:tr>
      <w:tr w:rsidR="007C5FD8" w:rsidRPr="00AC448B" w:rsidTr="007C5FD8">
        <w:trPr>
          <w:trHeight w:val="454"/>
          <w:jc w:val="right"/>
        </w:trPr>
        <w:tc>
          <w:tcPr>
            <w:tcW w:w="1122" w:type="dxa"/>
            <w:tcBorders>
              <w:top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ותחליפיו</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חלב / שוקו</w:t>
            </w:r>
          </w:p>
        </w:tc>
        <w:tc>
          <w:tcPr>
            <w:tcW w:w="127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150 מ"ל</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מ"ל</w:t>
            </w:r>
          </w:p>
        </w:tc>
        <w:tc>
          <w:tcPr>
            <w:tcW w:w="1134"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4</w:t>
            </w:r>
          </w:p>
        </w:tc>
        <w:tc>
          <w:tcPr>
            <w:tcW w:w="198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שוקו-עד פעם בשבוע</w:t>
            </w:r>
          </w:p>
        </w:tc>
      </w:tr>
      <w:tr w:rsidR="007C5FD8" w:rsidRPr="00AC448B" w:rsidTr="007C5FD8">
        <w:trPr>
          <w:trHeight w:val="624"/>
          <w:jc w:val="right"/>
        </w:trPr>
        <w:tc>
          <w:tcPr>
            <w:tcW w:w="1122" w:type="dxa"/>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סלט חי</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חסה/ כרוב/ סלק/ וולדורף/ גזר חי/ עגבניות/ מלפפונים/ ועוד..</w:t>
            </w:r>
          </w:p>
        </w:tc>
        <w:tc>
          <w:tcPr>
            <w:tcW w:w="127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150 גרם</w:t>
            </w:r>
          </w:p>
        </w:tc>
        <w:tc>
          <w:tcPr>
            <w:tcW w:w="1134"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985" w:type="dxa"/>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לפחות 4 סוגי סלטים בשבוע</w:t>
            </w:r>
          </w:p>
        </w:tc>
      </w:tr>
      <w:tr w:rsidR="007C5FD8" w:rsidRPr="00AC448B" w:rsidTr="007C5FD8">
        <w:trPr>
          <w:trHeight w:val="454"/>
          <w:jc w:val="right"/>
        </w:trPr>
        <w:tc>
          <w:tcPr>
            <w:tcW w:w="1122"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מנה מורכבת</w:t>
            </w:r>
          </w:p>
        </w:tc>
        <w:tc>
          <w:tcPr>
            <w:tcW w:w="2552" w:type="dxa"/>
          </w:tcPr>
          <w:p w:rsidR="007C5FD8" w:rsidRPr="00AC448B" w:rsidRDefault="007C5FD8" w:rsidP="00202803">
            <w:pPr>
              <w:spacing w:line="240" w:lineRule="auto"/>
              <w:jc w:val="left"/>
              <w:rPr>
                <w:rFonts w:asciiTheme="minorBidi" w:hAnsiTheme="minorBidi" w:cstheme="minorBidi"/>
                <w:rtl/>
              </w:rPr>
            </w:pPr>
            <w:r w:rsidRPr="00AC448B">
              <w:rPr>
                <w:rFonts w:asciiTheme="minorBidi" w:hAnsiTheme="minorBidi" w:cstheme="minorBidi"/>
                <w:rtl/>
              </w:rPr>
              <w:t>תפו</w:t>
            </w:r>
            <w:r w:rsidR="00202803" w:rsidRPr="00AC448B">
              <w:rPr>
                <w:rFonts w:asciiTheme="minorBidi" w:hAnsiTheme="minorBidi" w:cstheme="minorBidi" w:hint="cs"/>
                <w:rtl/>
              </w:rPr>
              <w:t xml:space="preserve">ח </w:t>
            </w:r>
            <w:r w:rsidRPr="00AC448B">
              <w:rPr>
                <w:rFonts w:asciiTheme="minorBidi" w:hAnsiTheme="minorBidi" w:cstheme="minorBidi"/>
                <w:rtl/>
              </w:rPr>
              <w:t>א</w:t>
            </w:r>
            <w:r w:rsidR="00202803" w:rsidRPr="00AC448B">
              <w:rPr>
                <w:rFonts w:asciiTheme="minorBidi" w:hAnsiTheme="minorBidi" w:cstheme="minorBidi" w:hint="cs"/>
                <w:rtl/>
              </w:rPr>
              <w:t>דמה</w:t>
            </w:r>
            <w:r w:rsidRPr="00AC448B">
              <w:rPr>
                <w:rFonts w:asciiTheme="minorBidi" w:hAnsiTheme="minorBidi" w:cstheme="minorBidi"/>
                <w:rtl/>
              </w:rPr>
              <w:t xml:space="preserve"> מוקרם</w:t>
            </w:r>
          </w:p>
        </w:tc>
        <w:tc>
          <w:tcPr>
            <w:tcW w:w="1275"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גרם</w:t>
            </w:r>
          </w:p>
        </w:tc>
        <w:tc>
          <w:tcPr>
            <w:tcW w:w="1134"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0-1</w:t>
            </w:r>
          </w:p>
        </w:tc>
        <w:tc>
          <w:tcPr>
            <w:tcW w:w="1985" w:type="dxa"/>
            <w:tcBorders>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54"/>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מג'דרה/ פלפל ממולא באורז/ קינואה/ עדשים/ נודלס עם ירקות מוקפצים/ קוסקוס</w:t>
            </w:r>
          </w:p>
        </w:tc>
        <w:tc>
          <w:tcPr>
            <w:tcW w:w="127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גרם</w:t>
            </w:r>
          </w:p>
        </w:tc>
        <w:tc>
          <w:tcPr>
            <w:tcW w:w="1134" w:type="dxa"/>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rtl/>
              </w:rPr>
            </w:pPr>
            <w:r w:rsidRPr="00AC448B">
              <w:rPr>
                <w:rFonts w:asciiTheme="minorBidi" w:hAnsiTheme="minorBidi" w:cstheme="minorBidi"/>
                <w:b/>
                <w:bCs/>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54"/>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סלטים קרים </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(פסטה, תפוח אדמה, טבולה)</w:t>
            </w:r>
          </w:p>
        </w:tc>
        <w:tc>
          <w:tcPr>
            <w:tcW w:w="1275" w:type="dxa"/>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80-120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100-160 גרם</w:t>
            </w:r>
          </w:p>
        </w:tc>
        <w:tc>
          <w:tcPr>
            <w:tcW w:w="1134" w:type="dxa"/>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פיצה +אנטיפסטי</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תפוח אדמה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54"/>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פסטה עם רוטב ותוספות/ רביולי/ כיסונים/ לזניה</w:t>
            </w:r>
          </w:p>
        </w:tc>
        <w:tc>
          <w:tcPr>
            <w:tcW w:w="127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גרם</w:t>
            </w:r>
          </w:p>
        </w:tc>
        <w:tc>
          <w:tcPr>
            <w:tcW w:w="1134" w:type="dxa"/>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לזניה +ירקות</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54"/>
          <w:jc w:val="right"/>
        </w:trPr>
        <w:tc>
          <w:tcPr>
            <w:tcW w:w="1122" w:type="dxa"/>
            <w:tcBorders>
              <w:top w:val="nil"/>
              <w:bottom w:val="nil"/>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פיצה/ סמבוסק/ פוקאצ'ה</w:t>
            </w:r>
          </w:p>
        </w:tc>
        <w:tc>
          <w:tcPr>
            <w:tcW w:w="127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גרם</w:t>
            </w:r>
          </w:p>
        </w:tc>
        <w:tc>
          <w:tcPr>
            <w:tcW w:w="1134" w:type="dxa"/>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54"/>
          <w:jc w:val="right"/>
        </w:trPr>
        <w:tc>
          <w:tcPr>
            <w:tcW w:w="1122" w:type="dxa"/>
            <w:tcBorders>
              <w:top w:val="nil"/>
              <w:bottom w:val="single" w:sz="4" w:space="0" w:color="auto"/>
            </w:tcBorders>
            <w:hideMark/>
          </w:tcPr>
          <w:p w:rsidR="007C5FD8" w:rsidRPr="00AC448B" w:rsidRDefault="007C5FD8" w:rsidP="007C5FD8">
            <w:pPr>
              <w:spacing w:line="240" w:lineRule="auto"/>
              <w:jc w:val="left"/>
              <w:rPr>
                <w:rFonts w:asciiTheme="minorBidi" w:hAnsiTheme="minorBidi" w:cstheme="minorBidi"/>
                <w:color w:val="FFFFFF" w:themeColor="background1"/>
                <w:sz w:val="18"/>
                <w:szCs w:val="18"/>
              </w:rPr>
            </w:pPr>
            <w:r w:rsidRPr="00AC448B">
              <w:rPr>
                <w:rFonts w:asciiTheme="minorBidi" w:hAnsiTheme="minorBidi" w:cstheme="minorBidi"/>
                <w:color w:val="FFFFFF" w:themeColor="background1"/>
                <w:sz w:val="18"/>
                <w:szCs w:val="18"/>
                <w:rtl/>
              </w:rPr>
              <w:t>מנה מורכבת</w:t>
            </w:r>
          </w:p>
        </w:tc>
        <w:tc>
          <w:tcPr>
            <w:tcW w:w="2552" w:type="dxa"/>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בורקס גבינה/ מלאווח/ ג'חנון</w:t>
            </w:r>
          </w:p>
        </w:tc>
        <w:tc>
          <w:tcPr>
            <w:tcW w:w="1275" w:type="dxa"/>
            <w:tcBorders>
              <w:bottom w:val="single" w:sz="4" w:space="0" w:color="auto"/>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80 גרם</w:t>
            </w:r>
          </w:p>
        </w:tc>
        <w:tc>
          <w:tcPr>
            <w:tcW w:w="1276"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150 גרם</w:t>
            </w:r>
          </w:p>
        </w:tc>
        <w:tc>
          <w:tcPr>
            <w:tcW w:w="1134" w:type="dxa"/>
            <w:tcBorders>
              <w:bottom w:val="single" w:sz="4" w:space="0" w:color="auto"/>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עד 1 לחודש</w:t>
            </w:r>
          </w:p>
        </w:tc>
        <w:tc>
          <w:tcPr>
            <w:tcW w:w="1985" w:type="dxa"/>
            <w:tcBorders>
              <w:top w:val="nil"/>
              <w:bottom w:val="nil"/>
            </w:tcBorders>
            <w:hideMark/>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23"/>
          <w:jc w:val="right"/>
        </w:trPr>
        <w:tc>
          <w:tcPr>
            <w:tcW w:w="1122" w:type="dxa"/>
            <w:tcBorders>
              <w:bottom w:val="nil"/>
            </w:tcBorders>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מנה חלבונית</w:t>
            </w:r>
          </w:p>
        </w:tc>
        <w:tc>
          <w:tcPr>
            <w:tcW w:w="2552" w:type="dxa"/>
            <w:tcBorders>
              <w:bottom w:val="nil"/>
            </w:tcBorders>
            <w:hideMark/>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ביצה</w:t>
            </w:r>
            <w:r w:rsidRPr="00AC448B">
              <w:rPr>
                <w:rFonts w:asciiTheme="minorBidi" w:hAnsiTheme="minorBidi" w:cstheme="minorBidi"/>
                <w:rtl/>
              </w:rPr>
              <w:t>:</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שקשוקה/ חביתת ירק/ אומלט פטריות /סביח/</w:t>
            </w:r>
          </w:p>
        </w:tc>
        <w:tc>
          <w:tcPr>
            <w:tcW w:w="1275" w:type="dxa"/>
            <w:tcBorders>
              <w:bottom w:val="nil"/>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ביצה אחת</w:t>
            </w:r>
          </w:p>
        </w:tc>
        <w:tc>
          <w:tcPr>
            <w:tcW w:w="1276"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ביצה וחצי</w:t>
            </w:r>
          </w:p>
        </w:tc>
        <w:tc>
          <w:tcPr>
            <w:tcW w:w="1134" w:type="dxa"/>
            <w:tcBorders>
              <w:bottom w:val="nil"/>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b/>
                <w:bCs/>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22"/>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8"/>
                <w:szCs w:val="8"/>
                <w:rtl/>
              </w:rPr>
              <w:lastRenderedPageBreak/>
              <w:t>מנה חלבונית</w:t>
            </w:r>
          </w:p>
        </w:tc>
        <w:tc>
          <w:tcPr>
            <w:tcW w:w="2552" w:type="dxa"/>
            <w:tcBorders>
              <w:top w:val="nil"/>
              <w:bottom w:val="nil"/>
            </w:tcBorders>
          </w:tcPr>
          <w:p w:rsidR="007C5FD8" w:rsidRPr="00AC448B" w:rsidRDefault="007C5FD8" w:rsidP="007C5FD8">
            <w:pPr>
              <w:spacing w:line="240" w:lineRule="auto"/>
              <w:jc w:val="left"/>
              <w:rPr>
                <w:rFonts w:asciiTheme="minorBidi" w:hAnsiTheme="minorBidi" w:cstheme="minorBidi"/>
                <w:b/>
                <w:bCs/>
                <w:rtl/>
              </w:rPr>
            </w:pPr>
            <w:r w:rsidRPr="00AC448B">
              <w:rPr>
                <w:rFonts w:asciiTheme="minorBidi" w:hAnsiTheme="minorBidi" w:cstheme="minorBidi"/>
                <w:rtl/>
              </w:rPr>
              <w:t>בלינצ'ס/ לביבות/ פשטידות/</w:t>
            </w:r>
          </w:p>
        </w:tc>
        <w:tc>
          <w:tcPr>
            <w:tcW w:w="1275" w:type="dxa"/>
            <w:tcBorders>
              <w:top w:val="nil"/>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100 גרם</w:t>
            </w:r>
          </w:p>
        </w:tc>
        <w:tc>
          <w:tcPr>
            <w:tcW w:w="1276" w:type="dxa"/>
            <w:tcBorders>
              <w:top w:val="nil"/>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150 גרם</w:t>
            </w:r>
          </w:p>
        </w:tc>
        <w:tc>
          <w:tcPr>
            <w:tcW w:w="1134"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1-2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בורקס +ביצה קשה</w:t>
            </w:r>
          </w:p>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422"/>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color w:val="FFFFFF" w:themeColor="background1"/>
                <w:sz w:val="8"/>
                <w:szCs w:val="8"/>
                <w:rtl/>
              </w:rPr>
              <w:t>מנה חלבונית</w:t>
            </w:r>
          </w:p>
        </w:tc>
        <w:tc>
          <w:tcPr>
            <w:tcW w:w="2552" w:type="dxa"/>
            <w:tcBorders>
              <w:top w:val="nil"/>
            </w:tcBorders>
          </w:tcPr>
          <w:p w:rsidR="007C5FD8" w:rsidRPr="00AC448B" w:rsidRDefault="007C5FD8" w:rsidP="007C5FD8">
            <w:pPr>
              <w:spacing w:line="240" w:lineRule="auto"/>
              <w:jc w:val="left"/>
              <w:rPr>
                <w:rFonts w:asciiTheme="minorBidi" w:hAnsiTheme="minorBidi" w:cstheme="minorBidi"/>
                <w:b/>
                <w:bCs/>
                <w:rtl/>
              </w:rPr>
            </w:pPr>
            <w:r w:rsidRPr="00AC448B">
              <w:rPr>
                <w:rFonts w:asciiTheme="minorBidi" w:hAnsiTheme="minorBidi" w:cstheme="minorBidi"/>
                <w:rtl/>
              </w:rPr>
              <w:t>סלט ביצים</w:t>
            </w:r>
          </w:p>
        </w:tc>
        <w:tc>
          <w:tcPr>
            <w:tcW w:w="1275"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1276"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1134"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1-2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rtl/>
              </w:rPr>
              <w:t>פשטידה + סלט שעועית</w:t>
            </w:r>
          </w:p>
        </w:tc>
      </w:tr>
      <w:tr w:rsidR="007C5FD8" w:rsidRPr="00AC448B" w:rsidTr="007C5FD8">
        <w:trPr>
          <w:trHeight w:val="454"/>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sz w:val="8"/>
                <w:szCs w:val="8"/>
                <w:rtl/>
              </w:rPr>
              <w:t>מנה חלבונית</w:t>
            </w:r>
          </w:p>
        </w:tc>
        <w:tc>
          <w:tcPr>
            <w:tcW w:w="2552"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טונה</w:t>
            </w:r>
            <w:r w:rsidRPr="00AC448B">
              <w:rPr>
                <w:rFonts w:asciiTheme="minorBidi" w:hAnsiTheme="minorBidi" w:cstheme="minorBidi"/>
                <w:rtl/>
              </w:rPr>
              <w:t>: קציצות טונה/סלט טונה</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כריך טוניסאי</w:t>
            </w:r>
          </w:p>
        </w:tc>
        <w:tc>
          <w:tcPr>
            <w:tcW w:w="1275" w:type="dxa"/>
            <w:tcBorders>
              <w:bottom w:val="single" w:sz="4" w:space="0" w:color="auto"/>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30/50 גרם</w:t>
            </w:r>
          </w:p>
        </w:tc>
        <w:tc>
          <w:tcPr>
            <w:tcW w:w="1276"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60/100 גרם</w:t>
            </w:r>
          </w:p>
        </w:tc>
        <w:tc>
          <w:tcPr>
            <w:tcW w:w="1134" w:type="dxa"/>
            <w:tcBorders>
              <w:bottom w:val="single" w:sz="4" w:space="0" w:color="auto"/>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color w:val="FFFFFF" w:themeColor="background1"/>
                <w:sz w:val="2"/>
                <w:szCs w:val="2"/>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317"/>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14"/>
                <w:szCs w:val="14"/>
                <w:rtl/>
              </w:rPr>
            </w:pPr>
            <w:r w:rsidRPr="00AC448B">
              <w:rPr>
                <w:rFonts w:asciiTheme="minorBidi" w:hAnsiTheme="minorBidi" w:cstheme="minorBidi"/>
                <w:color w:val="FFFFFF" w:themeColor="background1"/>
                <w:sz w:val="14"/>
                <w:szCs w:val="14"/>
                <w:rtl/>
              </w:rPr>
              <w:t>מנה חלבונית</w:t>
            </w:r>
          </w:p>
        </w:tc>
        <w:tc>
          <w:tcPr>
            <w:tcW w:w="2552"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גבינות</w:t>
            </w:r>
            <w:r w:rsidRPr="00AC448B">
              <w:rPr>
                <w:rFonts w:asciiTheme="minorBidi" w:hAnsiTheme="minorBidi" w:cstheme="minorBidi"/>
                <w:rtl/>
              </w:rPr>
              <w:t xml:space="preserve">: </w:t>
            </w:r>
          </w:p>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גבינה לבנה/ קוטג'/ </w:t>
            </w:r>
          </w:p>
        </w:tc>
        <w:tc>
          <w:tcPr>
            <w:tcW w:w="1275" w:type="dxa"/>
            <w:tcBorders>
              <w:bottom w:val="nil"/>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1276"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1134" w:type="dxa"/>
            <w:tcBorders>
              <w:bottom w:val="nil"/>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317"/>
          <w:jc w:val="right"/>
        </w:trPr>
        <w:tc>
          <w:tcPr>
            <w:tcW w:w="1122" w:type="dxa"/>
            <w:tcBorders>
              <w:top w:val="nil"/>
              <w:bottom w:val="nil"/>
            </w:tcBorders>
          </w:tcPr>
          <w:p w:rsidR="007C5FD8" w:rsidRPr="00AC448B" w:rsidRDefault="007C5FD8" w:rsidP="007C5FD8">
            <w:pPr>
              <w:spacing w:line="240" w:lineRule="auto"/>
              <w:jc w:val="left"/>
              <w:rPr>
                <w:rFonts w:asciiTheme="minorBidi" w:hAnsiTheme="minorBidi" w:cstheme="minorBidi"/>
                <w:color w:val="FFFFFF" w:themeColor="background1"/>
                <w:sz w:val="14"/>
                <w:szCs w:val="14"/>
                <w:rtl/>
              </w:rPr>
            </w:pPr>
            <w:r w:rsidRPr="00AC448B">
              <w:rPr>
                <w:rFonts w:asciiTheme="minorBidi" w:hAnsiTheme="minorBidi" w:cstheme="minorBidi"/>
                <w:color w:val="FFFFFF" w:themeColor="background1"/>
                <w:sz w:val="14"/>
                <w:szCs w:val="14"/>
                <w:rtl/>
              </w:rPr>
              <w:t>מנה חלבונית</w:t>
            </w:r>
          </w:p>
        </w:tc>
        <w:tc>
          <w:tcPr>
            <w:tcW w:w="2552" w:type="dxa"/>
            <w:tcBorders>
              <w:top w:val="nil"/>
            </w:tcBorders>
          </w:tcPr>
          <w:p w:rsidR="007C5FD8" w:rsidRPr="00AC448B" w:rsidRDefault="007C5FD8" w:rsidP="007C5FD8">
            <w:pPr>
              <w:spacing w:line="240" w:lineRule="auto"/>
              <w:jc w:val="left"/>
              <w:rPr>
                <w:rFonts w:asciiTheme="minorBidi" w:hAnsiTheme="minorBidi" w:cstheme="minorBidi"/>
                <w:b/>
                <w:bCs/>
                <w:rtl/>
              </w:rPr>
            </w:pPr>
            <w:r w:rsidRPr="00AC448B">
              <w:rPr>
                <w:rFonts w:asciiTheme="minorBidi" w:hAnsiTheme="minorBidi" w:cstheme="minorBidi"/>
                <w:rtl/>
              </w:rPr>
              <w:t>גבינה צהובה/ גבינה מלוחה</w:t>
            </w:r>
          </w:p>
        </w:tc>
        <w:tc>
          <w:tcPr>
            <w:tcW w:w="1275"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 גרם</w:t>
            </w:r>
          </w:p>
        </w:tc>
        <w:tc>
          <w:tcPr>
            <w:tcW w:w="1276"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1134"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2</w:t>
            </w:r>
          </w:p>
        </w:tc>
        <w:tc>
          <w:tcPr>
            <w:tcW w:w="1985" w:type="dxa"/>
            <w:tcBorders>
              <w:top w:val="nil"/>
              <w:bottom w:val="nil"/>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560"/>
          <w:jc w:val="right"/>
        </w:trPr>
        <w:tc>
          <w:tcPr>
            <w:tcW w:w="1122" w:type="dxa"/>
            <w:tcBorders>
              <w:top w:val="nil"/>
              <w:bottom w:val="single" w:sz="4" w:space="0" w:color="auto"/>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מנה חלבונית</w:t>
            </w:r>
          </w:p>
        </w:tc>
        <w:tc>
          <w:tcPr>
            <w:tcW w:w="2552"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b/>
                <w:bCs/>
                <w:rtl/>
              </w:rPr>
              <w:t>קטניות</w:t>
            </w:r>
            <w:r w:rsidRPr="00AC448B">
              <w:rPr>
                <w:rFonts w:asciiTheme="minorBidi" w:hAnsiTheme="minorBidi" w:cstheme="minorBidi"/>
                <w:rtl/>
              </w:rPr>
              <w:t>: פלאפל/ גרגרי חומוס/ נזיד עדשים/ סלט שעועית/ מרק אפונה</w:t>
            </w:r>
          </w:p>
        </w:tc>
        <w:tc>
          <w:tcPr>
            <w:tcW w:w="1275" w:type="dxa"/>
            <w:tcBorders>
              <w:bottom w:val="single" w:sz="4" w:space="0" w:color="auto"/>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100 גרם</w:t>
            </w:r>
          </w:p>
        </w:tc>
        <w:tc>
          <w:tcPr>
            <w:tcW w:w="1276" w:type="dxa"/>
            <w:tcBorders>
              <w:bottom w:val="single" w:sz="4" w:space="0" w:color="auto"/>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150-200 גרם</w:t>
            </w:r>
          </w:p>
        </w:tc>
        <w:tc>
          <w:tcPr>
            <w:tcW w:w="1134" w:type="dxa"/>
            <w:tcBorders>
              <w:bottom w:val="single" w:sz="4" w:space="0" w:color="auto"/>
            </w:tcBorders>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2</w:t>
            </w:r>
          </w:p>
        </w:tc>
        <w:tc>
          <w:tcPr>
            <w:tcW w:w="1985" w:type="dxa"/>
            <w:tcBorders>
              <w:top w:val="nil"/>
              <w:bottom w:val="single" w:sz="4" w:space="0" w:color="auto"/>
            </w:tcBorders>
          </w:tcPr>
          <w:p w:rsidR="007C5FD8" w:rsidRPr="00AC448B" w:rsidRDefault="007C5FD8" w:rsidP="007C5FD8">
            <w:pPr>
              <w:spacing w:line="240" w:lineRule="auto"/>
              <w:jc w:val="left"/>
              <w:rPr>
                <w:rFonts w:asciiTheme="minorBidi" w:hAnsiTheme="minorBidi" w:cstheme="minorBidi"/>
                <w:b/>
                <w:bCs/>
                <w:color w:val="FFFFFF" w:themeColor="background1"/>
                <w:sz w:val="2"/>
                <w:szCs w:val="2"/>
                <w:rtl/>
              </w:rPr>
            </w:pPr>
            <w:r w:rsidRPr="00AC448B">
              <w:rPr>
                <w:rFonts w:asciiTheme="minorBidi" w:hAnsiTheme="minorBidi" w:cstheme="minorBidi"/>
                <w:b/>
                <w:bCs/>
                <w:color w:val="FFFFFF" w:themeColor="background1"/>
                <w:sz w:val="2"/>
                <w:szCs w:val="2"/>
                <w:rtl/>
              </w:rPr>
              <w:t>יש להתאים את המנה החלבונית למנה המורכבת, לדוגמא:</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פיצה +אנטיפסטי</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תפו"א מוקרם+ סלט ביצים</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לזניה +ירקות</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שקשוקה +סלט פסטה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נודלס +קציצות טונה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פלפל ממולא+ מרק אפונה</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מג'דרה +יוגורט</w:t>
            </w:r>
          </w:p>
          <w:p w:rsidR="007C5FD8" w:rsidRPr="00AC448B" w:rsidRDefault="007C5FD8" w:rsidP="007C5FD8">
            <w:pPr>
              <w:spacing w:line="240" w:lineRule="auto"/>
              <w:jc w:val="left"/>
              <w:rPr>
                <w:rFonts w:asciiTheme="minorBidi" w:hAnsiTheme="minorBidi" w:cstheme="minorBidi"/>
                <w:color w:val="FFFFFF" w:themeColor="background1"/>
                <w:sz w:val="2"/>
                <w:szCs w:val="2"/>
                <w:rtl/>
              </w:rPr>
            </w:pPr>
            <w:r w:rsidRPr="00AC448B">
              <w:rPr>
                <w:rFonts w:asciiTheme="minorBidi" w:hAnsiTheme="minorBidi" w:cstheme="minorBidi"/>
                <w:color w:val="FFFFFF" w:themeColor="background1"/>
                <w:sz w:val="2"/>
                <w:szCs w:val="2"/>
                <w:rtl/>
              </w:rPr>
              <w:t>בורקס +ביצה קשה</w:t>
            </w:r>
          </w:p>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color w:val="FFFFFF" w:themeColor="background1"/>
                <w:sz w:val="2"/>
                <w:szCs w:val="2"/>
                <w:rtl/>
              </w:rPr>
              <w:t>פשטידה + סלט שעועית</w:t>
            </w:r>
          </w:p>
        </w:tc>
      </w:tr>
      <w:tr w:rsidR="007C5FD8" w:rsidRPr="00AC448B" w:rsidTr="007C5FD8">
        <w:trPr>
          <w:trHeight w:val="530"/>
          <w:jc w:val="right"/>
        </w:trPr>
        <w:tc>
          <w:tcPr>
            <w:tcW w:w="1122"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ירק חם</w:t>
            </w:r>
          </w:p>
        </w:tc>
        <w:tc>
          <w:tcPr>
            <w:tcW w:w="2552"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 xml:space="preserve">אנטיפסטי/ ירקות מוקפצים/ </w:t>
            </w:r>
          </w:p>
        </w:tc>
        <w:tc>
          <w:tcPr>
            <w:tcW w:w="1275"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60 גרם</w:t>
            </w:r>
          </w:p>
        </w:tc>
        <w:tc>
          <w:tcPr>
            <w:tcW w:w="1276"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100 גרם</w:t>
            </w:r>
          </w:p>
        </w:tc>
        <w:tc>
          <w:tcPr>
            <w:tcW w:w="1134" w:type="dxa"/>
            <w:tcBorders>
              <w:bottom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1-2</w:t>
            </w:r>
          </w:p>
        </w:tc>
        <w:tc>
          <w:tcPr>
            <w:tcW w:w="1985" w:type="dxa"/>
            <w:tcBorders>
              <w:bottom w:val="nil"/>
            </w:tcBorders>
          </w:tcPr>
          <w:p w:rsidR="007C5FD8" w:rsidRPr="00AC448B" w:rsidRDefault="007C5FD8" w:rsidP="007C5FD8">
            <w:pPr>
              <w:spacing w:line="240" w:lineRule="auto"/>
              <w:jc w:val="left"/>
              <w:rPr>
                <w:rFonts w:asciiTheme="minorBidi" w:hAnsiTheme="minorBidi" w:cstheme="minorBidi"/>
                <w:color w:val="FFFFFF" w:themeColor="background1"/>
                <w:sz w:val="6"/>
                <w:szCs w:val="6"/>
                <w:rtl/>
              </w:rPr>
            </w:pPr>
            <w:r w:rsidRPr="00AC448B">
              <w:rPr>
                <w:rFonts w:asciiTheme="minorBidi" w:hAnsiTheme="minorBidi" w:cstheme="minorBidi"/>
                <w:color w:val="FFFFFF" w:themeColor="background1"/>
                <w:sz w:val="6"/>
                <w:szCs w:val="6"/>
                <w:rtl/>
              </w:rPr>
              <w:t>תוספת ירק חם תינתן כשהמנה המורכבת מכילה פחמימה+חלבון (פיצה/לזניה..)</w:t>
            </w:r>
          </w:p>
        </w:tc>
      </w:tr>
      <w:tr w:rsidR="007C5FD8" w:rsidRPr="00AC448B" w:rsidTr="007C5FD8">
        <w:trPr>
          <w:trHeight w:val="530"/>
          <w:jc w:val="right"/>
        </w:trPr>
        <w:tc>
          <w:tcPr>
            <w:tcW w:w="1122"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ירק חם</w:t>
            </w:r>
          </w:p>
        </w:tc>
        <w:tc>
          <w:tcPr>
            <w:tcW w:w="2552"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מרק ירקות</w:t>
            </w:r>
          </w:p>
        </w:tc>
        <w:tc>
          <w:tcPr>
            <w:tcW w:w="1275"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150 גרם</w:t>
            </w:r>
          </w:p>
        </w:tc>
        <w:tc>
          <w:tcPr>
            <w:tcW w:w="1276"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גרם</w:t>
            </w:r>
          </w:p>
        </w:tc>
        <w:tc>
          <w:tcPr>
            <w:tcW w:w="1134" w:type="dxa"/>
            <w:tcBorders>
              <w:top w:val="nil"/>
            </w:tcBorders>
          </w:tcPr>
          <w:p w:rsidR="007C5FD8" w:rsidRPr="00AC448B" w:rsidRDefault="007C5FD8" w:rsidP="007C5FD8">
            <w:pPr>
              <w:spacing w:line="240" w:lineRule="auto"/>
              <w:jc w:val="left"/>
              <w:rPr>
                <w:rFonts w:asciiTheme="minorBidi" w:hAnsiTheme="minorBidi" w:cstheme="minorBidi"/>
                <w:color w:val="FFFFFF" w:themeColor="background1"/>
                <w:rtl/>
              </w:rPr>
            </w:pPr>
            <w:r w:rsidRPr="00AC448B">
              <w:rPr>
                <w:rFonts w:asciiTheme="minorBidi" w:hAnsiTheme="minorBidi" w:cstheme="minorBidi"/>
                <w:color w:val="FFFFFF" w:themeColor="background1"/>
                <w:rtl/>
              </w:rPr>
              <w:t>1-2</w:t>
            </w:r>
          </w:p>
        </w:tc>
        <w:tc>
          <w:tcPr>
            <w:tcW w:w="1985" w:type="dxa"/>
            <w:tcBorders>
              <w:top w:val="nil"/>
            </w:tcBorders>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תוספת ירק חם תינתן כשהמנה המורכבת מכילה פחמימה+חלבון (פיצה/לזניה..)</w:t>
            </w:r>
          </w:p>
        </w:tc>
      </w:tr>
      <w:tr w:rsidR="007C5FD8" w:rsidRPr="00AC448B" w:rsidTr="007C5FD8">
        <w:trPr>
          <w:trHeight w:val="624"/>
          <w:jc w:val="right"/>
        </w:trPr>
        <w:tc>
          <w:tcPr>
            <w:tcW w:w="112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ממרחים</w:t>
            </w:r>
          </w:p>
        </w:tc>
        <w:tc>
          <w:tcPr>
            <w:tcW w:w="2552"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טחינה/ חומוס / אבוקדו / טונה / חצילים / גבינה/ מטבוחה</w:t>
            </w:r>
          </w:p>
        </w:tc>
        <w:tc>
          <w:tcPr>
            <w:tcW w:w="1275"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30 גרם</w:t>
            </w:r>
          </w:p>
        </w:tc>
        <w:tc>
          <w:tcPr>
            <w:tcW w:w="1276"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30 גרם</w:t>
            </w:r>
          </w:p>
        </w:tc>
        <w:tc>
          <w:tcPr>
            <w:tcW w:w="1134" w:type="dxa"/>
            <w:hideMark/>
          </w:tcPr>
          <w:p w:rsidR="007C5FD8" w:rsidRPr="00AC448B" w:rsidRDefault="007C5FD8" w:rsidP="007C5FD8">
            <w:pPr>
              <w:spacing w:line="240" w:lineRule="auto"/>
              <w:jc w:val="left"/>
              <w:rPr>
                <w:rFonts w:asciiTheme="minorBidi" w:hAnsiTheme="minorBidi" w:cstheme="minorBidi"/>
              </w:rPr>
            </w:pPr>
            <w:r w:rsidRPr="00AC448B">
              <w:rPr>
                <w:rFonts w:asciiTheme="minorBidi" w:hAnsiTheme="minorBidi" w:cstheme="minorBidi"/>
                <w:rtl/>
              </w:rPr>
              <w:t>7</w:t>
            </w:r>
          </w:p>
        </w:tc>
        <w:tc>
          <w:tcPr>
            <w:tcW w:w="1985" w:type="dxa"/>
            <w:hideMark/>
          </w:tcPr>
          <w:p w:rsidR="007C5FD8" w:rsidRPr="00AC448B" w:rsidRDefault="007C5FD8" w:rsidP="007C5FD8">
            <w:pPr>
              <w:spacing w:line="240" w:lineRule="auto"/>
              <w:jc w:val="left"/>
              <w:rPr>
                <w:rFonts w:asciiTheme="minorBidi" w:hAnsiTheme="minorBidi" w:cstheme="minorBidi"/>
              </w:rPr>
            </w:pPr>
          </w:p>
        </w:tc>
      </w:tr>
      <w:tr w:rsidR="007C5FD8" w:rsidRPr="00AC448B" w:rsidTr="007C5FD8">
        <w:trPr>
          <w:trHeight w:val="454"/>
          <w:jc w:val="right"/>
        </w:trPr>
        <w:tc>
          <w:tcPr>
            <w:tcW w:w="1122"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שתיה</w:t>
            </w:r>
          </w:p>
        </w:tc>
        <w:tc>
          <w:tcPr>
            <w:tcW w:w="2552"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מים/תה</w:t>
            </w:r>
          </w:p>
        </w:tc>
        <w:tc>
          <w:tcPr>
            <w:tcW w:w="1275"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200 מ"ל</w:t>
            </w:r>
          </w:p>
        </w:tc>
        <w:tc>
          <w:tcPr>
            <w:tcW w:w="1276" w:type="dxa"/>
          </w:tcPr>
          <w:p w:rsidR="007C5FD8" w:rsidRPr="00AC448B" w:rsidRDefault="007C5FD8" w:rsidP="007C5FD8">
            <w:pPr>
              <w:spacing w:line="240" w:lineRule="auto"/>
              <w:jc w:val="left"/>
              <w:rPr>
                <w:rFonts w:asciiTheme="minorBidi" w:hAnsiTheme="minorBidi" w:cstheme="minorBidi"/>
                <w:rtl/>
              </w:rPr>
            </w:pPr>
          </w:p>
        </w:tc>
        <w:tc>
          <w:tcPr>
            <w:tcW w:w="1134" w:type="dxa"/>
          </w:tcPr>
          <w:p w:rsidR="007C5FD8" w:rsidRPr="00AC448B" w:rsidRDefault="007C5FD8" w:rsidP="007C5FD8">
            <w:pPr>
              <w:spacing w:line="240" w:lineRule="auto"/>
              <w:jc w:val="left"/>
              <w:rPr>
                <w:rFonts w:asciiTheme="minorBidi" w:hAnsiTheme="minorBidi" w:cstheme="minorBidi"/>
                <w:rtl/>
              </w:rPr>
            </w:pPr>
            <w:r w:rsidRPr="00AC448B">
              <w:rPr>
                <w:rFonts w:asciiTheme="minorBidi" w:hAnsiTheme="minorBidi" w:cstheme="minorBidi"/>
                <w:rtl/>
              </w:rPr>
              <w:t>7</w:t>
            </w:r>
          </w:p>
        </w:tc>
        <w:tc>
          <w:tcPr>
            <w:tcW w:w="1985" w:type="dxa"/>
          </w:tcPr>
          <w:p w:rsidR="007C5FD8" w:rsidRPr="00AC448B" w:rsidRDefault="007C5FD8" w:rsidP="007C5FD8">
            <w:pPr>
              <w:spacing w:line="240" w:lineRule="auto"/>
              <w:jc w:val="left"/>
              <w:rPr>
                <w:rFonts w:asciiTheme="minorBidi" w:hAnsiTheme="minorBidi" w:cstheme="minorBidi"/>
                <w:rtl/>
              </w:rPr>
            </w:pPr>
          </w:p>
        </w:tc>
      </w:tr>
    </w:tbl>
    <w:p w:rsidR="008237AF" w:rsidRPr="00AC448B" w:rsidRDefault="008237AF" w:rsidP="007C5FD8">
      <w:pPr>
        <w:pStyle w:val="HNormal"/>
        <w:jc w:val="left"/>
        <w:rPr>
          <w:rFonts w:asciiTheme="minorBidi" w:hAnsiTheme="minorBidi" w:cstheme="minorBidi"/>
          <w:b/>
          <w:bCs/>
          <w:rtl/>
        </w:rPr>
      </w:pPr>
    </w:p>
    <w:p w:rsidR="007C5FD8" w:rsidRPr="00AC448B" w:rsidRDefault="007C5FD8" w:rsidP="007C5FD8">
      <w:pPr>
        <w:pStyle w:val="HNormal"/>
        <w:jc w:val="left"/>
        <w:rPr>
          <w:rFonts w:asciiTheme="minorBidi" w:hAnsiTheme="minorBidi" w:cstheme="minorBidi"/>
          <w:b/>
          <w:bCs/>
          <w:rtl/>
        </w:rPr>
      </w:pPr>
      <w:r w:rsidRPr="00AC448B">
        <w:rPr>
          <w:rFonts w:asciiTheme="minorBidi" w:hAnsiTheme="minorBidi" w:cstheme="minorBidi"/>
          <w:b/>
          <w:bCs/>
          <w:rtl/>
        </w:rPr>
        <w:t>רשימה מספר 6 - ארוחת לילה</w:t>
      </w:r>
    </w:p>
    <w:p w:rsidR="007C5FD8" w:rsidRPr="00AC448B" w:rsidRDefault="008237AF" w:rsidP="008237AF">
      <w:pPr>
        <w:spacing w:line="240" w:lineRule="auto"/>
        <w:jc w:val="left"/>
        <w:rPr>
          <w:rFonts w:asciiTheme="minorBidi" w:hAnsiTheme="minorBidi" w:cstheme="minorBidi"/>
          <w:rtl/>
        </w:rPr>
      </w:pPr>
      <w:r w:rsidRPr="00AC448B">
        <w:rPr>
          <w:rFonts w:asciiTheme="minorBidi" w:hAnsiTheme="minorBidi" w:cstheme="minorBidi"/>
          <w:rtl/>
        </w:rPr>
        <w:t>ארוחת לילה תינתן</w:t>
      </w:r>
      <w:r w:rsidR="007C5FD8" w:rsidRPr="00AC448B">
        <w:rPr>
          <w:rFonts w:asciiTheme="minorBidi" w:hAnsiTheme="minorBidi" w:cstheme="minorBidi"/>
          <w:rtl/>
        </w:rPr>
        <w:t xml:space="preserve"> בהתאמה למגדר, מגזר ושיקול דעת הדיאטנית.</w:t>
      </w:r>
    </w:p>
    <w:p w:rsidR="007C5FD8" w:rsidRPr="00AC448B" w:rsidRDefault="007C5FD8" w:rsidP="007C5FD8">
      <w:pPr>
        <w:spacing w:line="240" w:lineRule="auto"/>
        <w:jc w:val="left"/>
        <w:rPr>
          <w:rFonts w:asciiTheme="minorBidi" w:hAnsiTheme="minorBidi" w:cstheme="minorBidi"/>
          <w:b/>
          <w:bCs/>
          <w:rtl/>
        </w:rPr>
      </w:pPr>
      <w:r w:rsidRPr="00AC448B">
        <w:rPr>
          <w:rFonts w:asciiTheme="minorBidi" w:hAnsiTheme="minorBidi" w:cstheme="minorBidi"/>
          <w:b/>
          <w:bCs/>
          <w:rtl/>
        </w:rPr>
        <w:t>דוגמאות לארוחת לילה:</w:t>
      </w:r>
    </w:p>
    <w:p w:rsidR="007C5FD8" w:rsidRPr="00AC448B" w:rsidRDefault="007C5FD8" w:rsidP="004D606F">
      <w:pPr>
        <w:pStyle w:val="afd"/>
        <w:numPr>
          <w:ilvl w:val="0"/>
          <w:numId w:val="48"/>
        </w:numPr>
        <w:bidi/>
        <w:spacing w:after="200" w:line="240" w:lineRule="auto"/>
        <w:jc w:val="left"/>
        <w:rPr>
          <w:rFonts w:asciiTheme="minorBidi" w:hAnsiTheme="minorBidi" w:cstheme="minorBidi"/>
        </w:rPr>
      </w:pPr>
      <w:r w:rsidRPr="00AC448B">
        <w:rPr>
          <w:rFonts w:asciiTheme="minorBidi" w:hAnsiTheme="minorBidi" w:cstheme="minorBidi"/>
          <w:rtl/>
        </w:rPr>
        <w:t>פרוסת לחם עם ממרח גבינה/ טחינה/ חומוס וירקות חתוכים</w:t>
      </w:r>
    </w:p>
    <w:p w:rsidR="007C5FD8" w:rsidRPr="00AC448B" w:rsidRDefault="007C5FD8" w:rsidP="004D606F">
      <w:pPr>
        <w:pStyle w:val="afd"/>
        <w:numPr>
          <w:ilvl w:val="0"/>
          <w:numId w:val="48"/>
        </w:numPr>
        <w:bidi/>
        <w:spacing w:after="200" w:line="240" w:lineRule="auto"/>
        <w:jc w:val="left"/>
        <w:rPr>
          <w:rFonts w:asciiTheme="minorBidi" w:hAnsiTheme="minorBidi" w:cstheme="minorBidi"/>
        </w:rPr>
      </w:pPr>
      <w:r w:rsidRPr="00AC448B">
        <w:rPr>
          <w:rFonts w:asciiTheme="minorBidi" w:hAnsiTheme="minorBidi" w:cstheme="minorBidi"/>
          <w:rtl/>
        </w:rPr>
        <w:t>פירות חתוכים/ירקות חתוכים</w:t>
      </w:r>
    </w:p>
    <w:p w:rsidR="007C5FD8" w:rsidRPr="00AC448B" w:rsidRDefault="007C5FD8" w:rsidP="004D606F">
      <w:pPr>
        <w:pStyle w:val="afd"/>
        <w:numPr>
          <w:ilvl w:val="0"/>
          <w:numId w:val="48"/>
        </w:numPr>
        <w:bidi/>
        <w:spacing w:after="200" w:line="240" w:lineRule="auto"/>
        <w:jc w:val="left"/>
        <w:rPr>
          <w:rFonts w:asciiTheme="minorBidi" w:hAnsiTheme="minorBidi" w:cstheme="minorBidi"/>
          <w:rtl/>
        </w:rPr>
      </w:pPr>
      <w:r w:rsidRPr="00AC448B">
        <w:rPr>
          <w:rFonts w:asciiTheme="minorBidi" w:hAnsiTheme="minorBidi" w:cstheme="minorBidi"/>
          <w:rtl/>
        </w:rPr>
        <w:t>קורנפלקס מופחת סוכר +כוס חלב</w:t>
      </w:r>
    </w:p>
    <w:p w:rsidR="008237AF" w:rsidRPr="00AC448B" w:rsidRDefault="008237AF" w:rsidP="008237AF">
      <w:pPr>
        <w:spacing w:line="240" w:lineRule="auto"/>
        <w:jc w:val="left"/>
        <w:rPr>
          <w:rFonts w:asciiTheme="minorBidi" w:hAnsiTheme="minorBidi" w:cstheme="minorBidi"/>
          <w:b/>
          <w:bCs/>
          <w:rtl/>
        </w:rPr>
      </w:pPr>
    </w:p>
    <w:p w:rsidR="008237AF" w:rsidRPr="00AC448B" w:rsidRDefault="008237AF" w:rsidP="008237AF">
      <w:pPr>
        <w:spacing w:line="240" w:lineRule="auto"/>
        <w:jc w:val="left"/>
        <w:rPr>
          <w:rFonts w:asciiTheme="minorBidi" w:hAnsiTheme="minorBidi" w:cstheme="minorBidi"/>
          <w:b/>
          <w:bCs/>
          <w:rtl/>
        </w:rPr>
      </w:pPr>
      <w:r w:rsidRPr="00AC448B">
        <w:rPr>
          <w:rFonts w:asciiTheme="minorBidi" w:hAnsiTheme="minorBidi" w:cstheme="minorBidi"/>
          <w:b/>
          <w:bCs/>
          <w:rtl/>
        </w:rPr>
        <w:t>הערות כלליות:</w:t>
      </w:r>
    </w:p>
    <w:p w:rsidR="008237AF" w:rsidRPr="00AC448B" w:rsidRDefault="008237AF" w:rsidP="008237AF">
      <w:pPr>
        <w:spacing w:line="240" w:lineRule="auto"/>
        <w:jc w:val="left"/>
        <w:rPr>
          <w:rFonts w:asciiTheme="minorBidi" w:hAnsiTheme="minorBidi" w:cstheme="minorBidi"/>
          <w:rtl/>
        </w:rPr>
      </w:pPr>
      <w:r w:rsidRPr="00AC448B">
        <w:rPr>
          <w:rFonts w:asciiTheme="minorBidi" w:hAnsiTheme="minorBidi" w:cstheme="minorBidi"/>
          <w:rtl/>
        </w:rPr>
        <w:t>כל המנות שנרשמו במדריך הן דוגמאות בלבד וניתן לשלב מנות אחרות שוות ערך.</w:t>
      </w:r>
    </w:p>
    <w:p w:rsidR="008237AF" w:rsidRPr="00AC448B" w:rsidRDefault="008237AF" w:rsidP="008237AF">
      <w:pPr>
        <w:spacing w:line="240" w:lineRule="auto"/>
        <w:jc w:val="left"/>
        <w:rPr>
          <w:rFonts w:asciiTheme="minorBidi" w:hAnsiTheme="minorBidi" w:cstheme="minorBidi"/>
          <w:rtl/>
        </w:rPr>
      </w:pPr>
      <w:r w:rsidRPr="00AC448B">
        <w:rPr>
          <w:rFonts w:asciiTheme="minorBidi" w:hAnsiTheme="minorBidi" w:cstheme="minorBidi"/>
          <w:rtl/>
        </w:rPr>
        <w:lastRenderedPageBreak/>
        <w:t>יש לספק רטבים לסלט.</w:t>
      </w:r>
    </w:p>
    <w:p w:rsidR="008237AF" w:rsidRPr="00AC448B" w:rsidRDefault="008237AF" w:rsidP="008237AF">
      <w:pPr>
        <w:spacing w:line="240" w:lineRule="auto"/>
        <w:jc w:val="left"/>
        <w:rPr>
          <w:rFonts w:asciiTheme="minorBidi" w:hAnsiTheme="minorBidi" w:cstheme="minorBidi"/>
          <w:rtl/>
        </w:rPr>
      </w:pPr>
      <w:r w:rsidRPr="00AC448B">
        <w:rPr>
          <w:rFonts w:asciiTheme="minorBidi" w:hAnsiTheme="minorBidi" w:cstheme="minorBidi"/>
          <w:rtl/>
        </w:rPr>
        <w:t>יש להשתמש בשמן זית לתיבול הסלט</w:t>
      </w:r>
    </w:p>
    <w:p w:rsidR="000F0FAC" w:rsidRPr="00AC448B" w:rsidRDefault="000F0FAC" w:rsidP="008237AF">
      <w:pPr>
        <w:spacing w:line="240" w:lineRule="auto"/>
        <w:jc w:val="left"/>
        <w:rPr>
          <w:rFonts w:asciiTheme="minorBidi" w:hAnsiTheme="minorBidi" w:cstheme="minorBidi"/>
          <w:rtl/>
        </w:rPr>
      </w:pPr>
    </w:p>
    <w:p w:rsidR="000F0FAC" w:rsidRPr="00AC448B" w:rsidRDefault="000F0FAC" w:rsidP="007C22D4">
      <w:pPr>
        <w:spacing w:line="240" w:lineRule="auto"/>
        <w:jc w:val="left"/>
        <w:rPr>
          <w:rFonts w:asciiTheme="minorBidi" w:hAnsiTheme="minorBidi" w:cstheme="minorBidi"/>
          <w:b/>
          <w:bCs/>
        </w:rPr>
      </w:pPr>
      <w:r w:rsidRPr="00AC448B">
        <w:rPr>
          <w:rFonts w:asciiTheme="minorBidi" w:hAnsiTheme="minorBidi" w:cstheme="minorBidi"/>
          <w:b/>
          <w:bCs/>
          <w:rtl/>
        </w:rPr>
        <w:t>גודל מנ</w:t>
      </w:r>
      <w:r w:rsidR="006F1A6A" w:rsidRPr="00AC448B">
        <w:rPr>
          <w:rFonts w:asciiTheme="minorBidi" w:hAnsiTheme="minorBidi" w:cstheme="minorBidi"/>
          <w:b/>
          <w:bCs/>
          <w:rtl/>
        </w:rPr>
        <w:t>ת פרי</w:t>
      </w:r>
      <w:r w:rsidR="007C22D4" w:rsidRPr="00AC448B">
        <w:rPr>
          <w:rFonts w:asciiTheme="minorBidi" w:hAnsiTheme="minorBidi" w:cstheme="minorBidi"/>
          <w:b/>
          <w:bCs/>
          <w:rtl/>
        </w:rPr>
        <w:t>:</w:t>
      </w:r>
    </w:p>
    <w:p w:rsidR="000F0FAC" w:rsidRPr="00AC448B" w:rsidRDefault="000F0FAC" w:rsidP="000F0FAC">
      <w:pPr>
        <w:spacing w:line="240" w:lineRule="auto"/>
        <w:jc w:val="left"/>
        <w:rPr>
          <w:rFonts w:asciiTheme="minorBidi" w:hAnsiTheme="minorBidi" w:cstheme="minorBidi"/>
          <w:rtl/>
        </w:rPr>
      </w:pPr>
      <w:r w:rsidRPr="00AC448B">
        <w:rPr>
          <w:rFonts w:asciiTheme="minorBidi" w:hAnsiTheme="minorBidi" w:cstheme="minorBidi"/>
          <w:rtl/>
        </w:rPr>
        <w:t>כל פריט תורם כ – 60 קלוריות</w:t>
      </w:r>
    </w:p>
    <w:tbl>
      <w:tblPr>
        <w:tblStyle w:val="aff"/>
        <w:bidiVisual/>
        <w:tblW w:w="0" w:type="auto"/>
        <w:tblLook w:val="01E0" w:firstRow="1" w:lastRow="1" w:firstColumn="1" w:lastColumn="1" w:noHBand="0" w:noVBand="0"/>
        <w:tblCaption w:val="גודל מנת פרי"/>
        <w:tblDescription w:val="גודל מנת פרי"/>
      </w:tblPr>
      <w:tblGrid>
        <w:gridCol w:w="3503"/>
        <w:gridCol w:w="2700"/>
        <w:gridCol w:w="2319"/>
      </w:tblGrid>
      <w:tr w:rsidR="000F0FAC" w:rsidRPr="00AC448B" w:rsidTr="00FA6BCB">
        <w:trPr>
          <w:trHeight w:val="535"/>
          <w:tblHeader/>
        </w:trPr>
        <w:tc>
          <w:tcPr>
            <w:tcW w:w="3503" w:type="dxa"/>
            <w:shd w:val="clear" w:color="auto" w:fill="002060"/>
          </w:tcPr>
          <w:p w:rsidR="000F0FAC" w:rsidRPr="00AC448B" w:rsidRDefault="000F0FAC" w:rsidP="000F0FAC">
            <w:pPr>
              <w:spacing w:line="240" w:lineRule="auto"/>
              <w:rPr>
                <w:rFonts w:asciiTheme="minorBidi" w:hAnsiTheme="minorBidi" w:cstheme="minorBidi"/>
                <w:b/>
                <w:bCs/>
                <w:rtl/>
              </w:rPr>
            </w:pPr>
            <w:r w:rsidRPr="00AC448B">
              <w:rPr>
                <w:rFonts w:asciiTheme="minorBidi" w:hAnsiTheme="minorBidi" w:cstheme="minorBidi"/>
                <w:b/>
                <w:bCs/>
                <w:rtl/>
              </w:rPr>
              <w:t>הפרי</w:t>
            </w:r>
          </w:p>
        </w:tc>
        <w:tc>
          <w:tcPr>
            <w:tcW w:w="2700" w:type="dxa"/>
            <w:shd w:val="clear" w:color="auto" w:fill="002060"/>
          </w:tcPr>
          <w:p w:rsidR="000F0FAC" w:rsidRPr="00AC448B" w:rsidRDefault="000F0FAC" w:rsidP="000F0FAC">
            <w:pPr>
              <w:spacing w:line="240" w:lineRule="auto"/>
              <w:rPr>
                <w:rFonts w:asciiTheme="minorBidi" w:hAnsiTheme="minorBidi" w:cstheme="minorBidi"/>
                <w:b/>
                <w:bCs/>
                <w:rtl/>
              </w:rPr>
            </w:pPr>
            <w:r w:rsidRPr="00AC448B">
              <w:rPr>
                <w:rFonts w:asciiTheme="minorBidi" w:hAnsiTheme="minorBidi" w:cstheme="minorBidi"/>
                <w:b/>
                <w:bCs/>
                <w:rtl/>
              </w:rPr>
              <w:t>גודל</w:t>
            </w:r>
          </w:p>
        </w:tc>
        <w:tc>
          <w:tcPr>
            <w:tcW w:w="2319" w:type="dxa"/>
            <w:shd w:val="clear" w:color="auto" w:fill="002060"/>
          </w:tcPr>
          <w:p w:rsidR="000F0FAC" w:rsidRPr="00AC448B" w:rsidRDefault="000F0FAC" w:rsidP="000F0FAC">
            <w:pPr>
              <w:spacing w:line="240" w:lineRule="auto"/>
              <w:rPr>
                <w:rFonts w:asciiTheme="minorBidi" w:hAnsiTheme="minorBidi" w:cstheme="minorBidi"/>
                <w:b/>
                <w:bCs/>
                <w:rtl/>
              </w:rPr>
            </w:pPr>
            <w:r w:rsidRPr="00AC448B">
              <w:rPr>
                <w:rFonts w:asciiTheme="minorBidi" w:hAnsiTheme="minorBidi" w:cstheme="minorBidi"/>
                <w:b/>
                <w:bCs/>
                <w:rtl/>
              </w:rPr>
              <w:t>משקל עם קליפה</w:t>
            </w:r>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אגס</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 בינוני</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20 גרם"/>
              </w:smartTagPr>
              <w:r w:rsidRPr="00AC448B">
                <w:rPr>
                  <w:rFonts w:asciiTheme="minorBidi" w:hAnsiTheme="minorBidi" w:cstheme="minorBidi"/>
                  <w:rtl/>
                </w:rPr>
                <w:t>120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אבטיח</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2 כוסות</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370 גרם"/>
              </w:smartTagPr>
              <w:r w:rsidRPr="00AC448B">
                <w:rPr>
                  <w:rFonts w:asciiTheme="minorBidi" w:hAnsiTheme="minorBidi" w:cstheme="minorBidi"/>
                  <w:rtl/>
                </w:rPr>
                <w:t>370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אשכולית</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 בינונית</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370 גרם"/>
              </w:smartTagPr>
              <w:r w:rsidRPr="00AC448B">
                <w:rPr>
                  <w:rFonts w:asciiTheme="minorBidi" w:hAnsiTheme="minorBidi" w:cstheme="minorBidi"/>
                  <w:rtl/>
                </w:rPr>
                <w:t>370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אפרסק</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 בינוני</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50 גרם"/>
              </w:smartTagPr>
              <w:r w:rsidRPr="00AC448B">
                <w:rPr>
                  <w:rFonts w:asciiTheme="minorBidi" w:hAnsiTheme="minorBidi" w:cstheme="minorBidi"/>
                  <w:rtl/>
                </w:rPr>
                <w:t>150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בננה</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 קטנה</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90 גרם"/>
              </w:smartTagPr>
              <w:r w:rsidRPr="00AC448B">
                <w:rPr>
                  <w:rFonts w:asciiTheme="minorBidi" w:hAnsiTheme="minorBidi" w:cstheme="minorBidi"/>
                  <w:rtl/>
                </w:rPr>
                <w:t>90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 xml:space="preserve">מלון </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1/3 מלון</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80 גרם"/>
              </w:smartTagPr>
              <w:r w:rsidRPr="00AC448B">
                <w:rPr>
                  <w:rFonts w:asciiTheme="minorBidi" w:hAnsiTheme="minorBidi" w:cstheme="minorBidi"/>
                  <w:rtl/>
                </w:rPr>
                <w:t>180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משמש</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4 בינוניים</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40 גרם"/>
              </w:smartTagPr>
              <w:r w:rsidRPr="00AC448B">
                <w:rPr>
                  <w:rFonts w:asciiTheme="minorBidi" w:hAnsiTheme="minorBidi" w:cstheme="minorBidi"/>
                  <w:rtl/>
                </w:rPr>
                <w:t>140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מנגו</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1/2 קטן</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40 גרם"/>
              </w:smartTagPr>
              <w:r w:rsidRPr="00AC448B">
                <w:rPr>
                  <w:rFonts w:asciiTheme="minorBidi" w:hAnsiTheme="minorBidi" w:cstheme="minorBidi"/>
                  <w:rtl/>
                </w:rPr>
                <w:t>140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נקטרינה</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2 בינוניים</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40 גרם"/>
              </w:smartTagPr>
              <w:r w:rsidRPr="00AC448B">
                <w:rPr>
                  <w:rFonts w:asciiTheme="minorBidi" w:hAnsiTheme="minorBidi" w:cstheme="minorBidi"/>
                  <w:rtl/>
                </w:rPr>
                <w:t>140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סלט פירות ללא תוספת סוכר</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 כוס</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70 גרם"/>
              </w:smartTagPr>
              <w:r w:rsidRPr="00AC448B">
                <w:rPr>
                  <w:rFonts w:asciiTheme="minorBidi" w:hAnsiTheme="minorBidi" w:cstheme="minorBidi"/>
                  <w:rtl/>
                </w:rPr>
                <w:t>170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ענבים</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15 קטנים</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00 גרם"/>
              </w:smartTagPr>
              <w:r w:rsidRPr="00AC448B">
                <w:rPr>
                  <w:rFonts w:asciiTheme="minorBidi" w:hAnsiTheme="minorBidi" w:cstheme="minorBidi"/>
                  <w:rtl/>
                </w:rPr>
                <w:t>100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פומלה</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1/2 בינונית</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300 גרם"/>
              </w:smartTagPr>
              <w:r w:rsidRPr="00AC448B">
                <w:rPr>
                  <w:rFonts w:asciiTheme="minorBidi" w:hAnsiTheme="minorBidi" w:cstheme="minorBidi"/>
                  <w:rtl/>
                </w:rPr>
                <w:t>300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קלמנטינה</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2 יחידות</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50 גרם"/>
              </w:smartTagPr>
              <w:r w:rsidRPr="00AC448B">
                <w:rPr>
                  <w:rFonts w:asciiTheme="minorBidi" w:hAnsiTheme="minorBidi" w:cstheme="minorBidi"/>
                  <w:rtl/>
                </w:rPr>
                <w:t>150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שסק</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5 יחידות בינוניות</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00 גרם"/>
              </w:smartTagPr>
              <w:r w:rsidRPr="00AC448B">
                <w:rPr>
                  <w:rFonts w:asciiTheme="minorBidi" w:hAnsiTheme="minorBidi" w:cstheme="minorBidi"/>
                  <w:rtl/>
                </w:rPr>
                <w:t>100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שזיף</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4 בינוניים</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40 גרם"/>
              </w:smartTagPr>
              <w:r w:rsidRPr="00AC448B">
                <w:rPr>
                  <w:rFonts w:asciiTheme="minorBidi" w:hAnsiTheme="minorBidi" w:cstheme="minorBidi"/>
                  <w:rtl/>
                </w:rPr>
                <w:t>140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תפוז</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 בינוני</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50 גרם"/>
              </w:smartTagPr>
              <w:r w:rsidRPr="00AC448B">
                <w:rPr>
                  <w:rFonts w:asciiTheme="minorBidi" w:hAnsiTheme="minorBidi" w:cstheme="minorBidi"/>
                  <w:rtl/>
                </w:rPr>
                <w:t>150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תפוח עץ</w:t>
            </w:r>
          </w:p>
        </w:tc>
        <w:tc>
          <w:tcPr>
            <w:tcW w:w="2700"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1 בינוני</w:t>
            </w: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120 גרם"/>
              </w:smartTagPr>
              <w:r w:rsidRPr="00AC448B">
                <w:rPr>
                  <w:rFonts w:asciiTheme="minorBidi" w:hAnsiTheme="minorBidi" w:cstheme="minorBidi"/>
                  <w:rtl/>
                </w:rPr>
                <w:t>120 גרם</w:t>
              </w:r>
            </w:smartTag>
          </w:p>
        </w:tc>
      </w:tr>
      <w:tr w:rsidR="000F0FAC" w:rsidRPr="00AC448B" w:rsidTr="000F0FAC">
        <w:trPr>
          <w:trHeight w:val="284"/>
        </w:trPr>
        <w:tc>
          <w:tcPr>
            <w:tcW w:w="3503" w:type="dxa"/>
          </w:tcPr>
          <w:p w:rsidR="000F0FAC" w:rsidRPr="00AC448B" w:rsidRDefault="000F0FAC" w:rsidP="000F0FAC">
            <w:pPr>
              <w:spacing w:line="240" w:lineRule="auto"/>
              <w:rPr>
                <w:rFonts w:asciiTheme="minorBidi" w:hAnsiTheme="minorBidi" w:cstheme="minorBidi"/>
                <w:rtl/>
              </w:rPr>
            </w:pPr>
            <w:r w:rsidRPr="00AC448B">
              <w:rPr>
                <w:rFonts w:asciiTheme="minorBidi" w:hAnsiTheme="minorBidi" w:cstheme="minorBidi"/>
                <w:rtl/>
              </w:rPr>
              <w:t>מגוון פירות יבשים</w:t>
            </w:r>
          </w:p>
        </w:tc>
        <w:tc>
          <w:tcPr>
            <w:tcW w:w="2700" w:type="dxa"/>
          </w:tcPr>
          <w:p w:rsidR="000F0FAC" w:rsidRPr="00AC448B" w:rsidRDefault="000F0FAC" w:rsidP="000F0FAC">
            <w:pPr>
              <w:spacing w:line="240" w:lineRule="auto"/>
              <w:rPr>
                <w:rFonts w:asciiTheme="minorBidi" w:hAnsiTheme="minorBidi" w:cstheme="minorBidi"/>
                <w:rtl/>
              </w:rPr>
            </w:pPr>
          </w:p>
        </w:tc>
        <w:tc>
          <w:tcPr>
            <w:tcW w:w="2319" w:type="dxa"/>
          </w:tcPr>
          <w:p w:rsidR="000F0FAC" w:rsidRPr="00AC448B" w:rsidRDefault="000F0FAC" w:rsidP="000F0FAC">
            <w:pPr>
              <w:spacing w:line="240" w:lineRule="auto"/>
              <w:rPr>
                <w:rFonts w:asciiTheme="minorBidi" w:hAnsiTheme="minorBidi" w:cstheme="minorBidi"/>
                <w:rtl/>
              </w:rPr>
            </w:pPr>
            <w:smartTag w:uri="urn:schemas-microsoft-com:office:smarttags" w:element="metricconverter">
              <w:smartTagPr>
                <w:attr w:name="ProductID" w:val="50 גרם"/>
              </w:smartTagPr>
              <w:r w:rsidRPr="00AC448B">
                <w:rPr>
                  <w:rFonts w:asciiTheme="minorBidi" w:hAnsiTheme="minorBidi" w:cstheme="minorBidi"/>
                  <w:rtl/>
                </w:rPr>
                <w:t>50 גרם</w:t>
              </w:r>
            </w:smartTag>
          </w:p>
        </w:tc>
      </w:tr>
    </w:tbl>
    <w:p w:rsidR="000F0FAC" w:rsidRPr="00AC448B" w:rsidRDefault="000F0FAC" w:rsidP="007C22D4">
      <w:pPr>
        <w:spacing w:before="240" w:line="240" w:lineRule="auto"/>
        <w:jc w:val="left"/>
        <w:rPr>
          <w:rFonts w:asciiTheme="minorBidi" w:hAnsiTheme="minorBidi" w:cstheme="minorBidi"/>
          <w:rtl/>
        </w:rPr>
      </w:pPr>
      <w:r w:rsidRPr="00AC448B">
        <w:rPr>
          <w:rFonts w:asciiTheme="minorBidi" w:hAnsiTheme="minorBidi" w:cstheme="minorBidi"/>
          <w:rtl/>
        </w:rPr>
        <w:t xml:space="preserve">לרוב סוגי הפירות יש פחת אשר נע בין 10%-15%, </w:t>
      </w:r>
    </w:p>
    <w:p w:rsidR="000F0FAC" w:rsidRPr="00AC448B" w:rsidRDefault="000F0FAC" w:rsidP="007C22D4">
      <w:pPr>
        <w:spacing w:line="240" w:lineRule="auto"/>
        <w:jc w:val="left"/>
        <w:rPr>
          <w:rFonts w:asciiTheme="minorBidi" w:hAnsiTheme="minorBidi" w:cstheme="minorBidi"/>
          <w:rtl/>
        </w:rPr>
      </w:pPr>
      <w:r w:rsidRPr="00AC448B">
        <w:rPr>
          <w:rFonts w:asciiTheme="minorBidi" w:hAnsiTheme="minorBidi" w:cstheme="minorBidi"/>
          <w:rtl/>
        </w:rPr>
        <w:t xml:space="preserve">למעט מלון, אבטיח, תפוז וקלמנטינה שהפחת שלהם נע בין 20%-30%. </w:t>
      </w:r>
    </w:p>
    <w:p w:rsidR="000F0FAC" w:rsidRPr="00AC448B" w:rsidRDefault="000F0FAC" w:rsidP="00CE6B24">
      <w:pPr>
        <w:spacing w:line="240" w:lineRule="auto"/>
        <w:jc w:val="left"/>
        <w:rPr>
          <w:rFonts w:asciiTheme="minorBidi" w:hAnsiTheme="minorBidi" w:cstheme="minorBidi"/>
          <w:b/>
          <w:bCs/>
          <w:rtl/>
        </w:rPr>
      </w:pPr>
      <w:r w:rsidRPr="00AC448B">
        <w:rPr>
          <w:rFonts w:asciiTheme="minorBidi" w:hAnsiTheme="minorBidi" w:cstheme="minorBidi"/>
          <w:b/>
          <w:bCs/>
          <w:rtl/>
        </w:rPr>
        <w:t>יש להביא בחשבון עובדה זו בזמן רכישת הפירות על פי מס</w:t>
      </w:r>
      <w:r w:rsidR="00CE6B24" w:rsidRPr="00AC448B">
        <w:rPr>
          <w:rFonts w:asciiTheme="minorBidi" w:hAnsiTheme="minorBidi" w:cstheme="minorBidi" w:hint="cs"/>
          <w:b/>
          <w:bCs/>
          <w:rtl/>
        </w:rPr>
        <w:t>פר</w:t>
      </w:r>
      <w:r w:rsidRPr="00AC448B">
        <w:rPr>
          <w:rFonts w:asciiTheme="minorBidi" w:hAnsiTheme="minorBidi" w:cstheme="minorBidi"/>
          <w:b/>
          <w:bCs/>
          <w:rtl/>
        </w:rPr>
        <w:t xml:space="preserve"> האוכלים</w:t>
      </w:r>
    </w:p>
    <w:p w:rsidR="00007CA9" w:rsidRPr="00AC448B" w:rsidRDefault="00007CA9" w:rsidP="007C22D4">
      <w:pPr>
        <w:spacing w:line="240" w:lineRule="auto"/>
        <w:jc w:val="left"/>
        <w:rPr>
          <w:rFonts w:asciiTheme="minorBidi" w:hAnsiTheme="minorBidi" w:cstheme="minorBidi"/>
          <w:b/>
          <w:bCs/>
          <w:rtl/>
        </w:rPr>
      </w:pPr>
    </w:p>
    <w:p w:rsidR="000F0FAC" w:rsidRPr="00AC448B" w:rsidRDefault="000F0FAC" w:rsidP="004D606F">
      <w:pPr>
        <w:pStyle w:val="afd"/>
        <w:numPr>
          <w:ilvl w:val="0"/>
          <w:numId w:val="48"/>
        </w:numPr>
        <w:bidi/>
        <w:spacing w:after="200" w:line="240" w:lineRule="auto"/>
        <w:jc w:val="left"/>
        <w:rPr>
          <w:rFonts w:asciiTheme="minorBidi" w:hAnsiTheme="minorBidi" w:cstheme="minorBidi"/>
        </w:rPr>
      </w:pPr>
      <w:r w:rsidRPr="00AC448B">
        <w:rPr>
          <w:rFonts w:asciiTheme="minorBidi" w:hAnsiTheme="minorBidi" w:cstheme="minorBidi"/>
          <w:rtl/>
        </w:rPr>
        <w:t>אין לתת את אותו סוג פרי פעמיים ביום.</w:t>
      </w:r>
    </w:p>
    <w:p w:rsidR="000F0FAC" w:rsidRPr="00AC448B" w:rsidRDefault="000F0FAC" w:rsidP="004D606F">
      <w:pPr>
        <w:pStyle w:val="afd"/>
        <w:numPr>
          <w:ilvl w:val="0"/>
          <w:numId w:val="48"/>
        </w:numPr>
        <w:bidi/>
        <w:spacing w:after="200" w:line="240" w:lineRule="auto"/>
        <w:jc w:val="left"/>
        <w:rPr>
          <w:rFonts w:asciiTheme="minorBidi" w:hAnsiTheme="minorBidi" w:cstheme="minorBidi"/>
        </w:rPr>
      </w:pPr>
      <w:r w:rsidRPr="00AC448B">
        <w:rPr>
          <w:rFonts w:asciiTheme="minorBidi" w:hAnsiTheme="minorBidi" w:cstheme="minorBidi"/>
          <w:rtl/>
        </w:rPr>
        <w:t>עבור המנות הטחונות יש לטחון את אותו סוג פרי שניתן לשאר הסועדים.</w:t>
      </w:r>
    </w:p>
    <w:p w:rsidR="000F0FAC" w:rsidRPr="00AC448B" w:rsidRDefault="000F0FAC" w:rsidP="008237AF">
      <w:pPr>
        <w:spacing w:line="240" w:lineRule="auto"/>
        <w:jc w:val="left"/>
        <w:rPr>
          <w:rFonts w:asciiTheme="minorBidi" w:hAnsiTheme="minorBidi" w:cstheme="minorBidi"/>
          <w:rtl/>
        </w:rPr>
        <w:sectPr w:rsidR="000F0FAC" w:rsidRPr="00AC448B" w:rsidSect="00CC57F7">
          <w:endnotePr>
            <w:numFmt w:val="lowerLetter"/>
          </w:endnotePr>
          <w:pgSz w:w="11906" w:h="16838"/>
          <w:pgMar w:top="851" w:right="1276" w:bottom="1701" w:left="1276" w:header="720" w:footer="720" w:gutter="0"/>
          <w:cols w:space="720"/>
          <w:bidi/>
          <w:rtlGutter/>
          <w:docGrid w:linePitch="326"/>
        </w:sectPr>
      </w:pPr>
    </w:p>
    <w:bookmarkStart w:id="403" w:name="נספח_מלאי_מזון"/>
    <w:p w:rsidR="00C634DE" w:rsidRPr="00AC448B" w:rsidRDefault="00FE6A8E" w:rsidP="00007CA9">
      <w:pPr>
        <w:pStyle w:val="30"/>
        <w:spacing w:before="0"/>
        <w:rPr>
          <w:rFonts w:asciiTheme="minorBidi" w:hAnsiTheme="minorBidi" w:cstheme="minorBidi"/>
          <w:rtl/>
        </w:rPr>
      </w:pPr>
      <w:r w:rsidRPr="00AC448B">
        <w:rPr>
          <w:rFonts w:asciiTheme="minorBidi" w:hAnsiTheme="minorBidi" w:cstheme="minorBidi"/>
          <w:rtl/>
        </w:rPr>
        <w:lastRenderedPageBreak/>
        <w:fldChar w:fldCharType="begin"/>
      </w:r>
      <w:r w:rsidR="00142B8C" w:rsidRPr="00AC448B">
        <w:rPr>
          <w:rFonts w:asciiTheme="minorBidi" w:hAnsiTheme="minorBidi" w:cstheme="minorBidi"/>
          <w:rtl/>
        </w:rPr>
        <w:instrText xml:space="preserve"> </w:instrText>
      </w:r>
      <w:r w:rsidR="00142B8C" w:rsidRPr="00AC448B">
        <w:rPr>
          <w:rFonts w:asciiTheme="minorBidi" w:hAnsiTheme="minorBidi" w:cstheme="minorBidi"/>
        </w:rPr>
        <w:instrText>REF</w:instrText>
      </w:r>
      <w:r w:rsidR="00142B8C" w:rsidRPr="00AC448B">
        <w:rPr>
          <w:rFonts w:asciiTheme="minorBidi" w:hAnsiTheme="minorBidi" w:cstheme="minorBidi"/>
          <w:rtl/>
        </w:rPr>
        <w:instrText xml:space="preserve"> נספח_פירוט_השירותים \</w:instrText>
      </w:r>
      <w:r w:rsidR="00142B8C" w:rsidRPr="00AC448B">
        <w:rPr>
          <w:rFonts w:asciiTheme="minorBidi" w:hAnsiTheme="minorBidi" w:cstheme="minorBidi"/>
        </w:rPr>
        <w:instrText>h</w:instrText>
      </w:r>
      <w:r w:rsidR="00142B8C" w:rsidRPr="00AC448B">
        <w:rPr>
          <w:rFonts w:asciiTheme="minorBidi" w:hAnsiTheme="minorBidi" w:cstheme="minorBidi"/>
          <w:rtl/>
        </w:rPr>
        <w:instrText xml:space="preserve"> </w:instrText>
      </w:r>
      <w:r w:rsidR="00357726" w:rsidRPr="00AC448B">
        <w:rPr>
          <w:rFonts w:asciiTheme="minorBidi" w:hAnsiTheme="minorBidi" w:cstheme="minorBidi"/>
          <w:rtl/>
        </w:rPr>
        <w:instrText xml:space="preserve"> \* </w:instrText>
      </w:r>
      <w:r w:rsidR="00357726" w:rsidRPr="00AC448B">
        <w:rPr>
          <w:rFonts w:asciiTheme="minorBidi" w:hAnsiTheme="minorBidi" w:cstheme="minorBidi"/>
        </w:rPr>
        <w:instrText>MERGEFORMAT</w:instrText>
      </w:r>
      <w:r w:rsidR="00357726"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404" w:name="_Toc26171859"/>
      <w:r w:rsidR="002E7D6C" w:rsidRPr="00AC448B">
        <w:rPr>
          <w:rFonts w:asciiTheme="minorBidi" w:hAnsiTheme="minorBidi" w:cstheme="minorBidi"/>
          <w:rtl/>
        </w:rPr>
        <w:t xml:space="preserve">נספח </w:t>
      </w:r>
      <w:r w:rsidR="002E7D6C">
        <w:rPr>
          <w:rFonts w:asciiTheme="minorBidi" w:hAnsiTheme="minorBidi" w:cstheme="minorBidi"/>
          <w:rtl/>
        </w:rPr>
        <w:t>א'</w:t>
      </w:r>
      <w:r w:rsidRPr="00AC448B">
        <w:rPr>
          <w:rFonts w:asciiTheme="minorBidi" w:hAnsiTheme="minorBidi" w:cstheme="minorBidi"/>
          <w:rtl/>
        </w:rPr>
        <w:fldChar w:fldCharType="end"/>
      </w:r>
      <w:r w:rsidR="00142B8C" w:rsidRPr="00AC448B">
        <w:rPr>
          <w:rFonts w:asciiTheme="minorBidi" w:hAnsiTheme="minorBidi" w:cstheme="minorBidi"/>
          <w:rtl/>
        </w:rPr>
        <w:t>2</w:t>
      </w:r>
      <w:bookmarkEnd w:id="403"/>
      <w:r w:rsidR="00C634DE" w:rsidRPr="00AC448B">
        <w:rPr>
          <w:rFonts w:asciiTheme="minorBidi" w:hAnsiTheme="minorBidi" w:cstheme="minorBidi"/>
          <w:rtl/>
        </w:rPr>
        <w:tab/>
      </w:r>
      <w:bookmarkStart w:id="405" w:name="נספח_מלאי_מזון_כותרת"/>
      <w:r w:rsidR="00C634DE" w:rsidRPr="00AC448B">
        <w:rPr>
          <w:rFonts w:asciiTheme="minorBidi" w:hAnsiTheme="minorBidi" w:cstheme="minorBidi"/>
          <w:rtl/>
        </w:rPr>
        <w:t>מלאי מזון בשגרה ובחירום</w:t>
      </w:r>
      <w:bookmarkEnd w:id="404"/>
      <w:bookmarkEnd w:id="405"/>
    </w:p>
    <w:p w:rsidR="007C5FD8" w:rsidRPr="00AC448B" w:rsidRDefault="007C5FD8" w:rsidP="00B51B03">
      <w:pPr>
        <w:tabs>
          <w:tab w:val="left" w:pos="1395"/>
          <w:tab w:val="left" w:pos="2115"/>
        </w:tabs>
        <w:rPr>
          <w:rFonts w:asciiTheme="minorBidi" w:hAnsiTheme="minorBidi" w:cstheme="minorBidi"/>
          <w:sz w:val="22"/>
          <w:szCs w:val="22"/>
          <w:rtl/>
          <w:lang w:eastAsia="en-US"/>
        </w:rPr>
      </w:pPr>
      <w:r w:rsidRPr="00AC448B">
        <w:rPr>
          <w:rFonts w:asciiTheme="minorBidi" w:hAnsiTheme="minorBidi" w:cstheme="minorBidi"/>
          <w:b/>
          <w:bCs/>
          <w:sz w:val="22"/>
          <w:szCs w:val="22"/>
          <w:rtl/>
          <w:lang w:eastAsia="en-US"/>
        </w:rPr>
        <w:t xml:space="preserve">1.א. </w:t>
      </w:r>
      <w:r w:rsidRPr="00AC448B">
        <w:rPr>
          <w:rFonts w:asciiTheme="minorBidi" w:hAnsiTheme="minorBidi" w:cstheme="minorBidi"/>
          <w:sz w:val="22"/>
          <w:szCs w:val="22"/>
          <w:rtl/>
          <w:lang w:eastAsia="en-US"/>
        </w:rPr>
        <w:t>במסגרת היערכות מדינת ישראל לשעת חירום ומשבר, מוסדות הרווחה שבאחריות ובפיקוח משרד</w:t>
      </w:r>
      <w:r w:rsidR="00B51B03" w:rsidRPr="00AC448B">
        <w:rPr>
          <w:rFonts w:asciiTheme="minorBidi" w:hAnsiTheme="minorBidi" w:cstheme="minorBidi"/>
          <w:sz w:val="22"/>
          <w:szCs w:val="22"/>
          <w:rtl/>
          <w:lang w:eastAsia="en-US"/>
        </w:rPr>
        <w:t xml:space="preserve"> </w:t>
      </w:r>
      <w:r w:rsidRPr="00AC448B">
        <w:rPr>
          <w:rFonts w:asciiTheme="minorBidi" w:hAnsiTheme="minorBidi" w:cstheme="minorBidi"/>
          <w:sz w:val="22"/>
          <w:szCs w:val="22"/>
          <w:rtl/>
          <w:lang w:eastAsia="en-US"/>
        </w:rPr>
        <w:t>הרווחה נדרשות לרציפות תפקודית ופעילות עצמית ככל הניתן.</w:t>
      </w:r>
    </w:p>
    <w:p w:rsidR="007C5FD8" w:rsidRPr="00AC448B" w:rsidRDefault="007C5FD8" w:rsidP="007C5FD8">
      <w:pPr>
        <w:tabs>
          <w:tab w:val="left" w:pos="1395"/>
          <w:tab w:val="left" w:pos="2115"/>
        </w:tabs>
        <w:rPr>
          <w:rFonts w:asciiTheme="minorBidi" w:hAnsiTheme="minorBidi" w:cstheme="minorBidi"/>
          <w:sz w:val="22"/>
          <w:szCs w:val="22"/>
          <w:rtl/>
          <w:lang w:eastAsia="en-US"/>
        </w:rPr>
      </w:pPr>
    </w:p>
    <w:p w:rsidR="007C5FD8" w:rsidRPr="00AC448B" w:rsidRDefault="007C5FD8" w:rsidP="00B51B03">
      <w:pPr>
        <w:tabs>
          <w:tab w:val="left" w:pos="1395"/>
          <w:tab w:val="left" w:pos="2115"/>
        </w:tabs>
        <w:rPr>
          <w:rFonts w:asciiTheme="minorBidi" w:hAnsiTheme="minorBidi" w:cstheme="minorBidi"/>
          <w:sz w:val="22"/>
          <w:szCs w:val="22"/>
          <w:rtl/>
          <w:lang w:eastAsia="en-US"/>
        </w:rPr>
      </w:pPr>
      <w:r w:rsidRPr="00AC448B">
        <w:rPr>
          <w:rFonts w:asciiTheme="minorBidi" w:hAnsiTheme="minorBidi" w:cstheme="minorBidi"/>
          <w:b/>
          <w:bCs/>
          <w:sz w:val="22"/>
          <w:szCs w:val="22"/>
          <w:rtl/>
          <w:lang w:eastAsia="en-US"/>
        </w:rPr>
        <w:t>1.ב.</w:t>
      </w:r>
      <w:r w:rsidRPr="00AC448B">
        <w:rPr>
          <w:rFonts w:asciiTheme="minorBidi" w:hAnsiTheme="minorBidi" w:cstheme="minorBidi"/>
          <w:sz w:val="22"/>
          <w:szCs w:val="22"/>
          <w:rtl/>
          <w:lang w:eastAsia="en-US"/>
        </w:rPr>
        <w:t xml:space="preserve"> במסגרת המאמצים שמירה על רציפות תפקודית אנו מונים שלושה עיקריים: 1.הצלת חיים 2.שיגרת חירום. 3. מלאי מזון ומים. </w:t>
      </w:r>
    </w:p>
    <w:p w:rsidR="007C5FD8" w:rsidRPr="00AC448B" w:rsidRDefault="007C5FD8" w:rsidP="007C5FD8">
      <w:pPr>
        <w:tabs>
          <w:tab w:val="left" w:pos="1395"/>
          <w:tab w:val="left" w:pos="2115"/>
        </w:tabs>
        <w:rPr>
          <w:rFonts w:asciiTheme="minorBidi" w:hAnsiTheme="minorBidi" w:cstheme="minorBidi"/>
          <w:sz w:val="22"/>
          <w:szCs w:val="22"/>
          <w:rtl/>
          <w:lang w:eastAsia="en-US"/>
        </w:rPr>
      </w:pPr>
    </w:p>
    <w:p w:rsidR="007C5FD8" w:rsidRPr="00AC448B" w:rsidRDefault="007C5FD8" w:rsidP="007C5FD8">
      <w:pPr>
        <w:tabs>
          <w:tab w:val="left" w:pos="1395"/>
          <w:tab w:val="left" w:pos="2115"/>
        </w:tabs>
        <w:rPr>
          <w:rFonts w:asciiTheme="minorBidi" w:hAnsiTheme="minorBidi" w:cstheme="minorBidi"/>
          <w:sz w:val="22"/>
          <w:szCs w:val="22"/>
          <w:rtl/>
          <w:lang w:eastAsia="en-US"/>
        </w:rPr>
      </w:pPr>
      <w:r w:rsidRPr="00AC448B">
        <w:rPr>
          <w:rFonts w:asciiTheme="minorBidi" w:hAnsiTheme="minorBidi" w:cstheme="minorBidi"/>
          <w:sz w:val="22"/>
          <w:szCs w:val="22"/>
          <w:rtl/>
          <w:lang w:eastAsia="en-US"/>
        </w:rPr>
        <w:t>מצ"ב נוהל</w:t>
      </w:r>
      <w:r w:rsidR="00950860" w:rsidRPr="00AC448B">
        <w:rPr>
          <w:rFonts w:asciiTheme="minorBidi" w:hAnsiTheme="minorBidi" w:cstheme="minorBidi"/>
          <w:sz w:val="22"/>
          <w:szCs w:val="22"/>
          <w:rtl/>
          <w:lang w:eastAsia="en-US"/>
        </w:rPr>
        <w:t xml:space="preserve"> </w:t>
      </w:r>
      <w:r w:rsidRPr="00AC448B">
        <w:rPr>
          <w:rFonts w:asciiTheme="minorBidi" w:hAnsiTheme="minorBidi" w:cstheme="minorBidi"/>
          <w:sz w:val="22"/>
          <w:szCs w:val="22"/>
          <w:rtl/>
          <w:lang w:eastAsia="en-US"/>
        </w:rPr>
        <w:t xml:space="preserve">מלאי מזון ומים בשגרה ובחירום אשר נועד להגדיר את המלאים הנדרשים במוסדות על ציר הזמן מקרות אירוע ועד לסיומו. </w:t>
      </w:r>
    </w:p>
    <w:p w:rsidR="007C5FD8" w:rsidRPr="00AC448B" w:rsidRDefault="007C5FD8" w:rsidP="007C5FD8">
      <w:pPr>
        <w:tabs>
          <w:tab w:val="left" w:pos="1395"/>
          <w:tab w:val="left" w:pos="2115"/>
        </w:tabs>
        <w:rPr>
          <w:rFonts w:asciiTheme="minorBidi" w:hAnsiTheme="minorBidi" w:cstheme="minorBidi"/>
          <w:sz w:val="22"/>
          <w:szCs w:val="22"/>
          <w:rtl/>
          <w:lang w:eastAsia="en-US"/>
        </w:rPr>
      </w:pPr>
      <w:r w:rsidRPr="00AC448B">
        <w:rPr>
          <w:rFonts w:asciiTheme="minorBidi" w:hAnsiTheme="minorBidi" w:cstheme="minorBidi"/>
          <w:sz w:val="22"/>
          <w:szCs w:val="22"/>
          <w:rtl/>
          <w:lang w:eastAsia="en-US"/>
        </w:rPr>
        <w:t>מסגרת רווחה נדרשת לספק את כלל הצרכים למקבלי השירות אשר באחריותה בשגרה ובדגש בחירום.</w:t>
      </w:r>
      <w:r w:rsidR="00950860" w:rsidRPr="00AC448B">
        <w:rPr>
          <w:rFonts w:asciiTheme="minorBidi" w:hAnsiTheme="minorBidi" w:cstheme="minorBidi"/>
          <w:sz w:val="22"/>
          <w:szCs w:val="22"/>
          <w:rtl/>
          <w:lang w:eastAsia="en-US"/>
        </w:rPr>
        <w:t xml:space="preserve"> </w:t>
      </w:r>
      <w:r w:rsidRPr="00AC448B">
        <w:rPr>
          <w:rFonts w:asciiTheme="minorBidi" w:hAnsiTheme="minorBidi" w:cstheme="minorBidi"/>
          <w:sz w:val="22"/>
          <w:szCs w:val="22"/>
          <w:rtl/>
          <w:lang w:eastAsia="en-US"/>
        </w:rPr>
        <w:t>המסגרת נדרשת להתכונן מבעוד מועד להכין את כלל הנשואים כפי שמפורטים בתיק חירום מוסדי.</w:t>
      </w:r>
    </w:p>
    <w:p w:rsidR="007C5FD8" w:rsidRPr="00AC448B" w:rsidRDefault="007C5FD8" w:rsidP="007C5FD8">
      <w:pPr>
        <w:tabs>
          <w:tab w:val="left" w:pos="1395"/>
          <w:tab w:val="left" w:pos="2115"/>
        </w:tabs>
        <w:ind w:left="1397" w:hanging="1397"/>
        <w:rPr>
          <w:rFonts w:asciiTheme="minorBidi" w:hAnsiTheme="minorBidi" w:cstheme="minorBidi"/>
          <w:sz w:val="22"/>
          <w:szCs w:val="22"/>
          <w:rtl/>
          <w:lang w:eastAsia="en-US"/>
        </w:rPr>
      </w:pPr>
    </w:p>
    <w:p w:rsidR="007C5FD8" w:rsidRPr="00AC448B" w:rsidRDefault="007C5FD8" w:rsidP="007C5FD8">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b/>
          <w:bCs/>
          <w:sz w:val="22"/>
          <w:szCs w:val="22"/>
          <w:rtl/>
          <w:lang w:eastAsia="en-US"/>
        </w:rPr>
        <w:t>2.</w:t>
      </w:r>
      <w:r w:rsidRPr="00AC448B">
        <w:rPr>
          <w:rFonts w:asciiTheme="minorBidi" w:hAnsiTheme="minorBidi" w:cstheme="minorBidi"/>
          <w:sz w:val="22"/>
          <w:szCs w:val="22"/>
          <w:rtl/>
          <w:lang w:eastAsia="en-US"/>
        </w:rPr>
        <w:t xml:space="preserve"> הבנת המצבים המשפטיים על פי דין:</w:t>
      </w:r>
    </w:p>
    <w:p w:rsidR="007C5FD8" w:rsidRPr="00AC448B" w:rsidRDefault="007C5FD8" w:rsidP="007C5FD8">
      <w:pPr>
        <w:tabs>
          <w:tab w:val="left" w:pos="851"/>
          <w:tab w:val="left" w:pos="1395"/>
          <w:tab w:val="left" w:pos="1758"/>
          <w:tab w:val="left" w:pos="2115"/>
        </w:tabs>
        <w:ind w:left="855"/>
        <w:rPr>
          <w:rFonts w:asciiTheme="minorBidi" w:hAnsiTheme="minorBidi" w:cstheme="minorBidi"/>
          <w:b/>
          <w:bCs/>
          <w:sz w:val="22"/>
          <w:szCs w:val="22"/>
          <w:rtl/>
        </w:rPr>
      </w:pPr>
      <w:r w:rsidRPr="00AC448B">
        <w:rPr>
          <w:rFonts w:asciiTheme="minorBidi" w:hAnsiTheme="minorBidi" w:cstheme="minorBidi"/>
          <w:b/>
          <w:bCs/>
          <w:sz w:val="22"/>
          <w:szCs w:val="22"/>
          <w:rtl/>
        </w:rPr>
        <w:tab/>
        <w:t xml:space="preserve">2. א. מצב החירום (כהגדרת החלטת ממשלה ב-43) יכול לנבוע מאחד מאלה: </w:t>
      </w:r>
    </w:p>
    <w:p w:rsidR="007C5FD8" w:rsidRPr="00AC448B" w:rsidRDefault="007C5FD8" w:rsidP="004D606F">
      <w:pPr>
        <w:numPr>
          <w:ilvl w:val="0"/>
          <w:numId w:val="50"/>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מלחמה כוללת או עימות מוגבל.</w:t>
      </w:r>
    </w:p>
    <w:p w:rsidR="007C5FD8" w:rsidRPr="00AC448B" w:rsidRDefault="007C5FD8" w:rsidP="004D606F">
      <w:pPr>
        <w:numPr>
          <w:ilvl w:val="0"/>
          <w:numId w:val="50"/>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פיגוע טרור - על קונבנציונאלי, לרבות שיבוש מערכות מידע הגורם לסיכון בנפש או נזק לתשתיות ("סייבר טרור").</w:t>
      </w:r>
    </w:p>
    <w:p w:rsidR="007C5FD8" w:rsidRPr="00AC448B" w:rsidRDefault="007C5FD8" w:rsidP="004D606F">
      <w:pPr>
        <w:numPr>
          <w:ilvl w:val="0"/>
          <w:numId w:val="50"/>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אסון טבע – רעידת אדמה, שיטפון וכדומה.</w:t>
      </w:r>
    </w:p>
    <w:p w:rsidR="007C5FD8" w:rsidRPr="00AC448B" w:rsidRDefault="007C5FD8" w:rsidP="004D606F">
      <w:pPr>
        <w:numPr>
          <w:ilvl w:val="0"/>
          <w:numId w:val="50"/>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מגיפה.</w:t>
      </w:r>
    </w:p>
    <w:p w:rsidR="007C5FD8" w:rsidRPr="00AC448B" w:rsidRDefault="007C5FD8" w:rsidP="004D606F">
      <w:pPr>
        <w:numPr>
          <w:ilvl w:val="0"/>
          <w:numId w:val="50"/>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תקלה תפעולית הגורמת להתפשטות חומר מסוכן או חומר רדיולוגי וכדומה העשוי לגרום לאסון המוני.</w:t>
      </w:r>
    </w:p>
    <w:p w:rsidR="007C5FD8" w:rsidRPr="00AC448B" w:rsidRDefault="007C5FD8" w:rsidP="007C5FD8">
      <w:pPr>
        <w:tabs>
          <w:tab w:val="left" w:pos="851"/>
          <w:tab w:val="left" w:pos="1395"/>
          <w:tab w:val="left" w:pos="1758"/>
          <w:tab w:val="left" w:pos="2115"/>
        </w:tabs>
        <w:ind w:left="1395"/>
        <w:rPr>
          <w:rFonts w:asciiTheme="minorBidi" w:hAnsiTheme="minorBidi" w:cstheme="minorBidi"/>
          <w:sz w:val="22"/>
          <w:szCs w:val="22"/>
          <w:rtl/>
        </w:rPr>
      </w:pPr>
    </w:p>
    <w:p w:rsidR="007C5FD8" w:rsidRPr="00AC448B" w:rsidRDefault="007C5FD8" w:rsidP="007C5FD8">
      <w:pPr>
        <w:tabs>
          <w:tab w:val="left" w:pos="851"/>
          <w:tab w:val="left" w:pos="1395"/>
          <w:tab w:val="left" w:pos="1758"/>
          <w:tab w:val="left" w:pos="2115"/>
        </w:tabs>
        <w:ind w:left="1395"/>
        <w:rPr>
          <w:rFonts w:asciiTheme="minorBidi" w:hAnsiTheme="minorBidi" w:cstheme="minorBidi"/>
          <w:b/>
          <w:bCs/>
          <w:sz w:val="22"/>
          <w:szCs w:val="22"/>
          <w:rtl/>
        </w:rPr>
      </w:pPr>
      <w:r w:rsidRPr="00AC448B">
        <w:rPr>
          <w:rFonts w:asciiTheme="minorBidi" w:hAnsiTheme="minorBidi" w:cstheme="minorBidi"/>
          <w:b/>
          <w:bCs/>
          <w:sz w:val="22"/>
          <w:szCs w:val="22"/>
          <w:rtl/>
        </w:rPr>
        <w:t xml:space="preserve">2.ב. מצב חירום </w:t>
      </w:r>
      <w:r w:rsidR="00202803" w:rsidRPr="00AC448B">
        <w:rPr>
          <w:rFonts w:asciiTheme="minorBidi" w:hAnsiTheme="minorBidi" w:cstheme="minorBidi"/>
          <w:b/>
          <w:bCs/>
          <w:sz w:val="22"/>
          <w:szCs w:val="22"/>
          <w:rtl/>
        </w:rPr>
        <w:t>על פי</w:t>
      </w:r>
      <w:r w:rsidRPr="00AC448B">
        <w:rPr>
          <w:rFonts w:asciiTheme="minorBidi" w:hAnsiTheme="minorBidi" w:cstheme="minorBidi"/>
          <w:b/>
          <w:bCs/>
          <w:sz w:val="22"/>
          <w:szCs w:val="22"/>
          <w:rtl/>
        </w:rPr>
        <w:t xml:space="preserve"> דין יהיה הכרזה על אחד מהבאים:</w:t>
      </w:r>
    </w:p>
    <w:p w:rsidR="007C5FD8" w:rsidRPr="00AC448B" w:rsidRDefault="007C5FD8" w:rsidP="004D606F">
      <w:pPr>
        <w:numPr>
          <w:ilvl w:val="0"/>
          <w:numId w:val="51"/>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 xml:space="preserve">"מלחמה" כהגדרתה </w:t>
      </w:r>
      <w:r w:rsidR="00202803" w:rsidRPr="00AC448B">
        <w:rPr>
          <w:rFonts w:asciiTheme="minorBidi" w:hAnsiTheme="minorBidi" w:cstheme="minorBidi"/>
          <w:sz w:val="22"/>
          <w:szCs w:val="22"/>
          <w:rtl/>
        </w:rPr>
        <w:t>על פי</w:t>
      </w:r>
      <w:r w:rsidRPr="00AC448B">
        <w:rPr>
          <w:rFonts w:asciiTheme="minorBidi" w:hAnsiTheme="minorBidi" w:cstheme="minorBidi"/>
          <w:sz w:val="22"/>
          <w:szCs w:val="22"/>
          <w:rtl/>
        </w:rPr>
        <w:t xml:space="preserve"> חוק ייסוד הממשלה.</w:t>
      </w:r>
    </w:p>
    <w:p w:rsidR="007C5FD8" w:rsidRPr="00AC448B" w:rsidRDefault="007C5FD8" w:rsidP="004D606F">
      <w:pPr>
        <w:numPr>
          <w:ilvl w:val="0"/>
          <w:numId w:val="51"/>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"תקופת קרבות" או "שעת התקפה" או "מצב מיוחד בעורף" כהגדרתם בחוק הג"א.</w:t>
      </w:r>
    </w:p>
    <w:p w:rsidR="007C5FD8" w:rsidRPr="00AC448B" w:rsidRDefault="007C5FD8" w:rsidP="004D606F">
      <w:pPr>
        <w:numPr>
          <w:ilvl w:val="0"/>
          <w:numId w:val="51"/>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"אירוע אסון המוני" כהגדרתו בפקודת המשטרה.</w:t>
      </w:r>
    </w:p>
    <w:p w:rsidR="007C5FD8" w:rsidRPr="00AC448B" w:rsidRDefault="007C5FD8" w:rsidP="004D606F">
      <w:pPr>
        <w:numPr>
          <w:ilvl w:val="0"/>
          <w:numId w:val="51"/>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"סכנה חמורה מרחפת על בריאות העם" כהגדרתה בפקודת בריאות העם, 1940.</w:t>
      </w:r>
    </w:p>
    <w:p w:rsidR="007C5FD8" w:rsidRPr="00AC448B" w:rsidRDefault="007C5FD8" w:rsidP="004D606F">
      <w:pPr>
        <w:numPr>
          <w:ilvl w:val="0"/>
          <w:numId w:val="51"/>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אירוע פגיעה במים, כהגדרתו בחוק המים, התש"ט – 1959.</w:t>
      </w:r>
    </w:p>
    <w:p w:rsidR="007C5FD8" w:rsidRPr="00AC448B" w:rsidRDefault="007C5FD8" w:rsidP="004D606F">
      <w:pPr>
        <w:numPr>
          <w:ilvl w:val="0"/>
          <w:numId w:val="51"/>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אירוע תקשורת כהגדרתו בחוק התקשורת.</w:t>
      </w:r>
    </w:p>
    <w:p w:rsidR="007C5FD8" w:rsidRPr="00AC448B" w:rsidRDefault="007C5FD8" w:rsidP="004D606F">
      <w:pPr>
        <w:numPr>
          <w:ilvl w:val="0"/>
          <w:numId w:val="51"/>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 xml:space="preserve">כל אירוע אחר שהוכרז </w:t>
      </w:r>
      <w:r w:rsidR="00376156" w:rsidRPr="00AC448B">
        <w:rPr>
          <w:rFonts w:asciiTheme="minorBidi" w:hAnsiTheme="minorBidi" w:cstheme="minorBidi"/>
          <w:sz w:val="22"/>
          <w:szCs w:val="22"/>
          <w:rtl/>
        </w:rPr>
        <w:t>על ידי</w:t>
      </w:r>
      <w:r w:rsidRPr="00AC448B">
        <w:rPr>
          <w:rFonts w:asciiTheme="minorBidi" w:hAnsiTheme="minorBidi" w:cstheme="minorBidi"/>
          <w:sz w:val="22"/>
          <w:szCs w:val="22"/>
          <w:rtl/>
        </w:rPr>
        <w:t xml:space="preserve"> שר הביטחון כמצב חירום בעורף.</w:t>
      </w:r>
    </w:p>
    <w:p w:rsidR="007C5FD8" w:rsidRPr="00AC448B" w:rsidRDefault="007C5FD8" w:rsidP="007C5FD8">
      <w:pPr>
        <w:tabs>
          <w:tab w:val="left" w:pos="851"/>
          <w:tab w:val="left" w:pos="1395"/>
          <w:tab w:val="left" w:pos="1758"/>
          <w:tab w:val="left" w:pos="2115"/>
        </w:tabs>
        <w:ind w:left="1395"/>
        <w:rPr>
          <w:rFonts w:asciiTheme="minorBidi" w:hAnsiTheme="minorBidi" w:cstheme="minorBidi"/>
          <w:sz w:val="22"/>
          <w:szCs w:val="22"/>
          <w:rtl/>
        </w:rPr>
      </w:pPr>
    </w:p>
    <w:p w:rsidR="007C5FD8" w:rsidRPr="00AC448B" w:rsidRDefault="007C5FD8" w:rsidP="007C5FD8">
      <w:pPr>
        <w:tabs>
          <w:tab w:val="left" w:pos="851"/>
          <w:tab w:val="left" w:pos="1395"/>
          <w:tab w:val="left" w:pos="1758"/>
          <w:tab w:val="left" w:pos="2115"/>
        </w:tabs>
        <w:ind w:left="1395"/>
        <w:rPr>
          <w:rFonts w:asciiTheme="minorBidi" w:hAnsiTheme="minorBidi" w:cstheme="minorBidi"/>
          <w:b/>
          <w:bCs/>
          <w:sz w:val="22"/>
          <w:szCs w:val="22"/>
          <w:rtl/>
        </w:rPr>
      </w:pPr>
      <w:r w:rsidRPr="00AC448B">
        <w:rPr>
          <w:rFonts w:asciiTheme="minorBidi" w:hAnsiTheme="minorBidi" w:cstheme="minorBidi"/>
          <w:b/>
          <w:bCs/>
          <w:sz w:val="22"/>
          <w:szCs w:val="22"/>
          <w:rtl/>
        </w:rPr>
        <w:t>2.ג תקופת הפעלה מל"ח (משק לשעת חירום)</w:t>
      </w:r>
    </w:p>
    <w:p w:rsidR="007C5FD8" w:rsidRPr="00AC448B" w:rsidRDefault="007C5FD8" w:rsidP="004D606F">
      <w:pPr>
        <w:numPr>
          <w:ilvl w:val="0"/>
          <w:numId w:val="52"/>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מצב בו יפעלו גופי מערכות השלטון הנותנים שירותים ומוצרים לציבור במתכונת חירום.</w:t>
      </w:r>
    </w:p>
    <w:p w:rsidR="007C5FD8" w:rsidRPr="00AC448B" w:rsidRDefault="007C5FD8" w:rsidP="004D606F">
      <w:pPr>
        <w:numPr>
          <w:ilvl w:val="0"/>
          <w:numId w:val="52"/>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תקופת הפעלת מערך החירום הלאומי כולו או חלקו.</w:t>
      </w:r>
    </w:p>
    <w:p w:rsidR="007C5FD8" w:rsidRPr="00AC448B" w:rsidRDefault="007C5FD8" w:rsidP="004D606F">
      <w:pPr>
        <w:numPr>
          <w:ilvl w:val="0"/>
          <w:numId w:val="52"/>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הכרזה על תקופת הפעלה של מערך החירום הלאומי בכל המדינה או באזור אחד (או יותר) בהתאם לצורך.</w:t>
      </w:r>
    </w:p>
    <w:p w:rsidR="007C5FD8" w:rsidRPr="00AC448B" w:rsidRDefault="007C5FD8" w:rsidP="004D606F">
      <w:pPr>
        <w:numPr>
          <w:ilvl w:val="0"/>
          <w:numId w:val="52"/>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lastRenderedPageBreak/>
        <w:t>הכרזה על תקופת הפעלת מל"ח מקומית נתונה בסמכות וועדת החירום המקומית בראשות ראש הרשות המקומית, כל עוד לא חרג זה משימוש במשאבים הנתונים ברשות הרשות המקומית.</w:t>
      </w:r>
    </w:p>
    <w:p w:rsidR="007C5FD8" w:rsidRPr="00AC448B" w:rsidRDefault="007C5FD8" w:rsidP="007C5FD8">
      <w:pPr>
        <w:tabs>
          <w:tab w:val="left" w:pos="851"/>
          <w:tab w:val="left" w:pos="1395"/>
          <w:tab w:val="left" w:pos="1758"/>
          <w:tab w:val="left" w:pos="2115"/>
        </w:tabs>
        <w:ind w:left="1395"/>
        <w:rPr>
          <w:rFonts w:asciiTheme="minorBidi" w:hAnsiTheme="minorBidi" w:cstheme="minorBidi"/>
          <w:sz w:val="22"/>
          <w:szCs w:val="22"/>
          <w:rtl/>
        </w:rPr>
      </w:pPr>
    </w:p>
    <w:p w:rsidR="007C5FD8" w:rsidRPr="00AC448B" w:rsidRDefault="007C5FD8" w:rsidP="004D606F">
      <w:pPr>
        <w:numPr>
          <w:ilvl w:val="0"/>
          <w:numId w:val="53"/>
        </w:numPr>
        <w:tabs>
          <w:tab w:val="left" w:pos="851"/>
          <w:tab w:val="left" w:pos="1395"/>
          <w:tab w:val="left" w:pos="1758"/>
          <w:tab w:val="left" w:pos="2115"/>
        </w:tabs>
        <w:spacing w:line="240" w:lineRule="auto"/>
        <w:jc w:val="left"/>
        <w:rPr>
          <w:rFonts w:asciiTheme="minorBidi" w:hAnsiTheme="minorBidi" w:cstheme="minorBidi"/>
          <w:b/>
          <w:bCs/>
          <w:sz w:val="22"/>
          <w:szCs w:val="22"/>
        </w:rPr>
      </w:pPr>
      <w:r w:rsidRPr="00AC448B">
        <w:rPr>
          <w:rFonts w:asciiTheme="minorBidi" w:hAnsiTheme="minorBidi" w:cstheme="minorBidi"/>
          <w:b/>
          <w:bCs/>
          <w:sz w:val="22"/>
          <w:szCs w:val="22"/>
          <w:rtl/>
        </w:rPr>
        <w:t>עקרונות היסוד לפעילות המוסד בחירום</w:t>
      </w:r>
    </w:p>
    <w:p w:rsidR="007C5FD8" w:rsidRPr="00AC448B" w:rsidRDefault="007C5FD8" w:rsidP="007C5FD8">
      <w:pPr>
        <w:tabs>
          <w:tab w:val="left" w:pos="851"/>
          <w:tab w:val="left" w:pos="1395"/>
          <w:tab w:val="left" w:pos="1758"/>
          <w:tab w:val="left" w:pos="2115"/>
        </w:tabs>
        <w:ind w:left="1215"/>
        <w:rPr>
          <w:rFonts w:asciiTheme="minorBidi" w:hAnsiTheme="minorBidi" w:cstheme="minorBidi"/>
          <w:sz w:val="22"/>
          <w:szCs w:val="22"/>
          <w:rtl/>
        </w:rPr>
      </w:pPr>
    </w:p>
    <w:p w:rsidR="007C5FD8" w:rsidRPr="00AC448B" w:rsidRDefault="007C5FD8" w:rsidP="007C5FD8">
      <w:pPr>
        <w:tabs>
          <w:tab w:val="left" w:pos="851"/>
          <w:tab w:val="left" w:pos="1395"/>
          <w:tab w:val="left" w:pos="1758"/>
          <w:tab w:val="left" w:pos="2115"/>
        </w:tabs>
        <w:ind w:left="1215"/>
        <w:rPr>
          <w:rFonts w:asciiTheme="minorBidi" w:hAnsiTheme="minorBidi" w:cstheme="minorBidi"/>
          <w:b/>
          <w:bCs/>
          <w:sz w:val="22"/>
          <w:szCs w:val="22"/>
          <w:rtl/>
        </w:rPr>
      </w:pPr>
      <w:r w:rsidRPr="00AC448B">
        <w:rPr>
          <w:rFonts w:asciiTheme="minorBidi" w:hAnsiTheme="minorBidi" w:cstheme="minorBidi"/>
          <w:b/>
          <w:bCs/>
          <w:sz w:val="22"/>
          <w:szCs w:val="22"/>
          <w:rtl/>
        </w:rPr>
        <w:tab/>
        <w:t>עקרונות הטיפול באירוע חירום</w:t>
      </w:r>
    </w:p>
    <w:p w:rsidR="007C5FD8" w:rsidRPr="00AC448B" w:rsidRDefault="007C5FD8" w:rsidP="004D606F">
      <w:pPr>
        <w:numPr>
          <w:ilvl w:val="0"/>
          <w:numId w:val="54"/>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עיסוק שוטף ומתמיד.</w:t>
      </w:r>
    </w:p>
    <w:p w:rsidR="007C5FD8" w:rsidRPr="00AC448B" w:rsidRDefault="007C5FD8" w:rsidP="004D606F">
      <w:pPr>
        <w:numPr>
          <w:ilvl w:val="0"/>
          <w:numId w:val="54"/>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הכנה מקדימה של מלאי החירום בדגש על מזון ומים.</w:t>
      </w:r>
    </w:p>
    <w:p w:rsidR="007C5FD8" w:rsidRPr="00AC448B" w:rsidRDefault="007C5FD8" w:rsidP="004D606F">
      <w:pPr>
        <w:numPr>
          <w:ilvl w:val="0"/>
          <w:numId w:val="54"/>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התרעה ומידע שוטף.</w:t>
      </w:r>
    </w:p>
    <w:p w:rsidR="007C5FD8" w:rsidRPr="00AC448B" w:rsidRDefault="007C5FD8" w:rsidP="004D606F">
      <w:pPr>
        <w:numPr>
          <w:ilvl w:val="0"/>
          <w:numId w:val="54"/>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פעילות מקבילה (ב – 5 מאמצים עיקריים).</w:t>
      </w:r>
    </w:p>
    <w:p w:rsidR="007C5FD8" w:rsidRPr="00AC448B" w:rsidRDefault="007C5FD8" w:rsidP="004D606F">
      <w:pPr>
        <w:numPr>
          <w:ilvl w:val="0"/>
          <w:numId w:val="54"/>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מתן מענה פרטני לטיפול באוכלוסיית המעון.</w:t>
      </w:r>
    </w:p>
    <w:p w:rsidR="007C5FD8" w:rsidRPr="00AC448B" w:rsidRDefault="007C5FD8" w:rsidP="004D606F">
      <w:pPr>
        <w:numPr>
          <w:ilvl w:val="0"/>
          <w:numId w:val="54"/>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 xml:space="preserve">מענה ישיר ומידי לאירועים </w:t>
      </w:r>
      <w:r w:rsidR="00376156" w:rsidRPr="00AC448B">
        <w:rPr>
          <w:rFonts w:asciiTheme="minorBidi" w:hAnsiTheme="minorBidi" w:cstheme="minorBidi"/>
          <w:sz w:val="22"/>
          <w:szCs w:val="22"/>
          <w:rtl/>
        </w:rPr>
        <w:t>על ידי</w:t>
      </w:r>
      <w:r w:rsidRPr="00AC448B">
        <w:rPr>
          <w:rFonts w:asciiTheme="minorBidi" w:hAnsiTheme="minorBidi" w:cstheme="minorBidi"/>
          <w:sz w:val="22"/>
          <w:szCs w:val="22"/>
          <w:rtl/>
        </w:rPr>
        <w:t xml:space="preserve"> צוות המוסד, כוחות האופרטיביים, ומענה משלים </w:t>
      </w:r>
      <w:r w:rsidR="00376156" w:rsidRPr="00AC448B">
        <w:rPr>
          <w:rFonts w:asciiTheme="minorBidi" w:hAnsiTheme="minorBidi" w:cstheme="minorBidi"/>
          <w:sz w:val="22"/>
          <w:szCs w:val="22"/>
          <w:rtl/>
        </w:rPr>
        <w:t>על ידי</w:t>
      </w:r>
      <w:r w:rsidRPr="00AC448B">
        <w:rPr>
          <w:rFonts w:asciiTheme="minorBidi" w:hAnsiTheme="minorBidi" w:cstheme="minorBidi"/>
          <w:sz w:val="22"/>
          <w:szCs w:val="22"/>
          <w:rtl/>
        </w:rPr>
        <w:t xml:space="preserve"> מערכת הרווחה.</w:t>
      </w:r>
    </w:p>
    <w:p w:rsidR="007C5FD8" w:rsidRPr="00AC448B" w:rsidRDefault="007C5FD8" w:rsidP="004D606F">
      <w:pPr>
        <w:numPr>
          <w:ilvl w:val="0"/>
          <w:numId w:val="54"/>
        </w:numPr>
        <w:tabs>
          <w:tab w:val="left" w:pos="851"/>
          <w:tab w:val="left" w:pos="1395"/>
          <w:tab w:val="left" w:pos="1758"/>
          <w:tab w:val="left" w:pos="2115"/>
        </w:tabs>
        <w:spacing w:line="240" w:lineRule="auto"/>
        <w:jc w:val="left"/>
        <w:rPr>
          <w:rFonts w:asciiTheme="minorBidi" w:hAnsiTheme="minorBidi" w:cstheme="minorBidi"/>
          <w:sz w:val="22"/>
          <w:szCs w:val="22"/>
        </w:rPr>
      </w:pPr>
      <w:r w:rsidRPr="00AC448B">
        <w:rPr>
          <w:rFonts w:asciiTheme="minorBidi" w:hAnsiTheme="minorBidi" w:cstheme="minorBidi"/>
          <w:sz w:val="22"/>
          <w:szCs w:val="22"/>
          <w:rtl/>
        </w:rPr>
        <w:t>יצירת תמונת מצב אמת בכל זמן נתון.</w:t>
      </w:r>
    </w:p>
    <w:p w:rsidR="007C5FD8" w:rsidRPr="00AC448B" w:rsidRDefault="007C5FD8" w:rsidP="007C5FD8">
      <w:pPr>
        <w:tabs>
          <w:tab w:val="left" w:pos="851"/>
          <w:tab w:val="left" w:pos="1395"/>
          <w:tab w:val="left" w:pos="1758"/>
          <w:tab w:val="left" w:pos="2115"/>
        </w:tabs>
        <w:rPr>
          <w:rFonts w:asciiTheme="minorBidi" w:hAnsiTheme="minorBidi" w:cstheme="minorBidi"/>
          <w:sz w:val="22"/>
          <w:szCs w:val="22"/>
          <w:rtl/>
        </w:rPr>
      </w:pPr>
    </w:p>
    <w:p w:rsidR="007C5FD8" w:rsidRPr="00AC448B" w:rsidRDefault="007C5FD8" w:rsidP="004D606F">
      <w:pPr>
        <w:numPr>
          <w:ilvl w:val="0"/>
          <w:numId w:val="53"/>
        </w:numPr>
        <w:tabs>
          <w:tab w:val="left" w:pos="851"/>
          <w:tab w:val="left" w:pos="1395"/>
          <w:tab w:val="left" w:pos="1758"/>
          <w:tab w:val="left" w:pos="2115"/>
        </w:tabs>
        <w:spacing w:line="240" w:lineRule="auto"/>
        <w:jc w:val="left"/>
        <w:rPr>
          <w:rFonts w:asciiTheme="minorBidi" w:hAnsiTheme="minorBidi" w:cstheme="minorBidi"/>
          <w:b/>
          <w:bCs/>
          <w:sz w:val="22"/>
          <w:szCs w:val="22"/>
        </w:rPr>
      </w:pPr>
      <w:r w:rsidRPr="00AC448B">
        <w:rPr>
          <w:rFonts w:asciiTheme="minorBidi" w:hAnsiTheme="minorBidi" w:cstheme="minorBidi"/>
          <w:b/>
          <w:bCs/>
          <w:sz w:val="22"/>
          <w:szCs w:val="22"/>
          <w:rtl/>
        </w:rPr>
        <w:t>הבחנה בין מצב חירום לאירוע חירום</w:t>
      </w:r>
    </w:p>
    <w:p w:rsidR="007C5FD8" w:rsidRPr="00AC448B" w:rsidRDefault="007C5FD8" w:rsidP="007C5FD8">
      <w:pPr>
        <w:tabs>
          <w:tab w:val="left" w:pos="851"/>
          <w:tab w:val="left" w:pos="1395"/>
          <w:tab w:val="left" w:pos="1758"/>
          <w:tab w:val="left" w:pos="2115"/>
        </w:tabs>
        <w:ind w:left="1215"/>
        <w:rPr>
          <w:rFonts w:asciiTheme="minorBidi" w:hAnsiTheme="minorBidi" w:cstheme="minorBidi"/>
          <w:sz w:val="22"/>
          <w:szCs w:val="22"/>
          <w:rtl/>
        </w:rPr>
      </w:pPr>
    </w:p>
    <w:p w:rsidR="007C5FD8" w:rsidRPr="00AC448B" w:rsidRDefault="007C5FD8" w:rsidP="004D606F">
      <w:pPr>
        <w:numPr>
          <w:ilvl w:val="0"/>
          <w:numId w:val="55"/>
        </w:numPr>
        <w:tabs>
          <w:tab w:val="left" w:pos="851"/>
          <w:tab w:val="left" w:pos="1395"/>
          <w:tab w:val="left" w:pos="1758"/>
          <w:tab w:val="left" w:pos="2115"/>
        </w:tabs>
        <w:spacing w:line="240" w:lineRule="auto"/>
        <w:jc w:val="left"/>
        <w:rPr>
          <w:rFonts w:asciiTheme="minorBidi" w:hAnsiTheme="minorBidi" w:cstheme="minorBidi"/>
          <w:b/>
          <w:bCs/>
          <w:sz w:val="22"/>
          <w:szCs w:val="22"/>
        </w:rPr>
      </w:pPr>
      <w:r w:rsidRPr="00AC448B">
        <w:rPr>
          <w:rFonts w:asciiTheme="minorBidi" w:hAnsiTheme="minorBidi" w:cstheme="minorBidi"/>
          <w:sz w:val="22"/>
          <w:szCs w:val="22"/>
          <w:rtl/>
        </w:rPr>
        <w:t>בהתרחש אירוע נדרשת הבחנה בין מצב של אירוע חירום לבין מצב חירום (שדורש הכרזה)</w:t>
      </w:r>
    </w:p>
    <w:p w:rsidR="007C5FD8" w:rsidRPr="00AC448B" w:rsidRDefault="007C5FD8" w:rsidP="007C5FD8">
      <w:pPr>
        <w:tabs>
          <w:tab w:val="left" w:pos="851"/>
          <w:tab w:val="left" w:pos="1395"/>
          <w:tab w:val="left" w:pos="1758"/>
          <w:tab w:val="left" w:pos="2115"/>
        </w:tabs>
        <w:ind w:left="1755"/>
        <w:rPr>
          <w:rFonts w:asciiTheme="minorBidi" w:hAnsiTheme="minorBidi" w:cstheme="minorBidi"/>
          <w:b/>
          <w:bCs/>
          <w:sz w:val="22"/>
          <w:szCs w:val="22"/>
        </w:rPr>
      </w:pPr>
    </w:p>
    <w:p w:rsidR="007F6AE0" w:rsidRPr="00AC448B" w:rsidRDefault="007C5FD8" w:rsidP="007F6AE0">
      <w:pPr>
        <w:numPr>
          <w:ilvl w:val="0"/>
          <w:numId w:val="55"/>
        </w:numPr>
        <w:tabs>
          <w:tab w:val="left" w:pos="851"/>
          <w:tab w:val="left" w:pos="1395"/>
          <w:tab w:val="left" w:pos="1758"/>
          <w:tab w:val="left" w:pos="2115"/>
        </w:tabs>
        <w:spacing w:line="240" w:lineRule="auto"/>
        <w:jc w:val="left"/>
        <w:rPr>
          <w:rFonts w:asciiTheme="minorBidi" w:hAnsiTheme="minorBidi" w:cstheme="minorBidi"/>
          <w:b/>
          <w:bCs/>
          <w:sz w:val="22"/>
          <w:szCs w:val="22"/>
          <w:rtl/>
        </w:rPr>
      </w:pPr>
      <w:r w:rsidRPr="00AC448B">
        <w:rPr>
          <w:rFonts w:asciiTheme="minorBidi" w:hAnsiTheme="minorBidi" w:cstheme="minorBidi"/>
          <w:b/>
          <w:bCs/>
          <w:sz w:val="22"/>
          <w:szCs w:val="22"/>
          <w:rtl/>
        </w:rPr>
        <w:t>הבחנה בין אירוע חירום בשגרה (תקרית) למצב חירום (אסון)</w:t>
      </w:r>
      <w:r w:rsidR="000F26F9" w:rsidRPr="00AC448B">
        <w:rPr>
          <w:rFonts w:asciiTheme="minorBidi" w:hAnsiTheme="minorBidi" w:cstheme="minorBidi"/>
          <w:b/>
          <w:bCs/>
          <w:sz w:val="22"/>
          <w:szCs w:val="22"/>
          <w:rtl/>
        </w:rPr>
        <w:t xml:space="preserve"> (ראו תרשים בעמוד הבא)</w:t>
      </w:r>
    </w:p>
    <w:p w:rsidR="007F6AE0" w:rsidRPr="00AC448B" w:rsidRDefault="007F6AE0">
      <w:pPr>
        <w:bidi w:val="0"/>
        <w:spacing w:line="240" w:lineRule="auto"/>
        <w:jc w:val="left"/>
        <w:rPr>
          <w:rFonts w:asciiTheme="minorBidi" w:hAnsiTheme="minorBidi" w:cstheme="minorBidi"/>
          <w:b/>
          <w:bCs/>
          <w:sz w:val="22"/>
          <w:szCs w:val="22"/>
        </w:rPr>
      </w:pPr>
      <w:r w:rsidRPr="00AC448B">
        <w:rPr>
          <w:rFonts w:asciiTheme="minorBidi" w:hAnsiTheme="minorBidi" w:cstheme="minorBidi"/>
          <w:b/>
          <w:bCs/>
          <w:sz w:val="22"/>
          <w:szCs w:val="22"/>
          <w:rtl/>
        </w:rPr>
        <w:br w:type="page"/>
      </w:r>
    </w:p>
    <w:p w:rsidR="007F6AE0" w:rsidRPr="00AC448B" w:rsidRDefault="007F6AE0">
      <w:pPr>
        <w:bidi w:val="0"/>
        <w:spacing w:line="240" w:lineRule="auto"/>
        <w:jc w:val="left"/>
        <w:rPr>
          <w:rFonts w:asciiTheme="minorBidi" w:hAnsiTheme="minorBidi" w:cstheme="minorBidi"/>
          <w:sz w:val="22"/>
          <w:szCs w:val="22"/>
        </w:rPr>
      </w:pPr>
      <w:r w:rsidRPr="00AC448B">
        <w:rPr>
          <w:rFonts w:asciiTheme="minorBidi" w:eastAsia="Calibri" w:hAnsiTheme="minorBidi" w:cstheme="minorBidi"/>
          <w:b/>
          <w:bCs/>
          <w:noProof/>
          <w:rtl/>
          <w:lang w:eastAsia="en-US"/>
        </w:rPr>
        <w:lastRenderedPageBreak/>
        <mc:AlternateContent>
          <mc:Choice Requires="wpc">
            <w:drawing>
              <wp:inline distT="0" distB="0" distL="0" distR="0" wp14:anchorId="509A48A1" wp14:editId="4C01F434">
                <wp:extent cx="5829300" cy="7126834"/>
                <wp:effectExtent l="0" t="0" r="0" b="0"/>
                <wp:docPr id="67" name="בד ציור 67" descr="תרשים זרימה – איומים (המידע נמצא בתוך המסמך)" title="תרשים זרימה – איומים (המידע נמצא בתוך המסמך)"/>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48" name="מלבן מעוגל 48" descr="איום" title="איום"/>
                        <wps:cNvSpPr/>
                        <wps:spPr>
                          <a:xfrm>
                            <a:off x="1697631" y="749422"/>
                            <a:ext cx="1981200" cy="685822"/>
                          </a:xfrm>
                          <a:prstGeom prst="roundRect">
                            <a:avLst/>
                          </a:prstGeom>
                          <a:gradFill>
                            <a:gsLst>
                              <a:gs pos="91000">
                                <a:schemeClr val="accent5"/>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8A203D" w:rsidRDefault="002E7D6C" w:rsidP="007F6AE0">
                              <w:pPr>
                                <w:jc w:val="center"/>
                                <w:rPr>
                                  <w:b/>
                                  <w:bCs/>
                                  <w:color w:val="000000" w:themeColor="text1"/>
                                  <w:sz w:val="28"/>
                                  <w:szCs w:val="28"/>
                                  <w:rtl/>
                                </w:rPr>
                              </w:pPr>
                              <w:r>
                                <w:rPr>
                                  <w:rFonts w:hint="cs"/>
                                  <w:b/>
                                  <w:bCs/>
                                  <w:color w:val="000000" w:themeColor="text1"/>
                                  <w:sz w:val="28"/>
                                  <w:szCs w:val="28"/>
                                  <w:rtl/>
                                </w:rPr>
                                <w:t>איום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49" name="מחבר חץ ישר 49" descr="חץ מהבהרה לאיום" title="חץ מהבהרה לאיום"/>
                        <wps:cNvCnPr>
                          <a:stCxn id="50" idx="3"/>
                          <a:endCxn id="48" idx="1"/>
                        </wps:cNvCnPr>
                        <wps:spPr>
                          <a:xfrm flipV="1">
                            <a:off x="1140101" y="1092333"/>
                            <a:ext cx="557530" cy="3015"/>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0" name="מלבן מעוגל 50" descr="הבהרה לעניין איום - סיכון שקיים ומאיים על פגיעה בשגרת היום ואף פגיעה בחיי אדם. לדוגמא חשש למלחמה&#10;" title="הבהרה לעניין איום - סיכון שקיים ומאיים על פגיעה בשגרת היום ואף פגיעה בחיי אדם. לדוגמא חשש למלחמה"/>
                        <wps:cNvSpPr/>
                        <wps:spPr>
                          <a:xfrm>
                            <a:off x="142875" y="304746"/>
                            <a:ext cx="997226" cy="1581203"/>
                          </a:xfrm>
                          <a:prstGeom prst="roundRect">
                            <a:avLst/>
                          </a:prstGeom>
                          <a:gradFill>
                            <a:gsLst>
                              <a:gs pos="91000">
                                <a:schemeClr val="accent6"/>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7F6AE0" w:rsidRDefault="002E7D6C" w:rsidP="007F6AE0">
                              <w:pPr>
                                <w:rPr>
                                  <w:rFonts w:asciiTheme="minorBidi" w:hAnsiTheme="minorBidi" w:cstheme="minorBidi"/>
                                  <w:color w:val="000000" w:themeColor="text1"/>
                                  <w:sz w:val="18"/>
                                  <w:szCs w:val="18"/>
                                  <w:rtl/>
                                </w:rPr>
                              </w:pPr>
                              <w:r w:rsidRPr="007F6AE0">
                                <w:rPr>
                                  <w:rFonts w:asciiTheme="minorBidi" w:hAnsiTheme="minorBidi" w:cstheme="minorBidi" w:hint="cs"/>
                                  <w:color w:val="000000" w:themeColor="text1"/>
                                  <w:sz w:val="18"/>
                                  <w:szCs w:val="18"/>
                                  <w:rtl/>
                                </w:rPr>
                                <w:t>סיכון שקיים ומאיים על פגיעה בשגרת היום ואף פגיעה בחיי אדם.</w:t>
                              </w:r>
                            </w:p>
                            <w:p w:rsidR="002E7D6C" w:rsidRPr="008A203D" w:rsidRDefault="002E7D6C" w:rsidP="007F6AE0">
                              <w:pPr>
                                <w:rPr>
                                  <w:color w:val="000000" w:themeColor="text1"/>
                                  <w:sz w:val="18"/>
                                  <w:szCs w:val="18"/>
                                  <w:lang w:bidi="ar-SA"/>
                                </w:rPr>
                              </w:pPr>
                              <w:r w:rsidRPr="007F6AE0">
                                <w:rPr>
                                  <w:rFonts w:asciiTheme="minorBidi" w:hAnsiTheme="minorBidi" w:cstheme="minorBidi" w:hint="cs"/>
                                  <w:b/>
                                  <w:bCs/>
                                  <w:color w:val="000000" w:themeColor="text1"/>
                                  <w:sz w:val="18"/>
                                  <w:szCs w:val="18"/>
                                  <w:rtl/>
                                </w:rPr>
                                <w:t>לדוגמא חשש למלחמה</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51" name="מחבר חץ ישר 51" descr="חץ מאיום לאירוע" title="חץ מאיום לאירוע"/>
                        <wps:cNvCnPr>
                          <a:stCxn id="48" idx="2"/>
                          <a:endCxn id="10" idx="0"/>
                        </wps:cNvCnPr>
                        <wps:spPr>
                          <a:xfrm>
                            <a:off x="2688231" y="1435244"/>
                            <a:ext cx="8691" cy="568624"/>
                          </a:xfrm>
                          <a:prstGeom prst="straightConnector1">
                            <a:avLst/>
                          </a:prstGeom>
                          <a:ln w="762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3" name="מלבן מעוגל 53" descr="הבהרה לענין אירוע - אירוע שבו האיום התממש לדוגמא מתקפת טילים&#10;" title="הבהרה לענין אירוע - אירוע שבו האיום התממש לדוגמא מתקפת טילים"/>
                        <wps:cNvSpPr/>
                        <wps:spPr>
                          <a:xfrm>
                            <a:off x="142875" y="2440243"/>
                            <a:ext cx="997226" cy="1097991"/>
                          </a:xfrm>
                          <a:prstGeom prst="roundRect">
                            <a:avLst/>
                          </a:prstGeom>
                          <a:gradFill>
                            <a:gsLst>
                              <a:gs pos="91000">
                                <a:schemeClr val="accent6"/>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7F6AE0" w:rsidRDefault="002E7D6C" w:rsidP="007F6AE0">
                              <w:pPr>
                                <w:rPr>
                                  <w:rFonts w:asciiTheme="minorBidi" w:hAnsiTheme="minorBidi" w:cstheme="minorBidi"/>
                                  <w:color w:val="000000" w:themeColor="text1"/>
                                  <w:sz w:val="18"/>
                                  <w:szCs w:val="18"/>
                                  <w:rtl/>
                                </w:rPr>
                              </w:pPr>
                              <w:r w:rsidRPr="007F6AE0">
                                <w:rPr>
                                  <w:rFonts w:asciiTheme="minorBidi" w:hAnsiTheme="minorBidi" w:cstheme="minorBidi" w:hint="cs"/>
                                  <w:color w:val="000000" w:themeColor="text1"/>
                                  <w:sz w:val="18"/>
                                  <w:szCs w:val="18"/>
                                  <w:rtl/>
                                </w:rPr>
                                <w:t>אירוע שבו האיום התממש</w:t>
                              </w:r>
                            </w:p>
                            <w:p w:rsidR="002E7D6C" w:rsidRPr="007F6AE0" w:rsidRDefault="002E7D6C" w:rsidP="007F6AE0">
                              <w:pPr>
                                <w:rPr>
                                  <w:rFonts w:asciiTheme="minorBidi" w:hAnsiTheme="minorBidi" w:cstheme="minorBidi"/>
                                  <w:b/>
                                  <w:bCs/>
                                  <w:color w:val="000000" w:themeColor="text1"/>
                                  <w:sz w:val="18"/>
                                  <w:szCs w:val="18"/>
                                </w:rPr>
                              </w:pPr>
                              <w:r w:rsidRPr="007F6AE0">
                                <w:rPr>
                                  <w:rFonts w:asciiTheme="minorBidi" w:hAnsiTheme="minorBidi" w:cstheme="minorBidi" w:hint="cs"/>
                                  <w:b/>
                                  <w:bCs/>
                                  <w:color w:val="000000" w:themeColor="text1"/>
                                  <w:sz w:val="18"/>
                                  <w:szCs w:val="18"/>
                                  <w:rtl/>
                                </w:rPr>
                                <w:t>לדוגמא מתקפת טילים</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54" name="מחבר חץ ישר 54" descr="חץ מהבהרה לאירוע" title="חץ מהבהרה לאירוע"/>
                        <wps:cNvCnPr>
                          <a:stCxn id="53" idx="3"/>
                          <a:endCxn id="10" idx="1"/>
                        </wps:cNvCnPr>
                        <wps:spPr>
                          <a:xfrm>
                            <a:off x="1140101" y="2989239"/>
                            <a:ext cx="704295" cy="1271"/>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7" name="מחבר חץ ישר 57" descr="חץ מאירוע לאירוע משברי" title="חץ מאירוע לאירוע משברי"/>
                        <wps:cNvCnPr>
                          <a:stCxn id="10" idx="2"/>
                          <a:endCxn id="59" idx="0"/>
                        </wps:cNvCnPr>
                        <wps:spPr>
                          <a:xfrm>
                            <a:off x="2778558" y="3134422"/>
                            <a:ext cx="780921" cy="1226856"/>
                          </a:xfrm>
                          <a:prstGeom prst="straightConnector1">
                            <a:avLst/>
                          </a:prstGeom>
                          <a:ln w="762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8" name="מחבר חץ ישר 58" descr="חץ מאירוע למצב חירום" title="חץ מאירוע למצב חירום"/>
                        <wps:cNvCnPr>
                          <a:stCxn id="10" idx="2"/>
                          <a:endCxn id="60" idx="0"/>
                        </wps:cNvCnPr>
                        <wps:spPr>
                          <a:xfrm flipH="1">
                            <a:off x="2021481" y="3134422"/>
                            <a:ext cx="757077" cy="1237453"/>
                          </a:xfrm>
                          <a:prstGeom prst="straightConnector1">
                            <a:avLst/>
                          </a:prstGeom>
                          <a:ln w="762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wps:wsp>
                        <wps:cNvPr id="59" name="מלבן מעוגל 59" descr="אירוע משברי" title="אירוע משברי"/>
                        <wps:cNvSpPr/>
                        <wps:spPr>
                          <a:xfrm>
                            <a:off x="3030524" y="4361278"/>
                            <a:ext cx="1057910" cy="1124431"/>
                          </a:xfrm>
                          <a:prstGeom prst="roundRect">
                            <a:avLst/>
                          </a:prstGeom>
                          <a:gradFill>
                            <a:gsLst>
                              <a:gs pos="91000">
                                <a:schemeClr val="accent5"/>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8A203D" w:rsidRDefault="002E7D6C" w:rsidP="007F6AE0">
                              <w:pPr>
                                <w:pStyle w:val="NormalWeb"/>
                                <w:jc w:val="center"/>
                                <w:rPr>
                                  <w:rFonts w:eastAsia="Calibri" w:cs="Arial"/>
                                  <w:b/>
                                  <w:bCs/>
                                  <w:color w:val="000000"/>
                                  <w:sz w:val="22"/>
                                  <w:szCs w:val="22"/>
                                </w:rPr>
                              </w:pPr>
                              <w:r>
                                <w:rPr>
                                  <w:rFonts w:eastAsia="Calibri" w:cs="Arial" w:hint="cs"/>
                                  <w:b/>
                                  <w:bCs/>
                                  <w:color w:val="000000"/>
                                  <w:sz w:val="22"/>
                                  <w:szCs w:val="22"/>
                                  <w:rtl/>
                                </w:rPr>
                                <w:t>אירוע משברי</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0" name="מלבן מעוגל 60" descr="מצב חירום" title="מצב חירום"/>
                        <wps:cNvSpPr/>
                        <wps:spPr>
                          <a:xfrm>
                            <a:off x="1530626" y="4371875"/>
                            <a:ext cx="981710" cy="1142686"/>
                          </a:xfrm>
                          <a:prstGeom prst="roundRect">
                            <a:avLst/>
                          </a:prstGeom>
                          <a:solidFill>
                            <a:srgbClr val="FF0000"/>
                          </a:soli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8A203D" w:rsidRDefault="002E7D6C" w:rsidP="007F6AE0">
                              <w:pPr>
                                <w:pStyle w:val="NormalWeb"/>
                                <w:jc w:val="center"/>
                                <w:rPr>
                                  <w:sz w:val="18"/>
                                  <w:szCs w:val="18"/>
                                </w:rPr>
                              </w:pPr>
                              <w:r>
                                <w:rPr>
                                  <w:rFonts w:eastAsia="Calibri" w:cs="Arial" w:hint="cs"/>
                                  <w:b/>
                                  <w:bCs/>
                                  <w:color w:val="000000"/>
                                  <w:sz w:val="22"/>
                                  <w:szCs w:val="22"/>
                                  <w:rtl/>
                                </w:rPr>
                                <w:t>מצב חירום</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3" name="מחבר חץ ישר 63" descr="חץ מהבהרה למצב חירום" title="חץ מהבהרה למצב חירום"/>
                        <wps:cNvCnPr>
                          <a:stCxn id="64" idx="3"/>
                          <a:endCxn id="60" idx="1"/>
                        </wps:cNvCnPr>
                        <wps:spPr>
                          <a:xfrm flipV="1">
                            <a:off x="1158903" y="4943060"/>
                            <a:ext cx="371723" cy="133"/>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64" name="מלבן מעוגל 64" descr="הבהרה לעניין מצב חירום - פגיעה טוטאלית שגורמת לנזק רב, החזרה לשגרה מחייבת התערבות משאבים חיצוניים. לדוגמא נזק רב לרכוש ופגיעה בנפש&#10;" title="הבהרה לעניין מצב חירום - פגיעה טוטאלית שגורמת לנזק רב, החזרה לשגרה מחייבת התערבות משאבים חיצוניים. לדוגמא נזק רב לרכוש ופגיעה בנפש"/>
                        <wps:cNvSpPr/>
                        <wps:spPr>
                          <a:xfrm>
                            <a:off x="142875" y="3828804"/>
                            <a:ext cx="1016028" cy="2229096"/>
                          </a:xfrm>
                          <a:prstGeom prst="roundRect">
                            <a:avLst/>
                          </a:prstGeom>
                          <a:gradFill>
                            <a:gsLst>
                              <a:gs pos="91000">
                                <a:schemeClr val="accent6"/>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7C3D71" w:rsidRDefault="002E7D6C" w:rsidP="008315F1">
                              <w:pPr>
                                <w:pStyle w:val="NormalWeb"/>
                                <w:rPr>
                                  <w:rFonts w:eastAsia="Calibri" w:cs="Arial"/>
                                  <w:color w:val="000000"/>
                                  <w:sz w:val="18"/>
                                  <w:szCs w:val="18"/>
                                  <w:rtl/>
                                </w:rPr>
                              </w:pPr>
                              <w:r w:rsidRPr="007C3D71">
                                <w:rPr>
                                  <w:rFonts w:eastAsia="Calibri" w:cs="Arial"/>
                                  <w:color w:val="000000"/>
                                  <w:sz w:val="18"/>
                                  <w:szCs w:val="18"/>
                                  <w:rtl/>
                                </w:rPr>
                                <w:t>פגיעה טוטאלית</w:t>
                              </w:r>
                              <w:r>
                                <w:rPr>
                                  <w:rFonts w:eastAsia="Calibri" w:cs="Arial" w:hint="cs"/>
                                  <w:color w:val="000000"/>
                                  <w:sz w:val="18"/>
                                  <w:szCs w:val="18"/>
                                  <w:rtl/>
                                </w:rPr>
                                <w:t xml:space="preserve"> </w:t>
                              </w:r>
                              <w:r w:rsidRPr="007C3D71">
                                <w:rPr>
                                  <w:rFonts w:eastAsia="Calibri" w:cs="Arial"/>
                                  <w:color w:val="000000"/>
                                  <w:sz w:val="18"/>
                                  <w:szCs w:val="18"/>
                                  <w:rtl/>
                                </w:rPr>
                                <w:t>שגורמת לנזק רב, החזרה לשגרה מחייבת התערבות משאבים חיצוניים.</w:t>
                              </w:r>
                            </w:p>
                            <w:p w:rsidR="002E7D6C" w:rsidRPr="007C3D71" w:rsidRDefault="002E7D6C" w:rsidP="007C3D71">
                              <w:pPr>
                                <w:pStyle w:val="NormalWeb"/>
                                <w:rPr>
                                  <w:rFonts w:eastAsia="Calibri" w:cs="Arial"/>
                                  <w:color w:val="000000"/>
                                  <w:sz w:val="18"/>
                                  <w:szCs w:val="18"/>
                                </w:rPr>
                              </w:pPr>
                              <w:r w:rsidRPr="007C3D71">
                                <w:rPr>
                                  <w:rFonts w:eastAsia="Calibri" w:cs="Arial"/>
                                  <w:b/>
                                  <w:bCs/>
                                  <w:color w:val="000000"/>
                                  <w:sz w:val="18"/>
                                  <w:szCs w:val="18"/>
                                  <w:rtl/>
                                </w:rPr>
                                <w:t>לדוגמא נזק רב לרכוש ופגיעה בנפש</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5" name="מלבן מעוגל 65" descr="הבהרה אירוע משברי - לא נגרם נזק או שנגרם נזק קל והחזרה לשגרה נעשית באופן מלא. לדוגמא נפילת טילים בשטח פתוח&#10; " title="הבהרה אירוע משברי - לא נגרם נזק או שנגרם נזק קל והחזרה לשגרה נעשית באופן מלא. לדוגמא נפילת טילים בשטח פתוח"/>
                        <wps:cNvSpPr/>
                        <wps:spPr>
                          <a:xfrm>
                            <a:off x="4608997" y="3809631"/>
                            <a:ext cx="972653" cy="2228829"/>
                          </a:xfrm>
                          <a:prstGeom prst="roundRect">
                            <a:avLst/>
                          </a:prstGeom>
                          <a:gradFill>
                            <a:gsLst>
                              <a:gs pos="91000">
                                <a:schemeClr val="accent6"/>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AB6B89" w:rsidRDefault="002E7D6C" w:rsidP="00AB6B89">
                              <w:pPr>
                                <w:pStyle w:val="NormalWeb"/>
                                <w:rPr>
                                  <w:rFonts w:asciiTheme="minorBidi" w:eastAsia="Calibri" w:hAnsiTheme="minorBidi" w:cstheme="minorBidi"/>
                                  <w:color w:val="000000"/>
                                  <w:sz w:val="18"/>
                                  <w:szCs w:val="18"/>
                                  <w:rtl/>
                                </w:rPr>
                              </w:pPr>
                              <w:r w:rsidRPr="00AB6B89">
                                <w:rPr>
                                  <w:rFonts w:asciiTheme="minorBidi" w:eastAsia="Calibri" w:hAnsiTheme="minorBidi" w:cstheme="minorBidi"/>
                                  <w:color w:val="000000"/>
                                  <w:sz w:val="18"/>
                                  <w:szCs w:val="18"/>
                                  <w:rtl/>
                                </w:rPr>
                                <w:t>לא נגרם נזק או שנגרם נזק קל והחזרה לשגרה נעשית באופן מלא</w:t>
                              </w:r>
                            </w:p>
                            <w:p w:rsidR="002E7D6C" w:rsidRPr="008A203D" w:rsidRDefault="002E7D6C" w:rsidP="00AB6B89">
                              <w:pPr>
                                <w:pStyle w:val="NormalWeb"/>
                                <w:rPr>
                                  <w:rFonts w:eastAsia="Calibri" w:cs="Arial"/>
                                  <w:color w:val="000000"/>
                                  <w:sz w:val="16"/>
                                  <w:szCs w:val="16"/>
                                  <w:rtl/>
                                </w:rPr>
                              </w:pPr>
                              <w:r w:rsidRPr="00AB6B89">
                                <w:rPr>
                                  <w:rFonts w:asciiTheme="minorBidi" w:eastAsia="Calibri" w:hAnsiTheme="minorBidi" w:cstheme="minorBidi"/>
                                  <w:b/>
                                  <w:bCs/>
                                  <w:color w:val="000000"/>
                                  <w:sz w:val="18"/>
                                  <w:szCs w:val="18"/>
                                  <w:rtl/>
                                </w:rPr>
                                <w:t>לדוגמא נפילת טילים בשטח פתוח</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6" name="מחבר חץ ישר 66" descr="חץ מהבהרה לאירוע משברי" title="חץ מהבהרה לאירוע משברי"/>
                        <wps:cNvCnPr>
                          <a:stCxn id="65" idx="1"/>
                          <a:endCxn id="59" idx="3"/>
                        </wps:cNvCnPr>
                        <wps:spPr>
                          <a:xfrm flipH="1" flipV="1">
                            <a:off x="4088434" y="4923336"/>
                            <a:ext cx="520563" cy="552"/>
                          </a:xfrm>
                          <a:prstGeom prst="straightConnector1">
                            <a:avLst/>
                          </a:prstGeom>
                          <a:ln w="381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10" name="פיצוץ 1 10" descr="אירוע" title="אירוע"/>
                        <wps:cNvSpPr/>
                        <wps:spPr>
                          <a:xfrm rot="19728846">
                            <a:off x="1763984" y="2095530"/>
                            <a:ext cx="1844715" cy="1009452"/>
                          </a:xfrm>
                          <a:prstGeom prst="irregularSeal1">
                            <a:avLst/>
                          </a:prstGeom>
                        </wps:spPr>
                        <wps:style>
                          <a:lnRef idx="2">
                            <a:schemeClr val="accent4">
                              <a:shade val="50000"/>
                            </a:schemeClr>
                          </a:lnRef>
                          <a:fillRef idx="1">
                            <a:schemeClr val="accent4"/>
                          </a:fillRef>
                          <a:effectRef idx="0">
                            <a:schemeClr val="accent4"/>
                          </a:effectRef>
                          <a:fontRef idx="minor">
                            <a:schemeClr val="lt1"/>
                          </a:fontRef>
                        </wps:style>
                        <wps:txbx>
                          <w:txbxContent>
                            <w:p w:rsidR="002E7D6C" w:rsidRPr="007F6AE0" w:rsidRDefault="002E7D6C" w:rsidP="007F6AE0">
                              <w:pPr>
                                <w:jc w:val="center"/>
                                <w:rPr>
                                  <w:b/>
                                  <w:bCs/>
                                  <w:color w:val="FF0000"/>
                                  <w:sz w:val="32"/>
                                  <w:szCs w:val="32"/>
                                </w:rPr>
                              </w:pPr>
                              <w:r w:rsidRPr="007F6AE0">
                                <w:rPr>
                                  <w:rFonts w:hint="cs"/>
                                  <w:b/>
                                  <w:bCs/>
                                  <w:color w:val="FF0000"/>
                                  <w:sz w:val="32"/>
                                  <w:szCs w:val="32"/>
                                  <w:rtl/>
                                </w:rPr>
                                <w:t>אירוע</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wps:wsp>
                        <wps:cNvPr id="68" name="מלבן מעוגל 68" descr="הבהרה לענין אירוע חירום - אירוע חירום יכול להסתיים כתקלה / הפרעה או כאסון וזאת בהתאם לתוצאות שנגרמו בעקבותיו" title="הבהרה לענין אירוע חירום - אירוע חירום יכול להסתיים כתקלה / הפרעה או כאסון וזאת בהתאם לתוצאות שנגרמו בעקבותיו"/>
                        <wps:cNvSpPr/>
                        <wps:spPr>
                          <a:xfrm>
                            <a:off x="4409100" y="476250"/>
                            <a:ext cx="1267460" cy="1409578"/>
                          </a:xfrm>
                          <a:prstGeom prst="roundRect">
                            <a:avLst/>
                          </a:prstGeom>
                          <a:gradFill>
                            <a:gsLst>
                              <a:gs pos="91000">
                                <a:srgbClr val="FF0000"/>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Default="002E7D6C" w:rsidP="007C3D71">
                              <w:pPr>
                                <w:pStyle w:val="NormalWeb"/>
                              </w:pPr>
                              <w:r w:rsidRPr="007C3D71">
                                <w:rPr>
                                  <w:rFonts w:eastAsia="Calibri" w:cs="Arial"/>
                                  <w:color w:val="000000"/>
                                  <w:sz w:val="16"/>
                                  <w:szCs w:val="16"/>
                                  <w:rtl/>
                                </w:rPr>
                                <w:t>אירוע חירום יכול להסתיים כתקלה / הפרעה או כאסון וזאת בהתאם לתוצאות שנגרמו בעקבותיו.</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69" name="מלבן מעוגל 69" descr="הבהרה לענין אירוע חירום - אירוע חירום יכול להסתיים כתקלה / הפרעה או כאסון וזאת בהתאם לתוצאות שנגרמו בעקבותיו" title="הבהרה לענין אירוע חירום - אירוע חירום יכול להסתיים כתקלה / הפרעה או כאסון וזאת בהתאם לתוצאות שנגרמו בעקבותיו"/>
                        <wps:cNvSpPr/>
                        <wps:spPr>
                          <a:xfrm>
                            <a:off x="1342050" y="5867399"/>
                            <a:ext cx="3067050" cy="963333"/>
                          </a:xfrm>
                          <a:prstGeom prst="roundRect">
                            <a:avLst/>
                          </a:prstGeom>
                          <a:gradFill>
                            <a:gsLst>
                              <a:gs pos="91000">
                                <a:srgbClr val="FF0000"/>
                              </a:gs>
                              <a:gs pos="11000">
                                <a:srgbClr val="B6DDE8"/>
                              </a:gs>
                            </a:gsLst>
                            <a:lin ang="5400000" scaled="1"/>
                          </a:gradFill>
                        </wps:spPr>
                        <wps:style>
                          <a:lnRef idx="2">
                            <a:schemeClr val="accent1">
                              <a:shade val="50000"/>
                            </a:schemeClr>
                          </a:lnRef>
                          <a:fillRef idx="1">
                            <a:schemeClr val="accent1"/>
                          </a:fillRef>
                          <a:effectRef idx="0">
                            <a:schemeClr val="accent1"/>
                          </a:effectRef>
                          <a:fontRef idx="minor">
                            <a:schemeClr val="lt1"/>
                          </a:fontRef>
                        </wps:style>
                        <wps:txbx>
                          <w:txbxContent>
                            <w:p w:rsidR="002E7D6C" w:rsidRPr="00AB6B89" w:rsidRDefault="002E7D6C" w:rsidP="00AB6B89">
                              <w:pPr>
                                <w:jc w:val="center"/>
                                <w:rPr>
                                  <w:b/>
                                  <w:bCs/>
                                  <w:color w:val="000000" w:themeColor="text1"/>
                                  <w:sz w:val="28"/>
                                  <w:szCs w:val="28"/>
                                </w:rPr>
                              </w:pPr>
                              <w:r w:rsidRPr="00AB6B89">
                                <w:rPr>
                                  <w:rFonts w:hint="cs"/>
                                  <w:b/>
                                  <w:bCs/>
                                  <w:color w:val="000000" w:themeColor="text1"/>
                                  <w:sz w:val="28"/>
                                  <w:szCs w:val="28"/>
                                  <w:rtl/>
                                </w:rPr>
                                <w:t>מצב חירום הינו מצב משפטי ונדרש כי יוכרז על ידי בעל סמכות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c:wpc>
                  </a:graphicData>
                </a:graphic>
              </wp:inline>
            </w:drawing>
          </mc:Choice>
          <mc:Fallback>
            <w:pict>
              <v:group w14:anchorId="509A48A1" id="בד ציור 67" o:spid="_x0000_s1028" editas="canvas" alt="כותרת: תרשים זרימה – איומים (המידע נמצא בתוך המסמך) - תיאור: תרשים זרימה – איומים (המידע נמצא בתוך המסמך)" style="width:459pt;height:561.15pt;mso-position-horizontal-relative:char;mso-position-vertical-relative:line" coordsize="58293,712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alt="תרשים זרימה – איומים (המידע נמצא בתוך המסמך)" style="position:absolute;width:58293;height:71266;visibility:visible;mso-wrap-style:square">
                  <v:fill o:detectmouseclick="t"/>
                  <v:path o:connecttype="none"/>
                </v:shape>
                <v:roundrect id="מלבן מעוגל 48" o:spid="_x0000_s1030" alt="איום" style="position:absolute;left:16976;top:7494;width:19812;height:6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" fillcolor="#b6dde8" strokecolor="#1f4d78 [1604]" strokeweight="1pt">
                  <v:fill color2="#4472c4 [3208]" colors="0 #b6dde8;7209f #b6dde8" focus="100%" type="gradient"/>
                  <v:stroke joinstyle="miter"/>
                  <v:textbox>
                    <w:txbxContent>
                      <w:p w:rsidR="002E7D6C" w:rsidRPr="008A203D" w:rsidRDefault="002E7D6C" w:rsidP="007F6AE0">
                        <w:pPr>
                          <w:jc w:val="center"/>
                          <w:rPr>
                            <w:b/>
                            <w:bCs/>
                            <w:color w:val="000000" w:themeColor="text1"/>
                            <w:sz w:val="28"/>
                            <w:szCs w:val="28"/>
                            <w:rtl/>
                          </w:rPr>
                        </w:pPr>
                        <w:r>
                          <w:rPr>
                            <w:rFonts w:hint="cs"/>
                            <w:b/>
                            <w:bCs/>
                            <w:color w:val="000000" w:themeColor="text1"/>
                            <w:sz w:val="28"/>
                            <w:szCs w:val="28"/>
                            <w:rtl/>
                          </w:rPr>
                          <w:t>איום</w:t>
                        </w:r>
                      </w:p>
                    </w:txbxContent>
                  </v:textbox>
                </v:roundrect>
                <v:shapetype id="_x0000_t32" coordsize="21600,21600" o:spt="32" o:oned="t" path="m,l21600,21600e" filled="f">
                  <v:path arrowok="t" fillok="f" o:connecttype="none"/>
                  <o:lock v:ext="edit" shapetype="t"/>
                </v:shapetype>
                <v:shape id="מחבר חץ ישר 49" o:spid="_x0000_s1031" type="#_x0000_t32" alt="חץ מהבהרה לאיום" style="position:absolute;left:11401;top:10923;width:5575;height: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" strokecolor="black [3213]" strokeweight="3pt">
                  <v:stroke endarrow="block" joinstyle="miter"/>
                </v:shape>
                <v:roundrect id="מלבן מעוגל 50" o:spid="_x0000_s1032" alt="הבהרה לעניין איום - סיכון שקיים ומאיים על פגיעה בשגרת היום ואף פגיעה בחיי אדם. לדוגמא חשש למלחמה&#10;" style="position:absolute;left:1428;top:3047;width:9973;height:1581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" fillcolor="#b6dde8" strokecolor="#1f4d78 [1604]" strokeweight="1pt">
                  <v:fill color2="#70ad47 [3209]" colors="0 #b6dde8;7209f #b6dde8" focus="100%" type="gradient"/>
                  <v:stroke joinstyle="miter"/>
                  <v:textbox>
                    <w:txbxContent>
                      <w:p w:rsidR="002E7D6C" w:rsidRPr="007F6AE0" w:rsidRDefault="002E7D6C" w:rsidP="007F6AE0">
                        <w:pPr>
                          <w:rPr>
                            <w:rFonts w:asciiTheme="minorBidi" w:hAnsiTheme="minorBidi" w:cstheme="minorBidi"/>
                            <w:color w:val="000000" w:themeColor="text1"/>
                            <w:sz w:val="18"/>
                            <w:szCs w:val="18"/>
                            <w:rtl/>
                          </w:rPr>
                        </w:pPr>
                        <w:r w:rsidRPr="007F6AE0">
                          <w:rPr>
                            <w:rFonts w:asciiTheme="minorBidi" w:hAnsiTheme="minorBidi" w:cstheme="minorBidi" w:hint="cs"/>
                            <w:color w:val="000000" w:themeColor="text1"/>
                            <w:sz w:val="18"/>
                            <w:szCs w:val="18"/>
                            <w:rtl/>
                          </w:rPr>
                          <w:t>סיכון שקיים ומאיים על פגיעה בשגרת היום ואף פגיעה בחיי אדם.</w:t>
                        </w:r>
                      </w:p>
                      <w:p w:rsidR="002E7D6C" w:rsidRPr="008A203D" w:rsidRDefault="002E7D6C" w:rsidP="007F6AE0">
                        <w:pPr>
                          <w:rPr>
                            <w:color w:val="000000" w:themeColor="text1"/>
                            <w:sz w:val="18"/>
                            <w:szCs w:val="18"/>
                            <w:lang w:bidi="ar-SA"/>
                          </w:rPr>
                        </w:pPr>
                        <w:r w:rsidRPr="007F6AE0">
                          <w:rPr>
                            <w:rFonts w:asciiTheme="minorBidi" w:hAnsiTheme="minorBidi" w:cstheme="minorBidi" w:hint="cs"/>
                            <w:b/>
                            <w:bCs/>
                            <w:color w:val="000000" w:themeColor="text1"/>
                            <w:sz w:val="18"/>
                            <w:szCs w:val="18"/>
                            <w:rtl/>
                          </w:rPr>
                          <w:t>לדוגמא חשש למלחמה</w:t>
                        </w:r>
                      </w:p>
                    </w:txbxContent>
                  </v:textbox>
                </v:roundrect>
                <v:shape id="מחבר חץ ישר 51" o:spid="_x0000_s1033" type="#_x0000_t32" alt="חץ מאיום לאירוע" style="position:absolute;left:26882;top:14352;width:87;height:56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" strokecolor="red" strokeweight="6pt">
                  <v:stroke endarrow="block" joinstyle="miter"/>
                </v:shape>
                <v:roundrect id="מלבן מעוגל 53" o:spid="_x0000_s1034" alt="הבהרה לענין אירוע - אירוע שבו האיום התממש לדוגמא מתקפת טילים&#10;" style="position:absolute;left:1428;top:24402;width:9973;height:109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" fillcolor="#b6dde8" strokecolor="#1f4d78 [1604]" strokeweight="1pt">
                  <v:fill color2="#70ad47 [3209]" colors="0 #b6dde8;7209f #b6dde8" focus="100%" type="gradient"/>
                  <v:stroke joinstyle="miter"/>
                  <v:textbox>
                    <w:txbxContent>
                      <w:p w:rsidR="002E7D6C" w:rsidRPr="007F6AE0" w:rsidRDefault="002E7D6C" w:rsidP="007F6AE0">
                        <w:pPr>
                          <w:rPr>
                            <w:rFonts w:asciiTheme="minorBidi" w:hAnsiTheme="minorBidi" w:cstheme="minorBidi"/>
                            <w:color w:val="000000" w:themeColor="text1"/>
                            <w:sz w:val="18"/>
                            <w:szCs w:val="18"/>
                            <w:rtl/>
                          </w:rPr>
                        </w:pPr>
                        <w:r w:rsidRPr="007F6AE0">
                          <w:rPr>
                            <w:rFonts w:asciiTheme="minorBidi" w:hAnsiTheme="minorBidi" w:cstheme="minorBidi" w:hint="cs"/>
                            <w:color w:val="000000" w:themeColor="text1"/>
                            <w:sz w:val="18"/>
                            <w:szCs w:val="18"/>
                            <w:rtl/>
                          </w:rPr>
                          <w:t>אירוע שבו האיום התממש</w:t>
                        </w:r>
                      </w:p>
                      <w:p w:rsidR="002E7D6C" w:rsidRPr="007F6AE0" w:rsidRDefault="002E7D6C" w:rsidP="007F6AE0">
                        <w:pPr>
                          <w:rPr>
                            <w:rFonts w:asciiTheme="minorBidi" w:hAnsiTheme="minorBidi" w:cstheme="minorBidi"/>
                            <w:b/>
                            <w:bCs/>
                            <w:color w:val="000000" w:themeColor="text1"/>
                            <w:sz w:val="18"/>
                            <w:szCs w:val="18"/>
                          </w:rPr>
                        </w:pPr>
                        <w:r w:rsidRPr="007F6AE0">
                          <w:rPr>
                            <w:rFonts w:asciiTheme="minorBidi" w:hAnsiTheme="minorBidi" w:cstheme="minorBidi" w:hint="cs"/>
                            <w:b/>
                            <w:bCs/>
                            <w:color w:val="000000" w:themeColor="text1"/>
                            <w:sz w:val="18"/>
                            <w:szCs w:val="18"/>
                            <w:rtl/>
                          </w:rPr>
                          <w:t>לדוגמא מתקפת טילים</w:t>
                        </w:r>
                      </w:p>
                    </w:txbxContent>
                  </v:textbox>
                </v:roundrect>
                <v:shape id="מחבר חץ ישר 54" o:spid="_x0000_s1035" type="#_x0000_t32" alt="חץ מהבהרה לאירוע" style="position:absolute;left:11401;top:29892;width:7042;height:1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" strokecolor="black [3213]" strokeweight="3pt">
                  <v:stroke endarrow="block" joinstyle="miter"/>
                </v:shape>
                <v:shape id="מחבר חץ ישר 57" o:spid="_x0000_s1036" type="#_x0000_t32" alt="חץ מאירוע לאירוע משברי" style="position:absolute;left:27785;top:31344;width:7809;height:122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" strokecolor="red" strokeweight="6pt">
                  <v:stroke endarrow="block" joinstyle="miter"/>
                </v:shape>
                <v:shape id="מחבר חץ ישר 58" o:spid="_x0000_s1037" type="#_x0000_t32" alt="חץ מאירוע למצב חירום" style="position:absolute;left:20214;top:31344;width:7571;height:123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" strokecolor="red" strokeweight="6pt">
                  <v:stroke endarrow="block" joinstyle="miter"/>
                </v:shape>
                <v:roundrect id="מלבן מעוגל 59" o:spid="_x0000_s1038" alt="אירוע משברי" style="position:absolute;left:30305;top:43612;width:10579;height:11245;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" fillcolor="#b6dde8" strokecolor="#1f4d78 [1604]" strokeweight="1pt">
                  <v:fill color2="#4472c4 [3208]" colors="0 #b6dde8;7209f #b6dde8" focus="100%" type="gradient"/>
                  <v:stroke joinstyle="miter"/>
                  <v:textbox>
                    <w:txbxContent>
                      <w:p w:rsidR="002E7D6C" w:rsidRPr="008A203D" w:rsidRDefault="002E7D6C" w:rsidP="007F6AE0">
                        <w:pPr>
                          <w:pStyle w:val="NormalWeb"/>
                          <w:jc w:val="center"/>
                          <w:rPr>
                            <w:rFonts w:eastAsia="Calibri" w:cs="Arial"/>
                            <w:b/>
                            <w:bCs/>
                            <w:color w:val="000000"/>
                            <w:sz w:val="22"/>
                            <w:szCs w:val="22"/>
                          </w:rPr>
                        </w:pPr>
                        <w:r>
                          <w:rPr>
                            <w:rFonts w:eastAsia="Calibri" w:cs="Arial" w:hint="cs"/>
                            <w:b/>
                            <w:bCs/>
                            <w:color w:val="000000"/>
                            <w:sz w:val="22"/>
                            <w:szCs w:val="22"/>
                            <w:rtl/>
                          </w:rPr>
                          <w:t>אירוע משברי</w:t>
                        </w:r>
                      </w:p>
                    </w:txbxContent>
                  </v:textbox>
                </v:roundrect>
                <v:roundrect id="מלבן מעוגל 60" o:spid="_x0000_s1039" alt="מצב חירום" style="position:absolute;left:15306;top:43718;width:9817;height:1142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" fillcolor="red" strokecolor="#1f4d78 [1604]" strokeweight="1pt">
                  <v:stroke joinstyle="miter"/>
                  <v:textbox>
                    <w:txbxContent>
                      <w:p w:rsidR="002E7D6C" w:rsidRPr="008A203D" w:rsidRDefault="002E7D6C" w:rsidP="007F6AE0">
                        <w:pPr>
                          <w:pStyle w:val="NormalWeb"/>
                          <w:jc w:val="center"/>
                          <w:rPr>
                            <w:sz w:val="18"/>
                            <w:szCs w:val="18"/>
                          </w:rPr>
                        </w:pPr>
                        <w:r>
                          <w:rPr>
                            <w:rFonts w:eastAsia="Calibri" w:cs="Arial" w:hint="cs"/>
                            <w:b/>
                            <w:bCs/>
                            <w:color w:val="000000"/>
                            <w:sz w:val="22"/>
                            <w:szCs w:val="22"/>
                            <w:rtl/>
                          </w:rPr>
                          <w:t>מצב חירום</w:t>
                        </w:r>
                      </w:p>
                    </w:txbxContent>
                  </v:textbox>
                </v:roundrect>
                <v:shape id="מחבר חץ ישר 63" o:spid="_x0000_s1040" type="#_x0000_t32" alt="חץ מהבהרה למצב חירום" style="position:absolute;left:11589;top:49430;width:3717;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" strokecolor="black [3213]" strokeweight="3pt">
                  <v:stroke endarrow="block" joinstyle="miter"/>
                </v:shape>
                <v:roundrect id="מלבן מעוגל 64" o:spid="_x0000_s1041" alt="הבהרה לעניין מצב חירום - פגיעה טוטאלית שגורמת לנזק רב, החזרה לשגרה מחייבת התערבות משאבים חיצוניים. לדוגמא נזק רב לרכוש ופגיעה בנפש&#10;" style="position:absolute;left:1428;top:38288;width:10161;height:2229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" fillcolor="#b6dde8" strokecolor="#1f4d78 [1604]" strokeweight="1pt">
                  <v:fill color2="#70ad47 [3209]" colors="0 #b6dde8;7209f #b6dde8" focus="100%" type="gradient"/>
                  <v:stroke joinstyle="miter"/>
                  <v:textbox>
                    <w:txbxContent>
                      <w:p w:rsidR="002E7D6C" w:rsidRPr="007C3D71" w:rsidRDefault="002E7D6C" w:rsidP="008315F1">
                        <w:pPr>
                          <w:pStyle w:val="NormalWeb"/>
                          <w:rPr>
                            <w:rFonts w:eastAsia="Calibri" w:cs="Arial"/>
                            <w:color w:val="000000"/>
                            <w:sz w:val="18"/>
                            <w:szCs w:val="18"/>
                            <w:rtl/>
                          </w:rPr>
                        </w:pPr>
                        <w:r w:rsidRPr="007C3D71">
                          <w:rPr>
                            <w:rFonts w:eastAsia="Calibri" w:cs="Arial"/>
                            <w:color w:val="000000"/>
                            <w:sz w:val="18"/>
                            <w:szCs w:val="18"/>
                            <w:rtl/>
                          </w:rPr>
                          <w:t>פגיעה טוטאלית</w:t>
                        </w:r>
                        <w:r>
                          <w:rPr>
                            <w:rFonts w:eastAsia="Calibri" w:cs="Arial" w:hint="cs"/>
                            <w:color w:val="000000"/>
                            <w:sz w:val="18"/>
                            <w:szCs w:val="18"/>
                            <w:rtl/>
                          </w:rPr>
                          <w:t xml:space="preserve"> </w:t>
                        </w:r>
                        <w:r w:rsidRPr="007C3D71">
                          <w:rPr>
                            <w:rFonts w:eastAsia="Calibri" w:cs="Arial"/>
                            <w:color w:val="000000"/>
                            <w:sz w:val="18"/>
                            <w:szCs w:val="18"/>
                            <w:rtl/>
                          </w:rPr>
                          <w:t>שגורמת לנזק רב, החזרה לשגרה מחייבת התערבות משאבים חיצוניים.</w:t>
                        </w:r>
                      </w:p>
                      <w:p w:rsidR="002E7D6C" w:rsidRPr="007C3D71" w:rsidRDefault="002E7D6C" w:rsidP="007C3D71">
                        <w:pPr>
                          <w:pStyle w:val="NormalWeb"/>
                          <w:rPr>
                            <w:rFonts w:eastAsia="Calibri" w:cs="Arial"/>
                            <w:color w:val="000000"/>
                            <w:sz w:val="18"/>
                            <w:szCs w:val="18"/>
                          </w:rPr>
                        </w:pPr>
                        <w:r w:rsidRPr="007C3D71">
                          <w:rPr>
                            <w:rFonts w:eastAsia="Calibri" w:cs="Arial"/>
                            <w:b/>
                            <w:bCs/>
                            <w:color w:val="000000"/>
                            <w:sz w:val="18"/>
                            <w:szCs w:val="18"/>
                            <w:rtl/>
                          </w:rPr>
                          <w:t>לדוגמא נזק רב לרכוש ופגיעה בנפש</w:t>
                        </w:r>
                      </w:p>
                    </w:txbxContent>
                  </v:textbox>
                </v:roundrect>
                <v:roundrect id="מלבן מעוגל 65" o:spid="_x0000_s1042" alt="הבהרה אירוע משברי - לא נגרם נזק או שנגרם נזק קל והחזרה לשגרה נעשית באופן מלא. לדוגמא נפילת טילים בשטח פתוח&#10; " style="position:absolute;left:46089;top:38096;width:9727;height:2228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" fillcolor="#b6dde8" strokecolor="#1f4d78 [1604]" strokeweight="1pt">
                  <v:fill color2="#70ad47 [3209]" colors="0 #b6dde8;7209f #b6dde8" focus="100%" type="gradient"/>
                  <v:stroke joinstyle="miter"/>
                  <v:textbox>
                    <w:txbxContent>
                      <w:p w:rsidR="002E7D6C" w:rsidRPr="00AB6B89" w:rsidRDefault="002E7D6C" w:rsidP="00AB6B89">
                        <w:pPr>
                          <w:pStyle w:val="NormalWeb"/>
                          <w:rPr>
                            <w:rFonts w:asciiTheme="minorBidi" w:eastAsia="Calibri" w:hAnsiTheme="minorBidi" w:cstheme="minorBidi"/>
                            <w:color w:val="000000"/>
                            <w:sz w:val="18"/>
                            <w:szCs w:val="18"/>
                            <w:rtl/>
                          </w:rPr>
                        </w:pPr>
                        <w:r w:rsidRPr="00AB6B89">
                          <w:rPr>
                            <w:rFonts w:asciiTheme="minorBidi" w:eastAsia="Calibri" w:hAnsiTheme="minorBidi" w:cstheme="minorBidi"/>
                            <w:color w:val="000000"/>
                            <w:sz w:val="18"/>
                            <w:szCs w:val="18"/>
                            <w:rtl/>
                          </w:rPr>
                          <w:t>לא נגרם נזק או שנגרם נזק קל והחזרה לשגרה נעשית באופן מלא</w:t>
                        </w:r>
                      </w:p>
                      <w:p w:rsidR="002E7D6C" w:rsidRPr="008A203D" w:rsidRDefault="002E7D6C" w:rsidP="00AB6B89">
                        <w:pPr>
                          <w:pStyle w:val="NormalWeb"/>
                          <w:rPr>
                            <w:rFonts w:eastAsia="Calibri" w:cs="Arial"/>
                            <w:color w:val="000000"/>
                            <w:sz w:val="16"/>
                            <w:szCs w:val="16"/>
                            <w:rtl/>
                          </w:rPr>
                        </w:pPr>
                        <w:r w:rsidRPr="00AB6B89">
                          <w:rPr>
                            <w:rFonts w:asciiTheme="minorBidi" w:eastAsia="Calibri" w:hAnsiTheme="minorBidi" w:cstheme="minorBidi"/>
                            <w:b/>
                            <w:bCs/>
                            <w:color w:val="000000"/>
                            <w:sz w:val="18"/>
                            <w:szCs w:val="18"/>
                            <w:rtl/>
                          </w:rPr>
                          <w:t>לדוגמא נפילת טילים בשטח פתוח</w:t>
                        </w:r>
                      </w:p>
                    </w:txbxContent>
                  </v:textbox>
                </v:roundrect>
                <v:shape id="מחבר חץ ישר 66" o:spid="_x0000_s1043" type="#_x0000_t32" alt="חץ מהבהרה לאירוע משברי" style="position:absolute;left:40884;top:49233;width:5205;height: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" strokecolor="black [3213]" strokeweight="3pt">
                  <v:stroke endarrow="block" joinstyle="miter"/>
                </v:shape>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פיצוץ 1 10" o:spid="_x0000_s1044" type="#_x0000_t71" alt="אירוע" style="position:absolute;left:17639;top:20955;width:18447;height:10094;rotation:-204379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" fillcolor="#ffc000 [3207]" strokecolor="#7f5f00 [1607]" strokeweight="1pt">
                  <v:textbox>
                    <w:txbxContent>
                      <w:p w:rsidR="002E7D6C" w:rsidRPr="007F6AE0" w:rsidRDefault="002E7D6C" w:rsidP="007F6AE0">
                        <w:pPr>
                          <w:jc w:val="center"/>
                          <w:rPr>
                            <w:b/>
                            <w:bCs/>
                            <w:color w:val="FF0000"/>
                            <w:sz w:val="32"/>
                            <w:szCs w:val="32"/>
                          </w:rPr>
                        </w:pPr>
                        <w:r w:rsidRPr="007F6AE0">
                          <w:rPr>
                            <w:rFonts w:hint="cs"/>
                            <w:b/>
                            <w:bCs/>
                            <w:color w:val="FF0000"/>
                            <w:sz w:val="32"/>
                            <w:szCs w:val="32"/>
                            <w:rtl/>
                          </w:rPr>
                          <w:t>אירוע</w:t>
                        </w:r>
                      </w:p>
                    </w:txbxContent>
                  </v:textbox>
                </v:shape>
                <v:roundrect id="מלבן מעוגל 68" o:spid="_x0000_s1045" alt="הבהרה לענין אירוע חירום - אירוע חירום יכול להסתיים כתקלה / הפרעה או כאסון וזאת בהתאם לתוצאות שנגרמו בעקבותיו" style="position:absolute;left:44091;top:4762;width:12674;height:1409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" fillcolor="#b6dde8" strokecolor="#1f4d78 [1604]" strokeweight="1pt">
                  <v:fill color2="red" colors="0 #b6dde8;7209f #b6dde8" focus="100%" type="gradient"/>
                  <v:stroke joinstyle="miter"/>
                  <v:textbox>
                    <w:txbxContent>
                      <w:p w:rsidR="002E7D6C" w:rsidRDefault="002E7D6C" w:rsidP="007C3D71">
                        <w:pPr>
                          <w:pStyle w:val="NormalWeb"/>
                        </w:pPr>
                        <w:r w:rsidRPr="007C3D71">
                          <w:rPr>
                            <w:rFonts w:eastAsia="Calibri" w:cs="Arial"/>
                            <w:color w:val="000000"/>
                            <w:sz w:val="16"/>
                            <w:szCs w:val="16"/>
                            <w:rtl/>
                          </w:rPr>
                          <w:t>אירוע חירום יכול להסתיים כתקלה / הפרעה או כאסון וזאת בהתאם לתוצאות שנגרמו בעקבותיו.</w:t>
                        </w:r>
                      </w:p>
                    </w:txbxContent>
                  </v:textbox>
                </v:roundrect>
                <v:roundrect id="מלבן מעוגל 69" o:spid="_x0000_s1046" alt="הבהרה לענין אירוע חירום - אירוע חירום יכול להסתיים כתקלה / הפרעה או כאסון וזאת בהתאם לתוצאות שנגרמו בעקבותיו" style="position:absolute;left:13420;top:58673;width:30671;height:963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" fillcolor="#b6dde8" strokecolor="#1f4d78 [1604]" strokeweight="1pt">
                  <v:fill color2="red" colors="0 #b6dde8;7209f #b6dde8" focus="100%" type="gradient"/>
                  <v:stroke joinstyle="miter"/>
                  <v:textbox>
                    <w:txbxContent>
                      <w:p w:rsidR="002E7D6C" w:rsidRPr="00AB6B89" w:rsidRDefault="002E7D6C" w:rsidP="00AB6B89">
                        <w:pPr>
                          <w:jc w:val="center"/>
                          <w:rPr>
                            <w:b/>
                            <w:bCs/>
                            <w:color w:val="000000" w:themeColor="text1"/>
                            <w:sz w:val="28"/>
                            <w:szCs w:val="28"/>
                          </w:rPr>
                        </w:pPr>
                        <w:r w:rsidRPr="00AB6B89">
                          <w:rPr>
                            <w:rFonts w:hint="cs"/>
                            <w:b/>
                            <w:bCs/>
                            <w:color w:val="000000" w:themeColor="text1"/>
                            <w:sz w:val="28"/>
                            <w:szCs w:val="28"/>
                            <w:rtl/>
                          </w:rPr>
                          <w:t>מצב חירום הינו מצב משפטי ונדרש כי יוכרז על ידי בעל סמכות</w:t>
                        </w:r>
                      </w:p>
                    </w:txbxContent>
                  </v:textbox>
                </v:roundrect>
                <w10:wrap anchorx="page"/>
                <w10:anchorlock/>
              </v:group>
            </w:pict>
          </mc:Fallback>
        </mc:AlternateContent>
      </w:r>
      <w:r w:rsidRPr="00AC448B">
        <w:rPr>
          <w:rFonts w:asciiTheme="minorBidi" w:hAnsiTheme="minorBidi" w:cstheme="minorBidi"/>
          <w:sz w:val="22"/>
          <w:szCs w:val="22"/>
          <w:rtl/>
        </w:rPr>
        <w:br w:type="page"/>
      </w:r>
    </w:p>
    <w:p w:rsidR="000F26F9" w:rsidRPr="00AC448B" w:rsidRDefault="000F26F9" w:rsidP="000F26F9">
      <w:pPr>
        <w:tabs>
          <w:tab w:val="left" w:pos="851"/>
          <w:tab w:val="left" w:pos="1395"/>
          <w:tab w:val="left" w:pos="1758"/>
          <w:tab w:val="left" w:pos="2115"/>
        </w:tabs>
        <w:spacing w:line="240" w:lineRule="auto"/>
        <w:ind w:left="1755"/>
        <w:jc w:val="left"/>
        <w:rPr>
          <w:rFonts w:asciiTheme="minorBidi" w:hAnsiTheme="minorBidi" w:cstheme="minorBidi"/>
          <w:b/>
          <w:bCs/>
          <w:sz w:val="22"/>
          <w:szCs w:val="22"/>
          <w:rtl/>
        </w:rPr>
      </w:pPr>
    </w:p>
    <w:p w:rsidR="007C5FD8" w:rsidRPr="00AC448B" w:rsidRDefault="007C5FD8" w:rsidP="00661A35">
      <w:pPr>
        <w:numPr>
          <w:ilvl w:val="0"/>
          <w:numId w:val="55"/>
        </w:numPr>
        <w:tabs>
          <w:tab w:val="left" w:pos="851"/>
          <w:tab w:val="left" w:pos="1395"/>
          <w:tab w:val="left" w:pos="1758"/>
          <w:tab w:val="left" w:pos="2115"/>
        </w:tabs>
        <w:spacing w:after="240" w:line="240" w:lineRule="auto"/>
        <w:jc w:val="left"/>
        <w:rPr>
          <w:rFonts w:asciiTheme="minorBidi" w:hAnsiTheme="minorBidi" w:cstheme="minorBidi"/>
          <w:b/>
          <w:bCs/>
          <w:sz w:val="22"/>
          <w:szCs w:val="22"/>
          <w:rtl/>
        </w:rPr>
      </w:pPr>
      <w:r w:rsidRPr="00AC448B">
        <w:rPr>
          <w:rFonts w:asciiTheme="minorBidi" w:hAnsiTheme="minorBidi" w:cstheme="minorBidi"/>
          <w:b/>
          <w:bCs/>
          <w:sz w:val="22"/>
          <w:szCs w:val="22"/>
          <w:rtl/>
        </w:rPr>
        <w:t>קריטריונים להבחנה בין מצב של "אירוע חירום" ל"מצב חירום":</w:t>
      </w:r>
    </w:p>
    <w:tbl>
      <w:tblPr>
        <w:tblStyle w:val="1e"/>
        <w:bidiVisual/>
        <w:tblW w:w="0" w:type="auto"/>
        <w:jc w:val="right"/>
        <w:tblLook w:val="04A0" w:firstRow="1" w:lastRow="0" w:firstColumn="1" w:lastColumn="0" w:noHBand="0" w:noVBand="1"/>
        <w:tblCaption w:val="קריטריונים לאבחנה בין אירוע חירום למצב חירום"/>
        <w:tblDescription w:val="קריטריונים לאבחנה בין אירוע חירום למצב חירום"/>
      </w:tblPr>
      <w:tblGrid>
        <w:gridCol w:w="3756"/>
        <w:gridCol w:w="3757"/>
      </w:tblGrid>
      <w:tr w:rsidR="007C5FD8" w:rsidRPr="00AC448B" w:rsidTr="00661A35">
        <w:trPr>
          <w:tblHeader/>
          <w:jc w:val="right"/>
        </w:trPr>
        <w:tc>
          <w:tcPr>
            <w:tcW w:w="3756" w:type="dxa"/>
            <w:shd w:val="clear" w:color="auto" w:fill="D9D9D9" w:themeFill="background1" w:themeFillShade="D9"/>
          </w:tcPr>
          <w:p w:rsidR="007C5FD8" w:rsidRPr="00AC448B" w:rsidRDefault="007C5FD8" w:rsidP="00661A35">
            <w:pPr>
              <w:tabs>
                <w:tab w:val="left" w:pos="851"/>
                <w:tab w:val="left" w:pos="1395"/>
                <w:tab w:val="left" w:pos="1758"/>
                <w:tab w:val="left" w:pos="2115"/>
              </w:tabs>
              <w:jc w:val="center"/>
              <w:rPr>
                <w:rFonts w:asciiTheme="minorBidi" w:hAnsiTheme="minorBidi" w:cstheme="minorBidi"/>
                <w:b/>
                <w:bCs/>
                <w:rtl/>
              </w:rPr>
            </w:pPr>
            <w:r w:rsidRPr="00AC448B">
              <w:rPr>
                <w:rFonts w:asciiTheme="minorBidi" w:hAnsiTheme="minorBidi" w:cstheme="minorBidi"/>
                <w:b/>
                <w:bCs/>
                <w:rtl/>
              </w:rPr>
              <w:t>מצב חירום</w:t>
            </w:r>
          </w:p>
        </w:tc>
        <w:tc>
          <w:tcPr>
            <w:tcW w:w="3757" w:type="dxa"/>
            <w:shd w:val="clear" w:color="auto" w:fill="D9D9D9" w:themeFill="background1" w:themeFillShade="D9"/>
          </w:tcPr>
          <w:p w:rsidR="007C5FD8" w:rsidRPr="00AC448B" w:rsidRDefault="007C5FD8" w:rsidP="00661A35">
            <w:pPr>
              <w:tabs>
                <w:tab w:val="left" w:pos="851"/>
                <w:tab w:val="left" w:pos="1395"/>
                <w:tab w:val="left" w:pos="1758"/>
                <w:tab w:val="left" w:pos="2115"/>
              </w:tabs>
              <w:jc w:val="center"/>
              <w:rPr>
                <w:rFonts w:asciiTheme="minorBidi" w:hAnsiTheme="minorBidi" w:cstheme="minorBidi"/>
                <w:b/>
                <w:bCs/>
                <w:rtl/>
              </w:rPr>
            </w:pPr>
            <w:r w:rsidRPr="00AC448B">
              <w:rPr>
                <w:rFonts w:asciiTheme="minorBidi" w:hAnsiTheme="minorBidi" w:cstheme="minorBidi"/>
                <w:b/>
                <w:bCs/>
                <w:rtl/>
              </w:rPr>
              <w:t>אירוע חירום</w:t>
            </w:r>
          </w:p>
        </w:tc>
      </w:tr>
      <w:tr w:rsidR="007C5FD8" w:rsidRPr="00AC448B" w:rsidTr="00661A35">
        <w:trPr>
          <w:jc w:val="right"/>
        </w:trPr>
        <w:tc>
          <w:tcPr>
            <w:tcW w:w="3756"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מוכרז משפטי המוכרז על ידי גוף שלטוני.</w:t>
            </w:r>
          </w:p>
        </w:tc>
        <w:tc>
          <w:tcPr>
            <w:tcW w:w="3757"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אירוע חמור המחייב מענה ברמה המקומית.</w:t>
            </w:r>
          </w:p>
        </w:tc>
      </w:tr>
      <w:tr w:rsidR="007C5FD8" w:rsidRPr="00AC448B" w:rsidTr="00661A35">
        <w:trPr>
          <w:jc w:val="right"/>
        </w:trPr>
        <w:tc>
          <w:tcPr>
            <w:tcW w:w="3756"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מצב חירום נובע מהשלכות וההיקף הנדרש למענה ברמה לאומית.</w:t>
            </w:r>
          </w:p>
        </w:tc>
        <w:tc>
          <w:tcPr>
            <w:tcW w:w="3757"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אירוע חירום הינו אירוע מקומי שיכול להיפתר ברמת הארגון האחראי עליו ללא השלכות לאומיות.</w:t>
            </w:r>
          </w:p>
        </w:tc>
      </w:tr>
      <w:tr w:rsidR="007C5FD8" w:rsidRPr="00AC448B" w:rsidTr="00661A35">
        <w:trPr>
          <w:jc w:val="right"/>
        </w:trPr>
        <w:tc>
          <w:tcPr>
            <w:tcW w:w="3756"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ההשפעות נרחבות ואינן ברות שליטה</w:t>
            </w:r>
          </w:p>
        </w:tc>
        <w:tc>
          <w:tcPr>
            <w:tcW w:w="3757"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ההשפעות מוגבלות וברות שליטה</w:t>
            </w:r>
          </w:p>
        </w:tc>
      </w:tr>
      <w:tr w:rsidR="007C5FD8" w:rsidRPr="00AC448B" w:rsidTr="00661A35">
        <w:trPr>
          <w:jc w:val="right"/>
        </w:trPr>
        <w:tc>
          <w:tcPr>
            <w:tcW w:w="3756"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עלות המחייבת תקצוב מיוחד</w:t>
            </w:r>
          </w:p>
        </w:tc>
        <w:tc>
          <w:tcPr>
            <w:tcW w:w="3757" w:type="dxa"/>
          </w:tcPr>
          <w:p w:rsidR="007C5FD8" w:rsidRPr="00AC448B" w:rsidRDefault="007C5FD8" w:rsidP="00661A35">
            <w:pPr>
              <w:tabs>
                <w:tab w:val="left" w:pos="851"/>
                <w:tab w:val="left" w:pos="1395"/>
                <w:tab w:val="left" w:pos="1758"/>
                <w:tab w:val="left" w:pos="2115"/>
              </w:tabs>
              <w:rPr>
                <w:rFonts w:asciiTheme="minorBidi" w:hAnsiTheme="minorBidi" w:cstheme="minorBidi"/>
                <w:sz w:val="22"/>
                <w:szCs w:val="22"/>
                <w:rtl/>
              </w:rPr>
            </w:pPr>
            <w:r w:rsidRPr="00AC448B">
              <w:rPr>
                <w:rFonts w:asciiTheme="minorBidi" w:hAnsiTheme="minorBidi" w:cstheme="minorBidi"/>
                <w:sz w:val="22"/>
                <w:szCs w:val="22"/>
                <w:rtl/>
              </w:rPr>
              <w:t>במסגרת התקצוב הארגוני השוטף</w:t>
            </w:r>
          </w:p>
        </w:tc>
      </w:tr>
      <w:tr w:rsidR="007C5FD8" w:rsidRPr="00AC448B" w:rsidTr="00661A35">
        <w:trPr>
          <w:jc w:val="right"/>
        </w:trPr>
        <w:tc>
          <w:tcPr>
            <w:tcW w:w="3756" w:type="dxa"/>
          </w:tcPr>
          <w:p w:rsidR="007C5FD8" w:rsidRPr="00AC448B" w:rsidRDefault="007C5FD8" w:rsidP="00661A35">
            <w:pPr>
              <w:tabs>
                <w:tab w:val="left" w:pos="851"/>
                <w:tab w:val="left" w:pos="1395"/>
                <w:tab w:val="left" w:pos="1758"/>
                <w:tab w:val="left" w:pos="2115"/>
              </w:tabs>
              <w:rPr>
                <w:rFonts w:asciiTheme="minorBidi" w:hAnsiTheme="minorBidi" w:cstheme="minorBidi"/>
                <w:b/>
                <w:bCs/>
                <w:sz w:val="22"/>
                <w:szCs w:val="22"/>
                <w:rtl/>
              </w:rPr>
            </w:pPr>
            <w:r w:rsidRPr="00AC448B">
              <w:rPr>
                <w:rFonts w:asciiTheme="minorBidi" w:hAnsiTheme="minorBidi" w:cstheme="minorBidi"/>
                <w:b/>
                <w:bCs/>
                <w:sz w:val="22"/>
                <w:szCs w:val="22"/>
                <w:rtl/>
              </w:rPr>
              <w:t>דוגמא: אי הספקת שירותים לשבוע או יותר</w:t>
            </w:r>
          </w:p>
        </w:tc>
        <w:tc>
          <w:tcPr>
            <w:tcW w:w="3757" w:type="dxa"/>
          </w:tcPr>
          <w:p w:rsidR="007C5FD8" w:rsidRPr="00AC448B" w:rsidRDefault="007C5FD8" w:rsidP="00661A35">
            <w:pPr>
              <w:tabs>
                <w:tab w:val="left" w:pos="851"/>
                <w:tab w:val="left" w:pos="1395"/>
                <w:tab w:val="left" w:pos="1758"/>
                <w:tab w:val="left" w:pos="2115"/>
              </w:tabs>
              <w:rPr>
                <w:rFonts w:asciiTheme="minorBidi" w:hAnsiTheme="minorBidi" w:cstheme="minorBidi"/>
                <w:b/>
                <w:bCs/>
                <w:sz w:val="22"/>
                <w:szCs w:val="22"/>
                <w:rtl/>
              </w:rPr>
            </w:pPr>
            <w:r w:rsidRPr="00AC448B">
              <w:rPr>
                <w:rFonts w:asciiTheme="minorBidi" w:hAnsiTheme="minorBidi" w:cstheme="minorBidi"/>
                <w:b/>
                <w:bCs/>
                <w:sz w:val="22"/>
                <w:szCs w:val="22"/>
                <w:rtl/>
              </w:rPr>
              <w:t>דוגמא: אי הספקת שירותים ליום עד יומיים</w:t>
            </w:r>
          </w:p>
        </w:tc>
      </w:tr>
    </w:tbl>
    <w:p w:rsidR="007C5FD8" w:rsidRPr="00AC448B" w:rsidRDefault="007C5FD8" w:rsidP="00661A35">
      <w:pPr>
        <w:numPr>
          <w:ilvl w:val="0"/>
          <w:numId w:val="55"/>
        </w:numPr>
        <w:tabs>
          <w:tab w:val="left" w:pos="851"/>
          <w:tab w:val="left" w:pos="1395"/>
          <w:tab w:val="left" w:pos="1758"/>
          <w:tab w:val="left" w:pos="2115"/>
        </w:tabs>
        <w:spacing w:before="240" w:line="240" w:lineRule="auto"/>
        <w:rPr>
          <w:rFonts w:asciiTheme="minorBidi" w:hAnsiTheme="minorBidi" w:cstheme="minorBidi"/>
          <w:sz w:val="22"/>
          <w:szCs w:val="22"/>
          <w:rtl/>
        </w:rPr>
      </w:pPr>
      <w:r w:rsidRPr="00AC448B">
        <w:rPr>
          <w:rFonts w:asciiTheme="minorBidi" w:hAnsiTheme="minorBidi" w:cstheme="minorBidi"/>
          <w:sz w:val="22"/>
          <w:szCs w:val="22"/>
          <w:rtl/>
        </w:rPr>
        <w:t>מצב חירום במדינת ישראל הינו מצב משפטי המחייב הכרזה של ממשלת ישראל או מי מטעמה (בהתאם למגוון נושאים). על כן ההחלטה על הפעלת "מצב חירום" מחייבת הפעלת מערך השליטה הלאומי. בעוד הודעה על קיום "אירוע חירום" מחייב רק את הארגון האחראי על מתן המענה לאירוע בסיוע גורמים מעורבים (לדוגמא באירוע שריפה, מקומי שאינו בגדר מצב חירום, מוביל ושולט המשרד לביטחון פנים באמצעות משטרת ישראל או מערך הכיבוי, בסיוע משרדים אחרים באם יידרש).</w:t>
      </w:r>
    </w:p>
    <w:p w:rsidR="007C5FD8" w:rsidRPr="00AC448B" w:rsidRDefault="007C5FD8" w:rsidP="007C5FD8">
      <w:pPr>
        <w:tabs>
          <w:tab w:val="left" w:pos="851"/>
          <w:tab w:val="left" w:pos="1395"/>
          <w:tab w:val="left" w:pos="1758"/>
          <w:tab w:val="left" w:pos="2115"/>
        </w:tabs>
        <w:ind w:left="1758" w:hanging="1758"/>
        <w:rPr>
          <w:rFonts w:asciiTheme="minorBidi" w:hAnsiTheme="minorBidi" w:cstheme="minorBidi"/>
          <w:sz w:val="22"/>
          <w:szCs w:val="22"/>
          <w:rtl/>
        </w:rPr>
      </w:pPr>
    </w:p>
    <w:p w:rsidR="007C5FD8" w:rsidRPr="00AC448B" w:rsidRDefault="007C5FD8" w:rsidP="00661A35">
      <w:pPr>
        <w:tabs>
          <w:tab w:val="left" w:pos="1758"/>
        </w:tabs>
        <w:ind w:left="1758" w:hanging="1758"/>
        <w:rPr>
          <w:rFonts w:asciiTheme="minorBidi" w:hAnsiTheme="minorBidi" w:cstheme="minorBidi"/>
          <w:sz w:val="22"/>
          <w:szCs w:val="22"/>
          <w:rtl/>
        </w:rPr>
      </w:pPr>
      <w:r w:rsidRPr="00AC448B">
        <w:rPr>
          <w:rFonts w:asciiTheme="minorBidi" w:hAnsiTheme="minorBidi" w:cstheme="minorBidi"/>
          <w:b/>
          <w:bCs/>
          <w:sz w:val="22"/>
          <w:szCs w:val="22"/>
          <w:rtl/>
        </w:rPr>
        <w:t>האחראיות:</w:t>
      </w:r>
      <w:r w:rsidRPr="00AC448B">
        <w:rPr>
          <w:rFonts w:asciiTheme="minorBidi" w:hAnsiTheme="minorBidi" w:cstheme="minorBidi"/>
          <w:sz w:val="22"/>
          <w:szCs w:val="22"/>
          <w:rtl/>
        </w:rPr>
        <w:tab/>
        <w:t>הנהלת האגף / מנהל המסגרת.</w:t>
      </w:r>
    </w:p>
    <w:p w:rsidR="007C5FD8" w:rsidRPr="00AC448B" w:rsidRDefault="007C5FD8" w:rsidP="007C5FD8">
      <w:pPr>
        <w:tabs>
          <w:tab w:val="left" w:pos="851"/>
          <w:tab w:val="left" w:pos="1395"/>
          <w:tab w:val="left" w:pos="1758"/>
          <w:tab w:val="left" w:pos="2115"/>
        </w:tabs>
        <w:ind w:left="1758" w:hanging="1758"/>
        <w:rPr>
          <w:rFonts w:asciiTheme="minorBidi" w:hAnsiTheme="minorBidi" w:cstheme="minorBidi"/>
          <w:sz w:val="22"/>
          <w:szCs w:val="22"/>
          <w:rtl/>
        </w:rPr>
      </w:pPr>
    </w:p>
    <w:p w:rsidR="007C5FD8" w:rsidRPr="00AC448B" w:rsidRDefault="007C5FD8" w:rsidP="00202803">
      <w:pPr>
        <w:tabs>
          <w:tab w:val="left" w:pos="1758"/>
        </w:tabs>
        <w:ind w:left="1758" w:hanging="1758"/>
        <w:rPr>
          <w:rFonts w:asciiTheme="minorBidi" w:hAnsiTheme="minorBidi" w:cstheme="minorBidi"/>
          <w:sz w:val="22"/>
          <w:szCs w:val="22"/>
          <w:rtl/>
        </w:rPr>
      </w:pPr>
      <w:r w:rsidRPr="00AC448B">
        <w:rPr>
          <w:rFonts w:asciiTheme="minorBidi" w:hAnsiTheme="minorBidi" w:cstheme="minorBidi"/>
          <w:b/>
          <w:bCs/>
          <w:sz w:val="22"/>
          <w:szCs w:val="22"/>
          <w:rtl/>
        </w:rPr>
        <w:t>הפעולה:</w:t>
      </w:r>
      <w:r w:rsidRPr="00AC448B">
        <w:rPr>
          <w:rFonts w:asciiTheme="minorBidi" w:hAnsiTheme="minorBidi" w:cstheme="minorBidi"/>
          <w:b/>
          <w:bCs/>
          <w:sz w:val="22"/>
          <w:szCs w:val="22"/>
          <w:rtl/>
        </w:rPr>
        <w:tab/>
      </w:r>
      <w:r w:rsidRPr="00AC448B">
        <w:rPr>
          <w:rFonts w:asciiTheme="minorBidi" w:hAnsiTheme="minorBidi" w:cstheme="minorBidi"/>
          <w:sz w:val="22"/>
          <w:szCs w:val="22"/>
          <w:rtl/>
        </w:rPr>
        <w:t>היערכות המסגרת למתן מזון ומים בעת שגרה ובעת חירום ע</w:t>
      </w:r>
      <w:r w:rsidR="00202803" w:rsidRPr="00AC448B">
        <w:rPr>
          <w:rFonts w:asciiTheme="minorBidi" w:hAnsiTheme="minorBidi" w:cstheme="minorBidi" w:hint="cs"/>
          <w:sz w:val="22"/>
          <w:szCs w:val="22"/>
          <w:rtl/>
        </w:rPr>
        <w:t xml:space="preserve">ל </w:t>
      </w:r>
      <w:r w:rsidRPr="00AC448B">
        <w:rPr>
          <w:rFonts w:asciiTheme="minorBidi" w:hAnsiTheme="minorBidi" w:cstheme="minorBidi"/>
          <w:sz w:val="22"/>
          <w:szCs w:val="22"/>
          <w:rtl/>
        </w:rPr>
        <w:t>מ</w:t>
      </w:r>
      <w:r w:rsidR="00202803" w:rsidRPr="00AC448B">
        <w:rPr>
          <w:rFonts w:asciiTheme="minorBidi" w:hAnsiTheme="minorBidi" w:cstheme="minorBidi" w:hint="cs"/>
          <w:sz w:val="22"/>
          <w:szCs w:val="22"/>
          <w:rtl/>
        </w:rPr>
        <w:t>נת</w:t>
      </w:r>
      <w:r w:rsidRPr="00AC448B">
        <w:rPr>
          <w:rFonts w:asciiTheme="minorBidi" w:hAnsiTheme="minorBidi" w:cstheme="minorBidi"/>
          <w:sz w:val="22"/>
          <w:szCs w:val="22"/>
          <w:rtl/>
        </w:rPr>
        <w:t xml:space="preserve"> להבטיח רציפות תפקודית של 72 שעות (שלושה ימים).</w:t>
      </w:r>
    </w:p>
    <w:p w:rsidR="007C5FD8" w:rsidRPr="00AC448B" w:rsidRDefault="007C5FD8" w:rsidP="004D606F">
      <w:pPr>
        <w:numPr>
          <w:ilvl w:val="0"/>
          <w:numId w:val="41"/>
        </w:numPr>
        <w:tabs>
          <w:tab w:val="left" w:pos="720"/>
          <w:tab w:val="left" w:pos="851"/>
          <w:tab w:val="left" w:pos="1395"/>
          <w:tab w:val="left" w:pos="1758"/>
          <w:tab w:val="left" w:pos="2115"/>
        </w:tabs>
        <w:spacing w:line="240" w:lineRule="auto"/>
        <w:jc w:val="left"/>
        <w:rPr>
          <w:rFonts w:asciiTheme="minorBidi" w:hAnsiTheme="minorBidi" w:cstheme="minorBidi"/>
          <w:sz w:val="22"/>
          <w:szCs w:val="22"/>
          <w:rtl/>
        </w:rPr>
      </w:pPr>
      <w:r w:rsidRPr="00AC448B">
        <w:rPr>
          <w:rFonts w:asciiTheme="minorBidi" w:hAnsiTheme="minorBidi" w:cstheme="minorBidi"/>
          <w:sz w:val="22"/>
          <w:szCs w:val="22"/>
          <w:rtl/>
        </w:rPr>
        <w:t xml:space="preserve">המלאי </w:t>
      </w:r>
      <w:r w:rsidRPr="00AC448B">
        <w:rPr>
          <w:rFonts w:asciiTheme="minorBidi" w:hAnsiTheme="minorBidi" w:cstheme="minorBidi"/>
          <w:b/>
          <w:bCs/>
          <w:sz w:val="22"/>
          <w:szCs w:val="22"/>
          <w:rtl/>
        </w:rPr>
        <w:t>השוטף</w:t>
      </w:r>
      <w:r w:rsidRPr="00AC448B">
        <w:rPr>
          <w:rFonts w:asciiTheme="minorBidi" w:hAnsiTheme="minorBidi" w:cstheme="minorBidi"/>
          <w:sz w:val="22"/>
          <w:szCs w:val="22"/>
          <w:rtl/>
        </w:rPr>
        <w:t xml:space="preserve"> הנדרש בכל רגע נתון: (רשימת מזונות מצורפת בנספח א')</w:t>
      </w:r>
      <w:r w:rsidRPr="00AC448B">
        <w:rPr>
          <w:rFonts w:asciiTheme="minorBidi" w:hAnsiTheme="minorBidi" w:cstheme="minorBidi"/>
          <w:sz w:val="22"/>
          <w:szCs w:val="22"/>
          <w:rtl/>
        </w:rPr>
        <w:tab/>
      </w:r>
    </w:p>
    <w:p w:rsidR="007C5FD8" w:rsidRPr="00AC448B" w:rsidRDefault="007C5FD8" w:rsidP="004D606F">
      <w:pPr>
        <w:numPr>
          <w:ilvl w:val="1"/>
          <w:numId w:val="41"/>
        </w:numPr>
        <w:tabs>
          <w:tab w:val="left" w:pos="720"/>
          <w:tab w:val="left" w:pos="851"/>
          <w:tab w:val="left" w:pos="1395"/>
          <w:tab w:val="left" w:pos="1758"/>
          <w:tab w:val="left" w:pos="2115"/>
        </w:tabs>
        <w:spacing w:line="240" w:lineRule="auto"/>
        <w:jc w:val="left"/>
        <w:rPr>
          <w:rFonts w:asciiTheme="minorBidi" w:hAnsiTheme="minorBidi" w:cstheme="minorBidi"/>
          <w:b/>
          <w:bCs/>
          <w:sz w:val="22"/>
          <w:szCs w:val="22"/>
        </w:rPr>
      </w:pPr>
      <w:r w:rsidRPr="00AC448B">
        <w:rPr>
          <w:rFonts w:asciiTheme="minorBidi" w:hAnsiTheme="minorBidi" w:cstheme="minorBidi"/>
          <w:sz w:val="22"/>
          <w:szCs w:val="22"/>
          <w:rtl/>
        </w:rPr>
        <w:t xml:space="preserve">מלאי מזון טרי וקפוא למשך שלושה ימים. </w:t>
      </w:r>
    </w:p>
    <w:p w:rsidR="007C5FD8" w:rsidRPr="00AC448B" w:rsidRDefault="007C5FD8" w:rsidP="004D606F">
      <w:pPr>
        <w:numPr>
          <w:ilvl w:val="1"/>
          <w:numId w:val="41"/>
        </w:numPr>
        <w:tabs>
          <w:tab w:val="left" w:pos="720"/>
          <w:tab w:val="left" w:pos="851"/>
          <w:tab w:val="left" w:pos="1395"/>
          <w:tab w:val="left" w:pos="1758"/>
          <w:tab w:val="left" w:pos="2115"/>
        </w:tabs>
        <w:spacing w:line="240" w:lineRule="auto"/>
        <w:jc w:val="left"/>
        <w:rPr>
          <w:rFonts w:asciiTheme="minorBidi" w:hAnsiTheme="minorBidi" w:cstheme="minorBidi"/>
          <w:b/>
          <w:bCs/>
          <w:sz w:val="22"/>
          <w:szCs w:val="22"/>
        </w:rPr>
      </w:pPr>
      <w:r w:rsidRPr="00AC448B">
        <w:rPr>
          <w:rFonts w:asciiTheme="minorBidi" w:hAnsiTheme="minorBidi" w:cstheme="minorBidi"/>
          <w:sz w:val="22"/>
          <w:szCs w:val="22"/>
          <w:rtl/>
        </w:rPr>
        <w:t xml:space="preserve">מלאי מנות קשות למשך ארבעה עשר ימים. </w:t>
      </w:r>
    </w:p>
    <w:p w:rsidR="007C5FD8" w:rsidRPr="00AC448B" w:rsidRDefault="007C5FD8" w:rsidP="00661A35">
      <w:pPr>
        <w:numPr>
          <w:ilvl w:val="1"/>
          <w:numId w:val="41"/>
        </w:numPr>
        <w:tabs>
          <w:tab w:val="left" w:pos="720"/>
          <w:tab w:val="left" w:pos="851"/>
          <w:tab w:val="left" w:pos="1395"/>
          <w:tab w:val="left" w:pos="1758"/>
          <w:tab w:val="left" w:pos="2115"/>
        </w:tabs>
        <w:spacing w:after="240" w:line="240" w:lineRule="auto"/>
        <w:jc w:val="left"/>
        <w:rPr>
          <w:rFonts w:asciiTheme="minorBidi" w:hAnsiTheme="minorBidi" w:cstheme="minorBidi"/>
          <w:b/>
          <w:bCs/>
          <w:sz w:val="22"/>
          <w:szCs w:val="22"/>
        </w:rPr>
      </w:pPr>
      <w:r w:rsidRPr="00AC448B">
        <w:rPr>
          <w:rFonts w:asciiTheme="minorBidi" w:hAnsiTheme="minorBidi" w:cstheme="minorBidi"/>
          <w:sz w:val="22"/>
          <w:szCs w:val="22"/>
          <w:rtl/>
        </w:rPr>
        <w:t xml:space="preserve">מים לכלל הצרכים </w:t>
      </w:r>
      <w:r w:rsidR="00376156" w:rsidRPr="00AC448B">
        <w:rPr>
          <w:rFonts w:asciiTheme="minorBidi" w:hAnsiTheme="minorBidi" w:cstheme="minorBidi"/>
          <w:sz w:val="22"/>
          <w:szCs w:val="22"/>
          <w:rtl/>
        </w:rPr>
        <w:t>על פי</w:t>
      </w:r>
      <w:r w:rsidRPr="00AC448B">
        <w:rPr>
          <w:rFonts w:asciiTheme="minorBidi" w:hAnsiTheme="minorBidi" w:cstheme="minorBidi"/>
          <w:sz w:val="22"/>
          <w:szCs w:val="22"/>
          <w:rtl/>
        </w:rPr>
        <w:t xml:space="preserve"> המצורף בטבלה למשך שלושה ימים.</w:t>
      </w:r>
    </w:p>
    <w:tbl>
      <w:tblPr>
        <w:tblStyle w:val="1e"/>
        <w:bidiVisual/>
        <w:tblW w:w="0" w:type="auto"/>
        <w:jc w:val="right"/>
        <w:tblLook w:val="01E0" w:firstRow="1" w:lastRow="1" w:firstColumn="1" w:lastColumn="1" w:noHBand="0" w:noVBand="0"/>
        <w:tblCaption w:val="המלאי השוטף הנדרש בכל רגע נתון"/>
        <w:tblDescription w:val="המלאי השוטף הנדרש בכל רגע נתון"/>
      </w:tblPr>
      <w:tblGrid>
        <w:gridCol w:w="2126"/>
        <w:gridCol w:w="2396"/>
        <w:gridCol w:w="2566"/>
      </w:tblGrid>
      <w:tr w:rsidR="007C5FD8" w:rsidRPr="00AC448B" w:rsidTr="0028162D">
        <w:trPr>
          <w:trHeight w:val="340"/>
          <w:tblHeader/>
          <w:jc w:val="right"/>
        </w:trPr>
        <w:tc>
          <w:tcPr>
            <w:tcW w:w="2126" w:type="dxa"/>
            <w:shd w:val="clear" w:color="auto" w:fill="D9D9D9" w:themeFill="background1" w:themeFillShade="D9"/>
          </w:tcPr>
          <w:p w:rsidR="007C5FD8" w:rsidRPr="00AC448B" w:rsidRDefault="007C5FD8" w:rsidP="0028162D">
            <w:pPr>
              <w:jc w:val="left"/>
              <w:rPr>
                <w:rFonts w:asciiTheme="minorBidi" w:hAnsiTheme="minorBidi" w:cstheme="minorBidi"/>
                <w:b/>
                <w:bCs/>
                <w:sz w:val="22"/>
                <w:szCs w:val="22"/>
                <w:rtl/>
              </w:rPr>
            </w:pPr>
            <w:r w:rsidRPr="00AC448B">
              <w:rPr>
                <w:rFonts w:asciiTheme="minorBidi" w:hAnsiTheme="minorBidi" w:cstheme="minorBidi"/>
                <w:b/>
                <w:bCs/>
                <w:sz w:val="22"/>
                <w:szCs w:val="22"/>
                <w:rtl/>
              </w:rPr>
              <w:t>סוג האוכלוסייה</w:t>
            </w:r>
          </w:p>
        </w:tc>
        <w:tc>
          <w:tcPr>
            <w:tcW w:w="2396" w:type="dxa"/>
            <w:shd w:val="clear" w:color="auto" w:fill="D9D9D9" w:themeFill="background1" w:themeFillShade="D9"/>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b/>
                <w:bCs/>
                <w:sz w:val="22"/>
                <w:szCs w:val="22"/>
                <w:rtl/>
              </w:rPr>
            </w:pPr>
            <w:r w:rsidRPr="00AC448B">
              <w:rPr>
                <w:rFonts w:asciiTheme="minorBidi" w:hAnsiTheme="minorBidi" w:cstheme="minorBidi"/>
                <w:b/>
                <w:bCs/>
                <w:sz w:val="22"/>
                <w:szCs w:val="22"/>
                <w:rtl/>
              </w:rPr>
              <w:t>עצמאי</w:t>
            </w:r>
          </w:p>
        </w:tc>
        <w:tc>
          <w:tcPr>
            <w:tcW w:w="2566" w:type="dxa"/>
            <w:shd w:val="clear" w:color="auto" w:fill="D9D9D9" w:themeFill="background1" w:themeFillShade="D9"/>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b/>
                <w:bCs/>
                <w:sz w:val="22"/>
                <w:szCs w:val="22"/>
                <w:rtl/>
              </w:rPr>
            </w:pPr>
            <w:r w:rsidRPr="00AC448B">
              <w:rPr>
                <w:rFonts w:asciiTheme="minorBidi" w:hAnsiTheme="minorBidi" w:cstheme="minorBidi"/>
                <w:b/>
                <w:bCs/>
                <w:sz w:val="22"/>
                <w:szCs w:val="22"/>
                <w:rtl/>
              </w:rPr>
              <w:t xml:space="preserve">סיעודי </w:t>
            </w:r>
          </w:p>
        </w:tc>
      </w:tr>
      <w:tr w:rsidR="007C5FD8" w:rsidRPr="00AC448B" w:rsidTr="0028162D">
        <w:trPr>
          <w:trHeight w:val="284"/>
          <w:jc w:val="right"/>
        </w:trPr>
        <w:tc>
          <w:tcPr>
            <w:tcW w:w="2126" w:type="dxa"/>
          </w:tcPr>
          <w:p w:rsidR="007C5FD8" w:rsidRPr="00AC448B" w:rsidRDefault="007C5FD8" w:rsidP="0028162D">
            <w:pPr>
              <w:jc w:val="left"/>
              <w:rPr>
                <w:rFonts w:asciiTheme="minorBidi" w:hAnsiTheme="minorBidi" w:cstheme="minorBidi"/>
                <w:sz w:val="22"/>
                <w:szCs w:val="22"/>
                <w:rtl/>
              </w:rPr>
            </w:pPr>
            <w:r w:rsidRPr="00AC448B">
              <w:rPr>
                <w:rFonts w:asciiTheme="minorBidi" w:hAnsiTheme="minorBidi" w:cstheme="minorBidi"/>
                <w:sz w:val="22"/>
                <w:szCs w:val="22"/>
                <w:rtl/>
              </w:rPr>
              <w:t>מים לשתייה</w:t>
            </w:r>
          </w:p>
        </w:tc>
        <w:tc>
          <w:tcPr>
            <w:tcW w:w="239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2 ליטר"/>
              </w:smartTagPr>
              <w:r w:rsidRPr="00AC448B">
                <w:rPr>
                  <w:rFonts w:asciiTheme="minorBidi" w:hAnsiTheme="minorBidi" w:cstheme="minorBidi"/>
                  <w:sz w:val="22"/>
                  <w:szCs w:val="22"/>
                  <w:rtl/>
                </w:rPr>
                <w:t>2 ליטר</w:t>
              </w:r>
            </w:smartTag>
          </w:p>
        </w:tc>
        <w:tc>
          <w:tcPr>
            <w:tcW w:w="256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2 ליטר"/>
              </w:smartTagPr>
              <w:r w:rsidRPr="00AC448B">
                <w:rPr>
                  <w:rFonts w:asciiTheme="minorBidi" w:hAnsiTheme="minorBidi" w:cstheme="minorBidi"/>
                  <w:sz w:val="22"/>
                  <w:szCs w:val="22"/>
                  <w:rtl/>
                </w:rPr>
                <w:t>2 ליטר</w:t>
              </w:r>
            </w:smartTag>
          </w:p>
        </w:tc>
      </w:tr>
      <w:tr w:rsidR="007C5FD8" w:rsidRPr="00AC448B" w:rsidTr="0028162D">
        <w:trPr>
          <w:trHeight w:val="284"/>
          <w:jc w:val="right"/>
        </w:trPr>
        <w:tc>
          <w:tcPr>
            <w:tcW w:w="2126" w:type="dxa"/>
          </w:tcPr>
          <w:p w:rsidR="007C5FD8" w:rsidRPr="00AC448B" w:rsidRDefault="007C5FD8" w:rsidP="0028162D">
            <w:pPr>
              <w:jc w:val="left"/>
              <w:rPr>
                <w:rFonts w:asciiTheme="minorBidi" w:hAnsiTheme="minorBidi" w:cstheme="minorBidi"/>
                <w:sz w:val="22"/>
                <w:szCs w:val="22"/>
                <w:rtl/>
              </w:rPr>
            </w:pPr>
            <w:r w:rsidRPr="00AC448B">
              <w:rPr>
                <w:rFonts w:asciiTheme="minorBidi" w:hAnsiTheme="minorBidi" w:cstheme="minorBidi"/>
                <w:sz w:val="22"/>
                <w:szCs w:val="22"/>
                <w:rtl/>
              </w:rPr>
              <w:t xml:space="preserve">מים להכנת מזון </w:t>
            </w:r>
          </w:p>
        </w:tc>
        <w:tc>
          <w:tcPr>
            <w:tcW w:w="239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1 ליטר"/>
              </w:smartTagPr>
              <w:r w:rsidRPr="00AC448B">
                <w:rPr>
                  <w:rFonts w:asciiTheme="minorBidi" w:hAnsiTheme="minorBidi" w:cstheme="minorBidi"/>
                  <w:sz w:val="22"/>
                  <w:szCs w:val="22"/>
                  <w:rtl/>
                </w:rPr>
                <w:t>1 ליטר</w:t>
              </w:r>
            </w:smartTag>
          </w:p>
        </w:tc>
        <w:tc>
          <w:tcPr>
            <w:tcW w:w="256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1 ליטר"/>
              </w:smartTagPr>
              <w:r w:rsidRPr="00AC448B">
                <w:rPr>
                  <w:rFonts w:asciiTheme="minorBidi" w:hAnsiTheme="minorBidi" w:cstheme="minorBidi"/>
                  <w:sz w:val="22"/>
                  <w:szCs w:val="22"/>
                  <w:rtl/>
                </w:rPr>
                <w:t>1 ליטר</w:t>
              </w:r>
            </w:smartTag>
          </w:p>
        </w:tc>
      </w:tr>
      <w:tr w:rsidR="007C5FD8" w:rsidRPr="00AC448B" w:rsidTr="0028162D">
        <w:trPr>
          <w:trHeight w:val="284"/>
          <w:jc w:val="right"/>
        </w:trPr>
        <w:tc>
          <w:tcPr>
            <w:tcW w:w="2126" w:type="dxa"/>
          </w:tcPr>
          <w:p w:rsidR="007C5FD8" w:rsidRPr="00AC448B" w:rsidRDefault="007C5FD8" w:rsidP="0028162D">
            <w:pPr>
              <w:jc w:val="left"/>
              <w:rPr>
                <w:rFonts w:asciiTheme="minorBidi" w:hAnsiTheme="minorBidi" w:cstheme="minorBidi"/>
                <w:sz w:val="22"/>
                <w:szCs w:val="22"/>
                <w:rtl/>
              </w:rPr>
            </w:pPr>
            <w:r w:rsidRPr="00AC448B">
              <w:rPr>
                <w:rFonts w:asciiTheme="minorBidi" w:hAnsiTheme="minorBidi" w:cstheme="minorBidi"/>
                <w:sz w:val="22"/>
                <w:szCs w:val="22"/>
                <w:rtl/>
              </w:rPr>
              <w:t>מים לרחצה</w:t>
            </w:r>
          </w:p>
        </w:tc>
        <w:tc>
          <w:tcPr>
            <w:tcW w:w="239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1 ליטר"/>
              </w:smartTagPr>
              <w:r w:rsidRPr="00AC448B">
                <w:rPr>
                  <w:rFonts w:asciiTheme="minorBidi" w:hAnsiTheme="minorBidi" w:cstheme="minorBidi"/>
                  <w:sz w:val="22"/>
                  <w:szCs w:val="22"/>
                  <w:rtl/>
                </w:rPr>
                <w:t>1 ליטר</w:t>
              </w:r>
            </w:smartTag>
          </w:p>
        </w:tc>
        <w:tc>
          <w:tcPr>
            <w:tcW w:w="256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2 ליטר"/>
              </w:smartTagPr>
              <w:r w:rsidRPr="00AC448B">
                <w:rPr>
                  <w:rFonts w:asciiTheme="minorBidi" w:hAnsiTheme="minorBidi" w:cstheme="minorBidi"/>
                  <w:sz w:val="22"/>
                  <w:szCs w:val="22"/>
                  <w:rtl/>
                </w:rPr>
                <w:t>2 ליטר</w:t>
              </w:r>
            </w:smartTag>
          </w:p>
        </w:tc>
      </w:tr>
      <w:tr w:rsidR="007C5FD8" w:rsidRPr="00AC448B" w:rsidTr="0028162D">
        <w:trPr>
          <w:trHeight w:val="284"/>
          <w:jc w:val="right"/>
        </w:trPr>
        <w:tc>
          <w:tcPr>
            <w:tcW w:w="2126" w:type="dxa"/>
          </w:tcPr>
          <w:p w:rsidR="007C5FD8" w:rsidRPr="00AC448B" w:rsidRDefault="007C5FD8" w:rsidP="0028162D">
            <w:pPr>
              <w:jc w:val="left"/>
              <w:rPr>
                <w:rFonts w:asciiTheme="minorBidi" w:hAnsiTheme="minorBidi" w:cstheme="minorBidi"/>
                <w:sz w:val="22"/>
                <w:szCs w:val="22"/>
                <w:rtl/>
              </w:rPr>
            </w:pPr>
            <w:r w:rsidRPr="00AC448B">
              <w:rPr>
                <w:rFonts w:asciiTheme="minorBidi" w:hAnsiTheme="minorBidi" w:cstheme="minorBidi"/>
                <w:sz w:val="22"/>
                <w:szCs w:val="22"/>
                <w:rtl/>
              </w:rPr>
              <w:t>מים לניקיון</w:t>
            </w:r>
          </w:p>
        </w:tc>
        <w:tc>
          <w:tcPr>
            <w:tcW w:w="239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1 ליטר"/>
              </w:smartTagPr>
              <w:r w:rsidRPr="00AC448B">
                <w:rPr>
                  <w:rFonts w:asciiTheme="minorBidi" w:hAnsiTheme="minorBidi" w:cstheme="minorBidi"/>
                  <w:sz w:val="22"/>
                  <w:szCs w:val="22"/>
                  <w:rtl/>
                </w:rPr>
                <w:t>1 ליטר</w:t>
              </w:r>
            </w:smartTag>
          </w:p>
        </w:tc>
        <w:tc>
          <w:tcPr>
            <w:tcW w:w="256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sz w:val="22"/>
                <w:szCs w:val="22"/>
                <w:rtl/>
              </w:rPr>
            </w:pPr>
            <w:smartTag w:uri="urn:schemas-microsoft-com:office:smarttags" w:element="metricconverter">
              <w:smartTagPr>
                <w:attr w:name="ProductID" w:val="2 ליטר"/>
              </w:smartTagPr>
              <w:r w:rsidRPr="00AC448B">
                <w:rPr>
                  <w:rFonts w:asciiTheme="minorBidi" w:hAnsiTheme="minorBidi" w:cstheme="minorBidi"/>
                  <w:sz w:val="22"/>
                  <w:szCs w:val="22"/>
                  <w:rtl/>
                </w:rPr>
                <w:t>2 ליטר</w:t>
              </w:r>
            </w:smartTag>
          </w:p>
        </w:tc>
      </w:tr>
      <w:tr w:rsidR="007C5FD8" w:rsidRPr="00AC448B" w:rsidTr="0028162D">
        <w:trPr>
          <w:trHeight w:val="284"/>
          <w:jc w:val="right"/>
        </w:trPr>
        <w:tc>
          <w:tcPr>
            <w:tcW w:w="2126" w:type="dxa"/>
          </w:tcPr>
          <w:p w:rsidR="007C5FD8" w:rsidRPr="00AC448B" w:rsidRDefault="00202803" w:rsidP="0028162D">
            <w:pPr>
              <w:jc w:val="left"/>
              <w:rPr>
                <w:rFonts w:asciiTheme="minorBidi" w:hAnsiTheme="minorBidi" w:cstheme="minorBidi"/>
                <w:b/>
                <w:bCs/>
                <w:sz w:val="22"/>
                <w:szCs w:val="22"/>
                <w:rtl/>
              </w:rPr>
            </w:pPr>
            <w:r w:rsidRPr="00AC448B">
              <w:rPr>
                <w:rFonts w:asciiTheme="minorBidi" w:hAnsiTheme="minorBidi" w:cstheme="minorBidi" w:hint="cs"/>
                <w:b/>
                <w:bCs/>
                <w:sz w:val="22"/>
                <w:szCs w:val="22"/>
                <w:rtl/>
              </w:rPr>
              <w:t>סך הכל</w:t>
            </w:r>
            <w:r w:rsidR="007C5FD8" w:rsidRPr="00AC448B">
              <w:rPr>
                <w:rFonts w:asciiTheme="minorBidi" w:hAnsiTheme="minorBidi" w:cstheme="minorBidi"/>
                <w:b/>
                <w:bCs/>
                <w:sz w:val="22"/>
                <w:szCs w:val="22"/>
                <w:rtl/>
              </w:rPr>
              <w:t xml:space="preserve"> ליום</w:t>
            </w:r>
          </w:p>
        </w:tc>
        <w:tc>
          <w:tcPr>
            <w:tcW w:w="239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b/>
                <w:bCs/>
                <w:sz w:val="22"/>
                <w:szCs w:val="22"/>
                <w:rtl/>
              </w:rPr>
            </w:pPr>
            <w:smartTag w:uri="urn:schemas-microsoft-com:office:smarttags" w:element="metricconverter">
              <w:smartTagPr>
                <w:attr w:name="ProductID" w:val="5 ליטר"/>
              </w:smartTagPr>
              <w:r w:rsidRPr="00AC448B">
                <w:rPr>
                  <w:rFonts w:asciiTheme="minorBidi" w:hAnsiTheme="minorBidi" w:cstheme="minorBidi"/>
                  <w:b/>
                  <w:bCs/>
                  <w:sz w:val="22"/>
                  <w:szCs w:val="22"/>
                  <w:rtl/>
                </w:rPr>
                <w:t>5 ליטר</w:t>
              </w:r>
            </w:smartTag>
          </w:p>
        </w:tc>
        <w:tc>
          <w:tcPr>
            <w:tcW w:w="256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b/>
                <w:bCs/>
                <w:sz w:val="22"/>
                <w:szCs w:val="22"/>
                <w:rtl/>
              </w:rPr>
            </w:pPr>
            <w:smartTag w:uri="urn:schemas-microsoft-com:office:smarttags" w:element="metricconverter">
              <w:smartTagPr>
                <w:attr w:name="ProductID" w:val="7 ליטר"/>
              </w:smartTagPr>
              <w:r w:rsidRPr="00AC448B">
                <w:rPr>
                  <w:rFonts w:asciiTheme="minorBidi" w:hAnsiTheme="minorBidi" w:cstheme="minorBidi"/>
                  <w:b/>
                  <w:bCs/>
                  <w:sz w:val="22"/>
                  <w:szCs w:val="22"/>
                  <w:rtl/>
                </w:rPr>
                <w:t>7 ליטר</w:t>
              </w:r>
            </w:smartTag>
          </w:p>
        </w:tc>
      </w:tr>
      <w:tr w:rsidR="007C5FD8" w:rsidRPr="00AC448B" w:rsidTr="0028162D">
        <w:trPr>
          <w:trHeight w:val="284"/>
          <w:jc w:val="right"/>
        </w:trPr>
        <w:tc>
          <w:tcPr>
            <w:tcW w:w="2126" w:type="dxa"/>
          </w:tcPr>
          <w:p w:rsidR="007C5FD8" w:rsidRPr="00AC448B" w:rsidRDefault="00202803" w:rsidP="0028162D">
            <w:pPr>
              <w:jc w:val="left"/>
              <w:rPr>
                <w:rFonts w:asciiTheme="minorBidi" w:hAnsiTheme="minorBidi" w:cstheme="minorBidi"/>
                <w:b/>
                <w:bCs/>
                <w:sz w:val="22"/>
                <w:szCs w:val="22"/>
                <w:rtl/>
              </w:rPr>
            </w:pPr>
            <w:r w:rsidRPr="00AC448B">
              <w:rPr>
                <w:rFonts w:asciiTheme="minorBidi" w:hAnsiTheme="minorBidi" w:cstheme="minorBidi"/>
                <w:b/>
                <w:bCs/>
                <w:sz w:val="22"/>
                <w:szCs w:val="22"/>
                <w:rtl/>
              </w:rPr>
              <w:lastRenderedPageBreak/>
              <w:t>ס</w:t>
            </w:r>
            <w:r w:rsidRPr="00AC448B">
              <w:rPr>
                <w:rFonts w:asciiTheme="minorBidi" w:hAnsiTheme="minorBidi" w:cstheme="minorBidi" w:hint="cs"/>
                <w:b/>
                <w:bCs/>
                <w:sz w:val="22"/>
                <w:szCs w:val="22"/>
                <w:rtl/>
              </w:rPr>
              <w:t>ך הכל</w:t>
            </w:r>
            <w:r w:rsidR="007C5FD8" w:rsidRPr="00AC448B">
              <w:rPr>
                <w:rFonts w:asciiTheme="minorBidi" w:hAnsiTheme="minorBidi" w:cstheme="minorBidi"/>
                <w:b/>
                <w:bCs/>
                <w:sz w:val="22"/>
                <w:szCs w:val="22"/>
                <w:rtl/>
              </w:rPr>
              <w:t xml:space="preserve"> ל-3 ימים</w:t>
            </w:r>
          </w:p>
        </w:tc>
        <w:tc>
          <w:tcPr>
            <w:tcW w:w="239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b/>
                <w:bCs/>
                <w:sz w:val="22"/>
                <w:szCs w:val="22"/>
                <w:rtl/>
              </w:rPr>
            </w:pPr>
            <w:smartTag w:uri="urn:schemas-microsoft-com:office:smarttags" w:element="metricconverter">
              <w:smartTagPr>
                <w:attr w:name="ProductID" w:val="15 ליטר"/>
              </w:smartTagPr>
              <w:r w:rsidRPr="00AC448B">
                <w:rPr>
                  <w:rFonts w:asciiTheme="minorBidi" w:hAnsiTheme="minorBidi" w:cstheme="minorBidi"/>
                  <w:b/>
                  <w:bCs/>
                  <w:sz w:val="22"/>
                  <w:szCs w:val="22"/>
                  <w:rtl/>
                </w:rPr>
                <w:t>15 ליטר</w:t>
              </w:r>
            </w:smartTag>
          </w:p>
        </w:tc>
        <w:tc>
          <w:tcPr>
            <w:tcW w:w="2566" w:type="dxa"/>
          </w:tcPr>
          <w:p w:rsidR="007C5FD8" w:rsidRPr="00AC448B" w:rsidRDefault="007C5FD8" w:rsidP="007C5FD8">
            <w:pPr>
              <w:tabs>
                <w:tab w:val="left" w:pos="851"/>
                <w:tab w:val="left" w:pos="1395"/>
                <w:tab w:val="left" w:pos="1758"/>
                <w:tab w:val="left" w:pos="2115"/>
              </w:tabs>
              <w:ind w:left="1758" w:hanging="1758"/>
              <w:jc w:val="center"/>
              <w:rPr>
                <w:rFonts w:asciiTheme="minorBidi" w:hAnsiTheme="minorBidi" w:cstheme="minorBidi"/>
                <w:b/>
                <w:bCs/>
                <w:sz w:val="22"/>
                <w:szCs w:val="22"/>
                <w:rtl/>
              </w:rPr>
            </w:pPr>
            <w:smartTag w:uri="urn:schemas-microsoft-com:office:smarttags" w:element="metricconverter">
              <w:smartTagPr>
                <w:attr w:name="ProductID" w:val="21 ליטר"/>
              </w:smartTagPr>
              <w:r w:rsidRPr="00AC448B">
                <w:rPr>
                  <w:rFonts w:asciiTheme="minorBidi" w:hAnsiTheme="minorBidi" w:cstheme="minorBidi"/>
                  <w:b/>
                  <w:bCs/>
                  <w:sz w:val="22"/>
                  <w:szCs w:val="22"/>
                  <w:rtl/>
                </w:rPr>
                <w:t>21 ליטר</w:t>
              </w:r>
            </w:smartTag>
          </w:p>
        </w:tc>
      </w:tr>
    </w:tbl>
    <w:p w:rsidR="007C5FD8" w:rsidRPr="00AC448B" w:rsidRDefault="007C5FD8" w:rsidP="00202803">
      <w:pPr>
        <w:tabs>
          <w:tab w:val="left" w:pos="851"/>
          <w:tab w:val="left" w:pos="1395"/>
          <w:tab w:val="left" w:pos="1758"/>
          <w:tab w:val="left" w:pos="2115"/>
        </w:tabs>
        <w:ind w:left="1400"/>
        <w:rPr>
          <w:rFonts w:asciiTheme="minorBidi" w:hAnsiTheme="minorBidi" w:cstheme="minorBidi"/>
          <w:b/>
          <w:bCs/>
          <w:sz w:val="22"/>
          <w:szCs w:val="22"/>
          <w:rtl/>
        </w:rPr>
      </w:pPr>
      <w:r w:rsidRPr="00AC448B">
        <w:rPr>
          <w:rFonts w:asciiTheme="minorBidi" w:hAnsiTheme="minorBidi" w:cstheme="minorBidi"/>
          <w:b/>
          <w:bCs/>
          <w:sz w:val="22"/>
          <w:szCs w:val="22"/>
          <w:rtl/>
        </w:rPr>
        <w:t>מים לשתייה יהיו ע</w:t>
      </w:r>
      <w:r w:rsidR="00202803" w:rsidRPr="00AC448B">
        <w:rPr>
          <w:rFonts w:asciiTheme="minorBidi" w:hAnsiTheme="minorBidi" w:cstheme="minorBidi" w:hint="cs"/>
          <w:b/>
          <w:bCs/>
          <w:sz w:val="22"/>
          <w:szCs w:val="22"/>
          <w:rtl/>
        </w:rPr>
        <w:t xml:space="preserve">ל </w:t>
      </w:r>
      <w:r w:rsidRPr="00AC448B">
        <w:rPr>
          <w:rFonts w:asciiTheme="minorBidi" w:hAnsiTheme="minorBidi" w:cstheme="minorBidi"/>
          <w:b/>
          <w:bCs/>
          <w:sz w:val="22"/>
          <w:szCs w:val="22"/>
          <w:rtl/>
        </w:rPr>
        <w:t>ב</w:t>
      </w:r>
      <w:r w:rsidR="00202803" w:rsidRPr="00AC448B">
        <w:rPr>
          <w:rFonts w:asciiTheme="minorBidi" w:hAnsiTheme="minorBidi" w:cstheme="minorBidi" w:hint="cs"/>
          <w:b/>
          <w:bCs/>
          <w:sz w:val="22"/>
          <w:szCs w:val="22"/>
          <w:rtl/>
        </w:rPr>
        <w:t>סיס</w:t>
      </w:r>
      <w:r w:rsidRPr="00AC448B">
        <w:rPr>
          <w:rFonts w:asciiTheme="minorBidi" w:hAnsiTheme="minorBidi" w:cstheme="minorBidi"/>
          <w:b/>
          <w:bCs/>
          <w:sz w:val="22"/>
          <w:szCs w:val="22"/>
          <w:rtl/>
        </w:rPr>
        <w:t xml:space="preserve"> בקבוקי מים מינראליים אטומים בלבד.</w:t>
      </w:r>
    </w:p>
    <w:p w:rsidR="007C5FD8" w:rsidRPr="00AC448B" w:rsidRDefault="007C5FD8" w:rsidP="007C5FD8">
      <w:pPr>
        <w:tabs>
          <w:tab w:val="left" w:pos="851"/>
          <w:tab w:val="left" w:pos="1395"/>
          <w:tab w:val="left" w:pos="1758"/>
          <w:tab w:val="left" w:pos="2115"/>
        </w:tabs>
        <w:ind w:left="1400"/>
        <w:rPr>
          <w:rFonts w:asciiTheme="minorBidi" w:hAnsiTheme="minorBidi" w:cstheme="minorBidi"/>
          <w:b/>
          <w:bCs/>
          <w:sz w:val="22"/>
          <w:szCs w:val="22"/>
          <w:rtl/>
        </w:rPr>
      </w:pPr>
      <w:r w:rsidRPr="00AC448B">
        <w:rPr>
          <w:rFonts w:asciiTheme="minorBidi" w:hAnsiTheme="minorBidi" w:cstheme="minorBidi"/>
          <w:b/>
          <w:bCs/>
          <w:sz w:val="22"/>
          <w:szCs w:val="22"/>
          <w:rtl/>
        </w:rPr>
        <w:t>במים אשר נשמרים בג'ריקנים או באוגרים או במכלים אחרים, יש לטפל בהתאם לנהלים המצ"ב בקישורים הבאים:</w:t>
      </w:r>
    </w:p>
    <w:p w:rsidR="007C5FD8" w:rsidRPr="00AC448B" w:rsidRDefault="002E7D6C" w:rsidP="007C5FD8">
      <w:pPr>
        <w:tabs>
          <w:tab w:val="left" w:pos="851"/>
          <w:tab w:val="left" w:pos="1395"/>
          <w:tab w:val="left" w:pos="1758"/>
          <w:tab w:val="left" w:pos="2115"/>
        </w:tabs>
        <w:ind w:left="1400"/>
        <w:rPr>
          <w:rFonts w:asciiTheme="minorBidi" w:hAnsiTheme="minorBidi" w:cstheme="minorBidi"/>
          <w:b/>
          <w:bCs/>
          <w:sz w:val="22"/>
          <w:szCs w:val="22"/>
          <w:rtl/>
        </w:rPr>
      </w:pPr>
      <w:hyperlink r:id="rId35" w:tooltip="נהלי אחסנת מים" w:history="1">
        <w:r w:rsidR="007C5FD8" w:rsidRPr="00AC448B">
          <w:rPr>
            <w:rStyle w:val="Hyperlink"/>
            <w:rFonts w:asciiTheme="minorBidi" w:hAnsiTheme="minorBidi" w:cstheme="minorBidi"/>
            <w:b/>
            <w:bCs/>
            <w:sz w:val="22"/>
            <w:szCs w:val="22"/>
          </w:rPr>
          <w:t>https://www.health.gov.il/hozer/bz22_2013.pdf</w:t>
        </w:r>
      </w:hyperlink>
    </w:p>
    <w:p w:rsidR="007C5FD8" w:rsidRPr="00AC448B" w:rsidRDefault="007C5FD8" w:rsidP="00CE6B24">
      <w:pPr>
        <w:numPr>
          <w:ilvl w:val="0"/>
          <w:numId w:val="42"/>
        </w:numPr>
        <w:tabs>
          <w:tab w:val="left" w:pos="851"/>
          <w:tab w:val="left" w:pos="1395"/>
          <w:tab w:val="left" w:pos="1758"/>
          <w:tab w:val="left" w:pos="2115"/>
        </w:tabs>
        <w:spacing w:before="120" w:line="240" w:lineRule="auto"/>
        <w:jc w:val="left"/>
        <w:rPr>
          <w:rFonts w:asciiTheme="minorBidi" w:hAnsiTheme="minorBidi" w:cstheme="minorBidi"/>
          <w:sz w:val="22"/>
          <w:szCs w:val="22"/>
        </w:rPr>
      </w:pPr>
      <w:r w:rsidRPr="00AC448B">
        <w:rPr>
          <w:rFonts w:asciiTheme="minorBidi" w:hAnsiTheme="minorBidi" w:cstheme="minorBidi"/>
          <w:sz w:val="22"/>
          <w:szCs w:val="22"/>
          <w:rtl/>
        </w:rPr>
        <w:t>במלאי המצרכים יש לשמור גם מוצרי מזון ייחודיים הניתנים במסגרת כגון: מוצרים ללא גלוטן, ללא סוכר וכד</w:t>
      </w:r>
      <w:r w:rsidR="00CE6B24" w:rsidRPr="00AC448B">
        <w:rPr>
          <w:rFonts w:asciiTheme="minorBidi" w:hAnsiTheme="minorBidi" w:cstheme="minorBidi" w:hint="cs"/>
          <w:sz w:val="22"/>
          <w:szCs w:val="22"/>
          <w:rtl/>
        </w:rPr>
        <w:t>ומה</w:t>
      </w:r>
      <w:r w:rsidRPr="00AC448B">
        <w:rPr>
          <w:rFonts w:asciiTheme="minorBidi" w:hAnsiTheme="minorBidi" w:cstheme="minorBidi"/>
          <w:sz w:val="22"/>
          <w:szCs w:val="22"/>
          <w:rtl/>
        </w:rPr>
        <w:t xml:space="preserve"> למשך 14 יום בכמות שמתאימה לצרכי הדיירים.</w:t>
      </w:r>
    </w:p>
    <w:p w:rsidR="007C5FD8" w:rsidRPr="00AC448B" w:rsidRDefault="007C5FD8" w:rsidP="004D606F">
      <w:pPr>
        <w:numPr>
          <w:ilvl w:val="0"/>
          <w:numId w:val="42"/>
        </w:numPr>
        <w:tabs>
          <w:tab w:val="left" w:pos="851"/>
          <w:tab w:val="left" w:pos="1395"/>
          <w:tab w:val="left" w:pos="1758"/>
          <w:tab w:val="left" w:pos="2115"/>
        </w:tabs>
        <w:spacing w:before="120" w:line="240" w:lineRule="auto"/>
        <w:jc w:val="left"/>
        <w:rPr>
          <w:rFonts w:asciiTheme="minorBidi" w:hAnsiTheme="minorBidi" w:cstheme="minorBidi"/>
          <w:sz w:val="22"/>
          <w:szCs w:val="22"/>
          <w:rtl/>
        </w:rPr>
      </w:pPr>
      <w:r w:rsidRPr="00AC448B">
        <w:rPr>
          <w:rFonts w:asciiTheme="minorBidi" w:hAnsiTheme="minorBidi" w:cstheme="minorBidi"/>
          <w:sz w:val="22"/>
          <w:szCs w:val="22"/>
          <w:rtl/>
        </w:rPr>
        <w:t>יש לדאוג למלאי שוטף של תכשירים ייעודיים להזנה אנטראלית לפי היקף השימוש במסגרת למשך 14 ימים.</w:t>
      </w:r>
    </w:p>
    <w:p w:rsidR="007C5FD8" w:rsidRPr="00AC448B" w:rsidRDefault="007C5FD8" w:rsidP="004D606F">
      <w:pPr>
        <w:numPr>
          <w:ilvl w:val="0"/>
          <w:numId w:val="42"/>
        </w:numPr>
        <w:tabs>
          <w:tab w:val="left" w:pos="851"/>
          <w:tab w:val="left" w:pos="1395"/>
          <w:tab w:val="left" w:pos="1758"/>
          <w:tab w:val="left" w:pos="2115"/>
        </w:tabs>
        <w:spacing w:before="120" w:line="240" w:lineRule="auto"/>
        <w:jc w:val="left"/>
        <w:rPr>
          <w:rFonts w:asciiTheme="minorBidi" w:hAnsiTheme="minorBidi" w:cstheme="minorBidi"/>
          <w:sz w:val="22"/>
          <w:szCs w:val="22"/>
        </w:rPr>
      </w:pPr>
      <w:r w:rsidRPr="00AC448B">
        <w:rPr>
          <w:rFonts w:asciiTheme="minorBidi" w:hAnsiTheme="minorBidi" w:cstheme="minorBidi"/>
          <w:sz w:val="22"/>
          <w:szCs w:val="22"/>
          <w:rtl/>
        </w:rPr>
        <w:t xml:space="preserve">על מסגרות המקבלות את המזון (מלא או חלקי) ממיקור חוץ (קייטרינג) לוודא שהחוזה מבטיח (בכתב) את המשך אספקת השירות גם בזמני חירום. </w:t>
      </w:r>
    </w:p>
    <w:p w:rsidR="007C5FD8" w:rsidRPr="00AC448B" w:rsidRDefault="007C5FD8" w:rsidP="004D606F">
      <w:pPr>
        <w:numPr>
          <w:ilvl w:val="0"/>
          <w:numId w:val="42"/>
        </w:numPr>
        <w:tabs>
          <w:tab w:val="left" w:pos="851"/>
          <w:tab w:val="left" w:pos="1395"/>
          <w:tab w:val="left" w:pos="1758"/>
          <w:tab w:val="left" w:pos="2115"/>
        </w:tabs>
        <w:spacing w:before="120" w:line="240" w:lineRule="auto"/>
        <w:jc w:val="left"/>
        <w:rPr>
          <w:rFonts w:asciiTheme="minorBidi" w:hAnsiTheme="minorBidi" w:cstheme="minorBidi"/>
          <w:b/>
          <w:bCs/>
          <w:sz w:val="22"/>
          <w:szCs w:val="22"/>
        </w:rPr>
      </w:pPr>
      <w:r w:rsidRPr="00AC448B">
        <w:rPr>
          <w:rFonts w:asciiTheme="minorBidi" w:hAnsiTheme="minorBidi" w:cstheme="minorBidi"/>
          <w:sz w:val="22"/>
          <w:szCs w:val="22"/>
          <w:rtl/>
        </w:rPr>
        <w:t>יש להקפיד על רישום המלאי ועל רענון המוצרים בהתאם לתאריך תפוגתם</w:t>
      </w:r>
    </w:p>
    <w:p w:rsidR="007C5FD8" w:rsidRPr="00AC448B" w:rsidRDefault="007C5FD8" w:rsidP="007C5FD8">
      <w:pPr>
        <w:tabs>
          <w:tab w:val="left" w:pos="851"/>
          <w:tab w:val="left" w:pos="1395"/>
          <w:tab w:val="left" w:pos="1758"/>
          <w:tab w:val="left" w:pos="2115"/>
        </w:tabs>
        <w:spacing w:before="120"/>
        <w:ind w:left="1400"/>
        <w:rPr>
          <w:rFonts w:asciiTheme="minorBidi" w:hAnsiTheme="minorBidi" w:cstheme="minorBidi"/>
          <w:b/>
          <w:bCs/>
          <w:sz w:val="22"/>
          <w:szCs w:val="22"/>
          <w:rtl/>
        </w:rPr>
      </w:pPr>
    </w:p>
    <w:p w:rsidR="007C5FD8" w:rsidRPr="00AC448B" w:rsidRDefault="007C5FD8" w:rsidP="007C5FD8">
      <w:pPr>
        <w:tabs>
          <w:tab w:val="left" w:pos="851"/>
          <w:tab w:val="left" w:pos="1395"/>
          <w:tab w:val="left" w:pos="1758"/>
          <w:tab w:val="left" w:pos="2115"/>
        </w:tabs>
        <w:spacing w:before="120"/>
        <w:ind w:left="1400"/>
        <w:rPr>
          <w:rFonts w:asciiTheme="minorBidi" w:hAnsiTheme="minorBidi" w:cstheme="minorBidi"/>
          <w:b/>
          <w:bCs/>
          <w:sz w:val="22"/>
          <w:szCs w:val="22"/>
          <w:rtl/>
        </w:rPr>
      </w:pPr>
      <w:r w:rsidRPr="00AC448B">
        <w:rPr>
          <w:rFonts w:asciiTheme="minorBidi" w:hAnsiTheme="minorBidi" w:cstheme="minorBidi"/>
          <w:b/>
          <w:bCs/>
          <w:sz w:val="22"/>
          <w:szCs w:val="22"/>
          <w:rtl/>
        </w:rPr>
        <w:t>נוהל זה תקף החל מיום פרסומו.</w:t>
      </w:r>
    </w:p>
    <w:p w:rsidR="00C634DE" w:rsidRPr="00AC448B" w:rsidRDefault="00C634DE" w:rsidP="00C634DE">
      <w:pPr>
        <w:tabs>
          <w:tab w:val="left" w:pos="851"/>
          <w:tab w:val="left" w:pos="1395"/>
          <w:tab w:val="left" w:pos="1758"/>
          <w:tab w:val="left" w:pos="2115"/>
        </w:tabs>
        <w:spacing w:before="120"/>
        <w:rPr>
          <w:rFonts w:asciiTheme="minorBidi" w:hAnsiTheme="minorBidi" w:cstheme="minorBidi"/>
          <w:b/>
          <w:bCs/>
          <w:sz w:val="12"/>
          <w:szCs w:val="12"/>
          <w:rtl/>
        </w:rPr>
      </w:pPr>
      <w:r w:rsidRPr="00AC448B">
        <w:rPr>
          <w:rFonts w:asciiTheme="minorBidi" w:hAnsiTheme="minorBidi" w:cstheme="minorBidi"/>
          <w:rtl/>
        </w:rPr>
        <w:br w:type="page"/>
      </w:r>
      <w:r w:rsidRPr="00AC448B">
        <w:rPr>
          <w:rFonts w:asciiTheme="minorBidi" w:hAnsiTheme="minorBidi" w:cstheme="minorBidi"/>
          <w:b/>
          <w:bCs/>
          <w:snapToGrid w:val="0"/>
          <w:sz w:val="28"/>
          <w:szCs w:val="28"/>
          <w:rtl/>
          <w:lang w:eastAsia="en-US"/>
        </w:rPr>
        <w:lastRenderedPageBreak/>
        <w:t>מלאי מזון בשגרה ובשעת חירום</w:t>
      </w:r>
    </w:p>
    <w:p w:rsidR="0028162D" w:rsidRPr="00AC448B" w:rsidRDefault="0028162D">
      <w:pPr>
        <w:rPr>
          <w:rFonts w:asciiTheme="minorBidi" w:hAnsiTheme="minorBidi" w:cstheme="minorBidi"/>
        </w:rPr>
      </w:pPr>
    </w:p>
    <w:p w:rsidR="007D2DC4" w:rsidRPr="00AC448B" w:rsidRDefault="007D2DC4" w:rsidP="007C5FD8">
      <w:pPr>
        <w:spacing w:line="240" w:lineRule="auto"/>
        <w:rPr>
          <w:rFonts w:asciiTheme="minorBidi" w:hAnsiTheme="minorBidi" w:cstheme="minorBidi"/>
          <w:b/>
          <w:bCs/>
          <w:sz w:val="22"/>
          <w:szCs w:val="22"/>
          <w:rtl/>
          <w:lang w:eastAsia="en-US"/>
        </w:rPr>
      </w:pPr>
      <w:r w:rsidRPr="00AC448B">
        <w:rPr>
          <w:rFonts w:asciiTheme="minorBidi" w:hAnsiTheme="minorBidi" w:cstheme="minorBidi"/>
          <w:b/>
          <w:bCs/>
          <w:rtl/>
          <w:lang w:eastAsia="en-US"/>
        </w:rPr>
        <w:t>מוצרי חלב</w:t>
      </w:r>
    </w:p>
    <w:tbl>
      <w:tblPr>
        <w:tblStyle w:val="1e"/>
        <w:bidiVisual/>
        <w:tblW w:w="9354" w:type="dxa"/>
        <w:jc w:val="right"/>
        <w:tblLayout w:type="fixed"/>
        <w:tblLook w:val="0000" w:firstRow="0" w:lastRow="0" w:firstColumn="0" w:lastColumn="0" w:noHBand="0" w:noVBand="0"/>
        <w:tblCaption w:val="מלאי מזון בשגרה ובשעת חירום מוצרי חלב"/>
        <w:tblDescription w:val="מלאי מזון בשגרה ובשעת חירום מוצרי חלב&#10;"/>
      </w:tblPr>
      <w:tblGrid>
        <w:gridCol w:w="3193"/>
        <w:gridCol w:w="1371"/>
        <w:gridCol w:w="1372"/>
        <w:gridCol w:w="1372"/>
        <w:gridCol w:w="2046"/>
      </w:tblGrid>
      <w:tr w:rsidR="007D2DC4" w:rsidRPr="00AC448B" w:rsidTr="007D2DC4">
        <w:trPr>
          <w:trHeight w:val="255"/>
          <w:tblHeader/>
          <w:jc w:val="right"/>
        </w:trPr>
        <w:tc>
          <w:tcPr>
            <w:tcW w:w="3193" w:type="dxa"/>
            <w:shd w:val="clear" w:color="auto" w:fill="D9D9D9" w:themeFill="background1" w:themeFillShade="D9"/>
            <w:noWrap/>
          </w:tcPr>
          <w:p w:rsidR="007D2DC4" w:rsidRPr="00AC448B" w:rsidRDefault="007D2DC4" w:rsidP="007D2DC4">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Cs/>
                <w:rtl/>
                <w:lang w:eastAsia="en-US"/>
              </w:rPr>
              <w:t>כמות למנה</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מלאי שוטף לנפש לשלושה ימים</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ל14 יום</w:t>
            </w:r>
          </w:p>
        </w:tc>
        <w:tc>
          <w:tcPr>
            <w:tcW w:w="2046" w:type="dxa"/>
            <w:shd w:val="clear" w:color="auto" w:fill="D9D9D9" w:themeFill="background1" w:themeFillShade="D9"/>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המלאי הנדרשת במסגרת (לחישוב </w:t>
            </w:r>
            <w:r w:rsidR="00376156" w:rsidRPr="00AC448B">
              <w:rPr>
                <w:rFonts w:asciiTheme="minorBidi" w:hAnsiTheme="minorBidi" w:cstheme="minorBidi"/>
                <w:b/>
                <w:bCs/>
                <w:rtl/>
                <w:lang w:eastAsia="en-US"/>
              </w:rPr>
              <w:t>על ידי</w:t>
            </w:r>
            <w:r w:rsidRPr="00AC448B">
              <w:rPr>
                <w:rFonts w:asciiTheme="minorBidi" w:hAnsiTheme="minorBidi" w:cstheme="minorBidi"/>
                <w:b/>
                <w:bCs/>
                <w:rtl/>
                <w:lang w:eastAsia="en-US"/>
              </w:rPr>
              <w:t xml:space="preserve"> המסגרת </w:t>
            </w:r>
            <w:r w:rsidR="00376156" w:rsidRPr="00AC448B">
              <w:rPr>
                <w:rFonts w:asciiTheme="minorBidi" w:hAnsiTheme="minorBidi" w:cstheme="minorBidi"/>
                <w:b/>
                <w:bCs/>
                <w:rtl/>
                <w:lang w:eastAsia="en-US"/>
              </w:rPr>
              <w:t>על פי</w:t>
            </w:r>
            <w:r w:rsidRPr="00AC448B">
              <w:rPr>
                <w:rFonts w:asciiTheme="minorBidi" w:hAnsiTheme="minorBidi" w:cstheme="minorBidi"/>
                <w:b/>
                <w:bCs/>
                <w:rtl/>
                <w:lang w:eastAsia="en-US"/>
              </w:rPr>
              <w:t xml:space="preserve"> מספר הדיירים, צוות, מתנדבים וכו')</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גבינה לבנה5% /קוטג'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50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150</w:t>
            </w:r>
          </w:p>
        </w:tc>
        <w:tc>
          <w:tcPr>
            <w:tcW w:w="1372" w:type="dxa"/>
            <w:noWrap/>
          </w:tcPr>
          <w:p w:rsidR="007D2DC4" w:rsidRPr="00AC448B" w:rsidRDefault="007D2DC4" w:rsidP="007D2DC4">
            <w:pPr>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גבינה צהובה/מותכת</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25</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25</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חלב %3 (מ"ל)</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200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לבן/יוגורט/מעדן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125</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250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28162D" w:rsidRPr="00AC448B" w:rsidRDefault="0028162D">
      <w:pPr>
        <w:rPr>
          <w:rFonts w:asciiTheme="minorBidi" w:hAnsiTheme="minorBidi" w:cstheme="minorBidi"/>
        </w:rPr>
      </w:pPr>
    </w:p>
    <w:p w:rsidR="007D2DC4" w:rsidRPr="00AC448B" w:rsidRDefault="007D2DC4" w:rsidP="007D2DC4">
      <w:pPr>
        <w:tabs>
          <w:tab w:val="left" w:pos="3306"/>
          <w:tab w:val="left" w:pos="4677"/>
          <w:tab w:val="left" w:pos="6049"/>
          <w:tab w:val="left" w:pos="7421"/>
        </w:tabs>
        <w:spacing w:line="240" w:lineRule="auto"/>
        <w:ind w:left="113"/>
        <w:jc w:val="left"/>
        <w:rPr>
          <w:rFonts w:asciiTheme="minorBidi" w:hAnsiTheme="minorBidi" w:cstheme="minorBidi"/>
          <w:lang w:eastAsia="en-US"/>
        </w:rPr>
      </w:pPr>
      <w:r w:rsidRPr="00AC448B">
        <w:rPr>
          <w:rFonts w:asciiTheme="minorBidi" w:hAnsiTheme="minorBidi" w:cstheme="minorBidi"/>
          <w:b/>
          <w:bCs/>
          <w:rtl/>
          <w:lang w:eastAsia="en-US"/>
        </w:rPr>
        <w:t>פירות וירקות</w:t>
      </w:r>
    </w:p>
    <w:tbl>
      <w:tblPr>
        <w:tblStyle w:val="1e"/>
        <w:bidiVisual/>
        <w:tblW w:w="9354" w:type="dxa"/>
        <w:jc w:val="right"/>
        <w:tblLayout w:type="fixed"/>
        <w:tblLook w:val="0000" w:firstRow="0" w:lastRow="0" w:firstColumn="0" w:lastColumn="0" w:noHBand="0" w:noVBand="0"/>
        <w:tblCaption w:val="מלאי מזון בשגרה ובשעת חירום פירות וירקות"/>
        <w:tblDescription w:val="מלאי מזון בשגרה ובשעת חירום פירות וירקות"/>
      </w:tblPr>
      <w:tblGrid>
        <w:gridCol w:w="3193"/>
        <w:gridCol w:w="1371"/>
        <w:gridCol w:w="1372"/>
        <w:gridCol w:w="1372"/>
        <w:gridCol w:w="2046"/>
      </w:tblGrid>
      <w:tr w:rsidR="007D2DC4" w:rsidRPr="00AC448B" w:rsidTr="007D2DC4">
        <w:trPr>
          <w:trHeight w:val="255"/>
          <w:tblHeader/>
          <w:jc w:val="right"/>
        </w:trPr>
        <w:tc>
          <w:tcPr>
            <w:tcW w:w="3193" w:type="dxa"/>
            <w:shd w:val="clear" w:color="auto" w:fill="D9D9D9" w:themeFill="background1" w:themeFillShade="D9"/>
            <w:noWrap/>
          </w:tcPr>
          <w:p w:rsidR="007D2DC4" w:rsidRPr="00AC448B" w:rsidRDefault="007D2DC4" w:rsidP="007D2DC4">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Cs/>
                <w:rtl/>
                <w:lang w:eastAsia="en-US"/>
              </w:rPr>
              <w:t>כמות למנה</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לשלושה ימים</w:t>
            </w:r>
          </w:p>
        </w:tc>
        <w:tc>
          <w:tcPr>
            <w:tcW w:w="1372" w:type="dxa"/>
            <w:shd w:val="clear" w:color="auto" w:fill="D9D9D9" w:themeFill="background1" w:themeFillShade="D9"/>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b/>
                <w:bCs/>
                <w:rtl/>
                <w:lang w:eastAsia="en-US"/>
              </w:rPr>
              <w:t>מלאי שוטף לנפש ל14 יום</w:t>
            </w:r>
          </w:p>
        </w:tc>
        <w:tc>
          <w:tcPr>
            <w:tcW w:w="2046" w:type="dxa"/>
            <w:shd w:val="clear" w:color="auto" w:fill="D9D9D9" w:themeFill="background1" w:themeFillShade="D9"/>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המלאי הנדרשת במסגרת (לחישוב </w:t>
            </w:r>
            <w:r w:rsidR="00376156" w:rsidRPr="00AC448B">
              <w:rPr>
                <w:rFonts w:asciiTheme="minorBidi" w:hAnsiTheme="minorBidi" w:cstheme="minorBidi"/>
                <w:b/>
                <w:bCs/>
                <w:rtl/>
                <w:lang w:eastAsia="en-US"/>
              </w:rPr>
              <w:t>על ידי</w:t>
            </w:r>
            <w:r w:rsidRPr="00AC448B">
              <w:rPr>
                <w:rFonts w:asciiTheme="minorBidi" w:hAnsiTheme="minorBidi" w:cstheme="minorBidi"/>
                <w:b/>
                <w:bCs/>
                <w:rtl/>
                <w:lang w:eastAsia="en-US"/>
              </w:rPr>
              <w:t xml:space="preserve"> המסגרת </w:t>
            </w:r>
            <w:r w:rsidR="00376156" w:rsidRPr="00AC448B">
              <w:rPr>
                <w:rFonts w:asciiTheme="minorBidi" w:hAnsiTheme="minorBidi" w:cstheme="minorBidi"/>
                <w:b/>
                <w:bCs/>
                <w:rtl/>
                <w:lang w:eastAsia="en-US"/>
              </w:rPr>
              <w:t>על פי</w:t>
            </w:r>
            <w:r w:rsidRPr="00AC448B">
              <w:rPr>
                <w:rFonts w:asciiTheme="minorBidi" w:hAnsiTheme="minorBidi" w:cstheme="minorBidi"/>
                <w:b/>
                <w:bCs/>
                <w:rtl/>
                <w:lang w:eastAsia="en-US"/>
              </w:rPr>
              <w:t xml:space="preserve"> מספר הדיירים, צוות, מתנדבים וכו')</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עגבניה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75</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225</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מלפפון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75</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225</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פלפל/כרוב/חסה/אחר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300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גזר/קישוא/בצל/שורש/אחר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150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300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פירות העונה (3 סוגים לפחות)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28162D" w:rsidRPr="00AC448B" w:rsidRDefault="0028162D">
      <w:pPr>
        <w:rPr>
          <w:rFonts w:asciiTheme="minorBidi" w:hAnsiTheme="minorBidi" w:cstheme="minorBidi"/>
        </w:rPr>
      </w:pPr>
    </w:p>
    <w:p w:rsidR="007D2DC4" w:rsidRPr="00AC448B" w:rsidRDefault="007D2DC4" w:rsidP="007D2DC4">
      <w:pPr>
        <w:tabs>
          <w:tab w:val="left" w:pos="3306"/>
          <w:tab w:val="left" w:pos="4677"/>
          <w:tab w:val="left" w:pos="6049"/>
          <w:tab w:val="left" w:pos="7421"/>
        </w:tabs>
        <w:spacing w:line="240" w:lineRule="auto"/>
        <w:ind w:left="113"/>
        <w:jc w:val="left"/>
        <w:rPr>
          <w:rFonts w:asciiTheme="minorBidi" w:hAnsiTheme="minorBidi" w:cstheme="minorBidi"/>
          <w:lang w:eastAsia="en-US"/>
        </w:rPr>
      </w:pPr>
      <w:r w:rsidRPr="00AC448B">
        <w:rPr>
          <w:rFonts w:asciiTheme="minorBidi" w:hAnsiTheme="minorBidi" w:cstheme="minorBidi"/>
          <w:b/>
          <w:bCs/>
          <w:rtl/>
          <w:lang w:eastAsia="en-US"/>
        </w:rPr>
        <w:t>ממרחים</w:t>
      </w:r>
    </w:p>
    <w:tbl>
      <w:tblPr>
        <w:tblStyle w:val="1e"/>
        <w:bidiVisual/>
        <w:tblW w:w="9354" w:type="dxa"/>
        <w:jc w:val="right"/>
        <w:tblLayout w:type="fixed"/>
        <w:tblLook w:val="0000" w:firstRow="0" w:lastRow="0" w:firstColumn="0" w:lastColumn="0" w:noHBand="0" w:noVBand="0"/>
        <w:tblCaption w:val="מלאי מזון בשגרה ובשעת חירום ממרחים"/>
        <w:tblDescription w:val="מלאי מזון בשגרה ובשעת חירום ממרחים"/>
      </w:tblPr>
      <w:tblGrid>
        <w:gridCol w:w="3193"/>
        <w:gridCol w:w="1371"/>
        <w:gridCol w:w="1372"/>
        <w:gridCol w:w="1372"/>
        <w:gridCol w:w="2046"/>
      </w:tblGrid>
      <w:tr w:rsidR="007D2DC4" w:rsidRPr="00AC448B" w:rsidTr="007D2DC4">
        <w:trPr>
          <w:trHeight w:val="255"/>
          <w:tblHeader/>
          <w:jc w:val="right"/>
        </w:trPr>
        <w:tc>
          <w:tcPr>
            <w:tcW w:w="3193" w:type="dxa"/>
            <w:shd w:val="clear" w:color="auto" w:fill="D9D9D9" w:themeFill="background1" w:themeFillShade="D9"/>
            <w:noWrap/>
          </w:tcPr>
          <w:p w:rsidR="007D2DC4" w:rsidRPr="00AC448B" w:rsidRDefault="007D2DC4" w:rsidP="007D2DC4">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Cs/>
                <w:rtl/>
                <w:lang w:eastAsia="en-US"/>
              </w:rPr>
              <w:t>כמות למנה</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לשלושה ימים</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ל14 יום</w:t>
            </w:r>
          </w:p>
        </w:tc>
        <w:tc>
          <w:tcPr>
            <w:tcW w:w="2046" w:type="dxa"/>
            <w:shd w:val="clear" w:color="auto" w:fill="D9D9D9" w:themeFill="background1" w:themeFillShade="D9"/>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המלאי הנדרשת במסגרת (לחישוב </w:t>
            </w:r>
            <w:r w:rsidR="00376156" w:rsidRPr="00AC448B">
              <w:rPr>
                <w:rFonts w:asciiTheme="minorBidi" w:hAnsiTheme="minorBidi" w:cstheme="minorBidi"/>
                <w:b/>
                <w:bCs/>
                <w:rtl/>
                <w:lang w:eastAsia="en-US"/>
              </w:rPr>
              <w:t>על ידי</w:t>
            </w:r>
            <w:r w:rsidRPr="00AC448B">
              <w:rPr>
                <w:rFonts w:asciiTheme="minorBidi" w:hAnsiTheme="minorBidi" w:cstheme="minorBidi"/>
                <w:b/>
                <w:bCs/>
                <w:rtl/>
                <w:lang w:eastAsia="en-US"/>
              </w:rPr>
              <w:t xml:space="preserve"> המסגרת </w:t>
            </w:r>
            <w:r w:rsidR="00376156" w:rsidRPr="00AC448B">
              <w:rPr>
                <w:rFonts w:asciiTheme="minorBidi" w:hAnsiTheme="minorBidi" w:cstheme="minorBidi"/>
                <w:b/>
                <w:bCs/>
                <w:rtl/>
                <w:lang w:eastAsia="en-US"/>
              </w:rPr>
              <w:t>על פי</w:t>
            </w:r>
            <w:r w:rsidRPr="00AC448B">
              <w:rPr>
                <w:rFonts w:asciiTheme="minorBidi" w:hAnsiTheme="minorBidi" w:cstheme="minorBidi"/>
                <w:b/>
                <w:bCs/>
                <w:rtl/>
                <w:lang w:eastAsia="en-US"/>
              </w:rPr>
              <w:t xml:space="preserve"> מספר הדיירים, צוות, מתנדבים וכו')</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ריבה/ריבת חלב/דבש (גרם)</w:t>
            </w:r>
          </w:p>
        </w:tc>
        <w:tc>
          <w:tcPr>
            <w:tcW w:w="1371" w:type="dxa"/>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15</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lastRenderedPageBreak/>
              <w:t>ממרח בוטנים / חלבה / שוקולד</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15</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7D2DC4" w:rsidRPr="00AC448B" w:rsidTr="007D2DC4">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חומוס/טחינה</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25</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50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28162D" w:rsidRPr="00AC448B" w:rsidRDefault="0028162D">
      <w:pPr>
        <w:rPr>
          <w:rFonts w:asciiTheme="minorBidi" w:hAnsiTheme="minorBidi" w:cstheme="minorBidi"/>
        </w:rPr>
      </w:pPr>
    </w:p>
    <w:p w:rsidR="007D2DC4" w:rsidRPr="00AC448B" w:rsidRDefault="007D2DC4" w:rsidP="007D2DC4">
      <w:pPr>
        <w:tabs>
          <w:tab w:val="left" w:pos="3306"/>
          <w:tab w:val="left" w:pos="4677"/>
          <w:tab w:val="left" w:pos="6049"/>
          <w:tab w:val="left" w:pos="7421"/>
        </w:tabs>
        <w:spacing w:line="240" w:lineRule="auto"/>
        <w:ind w:left="113"/>
        <w:jc w:val="left"/>
        <w:rPr>
          <w:rFonts w:asciiTheme="minorBidi" w:hAnsiTheme="minorBidi" w:cstheme="minorBidi"/>
          <w:b/>
          <w:bCs/>
          <w:lang w:eastAsia="en-US"/>
        </w:rPr>
      </w:pPr>
      <w:r w:rsidRPr="00AC448B">
        <w:rPr>
          <w:rFonts w:asciiTheme="minorBidi" w:hAnsiTheme="minorBidi" w:cstheme="minorBidi"/>
          <w:b/>
          <w:bCs/>
          <w:rtl/>
          <w:lang w:eastAsia="en-US"/>
        </w:rPr>
        <w:t>שונות</w:t>
      </w:r>
    </w:p>
    <w:tbl>
      <w:tblPr>
        <w:tblStyle w:val="1e"/>
        <w:bidiVisual/>
        <w:tblW w:w="9354" w:type="dxa"/>
        <w:jc w:val="right"/>
        <w:tblLayout w:type="fixed"/>
        <w:tblLook w:val="0000" w:firstRow="0" w:lastRow="0" w:firstColumn="0" w:lastColumn="0" w:noHBand="0" w:noVBand="0"/>
        <w:tblCaption w:val="מלאי מזון בשגרה ובשעת חירום שונות"/>
        <w:tblDescription w:val="מלאי מזון בשגרה ובשעת חירום שונות"/>
      </w:tblPr>
      <w:tblGrid>
        <w:gridCol w:w="3193"/>
        <w:gridCol w:w="1371"/>
        <w:gridCol w:w="1372"/>
        <w:gridCol w:w="1372"/>
        <w:gridCol w:w="2046"/>
      </w:tblGrid>
      <w:tr w:rsidR="007D2DC4" w:rsidRPr="00AC448B" w:rsidTr="00465D02">
        <w:trPr>
          <w:trHeight w:val="255"/>
          <w:tblHeader/>
          <w:jc w:val="right"/>
        </w:trPr>
        <w:tc>
          <w:tcPr>
            <w:tcW w:w="3193" w:type="dxa"/>
            <w:shd w:val="clear" w:color="auto" w:fill="D9D9D9" w:themeFill="background1" w:themeFillShade="D9"/>
            <w:noWrap/>
          </w:tcPr>
          <w:p w:rsidR="007D2DC4" w:rsidRPr="00AC448B" w:rsidRDefault="007D2DC4" w:rsidP="007D2DC4">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Cs/>
                <w:rtl/>
                <w:lang w:eastAsia="en-US"/>
              </w:rPr>
              <w:t>כמות למנה</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מלאי שוטף לנפש לשלושה ימים</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ל14 יום</w:t>
            </w:r>
          </w:p>
        </w:tc>
        <w:tc>
          <w:tcPr>
            <w:tcW w:w="2046" w:type="dxa"/>
            <w:shd w:val="clear" w:color="auto" w:fill="D9D9D9" w:themeFill="background1" w:themeFillShade="D9"/>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המלאי הנדרשת במסגרת (לחישוב </w:t>
            </w:r>
            <w:r w:rsidR="00376156" w:rsidRPr="00AC448B">
              <w:rPr>
                <w:rFonts w:asciiTheme="minorBidi" w:hAnsiTheme="minorBidi" w:cstheme="minorBidi"/>
                <w:b/>
                <w:bCs/>
                <w:rtl/>
                <w:lang w:eastAsia="en-US"/>
              </w:rPr>
              <w:t>על ידי</w:t>
            </w:r>
            <w:r w:rsidRPr="00AC448B">
              <w:rPr>
                <w:rFonts w:asciiTheme="minorBidi" w:hAnsiTheme="minorBidi" w:cstheme="minorBidi"/>
                <w:b/>
                <w:bCs/>
                <w:rtl/>
                <w:lang w:eastAsia="en-US"/>
              </w:rPr>
              <w:t xml:space="preserve"> המסגרת </w:t>
            </w:r>
            <w:r w:rsidR="00376156" w:rsidRPr="00AC448B">
              <w:rPr>
                <w:rFonts w:asciiTheme="minorBidi" w:hAnsiTheme="minorBidi" w:cstheme="minorBidi"/>
                <w:b/>
                <w:bCs/>
                <w:rtl/>
                <w:lang w:eastAsia="en-US"/>
              </w:rPr>
              <w:t>על פי</w:t>
            </w:r>
            <w:r w:rsidRPr="00AC448B">
              <w:rPr>
                <w:rFonts w:asciiTheme="minorBidi" w:hAnsiTheme="minorBidi" w:cstheme="minorBidi"/>
                <w:b/>
                <w:bCs/>
                <w:rtl/>
                <w:lang w:eastAsia="en-US"/>
              </w:rPr>
              <w:t xml:space="preserve"> מספר הדיירים, צוות, מתנדבים וכו')</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ביצה (יחידה)</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3</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28162D" w:rsidRPr="00AC448B" w:rsidRDefault="0028162D">
      <w:pPr>
        <w:rPr>
          <w:rFonts w:asciiTheme="minorBidi" w:hAnsiTheme="minorBidi" w:cstheme="minorBidi"/>
        </w:rPr>
      </w:pPr>
    </w:p>
    <w:p w:rsidR="007D2DC4" w:rsidRPr="00AC448B" w:rsidRDefault="007D2DC4" w:rsidP="007D2DC4">
      <w:pPr>
        <w:tabs>
          <w:tab w:val="left" w:pos="3306"/>
          <w:tab w:val="left" w:pos="4677"/>
          <w:tab w:val="left" w:pos="6049"/>
          <w:tab w:val="left" w:pos="7421"/>
        </w:tabs>
        <w:spacing w:line="240" w:lineRule="auto"/>
        <w:ind w:left="113"/>
        <w:jc w:val="left"/>
        <w:rPr>
          <w:rFonts w:asciiTheme="minorBidi" w:hAnsiTheme="minorBidi" w:cstheme="minorBidi"/>
          <w:lang w:eastAsia="en-US"/>
        </w:rPr>
      </w:pPr>
      <w:r w:rsidRPr="00AC448B">
        <w:rPr>
          <w:rFonts w:asciiTheme="minorBidi" w:hAnsiTheme="minorBidi" w:cstheme="minorBidi"/>
          <w:b/>
          <w:bCs/>
          <w:rtl/>
          <w:lang w:eastAsia="en-US"/>
        </w:rPr>
        <w:t>לחם ודגנים אחרים</w:t>
      </w:r>
    </w:p>
    <w:tbl>
      <w:tblPr>
        <w:tblStyle w:val="1e"/>
        <w:bidiVisual/>
        <w:tblW w:w="9354" w:type="dxa"/>
        <w:jc w:val="right"/>
        <w:tblLayout w:type="fixed"/>
        <w:tblLook w:val="0000" w:firstRow="0" w:lastRow="0" w:firstColumn="0" w:lastColumn="0" w:noHBand="0" w:noVBand="0"/>
        <w:tblCaption w:val="מלאי מזון בשגרה ובשעת חירום לחם ודגנים אחרים"/>
        <w:tblDescription w:val="מלאי מזון בשגרה ובשעת חירום לחם ודגנים אחרים"/>
      </w:tblPr>
      <w:tblGrid>
        <w:gridCol w:w="3193"/>
        <w:gridCol w:w="1371"/>
        <w:gridCol w:w="1372"/>
        <w:gridCol w:w="1372"/>
        <w:gridCol w:w="2046"/>
      </w:tblGrid>
      <w:tr w:rsidR="007D2DC4" w:rsidRPr="00AC448B" w:rsidTr="00465D02">
        <w:trPr>
          <w:trHeight w:val="255"/>
          <w:tblHeader/>
          <w:jc w:val="right"/>
        </w:trPr>
        <w:tc>
          <w:tcPr>
            <w:tcW w:w="3193" w:type="dxa"/>
            <w:shd w:val="clear" w:color="auto" w:fill="D9D9D9" w:themeFill="background1" w:themeFillShade="D9"/>
            <w:noWrap/>
          </w:tcPr>
          <w:p w:rsidR="007D2DC4" w:rsidRPr="00AC448B" w:rsidRDefault="007D2DC4" w:rsidP="007D2DC4">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Cs/>
                <w:rtl/>
                <w:lang w:eastAsia="en-US"/>
              </w:rPr>
              <w:t>כמות למנה</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מלאי שוטף לנפש לשלושה ימים</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ל14 יום</w:t>
            </w:r>
          </w:p>
        </w:tc>
        <w:tc>
          <w:tcPr>
            <w:tcW w:w="2046" w:type="dxa"/>
            <w:shd w:val="clear" w:color="auto" w:fill="D9D9D9" w:themeFill="background1" w:themeFillShade="D9"/>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המלאי הנדרשת במסגרת (לחישוב </w:t>
            </w:r>
            <w:r w:rsidR="00376156" w:rsidRPr="00AC448B">
              <w:rPr>
                <w:rFonts w:asciiTheme="minorBidi" w:hAnsiTheme="minorBidi" w:cstheme="minorBidi"/>
                <w:b/>
                <w:bCs/>
                <w:rtl/>
                <w:lang w:eastAsia="en-US"/>
              </w:rPr>
              <w:t>על ידי</w:t>
            </w:r>
            <w:r w:rsidRPr="00AC448B">
              <w:rPr>
                <w:rFonts w:asciiTheme="minorBidi" w:hAnsiTheme="minorBidi" w:cstheme="minorBidi"/>
                <w:b/>
                <w:bCs/>
                <w:rtl/>
                <w:lang w:eastAsia="en-US"/>
              </w:rPr>
              <w:t xml:space="preserve"> המסגרת </w:t>
            </w:r>
            <w:r w:rsidR="00376156" w:rsidRPr="00AC448B">
              <w:rPr>
                <w:rFonts w:asciiTheme="minorBidi" w:hAnsiTheme="minorBidi" w:cstheme="minorBidi"/>
                <w:b/>
                <w:bCs/>
                <w:rtl/>
                <w:lang w:eastAsia="en-US"/>
              </w:rPr>
              <w:t>על פי</w:t>
            </w:r>
            <w:r w:rsidRPr="00AC448B">
              <w:rPr>
                <w:rFonts w:asciiTheme="minorBidi" w:hAnsiTheme="minorBidi" w:cstheme="minorBidi"/>
                <w:b/>
                <w:bCs/>
                <w:rtl/>
                <w:lang w:eastAsia="en-US"/>
              </w:rPr>
              <w:t xml:space="preserve"> מספר הדיירים, צוות, מתנדבים וכו')</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לחם אחיד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30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 xml:space="preserve">(ליממה) </w:t>
            </w:r>
            <w:r w:rsidRPr="00AC448B">
              <w:rPr>
                <w:rFonts w:asciiTheme="minorBidi" w:hAnsiTheme="minorBidi" w:cstheme="minorBidi"/>
                <w:lang w:eastAsia="en-US"/>
              </w:rPr>
              <w:t>180</w:t>
            </w:r>
            <w:r w:rsidRPr="00AC448B">
              <w:rPr>
                <w:rFonts w:asciiTheme="minorBidi" w:hAnsiTheme="minorBidi" w:cstheme="minorBidi"/>
                <w:rtl/>
                <w:lang w:eastAsia="en-US"/>
              </w:rPr>
              <w:t xml:space="preserve"> </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קרקרים/מציות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200</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קורנפלקס/שלווה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120</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סולת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25</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100</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28162D" w:rsidRPr="00AC448B" w:rsidRDefault="0028162D">
      <w:pPr>
        <w:rPr>
          <w:rFonts w:asciiTheme="minorBidi" w:hAnsiTheme="minorBidi" w:cstheme="minorBidi"/>
        </w:rPr>
      </w:pPr>
    </w:p>
    <w:p w:rsidR="007D2DC4" w:rsidRPr="00AC448B" w:rsidRDefault="007D2DC4" w:rsidP="007D2DC4">
      <w:pPr>
        <w:tabs>
          <w:tab w:val="left" w:pos="3306"/>
          <w:tab w:val="left" w:pos="4677"/>
          <w:tab w:val="left" w:pos="6049"/>
          <w:tab w:val="left" w:pos="7421"/>
        </w:tabs>
        <w:spacing w:line="240" w:lineRule="auto"/>
        <w:ind w:left="113"/>
        <w:jc w:val="left"/>
        <w:rPr>
          <w:rFonts w:asciiTheme="minorBidi" w:hAnsiTheme="minorBidi" w:cstheme="minorBidi"/>
          <w:lang w:eastAsia="en-US"/>
        </w:rPr>
      </w:pPr>
      <w:r w:rsidRPr="00AC448B">
        <w:rPr>
          <w:rFonts w:asciiTheme="minorBidi" w:hAnsiTheme="minorBidi" w:cstheme="minorBidi"/>
          <w:b/>
          <w:bCs/>
          <w:rtl/>
          <w:lang w:eastAsia="en-US"/>
        </w:rPr>
        <w:t>מנה עשירת חלבון</w:t>
      </w:r>
    </w:p>
    <w:tbl>
      <w:tblPr>
        <w:tblStyle w:val="1e"/>
        <w:bidiVisual/>
        <w:tblW w:w="9354" w:type="dxa"/>
        <w:jc w:val="right"/>
        <w:tblLayout w:type="fixed"/>
        <w:tblLook w:val="0000" w:firstRow="0" w:lastRow="0" w:firstColumn="0" w:lastColumn="0" w:noHBand="0" w:noVBand="0"/>
        <w:tblCaption w:val="מלאי מזון בשגרה ובשעת חירום מנה עשירת חלבון"/>
        <w:tblDescription w:val="מלאי מזון בשגרה ובשעת חירום מנה עשירת חלבון"/>
      </w:tblPr>
      <w:tblGrid>
        <w:gridCol w:w="3193"/>
        <w:gridCol w:w="1371"/>
        <w:gridCol w:w="1372"/>
        <w:gridCol w:w="1372"/>
        <w:gridCol w:w="2046"/>
      </w:tblGrid>
      <w:tr w:rsidR="007D2DC4" w:rsidRPr="00AC448B" w:rsidTr="00465D02">
        <w:trPr>
          <w:trHeight w:val="255"/>
          <w:tblHeader/>
          <w:jc w:val="right"/>
        </w:trPr>
        <w:tc>
          <w:tcPr>
            <w:tcW w:w="3193" w:type="dxa"/>
            <w:shd w:val="clear" w:color="auto" w:fill="D9D9D9" w:themeFill="background1" w:themeFillShade="D9"/>
            <w:noWrap/>
          </w:tcPr>
          <w:p w:rsidR="007D2DC4" w:rsidRPr="00AC448B" w:rsidRDefault="007D2DC4" w:rsidP="007D2DC4">
            <w:pPr>
              <w:spacing w:line="240" w:lineRule="auto"/>
              <w:rPr>
                <w:rFonts w:asciiTheme="minorBidi" w:hAnsiTheme="minorBidi" w:cstheme="minorBidi"/>
                <w:rtl/>
                <w:lang w:eastAsia="en-US"/>
              </w:rPr>
            </w:pPr>
            <w:r w:rsidRPr="00AC448B">
              <w:rPr>
                <w:rFonts w:asciiTheme="minorBidi" w:hAnsiTheme="minorBidi" w:cstheme="minorBidi"/>
                <w:b/>
                <w:bCs/>
                <w:rtl/>
                <w:lang w:eastAsia="en-US"/>
              </w:rPr>
              <w:lastRenderedPageBreak/>
              <w:t>מצרכים (יחידה)</w:t>
            </w:r>
          </w:p>
        </w:tc>
        <w:tc>
          <w:tcPr>
            <w:tcW w:w="1371"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Cs/>
                <w:rtl/>
                <w:lang w:eastAsia="en-US"/>
              </w:rPr>
              <w:t>כמות למנה</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לשלושה ימים</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ל14 יום</w:t>
            </w:r>
          </w:p>
        </w:tc>
        <w:tc>
          <w:tcPr>
            <w:tcW w:w="2046" w:type="dxa"/>
            <w:shd w:val="clear" w:color="auto" w:fill="D9D9D9" w:themeFill="background1" w:themeFillShade="D9"/>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המלאי הנדרשת במסגרת (לחישוב </w:t>
            </w:r>
            <w:r w:rsidR="00376156" w:rsidRPr="00AC448B">
              <w:rPr>
                <w:rFonts w:asciiTheme="minorBidi" w:hAnsiTheme="minorBidi" w:cstheme="minorBidi"/>
                <w:b/>
                <w:bCs/>
                <w:rtl/>
                <w:lang w:eastAsia="en-US"/>
              </w:rPr>
              <w:t>על ידי</w:t>
            </w:r>
            <w:r w:rsidRPr="00AC448B">
              <w:rPr>
                <w:rFonts w:asciiTheme="minorBidi" w:hAnsiTheme="minorBidi" w:cstheme="minorBidi"/>
                <w:b/>
                <w:bCs/>
                <w:rtl/>
                <w:lang w:eastAsia="en-US"/>
              </w:rPr>
              <w:t xml:space="preserve"> המסגרת </w:t>
            </w:r>
            <w:r w:rsidR="00376156" w:rsidRPr="00AC448B">
              <w:rPr>
                <w:rFonts w:asciiTheme="minorBidi" w:hAnsiTheme="minorBidi" w:cstheme="minorBidi"/>
                <w:b/>
                <w:bCs/>
                <w:rtl/>
                <w:lang w:eastAsia="en-US"/>
              </w:rPr>
              <w:t>על פי</w:t>
            </w:r>
            <w:r w:rsidRPr="00AC448B">
              <w:rPr>
                <w:rFonts w:asciiTheme="minorBidi" w:hAnsiTheme="minorBidi" w:cstheme="minorBidi"/>
                <w:b/>
                <w:bCs/>
                <w:rtl/>
                <w:lang w:eastAsia="en-US"/>
              </w:rPr>
              <w:t xml:space="preserve"> מספר הדיירים, צוות, מתנדבים וכו')</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קבב/המבורגר/שניצל מוכן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100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עוף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250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250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28162D" w:rsidRPr="00AC448B" w:rsidRDefault="0028162D">
      <w:pPr>
        <w:rPr>
          <w:rFonts w:asciiTheme="minorBidi" w:hAnsiTheme="minorBidi" w:cstheme="minorBidi"/>
        </w:rPr>
      </w:pPr>
    </w:p>
    <w:p w:rsidR="007D2DC4" w:rsidRPr="00AC448B" w:rsidRDefault="007D2DC4" w:rsidP="007D2DC4">
      <w:pPr>
        <w:tabs>
          <w:tab w:val="left" w:pos="3306"/>
          <w:tab w:val="left" w:pos="4677"/>
          <w:tab w:val="left" w:pos="6049"/>
          <w:tab w:val="left" w:pos="7421"/>
        </w:tabs>
        <w:spacing w:line="240" w:lineRule="auto"/>
        <w:ind w:left="113"/>
        <w:jc w:val="left"/>
        <w:rPr>
          <w:rFonts w:asciiTheme="minorBidi" w:hAnsiTheme="minorBidi" w:cstheme="minorBidi"/>
          <w:lang w:eastAsia="en-US"/>
        </w:rPr>
      </w:pPr>
      <w:r w:rsidRPr="00AC448B">
        <w:rPr>
          <w:rFonts w:asciiTheme="minorBidi" w:hAnsiTheme="minorBidi" w:cstheme="minorBidi"/>
          <w:b/>
          <w:bCs/>
          <w:rtl/>
          <w:lang w:eastAsia="en-US"/>
        </w:rPr>
        <w:t>מנה עשירת פחמימות</w:t>
      </w:r>
    </w:p>
    <w:tbl>
      <w:tblPr>
        <w:tblStyle w:val="1e"/>
        <w:bidiVisual/>
        <w:tblW w:w="9354" w:type="dxa"/>
        <w:jc w:val="right"/>
        <w:tblLayout w:type="fixed"/>
        <w:tblLook w:val="0000" w:firstRow="0" w:lastRow="0" w:firstColumn="0" w:lastColumn="0" w:noHBand="0" w:noVBand="0"/>
        <w:tblCaption w:val="מלאי מזון בשגרה ובשעת חירום מנה עשירת פחמימות"/>
        <w:tblDescription w:val="מלאי מזון בשגרה ובשעת חירום מנה עשירת פחמימות"/>
      </w:tblPr>
      <w:tblGrid>
        <w:gridCol w:w="3193"/>
        <w:gridCol w:w="1371"/>
        <w:gridCol w:w="1372"/>
        <w:gridCol w:w="1372"/>
        <w:gridCol w:w="2046"/>
      </w:tblGrid>
      <w:tr w:rsidR="007D2DC4" w:rsidRPr="00AC448B" w:rsidTr="00465D02">
        <w:trPr>
          <w:trHeight w:val="255"/>
          <w:tblHeader/>
          <w:jc w:val="right"/>
        </w:trPr>
        <w:tc>
          <w:tcPr>
            <w:tcW w:w="3193" w:type="dxa"/>
            <w:shd w:val="clear" w:color="auto" w:fill="D9D9D9" w:themeFill="background1" w:themeFillShade="D9"/>
            <w:noWrap/>
          </w:tcPr>
          <w:p w:rsidR="007D2DC4" w:rsidRPr="00AC448B" w:rsidRDefault="007D2DC4" w:rsidP="007D2DC4">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Cs/>
                <w:rtl/>
                <w:lang w:eastAsia="en-US"/>
              </w:rPr>
              <w:t>כמות למנה</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לשלושה ימים</w:t>
            </w:r>
          </w:p>
        </w:tc>
        <w:tc>
          <w:tcPr>
            <w:tcW w:w="1372" w:type="dxa"/>
            <w:shd w:val="clear" w:color="auto" w:fill="D9D9D9" w:themeFill="background1" w:themeFillShade="D9"/>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מלאי שוטף לנפש ל14 יום</w:t>
            </w:r>
          </w:p>
        </w:tc>
        <w:tc>
          <w:tcPr>
            <w:tcW w:w="2046" w:type="dxa"/>
            <w:shd w:val="clear" w:color="auto" w:fill="D9D9D9" w:themeFill="background1" w:themeFillShade="D9"/>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המלאי הנדרשת במסגרת (לחישוב </w:t>
            </w:r>
            <w:r w:rsidR="00376156" w:rsidRPr="00AC448B">
              <w:rPr>
                <w:rFonts w:asciiTheme="minorBidi" w:hAnsiTheme="minorBidi" w:cstheme="minorBidi"/>
                <w:b/>
                <w:bCs/>
                <w:rtl/>
                <w:lang w:eastAsia="en-US"/>
              </w:rPr>
              <w:t>על ידי</w:t>
            </w:r>
            <w:r w:rsidRPr="00AC448B">
              <w:rPr>
                <w:rFonts w:asciiTheme="minorBidi" w:hAnsiTheme="minorBidi" w:cstheme="minorBidi"/>
                <w:b/>
                <w:bCs/>
                <w:rtl/>
                <w:lang w:eastAsia="en-US"/>
              </w:rPr>
              <w:t xml:space="preserve"> המסגרת </w:t>
            </w:r>
            <w:r w:rsidR="00376156" w:rsidRPr="00AC448B">
              <w:rPr>
                <w:rFonts w:asciiTheme="minorBidi" w:hAnsiTheme="minorBidi" w:cstheme="minorBidi"/>
                <w:b/>
                <w:bCs/>
                <w:rtl/>
                <w:lang w:eastAsia="en-US"/>
              </w:rPr>
              <w:t>על פי</w:t>
            </w:r>
            <w:r w:rsidRPr="00AC448B">
              <w:rPr>
                <w:rFonts w:asciiTheme="minorBidi" w:hAnsiTheme="minorBidi" w:cstheme="minorBidi"/>
                <w:b/>
                <w:bCs/>
                <w:rtl/>
                <w:lang w:eastAsia="en-US"/>
              </w:rPr>
              <w:t xml:space="preserve"> מספר הדיירים, צוות, מתנדבים וכו')</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אורז לבן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240</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ספגטי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120</w:t>
            </w:r>
          </w:p>
        </w:tc>
        <w:tc>
          <w:tcPr>
            <w:tcW w:w="2046" w:type="dxa"/>
          </w:tcPr>
          <w:p w:rsidR="007D2DC4" w:rsidRPr="00AC448B" w:rsidRDefault="007D2DC4" w:rsidP="007D2DC4">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קוסקוס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120</w:t>
            </w:r>
          </w:p>
        </w:tc>
        <w:tc>
          <w:tcPr>
            <w:tcW w:w="2046" w:type="dxa"/>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202803">
            <w:pPr>
              <w:spacing w:line="240" w:lineRule="auto"/>
              <w:rPr>
                <w:rFonts w:asciiTheme="minorBidi" w:hAnsiTheme="minorBidi" w:cstheme="minorBidi"/>
                <w:lang w:eastAsia="en-US"/>
              </w:rPr>
            </w:pPr>
            <w:r w:rsidRPr="00AC448B">
              <w:rPr>
                <w:rFonts w:asciiTheme="minorBidi" w:hAnsiTheme="minorBidi" w:cstheme="minorBidi"/>
                <w:rtl/>
                <w:lang w:eastAsia="en-US"/>
              </w:rPr>
              <w:t>תפו</w:t>
            </w:r>
            <w:r w:rsidR="00202803" w:rsidRPr="00AC448B">
              <w:rPr>
                <w:rFonts w:asciiTheme="minorBidi" w:hAnsiTheme="minorBidi" w:cstheme="minorBidi" w:hint="cs"/>
                <w:rtl/>
                <w:lang w:eastAsia="en-US"/>
              </w:rPr>
              <w:t xml:space="preserve">ח </w:t>
            </w:r>
            <w:r w:rsidRPr="00AC448B">
              <w:rPr>
                <w:rFonts w:asciiTheme="minorBidi" w:hAnsiTheme="minorBidi" w:cstheme="minorBidi"/>
                <w:rtl/>
                <w:lang w:eastAsia="en-US"/>
              </w:rPr>
              <w:t>א</w:t>
            </w:r>
            <w:r w:rsidR="00202803" w:rsidRPr="00AC448B">
              <w:rPr>
                <w:rFonts w:asciiTheme="minorBidi" w:hAnsiTheme="minorBidi" w:cstheme="minorBidi" w:hint="cs"/>
                <w:rtl/>
                <w:lang w:eastAsia="en-US"/>
              </w:rPr>
              <w:t>דמה</w:t>
            </w:r>
            <w:r w:rsidRPr="00AC448B">
              <w:rPr>
                <w:rFonts w:asciiTheme="minorBidi" w:hAnsiTheme="minorBidi" w:cstheme="minorBidi"/>
                <w:rtl/>
                <w:lang w:eastAsia="en-US"/>
              </w:rPr>
              <w:t xml:space="preserve">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200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200</w:t>
            </w:r>
          </w:p>
        </w:tc>
        <w:tc>
          <w:tcPr>
            <w:tcW w:w="2046" w:type="dxa"/>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פתיתים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120</w:t>
            </w:r>
          </w:p>
        </w:tc>
        <w:tc>
          <w:tcPr>
            <w:tcW w:w="2046" w:type="dxa"/>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חיטה/בורגול/קינואה/גריסים (גרם)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7D2DC4" w:rsidRPr="00AC448B" w:rsidRDefault="007D2DC4" w:rsidP="007D2DC4">
            <w:pPr>
              <w:spacing w:line="240" w:lineRule="auto"/>
              <w:jc w:val="center"/>
              <w:rPr>
                <w:rFonts w:asciiTheme="minorBidi" w:hAnsiTheme="minorBidi" w:cstheme="minorBidi"/>
              </w:rPr>
            </w:pPr>
            <w:r w:rsidRPr="00AC448B">
              <w:rPr>
                <w:rFonts w:asciiTheme="minorBidi" w:hAnsiTheme="minorBidi" w:cstheme="minorBidi"/>
                <w:color w:val="FFFFFF" w:themeColor="background1"/>
                <w:rtl/>
                <w:lang w:eastAsia="en-US"/>
              </w:rPr>
              <w:t>לא רלוונטי</w:t>
            </w:r>
          </w:p>
        </w:tc>
      </w:tr>
      <w:tr w:rsidR="007D2DC4" w:rsidRPr="00AC448B" w:rsidTr="00465D02">
        <w:trPr>
          <w:trHeight w:val="255"/>
          <w:jc w:val="right"/>
        </w:trPr>
        <w:tc>
          <w:tcPr>
            <w:tcW w:w="3193" w:type="dxa"/>
            <w:noWrap/>
          </w:tcPr>
          <w:p w:rsidR="007D2DC4" w:rsidRPr="00AC448B" w:rsidRDefault="007D2DC4" w:rsidP="007D2DC4">
            <w:pPr>
              <w:spacing w:line="240" w:lineRule="auto"/>
              <w:rPr>
                <w:rFonts w:asciiTheme="minorBidi" w:hAnsiTheme="minorBidi" w:cstheme="minorBidi"/>
                <w:lang w:eastAsia="en-US"/>
              </w:rPr>
            </w:pPr>
            <w:r w:rsidRPr="00AC448B">
              <w:rPr>
                <w:rFonts w:asciiTheme="minorBidi" w:hAnsiTheme="minorBidi" w:cstheme="minorBidi"/>
                <w:rtl/>
                <w:lang w:eastAsia="en-US"/>
              </w:rPr>
              <w:t>קטניות (שעועית/אפונה /חומוס/ עדשים)</w:t>
            </w:r>
          </w:p>
        </w:tc>
        <w:tc>
          <w:tcPr>
            <w:tcW w:w="1371"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30</w:t>
            </w:r>
          </w:p>
        </w:tc>
        <w:tc>
          <w:tcPr>
            <w:tcW w:w="1372" w:type="dxa"/>
          </w:tcPr>
          <w:p w:rsidR="007D2DC4" w:rsidRPr="00AC448B" w:rsidRDefault="007D2DC4" w:rsidP="007D2DC4">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7D2DC4" w:rsidRPr="00AC448B" w:rsidRDefault="007D2DC4" w:rsidP="007D2DC4">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7D2DC4" w:rsidRPr="00AC448B" w:rsidRDefault="007D2DC4" w:rsidP="007D2DC4">
            <w:pPr>
              <w:spacing w:line="240" w:lineRule="auto"/>
              <w:jc w:val="center"/>
              <w:rPr>
                <w:rFonts w:asciiTheme="minorBidi" w:hAnsiTheme="minorBidi" w:cstheme="minorBidi"/>
              </w:rPr>
            </w:pPr>
            <w:r w:rsidRPr="00AC448B">
              <w:rPr>
                <w:rFonts w:asciiTheme="minorBidi" w:hAnsiTheme="minorBidi" w:cstheme="minorBidi"/>
                <w:color w:val="FFFFFF" w:themeColor="background1"/>
                <w:rtl/>
                <w:lang w:eastAsia="en-US"/>
              </w:rPr>
              <w:t>לא רלוונטי</w:t>
            </w:r>
          </w:p>
        </w:tc>
      </w:tr>
    </w:tbl>
    <w:p w:rsidR="00C634DE" w:rsidRPr="00AC448B" w:rsidRDefault="00C634DE" w:rsidP="00C634DE">
      <w:pPr>
        <w:rPr>
          <w:rFonts w:asciiTheme="minorBidi" w:hAnsiTheme="minorBidi" w:cstheme="minorBidi"/>
          <w:rtl/>
        </w:rPr>
      </w:pPr>
    </w:p>
    <w:p w:rsidR="00465D02" w:rsidRPr="00AC448B" w:rsidRDefault="00465D02">
      <w:pPr>
        <w:rPr>
          <w:rFonts w:asciiTheme="minorBidi" w:hAnsiTheme="minorBidi" w:cstheme="minorBidi"/>
          <w:b/>
          <w:bCs/>
        </w:rPr>
      </w:pPr>
      <w:r w:rsidRPr="00AC448B">
        <w:rPr>
          <w:rFonts w:asciiTheme="minorBidi" w:hAnsiTheme="minorBidi" w:cstheme="minorBidi"/>
          <w:b/>
          <w:bCs/>
          <w:rtl/>
        </w:rPr>
        <w:t>שימורים</w:t>
      </w:r>
    </w:p>
    <w:tbl>
      <w:tblPr>
        <w:tblStyle w:val="1e"/>
        <w:bidiVisual/>
        <w:tblW w:w="9354" w:type="dxa"/>
        <w:jc w:val="right"/>
        <w:tblLayout w:type="fixed"/>
        <w:tblLook w:val="0000" w:firstRow="0" w:lastRow="0" w:firstColumn="0" w:lastColumn="0" w:noHBand="0" w:noVBand="0"/>
        <w:tblCaption w:val="מלאי מזון בשגרה ובשעת חירום שימורים"/>
        <w:tblDescription w:val="מלאי מזון בשגרה ובשעת חירום שימורים"/>
      </w:tblPr>
      <w:tblGrid>
        <w:gridCol w:w="3193"/>
        <w:gridCol w:w="1371"/>
        <w:gridCol w:w="1372"/>
        <w:gridCol w:w="1372"/>
        <w:gridCol w:w="2046"/>
      </w:tblGrid>
      <w:tr w:rsidR="00465D02" w:rsidRPr="00AC448B" w:rsidTr="00A83593">
        <w:trPr>
          <w:trHeight w:val="255"/>
          <w:tblHeader/>
          <w:jc w:val="right"/>
        </w:trPr>
        <w:tc>
          <w:tcPr>
            <w:tcW w:w="3193" w:type="dxa"/>
            <w:shd w:val="clear" w:color="auto" w:fill="D9D9D9" w:themeFill="background1" w:themeFillShade="D9"/>
            <w:noWrap/>
          </w:tcPr>
          <w:p w:rsidR="00465D02" w:rsidRPr="00AC448B" w:rsidRDefault="00465D02" w:rsidP="00465D02">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למנה </w:t>
            </w:r>
          </w:p>
        </w:tc>
        <w:tc>
          <w:tcPr>
            <w:tcW w:w="1372"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לשלושה ימים </w:t>
            </w:r>
          </w:p>
        </w:tc>
        <w:tc>
          <w:tcPr>
            <w:tcW w:w="1372"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ל14 יום - </w:t>
            </w:r>
          </w:p>
        </w:tc>
        <w:tc>
          <w:tcPr>
            <w:tcW w:w="2046" w:type="dxa"/>
            <w:shd w:val="clear" w:color="auto" w:fill="D9D9D9" w:themeFill="background1" w:themeFillShade="D9"/>
          </w:tcPr>
          <w:p w:rsidR="00465D02" w:rsidRPr="00AC448B" w:rsidRDefault="00465D02" w:rsidP="00465D02">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דוגמא לכמות המלאי</w:t>
            </w:r>
            <w:r w:rsidR="00950860" w:rsidRPr="00AC448B">
              <w:rPr>
                <w:rFonts w:asciiTheme="minorBidi" w:hAnsiTheme="minorBidi" w:cstheme="minorBidi"/>
                <w:b/>
                <w:bCs/>
                <w:rtl/>
                <w:lang w:eastAsia="en-US"/>
              </w:rPr>
              <w:t xml:space="preserve"> </w:t>
            </w:r>
            <w:r w:rsidRPr="00AC448B">
              <w:rPr>
                <w:rFonts w:asciiTheme="minorBidi" w:hAnsiTheme="minorBidi" w:cstheme="minorBidi"/>
                <w:b/>
                <w:bCs/>
                <w:rtl/>
                <w:lang w:eastAsia="en-US"/>
              </w:rPr>
              <w:t>בשגרת ו/או שעת חירום במסגרת של 150 נפש (חוסים + צוות + מתנדבים וכו')</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שעועית לבנה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30</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30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גרגרי תירס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גרגרי חומוס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40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40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אפונה וגזר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50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50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מלפפון חמוץ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40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40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זיתים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lastRenderedPageBreak/>
              <w:t>שימורי פירות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פטריות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40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40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300"/>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טונה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40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160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A83593" w:rsidRPr="00AC448B" w:rsidRDefault="00A83593">
      <w:pPr>
        <w:rPr>
          <w:rFonts w:asciiTheme="minorBidi" w:hAnsiTheme="minorBidi" w:cstheme="minorBidi"/>
          <w:b/>
          <w:bCs/>
          <w:rtl/>
        </w:rPr>
      </w:pPr>
    </w:p>
    <w:p w:rsidR="00465D02" w:rsidRPr="00AC448B" w:rsidRDefault="00465D02">
      <w:pPr>
        <w:rPr>
          <w:rFonts w:asciiTheme="minorBidi" w:hAnsiTheme="minorBidi" w:cstheme="minorBidi"/>
          <w:b/>
          <w:bCs/>
        </w:rPr>
      </w:pPr>
      <w:r w:rsidRPr="00AC448B">
        <w:rPr>
          <w:rFonts w:asciiTheme="minorBidi" w:hAnsiTheme="minorBidi" w:cstheme="minorBidi"/>
          <w:b/>
          <w:bCs/>
          <w:rtl/>
        </w:rPr>
        <w:t>חטיפים</w:t>
      </w:r>
    </w:p>
    <w:tbl>
      <w:tblPr>
        <w:tblStyle w:val="1e"/>
        <w:bidiVisual/>
        <w:tblW w:w="9354" w:type="dxa"/>
        <w:jc w:val="right"/>
        <w:tblLayout w:type="fixed"/>
        <w:tblLook w:val="0000" w:firstRow="0" w:lastRow="0" w:firstColumn="0" w:lastColumn="0" w:noHBand="0" w:noVBand="0"/>
        <w:tblCaption w:val="מלאי מזון בשגרה ובשעת חירום חטיפים"/>
        <w:tblDescription w:val="מלאי מזון בשגרה ובשעת חירום חטיפים"/>
      </w:tblPr>
      <w:tblGrid>
        <w:gridCol w:w="3193"/>
        <w:gridCol w:w="1371"/>
        <w:gridCol w:w="1372"/>
        <w:gridCol w:w="1372"/>
        <w:gridCol w:w="2046"/>
      </w:tblGrid>
      <w:tr w:rsidR="00465D02" w:rsidRPr="00AC448B" w:rsidTr="00A83593">
        <w:trPr>
          <w:trHeight w:val="255"/>
          <w:tblHeader/>
          <w:jc w:val="right"/>
        </w:trPr>
        <w:tc>
          <w:tcPr>
            <w:tcW w:w="3193" w:type="dxa"/>
            <w:shd w:val="clear" w:color="auto" w:fill="D9D9D9" w:themeFill="background1" w:themeFillShade="D9"/>
            <w:noWrap/>
          </w:tcPr>
          <w:p w:rsidR="00465D02" w:rsidRPr="00AC448B" w:rsidRDefault="00465D02" w:rsidP="00465D02">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למנה </w:t>
            </w:r>
          </w:p>
        </w:tc>
        <w:tc>
          <w:tcPr>
            <w:tcW w:w="1372"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לשלושה ימים </w:t>
            </w:r>
          </w:p>
        </w:tc>
        <w:tc>
          <w:tcPr>
            <w:tcW w:w="1372"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ל14 יום - </w:t>
            </w:r>
          </w:p>
        </w:tc>
        <w:tc>
          <w:tcPr>
            <w:tcW w:w="2046" w:type="dxa"/>
            <w:shd w:val="clear" w:color="auto" w:fill="D9D9D9" w:themeFill="background1" w:themeFillShade="D9"/>
          </w:tcPr>
          <w:p w:rsidR="00465D02" w:rsidRPr="00AC448B" w:rsidRDefault="00465D02" w:rsidP="00465D02">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דוגמא לכמות המלאי</w:t>
            </w:r>
            <w:r w:rsidR="00950860" w:rsidRPr="00AC448B">
              <w:rPr>
                <w:rFonts w:asciiTheme="minorBidi" w:hAnsiTheme="minorBidi" w:cstheme="minorBidi"/>
                <w:b/>
                <w:bCs/>
                <w:rtl/>
                <w:lang w:eastAsia="en-US"/>
              </w:rPr>
              <w:t xml:space="preserve"> </w:t>
            </w:r>
            <w:r w:rsidRPr="00AC448B">
              <w:rPr>
                <w:rFonts w:asciiTheme="minorBidi" w:hAnsiTheme="minorBidi" w:cstheme="minorBidi"/>
                <w:b/>
                <w:bCs/>
                <w:rtl/>
                <w:lang w:eastAsia="en-US"/>
              </w:rPr>
              <w:t>בשגרת ו/או שעת חירום במסגרת של 150 נפש (חוסים + צוות + מתנדבים וכו')</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בייגלה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25</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25</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במבה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20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rtl/>
                <w:lang w:eastAsia="en-US"/>
              </w:rPr>
            </w:pPr>
            <w:r w:rsidRPr="00AC448B">
              <w:rPr>
                <w:rFonts w:asciiTheme="minorBidi" w:hAnsiTheme="minorBidi" w:cstheme="minorBidi"/>
                <w:rtl/>
                <w:lang w:eastAsia="en-US"/>
              </w:rPr>
              <w:t>עוגיות/ופלים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30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A83593" w:rsidRPr="00AC448B" w:rsidRDefault="00A83593">
      <w:pPr>
        <w:rPr>
          <w:rFonts w:asciiTheme="minorBidi" w:hAnsiTheme="minorBidi" w:cstheme="minorBidi"/>
          <w:b/>
          <w:bCs/>
          <w:rtl/>
        </w:rPr>
      </w:pPr>
    </w:p>
    <w:p w:rsidR="00465D02" w:rsidRPr="00AC448B" w:rsidRDefault="00A83593">
      <w:pPr>
        <w:rPr>
          <w:rFonts w:asciiTheme="minorBidi" w:hAnsiTheme="minorBidi" w:cstheme="minorBidi"/>
          <w:b/>
          <w:bCs/>
        </w:rPr>
      </w:pPr>
      <w:r w:rsidRPr="00AC448B">
        <w:rPr>
          <w:rFonts w:asciiTheme="minorBidi" w:hAnsiTheme="minorBidi" w:cstheme="minorBidi"/>
          <w:b/>
          <w:bCs/>
          <w:rtl/>
        </w:rPr>
        <w:t>אבקות ורטבים</w:t>
      </w:r>
    </w:p>
    <w:tbl>
      <w:tblPr>
        <w:tblStyle w:val="1e"/>
        <w:bidiVisual/>
        <w:tblW w:w="9354" w:type="dxa"/>
        <w:jc w:val="right"/>
        <w:tblLayout w:type="fixed"/>
        <w:tblLook w:val="0000" w:firstRow="0" w:lastRow="0" w:firstColumn="0" w:lastColumn="0" w:noHBand="0" w:noVBand="0"/>
        <w:tblCaption w:val="מלאי מזון בשגרה ובשעת חירום אבקות ורטבים"/>
        <w:tblDescription w:val="מלאי מזון בשגרה ובשעת חירום אבקות ורטבים"/>
      </w:tblPr>
      <w:tblGrid>
        <w:gridCol w:w="3193"/>
        <w:gridCol w:w="1371"/>
        <w:gridCol w:w="1372"/>
        <w:gridCol w:w="1372"/>
        <w:gridCol w:w="2046"/>
      </w:tblGrid>
      <w:tr w:rsidR="00465D02" w:rsidRPr="00AC448B" w:rsidTr="00A83593">
        <w:trPr>
          <w:trHeight w:val="255"/>
          <w:tblHeader/>
          <w:jc w:val="right"/>
        </w:trPr>
        <w:tc>
          <w:tcPr>
            <w:tcW w:w="3193" w:type="dxa"/>
            <w:shd w:val="clear" w:color="auto" w:fill="D9D9D9" w:themeFill="background1" w:themeFillShade="D9"/>
            <w:noWrap/>
          </w:tcPr>
          <w:p w:rsidR="00465D02" w:rsidRPr="00AC448B" w:rsidRDefault="00465D02" w:rsidP="00465D02">
            <w:pPr>
              <w:spacing w:line="240" w:lineRule="auto"/>
              <w:rPr>
                <w:rFonts w:asciiTheme="minorBidi" w:hAnsiTheme="minorBidi" w:cstheme="minorBidi"/>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rtl/>
                <w:lang w:eastAsia="en-US"/>
              </w:rPr>
            </w:pPr>
            <w:r w:rsidRPr="00AC448B">
              <w:rPr>
                <w:rFonts w:asciiTheme="minorBidi" w:hAnsiTheme="minorBidi" w:cstheme="minorBidi"/>
                <w:b/>
                <w:bCs/>
                <w:rtl/>
                <w:lang w:eastAsia="en-US"/>
              </w:rPr>
              <w:t xml:space="preserve">כמות למנה </w:t>
            </w:r>
          </w:p>
        </w:tc>
        <w:tc>
          <w:tcPr>
            <w:tcW w:w="1372"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לשלושה ימים </w:t>
            </w:r>
          </w:p>
        </w:tc>
        <w:tc>
          <w:tcPr>
            <w:tcW w:w="1372" w:type="dxa"/>
            <w:shd w:val="clear" w:color="auto" w:fill="D9D9D9" w:themeFill="background1" w:themeFillShade="D9"/>
            <w:noWrap/>
          </w:tcPr>
          <w:p w:rsidR="00465D02" w:rsidRPr="00AC448B" w:rsidRDefault="00465D02" w:rsidP="00465D02">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ל14 יום - </w:t>
            </w:r>
          </w:p>
        </w:tc>
        <w:tc>
          <w:tcPr>
            <w:tcW w:w="2046" w:type="dxa"/>
            <w:shd w:val="clear" w:color="auto" w:fill="D9D9D9" w:themeFill="background1" w:themeFillShade="D9"/>
          </w:tcPr>
          <w:p w:rsidR="00465D02" w:rsidRPr="00AC448B" w:rsidRDefault="00465D02" w:rsidP="00465D02">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דוגמא לכמות המלאי</w:t>
            </w:r>
            <w:r w:rsidR="00950860" w:rsidRPr="00AC448B">
              <w:rPr>
                <w:rFonts w:asciiTheme="minorBidi" w:hAnsiTheme="minorBidi" w:cstheme="minorBidi"/>
                <w:b/>
                <w:bCs/>
                <w:rtl/>
                <w:lang w:eastAsia="en-US"/>
              </w:rPr>
              <w:t xml:space="preserve"> </w:t>
            </w:r>
            <w:r w:rsidRPr="00AC448B">
              <w:rPr>
                <w:rFonts w:asciiTheme="minorBidi" w:hAnsiTheme="minorBidi" w:cstheme="minorBidi"/>
                <w:b/>
                <w:bCs/>
                <w:rtl/>
                <w:lang w:eastAsia="en-US"/>
              </w:rPr>
              <w:t>בשגרת ו/או שעת חירום במסגרת של 150 נפש (חוסים + צוות + מתנדבים וכו')</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אבקת שוקו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50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נס קפה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7</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35</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תה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14</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אבקת מרק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50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מיונז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5</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15</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קמח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20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100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שמן (גרם)</w:t>
            </w:r>
          </w:p>
        </w:tc>
        <w:tc>
          <w:tcPr>
            <w:tcW w:w="1371" w:type="dxa"/>
            <w:noWrap/>
          </w:tcPr>
          <w:p w:rsidR="00A83593" w:rsidRPr="00AC448B" w:rsidRDefault="00A83593" w:rsidP="00A83593">
            <w:pPr>
              <w:spacing w:line="240" w:lineRule="auto"/>
              <w:jc w:val="center"/>
              <w:rPr>
                <w:rFonts w:asciiTheme="minorBidi" w:hAnsiTheme="minorBidi" w:cstheme="minorBidi"/>
              </w:rPr>
            </w:pPr>
            <w:r w:rsidRPr="00AC448B">
              <w:rPr>
                <w:rFonts w:asciiTheme="minorBidi" w:hAnsiTheme="minorBidi" w:cstheme="minorBidi"/>
                <w:rtl/>
                <w:lang w:eastAsia="en-US"/>
              </w:rPr>
              <w:t>20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300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סוכר (גרם)</w:t>
            </w:r>
          </w:p>
        </w:tc>
        <w:tc>
          <w:tcPr>
            <w:tcW w:w="1371" w:type="dxa"/>
            <w:noWrap/>
          </w:tcPr>
          <w:p w:rsidR="00A83593" w:rsidRPr="00AC448B" w:rsidRDefault="00A83593" w:rsidP="00A83593">
            <w:pPr>
              <w:spacing w:line="240" w:lineRule="auto"/>
              <w:jc w:val="center"/>
              <w:rPr>
                <w:rFonts w:asciiTheme="minorBidi" w:hAnsiTheme="minorBidi" w:cstheme="minorBidi"/>
              </w:rPr>
            </w:pPr>
            <w:r w:rsidRPr="00AC448B">
              <w:rPr>
                <w:rFonts w:asciiTheme="minorBidi" w:hAnsiTheme="minorBidi" w:cstheme="minorBidi"/>
                <w:rtl/>
                <w:lang w:eastAsia="en-US"/>
              </w:rPr>
              <w:t>20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100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קטשופ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30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רסק עגבניות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60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מיץ לימון (גרם)</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10</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100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חומץ (גרם)</w:t>
            </w:r>
          </w:p>
        </w:tc>
        <w:tc>
          <w:tcPr>
            <w:tcW w:w="1371" w:type="dxa"/>
            <w:noWrap/>
          </w:tcPr>
          <w:p w:rsidR="00A83593" w:rsidRPr="00AC448B" w:rsidRDefault="00A83593" w:rsidP="00A83593">
            <w:pPr>
              <w:spacing w:line="240" w:lineRule="auto"/>
              <w:jc w:val="center"/>
              <w:rPr>
                <w:rFonts w:asciiTheme="minorBidi" w:hAnsiTheme="minorBidi" w:cstheme="minorBidi"/>
              </w:rPr>
            </w:pPr>
            <w:r w:rsidRPr="00AC448B">
              <w:rPr>
                <w:rFonts w:asciiTheme="minorBidi" w:hAnsiTheme="minorBidi" w:cstheme="minorBidi"/>
                <w:rtl/>
                <w:lang w:eastAsia="en-US"/>
              </w:rPr>
              <w:t>5</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50</w:t>
            </w:r>
          </w:p>
        </w:tc>
        <w:tc>
          <w:tcPr>
            <w:tcW w:w="2046" w:type="dxa"/>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lastRenderedPageBreak/>
              <w:t>מלח (גרם)</w:t>
            </w:r>
          </w:p>
        </w:tc>
        <w:tc>
          <w:tcPr>
            <w:tcW w:w="1371" w:type="dxa"/>
            <w:noWrap/>
          </w:tcPr>
          <w:p w:rsidR="00A83593" w:rsidRPr="00AC448B" w:rsidRDefault="00A83593" w:rsidP="00A83593">
            <w:pPr>
              <w:spacing w:line="240" w:lineRule="auto"/>
              <w:jc w:val="center"/>
              <w:rPr>
                <w:rFonts w:asciiTheme="minorBidi" w:hAnsiTheme="minorBidi" w:cstheme="minorBidi"/>
              </w:rPr>
            </w:pPr>
            <w:r w:rsidRPr="00AC448B">
              <w:rPr>
                <w:rFonts w:asciiTheme="minorBidi" w:hAnsiTheme="minorBidi" w:cstheme="minorBidi"/>
                <w:rtl/>
                <w:lang w:eastAsia="en-US"/>
              </w:rPr>
              <w:t>5</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70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r w:rsidR="00A83593" w:rsidRPr="00AC448B" w:rsidTr="00A83593">
        <w:trPr>
          <w:trHeight w:val="255"/>
          <w:jc w:val="right"/>
        </w:trPr>
        <w:tc>
          <w:tcPr>
            <w:tcW w:w="3193" w:type="dxa"/>
            <w:noWrap/>
          </w:tcPr>
          <w:p w:rsidR="00A83593" w:rsidRPr="00AC448B" w:rsidRDefault="00A83593" w:rsidP="00A83593">
            <w:pPr>
              <w:spacing w:line="240" w:lineRule="auto"/>
              <w:rPr>
                <w:rFonts w:asciiTheme="minorBidi" w:hAnsiTheme="minorBidi" w:cstheme="minorBidi"/>
                <w:lang w:eastAsia="en-US"/>
              </w:rPr>
            </w:pPr>
            <w:r w:rsidRPr="00AC448B">
              <w:rPr>
                <w:rFonts w:asciiTheme="minorBidi" w:hAnsiTheme="minorBidi" w:cstheme="minorBidi"/>
                <w:rtl/>
                <w:lang w:eastAsia="en-US"/>
              </w:rPr>
              <w:t>תבלינים (מגוון ) (גרם)</w:t>
            </w:r>
          </w:p>
        </w:tc>
        <w:tc>
          <w:tcPr>
            <w:tcW w:w="1371" w:type="dxa"/>
            <w:noWrap/>
          </w:tcPr>
          <w:p w:rsidR="00A83593" w:rsidRPr="00AC448B" w:rsidRDefault="00A83593" w:rsidP="00A83593">
            <w:pPr>
              <w:spacing w:line="240" w:lineRule="auto"/>
              <w:jc w:val="center"/>
              <w:rPr>
                <w:rFonts w:asciiTheme="minorBidi" w:hAnsiTheme="minorBidi" w:cstheme="minorBidi"/>
              </w:rPr>
            </w:pPr>
            <w:r w:rsidRPr="00AC448B">
              <w:rPr>
                <w:rFonts w:asciiTheme="minorBidi" w:hAnsiTheme="minorBidi" w:cstheme="minorBidi"/>
                <w:rtl/>
                <w:lang w:eastAsia="en-US"/>
              </w:rPr>
              <w:t>5</w:t>
            </w:r>
          </w:p>
        </w:tc>
        <w:tc>
          <w:tcPr>
            <w:tcW w:w="1372" w:type="dxa"/>
          </w:tcPr>
          <w:p w:rsidR="00A83593" w:rsidRPr="00AC448B" w:rsidRDefault="00A83593" w:rsidP="00A83593">
            <w:pPr>
              <w:bidi w:val="0"/>
              <w:spacing w:line="240" w:lineRule="auto"/>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lang w:eastAsia="en-US"/>
              </w:rPr>
              <w:t>70</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465D02" w:rsidRPr="00AC448B" w:rsidRDefault="00465D02">
      <w:pPr>
        <w:rPr>
          <w:rFonts w:asciiTheme="minorBidi" w:hAnsiTheme="minorBidi" w:cstheme="minorBidi"/>
          <w:rtl/>
        </w:rPr>
      </w:pPr>
    </w:p>
    <w:p w:rsidR="00A83593" w:rsidRPr="00AC448B" w:rsidRDefault="00A83593">
      <w:pPr>
        <w:rPr>
          <w:rFonts w:asciiTheme="minorBidi" w:hAnsiTheme="minorBidi" w:cstheme="minorBidi"/>
          <w:b/>
          <w:bCs/>
        </w:rPr>
      </w:pPr>
      <w:r w:rsidRPr="00AC448B">
        <w:rPr>
          <w:rFonts w:asciiTheme="minorBidi" w:hAnsiTheme="minorBidi" w:cstheme="minorBidi"/>
          <w:b/>
          <w:bCs/>
          <w:rtl/>
        </w:rPr>
        <w:t>מים</w:t>
      </w:r>
    </w:p>
    <w:tbl>
      <w:tblPr>
        <w:tblStyle w:val="1e"/>
        <w:bidiVisual/>
        <w:tblW w:w="9354" w:type="dxa"/>
        <w:jc w:val="right"/>
        <w:tblLayout w:type="fixed"/>
        <w:tblLook w:val="0000" w:firstRow="0" w:lastRow="0" w:firstColumn="0" w:lastColumn="0" w:noHBand="0" w:noVBand="0"/>
        <w:tblCaption w:val="מלאי מזון בשגרה ובשעת חירום מים"/>
        <w:tblDescription w:val="מלאי מזון בשגרה ובשעת חירום מים"/>
      </w:tblPr>
      <w:tblGrid>
        <w:gridCol w:w="3193"/>
        <w:gridCol w:w="1371"/>
        <w:gridCol w:w="1372"/>
        <w:gridCol w:w="1372"/>
        <w:gridCol w:w="2046"/>
      </w:tblGrid>
      <w:tr w:rsidR="00A83593" w:rsidRPr="00AC448B" w:rsidTr="00A83593">
        <w:trPr>
          <w:trHeight w:val="255"/>
          <w:tblHeader/>
          <w:jc w:val="right"/>
        </w:trPr>
        <w:tc>
          <w:tcPr>
            <w:tcW w:w="3193" w:type="dxa"/>
            <w:shd w:val="clear" w:color="auto" w:fill="D9D9D9" w:themeFill="background1" w:themeFillShade="D9"/>
            <w:noWrap/>
          </w:tcPr>
          <w:p w:rsidR="00A83593" w:rsidRPr="00AC448B" w:rsidRDefault="00A83593" w:rsidP="00A83593">
            <w:pPr>
              <w:bidi w:val="0"/>
              <w:spacing w:line="240" w:lineRule="auto"/>
              <w:jc w:val="right"/>
              <w:rPr>
                <w:rFonts w:asciiTheme="minorBidi" w:hAnsiTheme="minorBidi" w:cstheme="minorBidi"/>
                <w:b/>
                <w:bCs/>
                <w:rtl/>
                <w:lang w:eastAsia="en-US"/>
              </w:rPr>
            </w:pPr>
            <w:r w:rsidRPr="00AC448B">
              <w:rPr>
                <w:rFonts w:asciiTheme="minorBidi" w:hAnsiTheme="minorBidi" w:cstheme="minorBidi"/>
                <w:b/>
                <w:bCs/>
                <w:rtl/>
                <w:lang w:eastAsia="en-US"/>
              </w:rPr>
              <w:t>מצרכים (יחידה)</w:t>
            </w:r>
          </w:p>
        </w:tc>
        <w:tc>
          <w:tcPr>
            <w:tcW w:w="1371" w:type="dxa"/>
            <w:shd w:val="clear" w:color="auto" w:fill="D9D9D9" w:themeFill="background1" w:themeFillShade="D9"/>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כמות למנה </w:t>
            </w:r>
          </w:p>
        </w:tc>
        <w:tc>
          <w:tcPr>
            <w:tcW w:w="1372" w:type="dxa"/>
            <w:shd w:val="clear" w:color="auto" w:fill="D9D9D9" w:themeFill="background1" w:themeFillShade="D9"/>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לשלושה ימים </w:t>
            </w:r>
          </w:p>
        </w:tc>
        <w:tc>
          <w:tcPr>
            <w:tcW w:w="1372" w:type="dxa"/>
            <w:shd w:val="clear" w:color="auto" w:fill="D9D9D9" w:themeFill="background1" w:themeFillShade="D9"/>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 xml:space="preserve">מלאי שוטף לנפש ל14 יום - </w:t>
            </w:r>
          </w:p>
        </w:tc>
        <w:tc>
          <w:tcPr>
            <w:tcW w:w="2046" w:type="dxa"/>
            <w:shd w:val="clear" w:color="auto" w:fill="D9D9D9" w:themeFill="background1" w:themeFillShade="D9"/>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b/>
                <w:bCs/>
                <w:rtl/>
                <w:lang w:eastAsia="en-US"/>
              </w:rPr>
              <w:t>דוגמא לכמות המלאי</w:t>
            </w:r>
            <w:r w:rsidR="00950860" w:rsidRPr="00AC448B">
              <w:rPr>
                <w:rFonts w:asciiTheme="minorBidi" w:hAnsiTheme="minorBidi" w:cstheme="minorBidi"/>
                <w:b/>
                <w:bCs/>
                <w:rtl/>
                <w:lang w:eastAsia="en-US"/>
              </w:rPr>
              <w:t xml:space="preserve"> </w:t>
            </w:r>
            <w:r w:rsidRPr="00AC448B">
              <w:rPr>
                <w:rFonts w:asciiTheme="minorBidi" w:hAnsiTheme="minorBidi" w:cstheme="minorBidi"/>
                <w:b/>
                <w:bCs/>
                <w:rtl/>
                <w:lang w:eastAsia="en-US"/>
              </w:rPr>
              <w:t>בשגרת ו/או שעת חירום במסגרת של 150 נפש (חוסים + צוות + מתנדבים וכו')</w:t>
            </w:r>
          </w:p>
        </w:tc>
      </w:tr>
      <w:tr w:rsidR="00A83593" w:rsidRPr="00AC448B" w:rsidTr="00A83593">
        <w:trPr>
          <w:trHeight w:val="255"/>
          <w:jc w:val="right"/>
        </w:trPr>
        <w:tc>
          <w:tcPr>
            <w:tcW w:w="3193" w:type="dxa"/>
            <w:noWrap/>
          </w:tcPr>
          <w:p w:rsidR="00A83593" w:rsidRPr="00AC448B" w:rsidRDefault="00A83593" w:rsidP="00A83593">
            <w:pPr>
              <w:bidi w:val="0"/>
              <w:spacing w:line="240" w:lineRule="auto"/>
              <w:jc w:val="right"/>
              <w:rPr>
                <w:rFonts w:asciiTheme="minorBidi" w:hAnsiTheme="minorBidi" w:cstheme="minorBidi"/>
                <w:lang w:eastAsia="en-US"/>
              </w:rPr>
            </w:pPr>
            <w:r w:rsidRPr="00AC448B">
              <w:rPr>
                <w:rFonts w:asciiTheme="minorBidi" w:hAnsiTheme="minorBidi" w:cstheme="minorBidi"/>
                <w:rtl/>
                <w:lang w:eastAsia="en-US"/>
              </w:rPr>
              <w:t>מים לשתיה</w:t>
            </w:r>
          </w:p>
        </w:tc>
        <w:tc>
          <w:tcPr>
            <w:tcW w:w="1371"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rtl/>
                <w:lang w:eastAsia="en-US"/>
              </w:rPr>
              <w:t>6 ליטר</w:t>
            </w:r>
          </w:p>
        </w:tc>
        <w:tc>
          <w:tcPr>
            <w:tcW w:w="1372" w:type="dxa"/>
            <w:noWrap/>
          </w:tcPr>
          <w:p w:rsidR="00A83593" w:rsidRPr="00AC448B" w:rsidRDefault="00A83593" w:rsidP="00A83593">
            <w:pPr>
              <w:bidi w:val="0"/>
              <w:spacing w:line="240" w:lineRule="auto"/>
              <w:jc w:val="center"/>
              <w:rPr>
                <w:rFonts w:asciiTheme="minorBidi" w:hAnsiTheme="minorBidi" w:cstheme="minorBidi"/>
                <w:lang w:eastAsia="en-US"/>
              </w:rPr>
            </w:pPr>
            <w:r w:rsidRPr="00AC448B">
              <w:rPr>
                <w:rFonts w:asciiTheme="minorBidi" w:hAnsiTheme="minorBidi" w:cstheme="minorBidi"/>
                <w:color w:val="FFFFFF" w:themeColor="background1"/>
                <w:rtl/>
                <w:lang w:eastAsia="en-US"/>
              </w:rPr>
              <w:t>לא רלוונטי</w:t>
            </w:r>
          </w:p>
        </w:tc>
        <w:tc>
          <w:tcPr>
            <w:tcW w:w="2046" w:type="dxa"/>
          </w:tcPr>
          <w:p w:rsidR="00A83593" w:rsidRPr="00AC448B" w:rsidRDefault="00A83593" w:rsidP="00A83593">
            <w:pPr>
              <w:bidi w:val="0"/>
              <w:spacing w:line="240" w:lineRule="auto"/>
              <w:jc w:val="center"/>
              <w:rPr>
                <w:rFonts w:asciiTheme="minorBidi" w:hAnsiTheme="minorBidi" w:cstheme="minorBidi"/>
                <w:rtl/>
                <w:lang w:eastAsia="en-US"/>
              </w:rPr>
            </w:pPr>
            <w:r w:rsidRPr="00AC448B">
              <w:rPr>
                <w:rFonts w:asciiTheme="minorBidi" w:hAnsiTheme="minorBidi" w:cstheme="minorBidi"/>
                <w:color w:val="FFFFFF" w:themeColor="background1"/>
                <w:rtl/>
                <w:lang w:eastAsia="en-US"/>
              </w:rPr>
              <w:t>לא רלוונטי</w:t>
            </w:r>
          </w:p>
        </w:tc>
      </w:tr>
    </w:tbl>
    <w:p w:rsidR="00C634DE" w:rsidRPr="00AC448B" w:rsidRDefault="00C634DE" w:rsidP="00C634DE">
      <w:pPr>
        <w:rPr>
          <w:rFonts w:asciiTheme="minorBidi" w:hAnsiTheme="minorBidi" w:cstheme="minorBidi"/>
          <w:rtl/>
        </w:rPr>
      </w:pPr>
    </w:p>
    <w:p w:rsidR="00C634DE" w:rsidRPr="00AC448B" w:rsidRDefault="00C634DE" w:rsidP="00C634DE">
      <w:pPr>
        <w:rPr>
          <w:rFonts w:asciiTheme="minorBidi" w:hAnsiTheme="minorBidi" w:cstheme="minorBidi"/>
          <w:rtl/>
        </w:rPr>
      </w:pPr>
      <w:r w:rsidRPr="00AC448B">
        <w:rPr>
          <w:rFonts w:asciiTheme="minorBidi" w:hAnsiTheme="minorBidi" w:cstheme="minorBidi"/>
          <w:rtl/>
        </w:rPr>
        <w:t>** ייתכנו שינויים ברשימת מלאי החרום בהתאם להנחיות פיקוד העורף.</w:t>
      </w:r>
    </w:p>
    <w:p w:rsidR="00C634DE" w:rsidRPr="00AC448B" w:rsidRDefault="00C634DE" w:rsidP="00C634DE">
      <w:pPr>
        <w:rPr>
          <w:rFonts w:asciiTheme="minorBidi" w:hAnsiTheme="minorBidi" w:cstheme="minorBidi"/>
          <w:rtl/>
        </w:rPr>
      </w:pPr>
    </w:p>
    <w:p w:rsidR="00C634DE" w:rsidRPr="00AC448B" w:rsidRDefault="00C634DE" w:rsidP="00C634DE">
      <w:pPr>
        <w:rPr>
          <w:rFonts w:asciiTheme="minorBidi" w:hAnsiTheme="minorBidi" w:cstheme="minorBidi"/>
          <w:rtl/>
        </w:rPr>
      </w:pPr>
      <w:r w:rsidRPr="00AC448B">
        <w:rPr>
          <w:rFonts w:asciiTheme="minorBidi" w:hAnsiTheme="minorBidi" w:cstheme="minorBidi"/>
          <w:rtl/>
        </w:rPr>
        <w:t xml:space="preserve">ה. </w:t>
      </w:r>
      <w:r w:rsidRPr="00AC448B">
        <w:rPr>
          <w:rFonts w:asciiTheme="minorBidi" w:hAnsiTheme="minorBidi" w:cstheme="minorBidi"/>
          <w:b/>
          <w:bCs/>
          <w:rtl/>
        </w:rPr>
        <w:t>הצהרת הספק</w:t>
      </w:r>
      <w:r w:rsidRPr="00AC448B">
        <w:rPr>
          <w:rFonts w:asciiTheme="minorBidi" w:hAnsiTheme="minorBidi" w:cstheme="minorBidi"/>
          <w:rtl/>
        </w:rPr>
        <w:t>:</w:t>
      </w:r>
    </w:p>
    <w:p w:rsidR="00C634DE" w:rsidRPr="00AC448B" w:rsidRDefault="00C634DE" w:rsidP="00C634DE">
      <w:pPr>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83593" w:rsidRPr="00AC448B" w:rsidTr="005B0D1C">
        <w:trPr>
          <w:tblHeader/>
          <w:jc w:val="center"/>
        </w:trPr>
        <w:tc>
          <w:tcPr>
            <w:tcW w:w="2693" w:type="dxa"/>
          </w:tcPr>
          <w:p w:rsidR="00A83593" w:rsidRPr="00AC448B" w:rsidRDefault="00A83593" w:rsidP="005B0D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A83593" w:rsidRPr="00AC448B" w:rsidRDefault="00A83593" w:rsidP="00A8359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המציע</w:t>
            </w:r>
          </w:p>
        </w:tc>
        <w:tc>
          <w:tcPr>
            <w:tcW w:w="2694" w:type="dxa"/>
          </w:tcPr>
          <w:p w:rsidR="00A83593" w:rsidRPr="00AC448B" w:rsidRDefault="00A83593" w:rsidP="005B0D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תפקיד</w:t>
            </w:r>
          </w:p>
        </w:tc>
      </w:tr>
      <w:tr w:rsidR="00A83593" w:rsidRPr="00AC448B" w:rsidTr="005B0D1C">
        <w:trPr>
          <w:trHeight w:val="328"/>
          <w:jc w:val="center"/>
        </w:trPr>
        <w:tc>
          <w:tcPr>
            <w:tcW w:w="2693" w:type="dxa"/>
          </w:tcPr>
          <w:p w:rsidR="00A83593" w:rsidRPr="00AC448B" w:rsidRDefault="00A83593" w:rsidP="005B0D1C">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A83593" w:rsidRPr="00AC448B" w:rsidRDefault="00A83593" w:rsidP="005B0D1C">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A83593" w:rsidRPr="00AC448B" w:rsidRDefault="00A83593" w:rsidP="005B0D1C">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A83593" w:rsidRPr="00AC448B" w:rsidRDefault="00A83593" w:rsidP="00C634DE">
      <w:pPr>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83593" w:rsidRPr="00AC448B" w:rsidTr="005B0D1C">
        <w:trPr>
          <w:tblHeader/>
          <w:jc w:val="center"/>
        </w:trPr>
        <w:tc>
          <w:tcPr>
            <w:tcW w:w="2693" w:type="dxa"/>
          </w:tcPr>
          <w:p w:rsidR="00A83593" w:rsidRPr="00AC448B" w:rsidRDefault="00A83593" w:rsidP="005B0D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נציג/ה המציע המוסמך/ת</w:t>
            </w:r>
          </w:p>
        </w:tc>
        <w:tc>
          <w:tcPr>
            <w:tcW w:w="2693" w:type="dxa"/>
          </w:tcPr>
          <w:p w:rsidR="00A83593" w:rsidRPr="00AC448B" w:rsidRDefault="00A83593" w:rsidP="005B0D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w:t>
            </w:r>
          </w:p>
        </w:tc>
        <w:tc>
          <w:tcPr>
            <w:tcW w:w="2694" w:type="dxa"/>
          </w:tcPr>
          <w:p w:rsidR="00A83593" w:rsidRPr="00AC448B" w:rsidRDefault="00A83593" w:rsidP="005B0D1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עוסק מורשה/מס' זהות/מלכ"ר</w:t>
            </w:r>
          </w:p>
        </w:tc>
      </w:tr>
      <w:tr w:rsidR="00A83593" w:rsidRPr="00AC448B" w:rsidTr="005B0D1C">
        <w:trPr>
          <w:trHeight w:val="328"/>
          <w:jc w:val="center"/>
        </w:trPr>
        <w:tc>
          <w:tcPr>
            <w:tcW w:w="2693" w:type="dxa"/>
          </w:tcPr>
          <w:p w:rsidR="00A83593" w:rsidRPr="00AC448B" w:rsidRDefault="00A83593" w:rsidP="005B0D1C">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A83593" w:rsidRPr="00AC448B" w:rsidRDefault="00A83593" w:rsidP="005B0D1C">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A83593" w:rsidRPr="00AC448B" w:rsidRDefault="00A83593" w:rsidP="005B0D1C">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C634DE" w:rsidRPr="00AC448B" w:rsidRDefault="00C634DE" w:rsidP="00C634DE">
      <w:pPr>
        <w:rPr>
          <w:rFonts w:asciiTheme="minorBidi" w:hAnsiTheme="minorBidi" w:cstheme="minorBidi"/>
          <w:rtl/>
        </w:rPr>
      </w:pPr>
    </w:p>
    <w:p w:rsidR="00142B8C" w:rsidRPr="00AC448B" w:rsidRDefault="00142B8C" w:rsidP="00EA0033">
      <w:pPr>
        <w:rPr>
          <w:rtl/>
        </w:rPr>
        <w:sectPr w:rsidR="00142B8C" w:rsidRPr="00AC448B" w:rsidSect="00CC57F7">
          <w:endnotePr>
            <w:numFmt w:val="lowerLetter"/>
          </w:endnotePr>
          <w:pgSz w:w="11906" w:h="16838"/>
          <w:pgMar w:top="851" w:right="1276" w:bottom="1701" w:left="1276" w:header="720" w:footer="720" w:gutter="0"/>
          <w:cols w:space="720"/>
          <w:bidi/>
          <w:rtlGutter/>
          <w:docGrid w:linePitch="326"/>
        </w:sectPr>
      </w:pPr>
    </w:p>
    <w:bookmarkStart w:id="406" w:name="נספח_ניקיון"/>
    <w:p w:rsidR="00142B8C" w:rsidRPr="00AC448B" w:rsidRDefault="00FE6A8E" w:rsidP="00142B8C">
      <w:pPr>
        <w:pStyle w:val="30"/>
        <w:rPr>
          <w:rFonts w:asciiTheme="minorBidi" w:hAnsiTheme="minorBidi" w:cstheme="minorBidi"/>
          <w:rtl/>
        </w:rPr>
      </w:pPr>
      <w:r w:rsidRPr="00AC448B">
        <w:rPr>
          <w:rFonts w:asciiTheme="minorBidi" w:hAnsiTheme="minorBidi" w:cstheme="minorBidi"/>
          <w:rtl/>
        </w:rPr>
        <w:lastRenderedPageBreak/>
        <w:fldChar w:fldCharType="begin"/>
      </w:r>
      <w:r w:rsidR="00142B8C" w:rsidRPr="00AC448B">
        <w:rPr>
          <w:rFonts w:asciiTheme="minorBidi" w:hAnsiTheme="minorBidi" w:cstheme="minorBidi"/>
          <w:rtl/>
        </w:rPr>
        <w:instrText xml:space="preserve"> </w:instrText>
      </w:r>
      <w:r w:rsidR="00142B8C" w:rsidRPr="00AC448B">
        <w:rPr>
          <w:rFonts w:asciiTheme="minorBidi" w:hAnsiTheme="minorBidi" w:cstheme="minorBidi"/>
        </w:rPr>
        <w:instrText>REF</w:instrText>
      </w:r>
      <w:r w:rsidR="00142B8C" w:rsidRPr="00AC448B">
        <w:rPr>
          <w:rFonts w:asciiTheme="minorBidi" w:hAnsiTheme="minorBidi" w:cstheme="minorBidi"/>
          <w:rtl/>
        </w:rPr>
        <w:instrText xml:space="preserve"> נספח_פירוט_השירותים \</w:instrText>
      </w:r>
      <w:r w:rsidR="00142B8C" w:rsidRPr="00AC448B">
        <w:rPr>
          <w:rFonts w:asciiTheme="minorBidi" w:hAnsiTheme="minorBidi" w:cstheme="minorBidi"/>
        </w:rPr>
        <w:instrText>h</w:instrText>
      </w:r>
      <w:r w:rsidR="00142B8C" w:rsidRPr="00AC448B">
        <w:rPr>
          <w:rFonts w:asciiTheme="minorBidi" w:hAnsiTheme="minorBidi" w:cstheme="minorBidi"/>
          <w:rtl/>
        </w:rPr>
        <w:instrText xml:space="preserve"> </w:instrText>
      </w:r>
      <w:r w:rsidR="00357726" w:rsidRPr="00AC448B">
        <w:rPr>
          <w:rFonts w:asciiTheme="minorBidi" w:hAnsiTheme="minorBidi" w:cstheme="minorBidi"/>
          <w:rtl/>
        </w:rPr>
        <w:instrText xml:space="preserve"> \* </w:instrText>
      </w:r>
      <w:r w:rsidR="00357726" w:rsidRPr="00AC448B">
        <w:rPr>
          <w:rFonts w:asciiTheme="minorBidi" w:hAnsiTheme="minorBidi" w:cstheme="minorBidi"/>
        </w:rPr>
        <w:instrText>MERGEFORMAT</w:instrText>
      </w:r>
      <w:r w:rsidR="00357726"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407" w:name="_Toc26171860"/>
      <w:r w:rsidR="002E7D6C" w:rsidRPr="00AC448B">
        <w:rPr>
          <w:rFonts w:asciiTheme="minorBidi" w:hAnsiTheme="minorBidi" w:cstheme="minorBidi"/>
          <w:rtl/>
        </w:rPr>
        <w:t xml:space="preserve">נספח </w:t>
      </w:r>
      <w:r w:rsidR="002E7D6C">
        <w:rPr>
          <w:rFonts w:asciiTheme="minorBidi" w:hAnsiTheme="minorBidi" w:cstheme="minorBidi"/>
          <w:rtl/>
        </w:rPr>
        <w:t>א'</w:t>
      </w:r>
      <w:r w:rsidRPr="00AC448B">
        <w:rPr>
          <w:rFonts w:asciiTheme="minorBidi" w:hAnsiTheme="minorBidi" w:cstheme="minorBidi"/>
          <w:rtl/>
        </w:rPr>
        <w:fldChar w:fldCharType="end"/>
      </w:r>
      <w:r w:rsidR="00142B8C" w:rsidRPr="00AC448B">
        <w:rPr>
          <w:rFonts w:asciiTheme="minorBidi" w:hAnsiTheme="minorBidi" w:cstheme="minorBidi"/>
          <w:rtl/>
        </w:rPr>
        <w:t>3</w:t>
      </w:r>
      <w:bookmarkEnd w:id="406"/>
      <w:r w:rsidR="00142B8C" w:rsidRPr="00AC448B">
        <w:rPr>
          <w:rFonts w:asciiTheme="minorBidi" w:hAnsiTheme="minorBidi" w:cstheme="minorBidi"/>
          <w:rtl/>
        </w:rPr>
        <w:tab/>
      </w:r>
      <w:bookmarkStart w:id="408" w:name="נספח_ניקיון_כותרת"/>
      <w:r w:rsidR="00142B8C" w:rsidRPr="00AC448B">
        <w:rPr>
          <w:rFonts w:asciiTheme="minorBidi" w:hAnsiTheme="minorBidi" w:cstheme="minorBidi"/>
          <w:rtl/>
        </w:rPr>
        <w:t>אופן ותדירות ניקוי פריטים במטבח</w:t>
      </w:r>
      <w:bookmarkEnd w:id="407"/>
      <w:bookmarkEnd w:id="408"/>
    </w:p>
    <w:tbl>
      <w:tblPr>
        <w:tblStyle w:val="1e"/>
        <w:bidiVisual/>
        <w:tblW w:w="9356" w:type="dxa"/>
        <w:jc w:val="right"/>
        <w:tblLayout w:type="fixed"/>
        <w:tblLook w:val="04A0" w:firstRow="1" w:lastRow="0" w:firstColumn="1" w:lastColumn="0" w:noHBand="0" w:noVBand="1"/>
        <w:tblCaption w:val="אופן ותדירות ניקוי פריטים במטבח"/>
        <w:tblDescription w:val="אופן ותדירות ניקוי פריטים במטבח"/>
      </w:tblPr>
      <w:tblGrid>
        <w:gridCol w:w="851"/>
        <w:gridCol w:w="1559"/>
        <w:gridCol w:w="4252"/>
        <w:gridCol w:w="2694"/>
      </w:tblGrid>
      <w:tr w:rsidR="00142B8C" w:rsidRPr="00AC448B" w:rsidTr="007D78E3">
        <w:trPr>
          <w:trHeight w:val="330"/>
          <w:tblHeader/>
          <w:jc w:val="right"/>
        </w:trPr>
        <w:tc>
          <w:tcPr>
            <w:tcW w:w="851" w:type="dxa"/>
            <w:shd w:val="clear" w:color="auto" w:fill="D9D9D9" w:themeFill="background1" w:themeFillShade="D9"/>
            <w:noWrap/>
          </w:tcPr>
          <w:p w:rsidR="00142B8C" w:rsidRPr="00AC448B" w:rsidRDefault="007D78E3" w:rsidP="007D78E3">
            <w:pPr>
              <w:rPr>
                <w:rFonts w:asciiTheme="minorBidi" w:hAnsiTheme="minorBidi" w:cstheme="minorBidi"/>
                <w:b/>
                <w:bCs/>
                <w:rtl/>
                <w:lang w:eastAsia="en-US"/>
              </w:rPr>
            </w:pPr>
            <w:r w:rsidRPr="00AC448B">
              <w:rPr>
                <w:rFonts w:asciiTheme="minorBidi" w:hAnsiTheme="minorBidi" w:cstheme="minorBidi"/>
                <w:b/>
                <w:bCs/>
                <w:rtl/>
                <w:lang w:eastAsia="en-US"/>
              </w:rPr>
              <w:t>מספר</w:t>
            </w:r>
          </w:p>
        </w:tc>
        <w:tc>
          <w:tcPr>
            <w:tcW w:w="1559" w:type="dxa"/>
            <w:shd w:val="clear" w:color="auto" w:fill="D9D9D9" w:themeFill="background1" w:themeFillShade="D9"/>
            <w:noWrap/>
          </w:tcPr>
          <w:p w:rsidR="00142B8C" w:rsidRPr="00AC448B" w:rsidRDefault="00142B8C" w:rsidP="001A7FC9">
            <w:pPr>
              <w:jc w:val="center"/>
              <w:rPr>
                <w:rFonts w:asciiTheme="minorBidi" w:hAnsiTheme="minorBidi" w:cstheme="minorBidi"/>
                <w:b/>
                <w:bCs/>
                <w:lang w:eastAsia="en-US"/>
              </w:rPr>
            </w:pPr>
            <w:r w:rsidRPr="00AC448B">
              <w:rPr>
                <w:rFonts w:asciiTheme="minorBidi" w:hAnsiTheme="minorBidi" w:cstheme="minorBidi"/>
                <w:b/>
                <w:bCs/>
                <w:rtl/>
                <w:lang w:eastAsia="en-US"/>
              </w:rPr>
              <w:t>שם הפריט</w:t>
            </w:r>
          </w:p>
        </w:tc>
        <w:tc>
          <w:tcPr>
            <w:tcW w:w="4252" w:type="dxa"/>
            <w:shd w:val="clear" w:color="auto" w:fill="D9D9D9" w:themeFill="background1" w:themeFillShade="D9"/>
            <w:noWrap/>
          </w:tcPr>
          <w:p w:rsidR="00142B8C" w:rsidRPr="00AC448B" w:rsidRDefault="00142B8C" w:rsidP="001A7FC9">
            <w:pPr>
              <w:rPr>
                <w:rFonts w:asciiTheme="minorBidi" w:hAnsiTheme="minorBidi" w:cstheme="minorBidi"/>
                <w:b/>
                <w:bCs/>
                <w:lang w:eastAsia="en-US"/>
              </w:rPr>
            </w:pPr>
            <w:r w:rsidRPr="00AC448B">
              <w:rPr>
                <w:rFonts w:asciiTheme="minorBidi" w:hAnsiTheme="minorBidi" w:cstheme="minorBidi"/>
                <w:b/>
                <w:bCs/>
                <w:rtl/>
                <w:lang w:eastAsia="en-US"/>
              </w:rPr>
              <w:t>אופן הניקוי</w:t>
            </w:r>
          </w:p>
        </w:tc>
        <w:tc>
          <w:tcPr>
            <w:tcW w:w="2694" w:type="dxa"/>
            <w:shd w:val="clear" w:color="auto" w:fill="D9D9D9" w:themeFill="background1" w:themeFillShade="D9"/>
            <w:noWrap/>
          </w:tcPr>
          <w:p w:rsidR="00142B8C" w:rsidRPr="00AC448B" w:rsidRDefault="00142B8C" w:rsidP="001A7FC9">
            <w:pPr>
              <w:rPr>
                <w:rFonts w:asciiTheme="minorBidi" w:hAnsiTheme="minorBidi" w:cstheme="minorBidi"/>
                <w:b/>
                <w:bCs/>
                <w:lang w:eastAsia="en-US"/>
              </w:rPr>
            </w:pPr>
            <w:r w:rsidRPr="00AC448B">
              <w:rPr>
                <w:rFonts w:asciiTheme="minorBidi" w:hAnsiTheme="minorBidi" w:cstheme="minorBidi"/>
                <w:b/>
                <w:bCs/>
                <w:rtl/>
                <w:lang w:eastAsia="en-US"/>
              </w:rPr>
              <w:t>תדירות ניקיון</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קירות חרסינה</w:t>
            </w:r>
          </w:p>
        </w:tc>
        <w:tc>
          <w:tcPr>
            <w:tcW w:w="4252" w:type="dxa"/>
            <w:noWrap/>
          </w:tcPr>
          <w:p w:rsidR="00142B8C" w:rsidRPr="00AC448B" w:rsidRDefault="00142B8C" w:rsidP="001A7FC9">
            <w:pPr>
              <w:rPr>
                <w:rFonts w:asciiTheme="minorBidi" w:hAnsiTheme="minorBidi" w:cstheme="minorBidi"/>
                <w:rtl/>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חלונות</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שטיפה במים ודטרגנט, ניגוב וייבוש</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בחודש</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2.1</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אדן החלון</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ניגוב במלית לחה</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6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2.2</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רשתות</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שפשוף במים ודטרגנט ושטיפה במים נקיים</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בחודש</w:t>
            </w:r>
          </w:p>
        </w:tc>
      </w:tr>
      <w:tr w:rsidR="00142B8C" w:rsidRPr="00AC448B" w:rsidTr="007D78E3">
        <w:trPr>
          <w:trHeight w:val="315"/>
          <w:jc w:val="right"/>
        </w:trPr>
        <w:tc>
          <w:tcPr>
            <w:tcW w:w="851" w:type="dxa"/>
            <w:tcBorders>
              <w:bottom w:val="single" w:sz="4" w:space="0" w:color="auto"/>
            </w:tcBorders>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2.3</w:t>
            </w:r>
          </w:p>
        </w:tc>
        <w:tc>
          <w:tcPr>
            <w:tcW w:w="1559" w:type="dxa"/>
            <w:tcBorders>
              <w:bottom w:val="single" w:sz="4" w:space="0" w:color="auto"/>
            </w:tcBorders>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מסילות חלון</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שטיפה במים, ניגוב וייבוש</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בחודש</w:t>
            </w:r>
          </w:p>
        </w:tc>
      </w:tr>
      <w:tr w:rsidR="00142B8C" w:rsidRPr="00AC448B" w:rsidTr="007D78E3">
        <w:trPr>
          <w:trHeight w:val="300"/>
          <w:jc w:val="right"/>
        </w:trPr>
        <w:tc>
          <w:tcPr>
            <w:tcW w:w="851" w:type="dxa"/>
            <w:tcBorders>
              <w:bottom w:val="nil"/>
            </w:tcBorders>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3</w:t>
            </w:r>
          </w:p>
        </w:tc>
        <w:tc>
          <w:tcPr>
            <w:tcW w:w="1559" w:type="dxa"/>
            <w:tcBorders>
              <w:bottom w:val="nil"/>
            </w:tcBorders>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תעלות ניקוז</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איסוף פסולת מהסלסלות והתעלות</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7D78E3" w:rsidRPr="00AC448B" w:rsidTr="007D78E3">
        <w:trPr>
          <w:trHeight w:val="660"/>
          <w:jc w:val="right"/>
        </w:trPr>
        <w:tc>
          <w:tcPr>
            <w:tcW w:w="851" w:type="dxa"/>
            <w:tcBorders>
              <w:top w:val="nil"/>
              <w:bottom w:val="nil"/>
            </w:tcBorders>
          </w:tcPr>
          <w:p w:rsidR="007D78E3" w:rsidRPr="00AC448B" w:rsidRDefault="007D78E3" w:rsidP="007D78E3">
            <w:pPr>
              <w:bidi w:val="0"/>
              <w:rPr>
                <w:rFonts w:asciiTheme="minorBidi" w:hAnsiTheme="minorBidi" w:cstheme="minorBidi"/>
                <w:b/>
                <w:bCs/>
                <w:color w:val="FFFFFF" w:themeColor="background1"/>
                <w:lang w:eastAsia="en-US"/>
              </w:rPr>
            </w:pPr>
            <w:r w:rsidRPr="00AC448B">
              <w:rPr>
                <w:rFonts w:asciiTheme="minorBidi" w:hAnsiTheme="minorBidi" w:cstheme="minorBidi"/>
                <w:b/>
                <w:bCs/>
                <w:color w:val="FFFFFF" w:themeColor="background1"/>
                <w:lang w:eastAsia="en-US"/>
              </w:rPr>
              <w:t>3</w:t>
            </w:r>
          </w:p>
        </w:tc>
        <w:tc>
          <w:tcPr>
            <w:tcW w:w="1559" w:type="dxa"/>
            <w:tcBorders>
              <w:top w:val="nil"/>
              <w:bottom w:val="nil"/>
            </w:tcBorders>
          </w:tcPr>
          <w:p w:rsidR="007D78E3" w:rsidRPr="00AC448B" w:rsidRDefault="007D78E3" w:rsidP="007D78E3">
            <w:pPr>
              <w:bidi w:val="0"/>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תעלות ניקוז</w:t>
            </w:r>
          </w:p>
        </w:tc>
        <w:tc>
          <w:tcPr>
            <w:tcW w:w="4252" w:type="dxa"/>
          </w:tcPr>
          <w:p w:rsidR="007D78E3" w:rsidRPr="00AC448B" w:rsidRDefault="007D78E3" w:rsidP="007D78E3">
            <w:pPr>
              <w:rPr>
                <w:rFonts w:asciiTheme="minorBidi" w:hAnsiTheme="minorBidi" w:cstheme="minorBidi"/>
                <w:lang w:eastAsia="en-US"/>
              </w:rPr>
            </w:pPr>
            <w:r w:rsidRPr="00AC448B">
              <w:rPr>
                <w:rFonts w:asciiTheme="minorBidi" w:hAnsiTheme="minorBidi" w:cstheme="minorBidi"/>
                <w:rtl/>
                <w:lang w:eastAsia="en-US"/>
              </w:rPr>
              <w:t>שפשוף רשתות בדטרגנט,</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התזת מים בכמות גדולה</w:t>
            </w:r>
          </w:p>
        </w:tc>
        <w:tc>
          <w:tcPr>
            <w:tcW w:w="2694" w:type="dxa"/>
            <w:noWrap/>
          </w:tcPr>
          <w:p w:rsidR="007D78E3" w:rsidRPr="00AC448B" w:rsidRDefault="007D78E3" w:rsidP="007D78E3">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7D78E3" w:rsidRPr="00AC448B" w:rsidTr="007D78E3">
        <w:trPr>
          <w:trHeight w:val="300"/>
          <w:jc w:val="right"/>
        </w:trPr>
        <w:tc>
          <w:tcPr>
            <w:tcW w:w="851" w:type="dxa"/>
            <w:tcBorders>
              <w:top w:val="nil"/>
              <w:bottom w:val="single" w:sz="4" w:space="0" w:color="auto"/>
            </w:tcBorders>
          </w:tcPr>
          <w:p w:rsidR="007D78E3" w:rsidRPr="00AC448B" w:rsidRDefault="007D78E3" w:rsidP="007D78E3">
            <w:pPr>
              <w:bidi w:val="0"/>
              <w:rPr>
                <w:rFonts w:asciiTheme="minorBidi" w:hAnsiTheme="minorBidi" w:cstheme="minorBidi"/>
                <w:b/>
                <w:bCs/>
                <w:color w:val="FFFFFF" w:themeColor="background1"/>
                <w:lang w:eastAsia="en-US"/>
              </w:rPr>
            </w:pPr>
            <w:r w:rsidRPr="00AC448B">
              <w:rPr>
                <w:rFonts w:asciiTheme="minorBidi" w:hAnsiTheme="minorBidi" w:cstheme="minorBidi"/>
                <w:b/>
                <w:bCs/>
                <w:color w:val="FFFFFF" w:themeColor="background1"/>
                <w:lang w:eastAsia="en-US"/>
              </w:rPr>
              <w:t>3</w:t>
            </w:r>
          </w:p>
        </w:tc>
        <w:tc>
          <w:tcPr>
            <w:tcW w:w="1559" w:type="dxa"/>
            <w:tcBorders>
              <w:top w:val="nil"/>
              <w:bottom w:val="single" w:sz="4" w:space="0" w:color="auto"/>
            </w:tcBorders>
          </w:tcPr>
          <w:p w:rsidR="007D78E3" w:rsidRPr="00AC448B" w:rsidRDefault="007D78E3" w:rsidP="007D78E3">
            <w:pPr>
              <w:bidi w:val="0"/>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תעלות ניקוז</w:t>
            </w:r>
          </w:p>
        </w:tc>
        <w:tc>
          <w:tcPr>
            <w:tcW w:w="4252" w:type="dxa"/>
            <w:noWrap/>
          </w:tcPr>
          <w:p w:rsidR="007D78E3" w:rsidRPr="00AC448B" w:rsidRDefault="007D78E3" w:rsidP="007D78E3">
            <w:pPr>
              <w:rPr>
                <w:rFonts w:asciiTheme="minorBidi" w:hAnsiTheme="minorBidi" w:cstheme="minorBidi"/>
                <w:lang w:eastAsia="en-US"/>
              </w:rPr>
            </w:pPr>
            <w:r w:rsidRPr="00AC448B">
              <w:rPr>
                <w:rFonts w:asciiTheme="minorBidi" w:hAnsiTheme="minorBidi" w:cstheme="minorBidi"/>
                <w:rtl/>
                <w:lang w:eastAsia="en-US"/>
              </w:rPr>
              <w:t>השריית</w:t>
            </w:r>
            <w:r w:rsidR="008E0C75" w:rsidRPr="00AC448B">
              <w:rPr>
                <w:rFonts w:asciiTheme="minorBidi" w:hAnsiTheme="minorBidi" w:cstheme="minorBidi" w:hint="cs"/>
                <w:rtl/>
                <w:lang w:eastAsia="en-US"/>
              </w:rPr>
              <w:t xml:space="preserve"> </w:t>
            </w:r>
            <w:r w:rsidRPr="00AC448B">
              <w:rPr>
                <w:rFonts w:asciiTheme="minorBidi" w:hAnsiTheme="minorBidi" w:cstheme="minorBidi"/>
                <w:rtl/>
                <w:lang w:eastAsia="en-US"/>
              </w:rPr>
              <w:t>הרשתות במים וחומר חיטויי</w:t>
            </w:r>
          </w:p>
        </w:tc>
        <w:tc>
          <w:tcPr>
            <w:tcW w:w="2694" w:type="dxa"/>
            <w:noWrap/>
          </w:tcPr>
          <w:p w:rsidR="007D78E3" w:rsidRPr="00AC448B" w:rsidRDefault="007D78E3" w:rsidP="007D78E3">
            <w:pPr>
              <w:rPr>
                <w:rFonts w:asciiTheme="minorBidi" w:hAnsiTheme="minorBidi" w:cstheme="minorBidi"/>
                <w:lang w:eastAsia="en-US"/>
              </w:rPr>
            </w:pPr>
            <w:r w:rsidRPr="00AC448B">
              <w:rPr>
                <w:rFonts w:asciiTheme="minorBidi" w:hAnsiTheme="minorBidi" w:cstheme="minorBidi"/>
                <w:rtl/>
                <w:lang w:eastAsia="en-US"/>
              </w:rPr>
              <w:t>פעם בחודש</w:t>
            </w:r>
          </w:p>
        </w:tc>
      </w:tr>
      <w:tr w:rsidR="00142B8C" w:rsidRPr="00AC448B" w:rsidTr="007D78E3">
        <w:trPr>
          <w:trHeight w:val="900"/>
          <w:jc w:val="right"/>
        </w:trPr>
        <w:tc>
          <w:tcPr>
            <w:tcW w:w="851" w:type="dxa"/>
            <w:tcBorders>
              <w:bottom w:val="nil"/>
            </w:tcBorders>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4</w:t>
            </w:r>
          </w:p>
        </w:tc>
        <w:tc>
          <w:tcPr>
            <w:tcW w:w="1559" w:type="dxa"/>
            <w:tcBorders>
              <w:bottom w:val="nil"/>
            </w:tcBorders>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מרצפות</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יסודי פעם ביום בגמר העבודה וזאת בנוסף לניקויי במהלך יום העבודה</w:t>
            </w:r>
          </w:p>
        </w:tc>
      </w:tr>
      <w:tr w:rsidR="00142B8C" w:rsidRPr="00AC448B" w:rsidTr="007D78E3">
        <w:trPr>
          <w:trHeight w:val="600"/>
          <w:jc w:val="right"/>
        </w:trPr>
        <w:tc>
          <w:tcPr>
            <w:tcW w:w="851" w:type="dxa"/>
            <w:tcBorders>
              <w:top w:val="nil"/>
            </w:tcBorders>
          </w:tcPr>
          <w:p w:rsidR="00142B8C" w:rsidRPr="00AC448B" w:rsidRDefault="007D78E3" w:rsidP="001A7FC9">
            <w:pPr>
              <w:bidi w:val="0"/>
              <w:rPr>
                <w:rFonts w:asciiTheme="minorBidi" w:hAnsiTheme="minorBidi" w:cstheme="minorBidi"/>
                <w:b/>
                <w:bCs/>
                <w:color w:val="FFFFFF" w:themeColor="background1"/>
                <w:lang w:eastAsia="en-US"/>
              </w:rPr>
            </w:pPr>
            <w:r w:rsidRPr="00AC448B">
              <w:rPr>
                <w:rFonts w:asciiTheme="minorBidi" w:hAnsiTheme="minorBidi" w:cstheme="minorBidi"/>
                <w:b/>
                <w:bCs/>
                <w:color w:val="FFFFFF" w:themeColor="background1"/>
                <w:lang w:eastAsia="en-US"/>
              </w:rPr>
              <w:t>4</w:t>
            </w:r>
          </w:p>
        </w:tc>
        <w:tc>
          <w:tcPr>
            <w:tcW w:w="1559" w:type="dxa"/>
            <w:tcBorders>
              <w:top w:val="nil"/>
            </w:tcBorders>
          </w:tcPr>
          <w:p w:rsidR="00142B8C" w:rsidRPr="00AC448B" w:rsidRDefault="007D78E3" w:rsidP="007D78E3">
            <w:pPr>
              <w:tabs>
                <w:tab w:val="left" w:pos="1139"/>
              </w:tabs>
              <w:bidi w:val="0"/>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מרצפות</w:t>
            </w:r>
            <w:r w:rsidRPr="00AC448B">
              <w:rPr>
                <w:rFonts w:asciiTheme="minorBidi" w:hAnsiTheme="minorBidi" w:cstheme="minorBidi"/>
                <w:color w:val="FFFFFF" w:themeColor="background1"/>
                <w:rtl/>
                <w:lang w:eastAsia="en-US"/>
              </w:rPr>
              <w:tab/>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בתוספת חומר ניקוי</w:t>
            </w:r>
          </w:p>
        </w:tc>
        <w:tc>
          <w:tcPr>
            <w:tcW w:w="2694"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בגמר העבודה לאחר כל הכנה ו/או ארוחה</w:t>
            </w:r>
          </w:p>
        </w:tc>
      </w:tr>
      <w:tr w:rsidR="00142B8C" w:rsidRPr="00AC448B" w:rsidTr="007D78E3">
        <w:trPr>
          <w:trHeight w:val="12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5</w:t>
            </w:r>
          </w:p>
        </w:tc>
        <w:tc>
          <w:tcPr>
            <w:tcW w:w="1559" w:type="dxa"/>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משטחי עבודה וכיורים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בגמר העבודה לאחר כל הכנה ו/או ארוחה,</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את הצד התחתון של המשטחים - פעם בשבוע</w:t>
            </w:r>
          </w:p>
        </w:tc>
      </w:tr>
      <w:tr w:rsidR="00142B8C" w:rsidRPr="00AC448B" w:rsidTr="007D78E3">
        <w:trPr>
          <w:trHeight w:val="9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6</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אמצעי איוורור</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 xml:space="preserve">הניקוי יתבצע </w:t>
            </w:r>
            <w:r w:rsidR="00376156" w:rsidRPr="00AC448B">
              <w:rPr>
                <w:rFonts w:asciiTheme="minorBidi" w:hAnsiTheme="minorBidi" w:cstheme="minorBidi"/>
                <w:rtl/>
                <w:lang w:eastAsia="en-US"/>
              </w:rPr>
              <w:t>על ידי</w:t>
            </w:r>
            <w:r w:rsidRPr="00AC448B">
              <w:rPr>
                <w:rFonts w:asciiTheme="minorBidi" w:hAnsiTheme="minorBidi" w:cstheme="minorBidi"/>
                <w:rtl/>
                <w:lang w:eastAsia="en-US"/>
              </w:rPr>
              <w:t xml:space="preserve"> צוות התחזוקה בהדרכת מנהל המטבח ובשימוש חומר מסיר שומן</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פעמיים בשנה</w:t>
            </w:r>
          </w:p>
        </w:tc>
      </w:tr>
      <w:tr w:rsidR="00142B8C" w:rsidRPr="00AC448B" w:rsidTr="007D78E3">
        <w:trPr>
          <w:trHeight w:val="6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7</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מפרידי שומן</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 xml:space="preserve">הניקוי יתבצע </w:t>
            </w:r>
            <w:r w:rsidR="00376156" w:rsidRPr="00AC448B">
              <w:rPr>
                <w:rFonts w:asciiTheme="minorBidi" w:hAnsiTheme="minorBidi" w:cstheme="minorBidi"/>
                <w:rtl/>
                <w:lang w:eastAsia="en-US"/>
              </w:rPr>
              <w:t>על ידי</w:t>
            </w:r>
            <w:r w:rsidRPr="00AC448B">
              <w:rPr>
                <w:rFonts w:asciiTheme="minorBidi" w:hAnsiTheme="minorBidi" w:cstheme="minorBidi"/>
                <w:rtl/>
                <w:lang w:eastAsia="en-US"/>
              </w:rPr>
              <w:t xml:space="preserve"> צוות התחזוקה</w:t>
            </w:r>
          </w:p>
        </w:tc>
        <w:tc>
          <w:tcPr>
            <w:tcW w:w="2694"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בהתאם לניסיון והוראות מנהל התחזוקה</w:t>
            </w:r>
          </w:p>
        </w:tc>
      </w:tr>
      <w:tr w:rsidR="00142B8C" w:rsidRPr="00AC448B" w:rsidTr="007D78E3">
        <w:trPr>
          <w:trHeight w:val="6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8</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מנדף (קולט אדים)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 xml:space="preserve">הניקוי יתבצע </w:t>
            </w:r>
            <w:r w:rsidR="00376156" w:rsidRPr="00AC448B">
              <w:rPr>
                <w:rFonts w:asciiTheme="minorBidi" w:hAnsiTheme="minorBidi" w:cstheme="minorBidi"/>
                <w:rtl/>
                <w:lang w:eastAsia="en-US"/>
              </w:rPr>
              <w:t>על ידי</w:t>
            </w:r>
            <w:r w:rsidRPr="00AC448B">
              <w:rPr>
                <w:rFonts w:asciiTheme="minorBidi" w:hAnsiTheme="minorBidi" w:cstheme="minorBidi"/>
                <w:rtl/>
                <w:lang w:eastAsia="en-US"/>
              </w:rPr>
              <w:t xml:space="preserve"> צוות התחזוקה</w:t>
            </w:r>
          </w:p>
        </w:tc>
        <w:tc>
          <w:tcPr>
            <w:tcW w:w="2694"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בהתאם לניסיון והוראות מנהל התחזוקה</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lastRenderedPageBreak/>
              <w:t>9</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דלתות</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10</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מעליות</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11</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כלי בישול וטיגון</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12</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כיריים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9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13</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תנורים</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חיצוני: תהליך בסיס</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פנימי עם ציפוי: תהליך בסיסי</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פנימי ללא ציפוי: במברשת בלבד</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9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14</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קומביסטימר</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התזת/מריחת חומר מסיר שומן, חימום בהתאם לתוכנית ניקוי ושטיפה במם זורמים</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15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15</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קונבקטומט</w:t>
            </w:r>
          </w:p>
        </w:tc>
        <w:tc>
          <w:tcPr>
            <w:tcW w:w="4252" w:type="dxa"/>
          </w:tcPr>
          <w:p w:rsidR="001B61A5" w:rsidRPr="00AC448B" w:rsidRDefault="00142B8C" w:rsidP="001A7FC9">
            <w:pPr>
              <w:rPr>
                <w:rFonts w:asciiTheme="minorBidi" w:hAnsiTheme="minorBidi" w:cstheme="minorBidi"/>
                <w:rtl/>
                <w:lang w:eastAsia="en-US"/>
              </w:rPr>
            </w:pPr>
            <w:r w:rsidRPr="00AC448B">
              <w:rPr>
                <w:rFonts w:asciiTheme="minorBidi" w:hAnsiTheme="minorBidi" w:cstheme="minorBidi"/>
                <w:rtl/>
                <w:lang w:eastAsia="en-US"/>
              </w:rPr>
              <w:t>חיצוני: ניקוי בדטרגנט ומטלית לחה וייבוש.</w:t>
            </w:r>
            <w:r w:rsidR="00950860" w:rsidRPr="00AC448B">
              <w:rPr>
                <w:rFonts w:asciiTheme="minorBidi" w:hAnsiTheme="minorBidi" w:cstheme="minorBidi"/>
                <w:rtl/>
                <w:lang w:eastAsia="en-US"/>
              </w:rPr>
              <w:t xml:space="preserve"> </w:t>
            </w:r>
          </w:p>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פנימי: לחמם על 50 מעלות, להתיז חומר מסיר שומנים, לשטוף במים ולנגב במטלית לחה</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615"/>
          <w:jc w:val="right"/>
        </w:trPr>
        <w:tc>
          <w:tcPr>
            <w:tcW w:w="851" w:type="dxa"/>
            <w:tcBorders>
              <w:bottom w:val="single" w:sz="4" w:space="0" w:color="auto"/>
            </w:tcBorders>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16</w:t>
            </w:r>
          </w:p>
        </w:tc>
        <w:tc>
          <w:tcPr>
            <w:tcW w:w="1559" w:type="dxa"/>
            <w:tcBorders>
              <w:bottom w:val="single" w:sz="4" w:space="0" w:color="auto"/>
            </w:tcBorders>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מיקסר קבוע</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יש לפרק את חלקי המיקסר ולהעבירם תהליך ניקוי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300"/>
          <w:jc w:val="right"/>
        </w:trPr>
        <w:tc>
          <w:tcPr>
            <w:tcW w:w="851" w:type="dxa"/>
            <w:tcBorders>
              <w:bottom w:val="nil"/>
            </w:tcBorders>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17</w:t>
            </w:r>
          </w:p>
        </w:tc>
        <w:tc>
          <w:tcPr>
            <w:tcW w:w="1559" w:type="dxa"/>
            <w:tcBorders>
              <w:bottom w:val="nil"/>
            </w:tcBorders>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מקררים ומקפאים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חיצוני: תהליך בסיסי</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פעם ביום בגמר העבודה</w:t>
            </w:r>
          </w:p>
        </w:tc>
      </w:tr>
      <w:tr w:rsidR="00142B8C" w:rsidRPr="00AC448B" w:rsidTr="007D78E3">
        <w:trPr>
          <w:trHeight w:val="600"/>
          <w:jc w:val="right"/>
        </w:trPr>
        <w:tc>
          <w:tcPr>
            <w:tcW w:w="851" w:type="dxa"/>
            <w:tcBorders>
              <w:top w:val="nil"/>
            </w:tcBorders>
          </w:tcPr>
          <w:p w:rsidR="00142B8C" w:rsidRPr="00AC448B" w:rsidRDefault="007D78E3" w:rsidP="001A7FC9">
            <w:pPr>
              <w:bidi w:val="0"/>
              <w:rPr>
                <w:rFonts w:asciiTheme="minorBidi" w:hAnsiTheme="minorBidi" w:cstheme="minorBidi"/>
                <w:b/>
                <w:bCs/>
                <w:color w:val="FFFFFF" w:themeColor="background1"/>
                <w:lang w:eastAsia="en-US"/>
              </w:rPr>
            </w:pPr>
            <w:r w:rsidRPr="00AC448B">
              <w:rPr>
                <w:rFonts w:asciiTheme="minorBidi" w:hAnsiTheme="minorBidi" w:cstheme="minorBidi"/>
                <w:b/>
                <w:bCs/>
                <w:color w:val="FFFFFF" w:themeColor="background1"/>
                <w:lang w:eastAsia="en-US"/>
              </w:rPr>
              <w:t>17</w:t>
            </w:r>
          </w:p>
        </w:tc>
        <w:tc>
          <w:tcPr>
            <w:tcW w:w="1559" w:type="dxa"/>
            <w:tcBorders>
              <w:top w:val="nil"/>
            </w:tcBorders>
          </w:tcPr>
          <w:p w:rsidR="00142B8C" w:rsidRPr="00AC448B" w:rsidRDefault="007D78E3" w:rsidP="001A7FC9">
            <w:pPr>
              <w:bidi w:val="0"/>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מקררים ומקפאים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פנימי: תהליך בסיסי</w:t>
            </w:r>
          </w:p>
        </w:tc>
        <w:tc>
          <w:tcPr>
            <w:tcW w:w="2694"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בדיקה פעם ביום וניקיון בהתאם לממצאים</w:t>
            </w:r>
          </w:p>
        </w:tc>
      </w:tr>
      <w:tr w:rsidR="00142B8C" w:rsidRPr="00AC448B" w:rsidTr="007D78E3">
        <w:trPr>
          <w:trHeight w:val="100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18</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מכלי אשפה</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התזה במים ולחץ/קרצוף ידני במים ושטיפה עם חומר חיטוי</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(נפח 1 אקונומיקה ל-100 נפחי מים)</w:t>
            </w:r>
          </w:p>
        </w:tc>
        <w:tc>
          <w:tcPr>
            <w:tcW w:w="2694"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בהחלפת שקית פסולת לאחר כל ריקון</w:t>
            </w:r>
          </w:p>
        </w:tc>
      </w:tr>
      <w:tr w:rsidR="00142B8C" w:rsidRPr="00AC448B" w:rsidTr="007D78E3">
        <w:trPr>
          <w:trHeight w:val="12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19</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מדיח כלים</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מדיח תעשייתי: התזת מים בלחץ עם דטרגנט</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מדיח ביתי: הוצאת הרשתות והמסננות וניקוי בסיסי</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אחרי כל ארוחה</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20</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תבניות</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67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lastRenderedPageBreak/>
              <w:t>21</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עגלות חימום מזון</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ניתוק ממערכת החשמל, ניקוי עם מטלית ובהת</w:t>
            </w:r>
            <w:r w:rsidR="00E61EE7" w:rsidRPr="00AC448B">
              <w:rPr>
                <w:rFonts w:asciiTheme="minorBidi" w:hAnsiTheme="minorBidi" w:cstheme="minorBidi"/>
                <w:rtl/>
                <w:lang w:eastAsia="en-US"/>
              </w:rPr>
              <w:t>א</w:t>
            </w:r>
            <w:r w:rsidRPr="00AC448B">
              <w:rPr>
                <w:rFonts w:asciiTheme="minorBidi" w:hAnsiTheme="minorBidi" w:cstheme="minorBidi"/>
                <w:rtl/>
                <w:lang w:eastAsia="en-US"/>
              </w:rPr>
              <w:t>ם לצורך עם מסיר שומן.</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ארוחה</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22</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עגלות שירות</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23</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טרמופורטים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24</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גסטרונומים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6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25</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דיטו</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יש לפרק את חלקי הדיטו ולהעבירם תהליך ניקוי בסיסי</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6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26</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קאטר</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יש לפרק את חלקי הקאטר ולהעבירם תהליך ניקוי בסיסי</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6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27</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בלנדר</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יש לפרק את חלקי הבלנדר ולהעבירם תהליך ניקוי בסיסי</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60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28</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מטחנת בשר/דגים</w:t>
            </w:r>
          </w:p>
        </w:tc>
        <w:tc>
          <w:tcPr>
            <w:tcW w:w="4252" w:type="dxa"/>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יש לפרק את חלקי המטחנה ולהעבירם תהליך ניקוי בסיסי</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315"/>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29</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 xml:space="preserve">לוחות/קרשי חיתוך </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r w:rsidR="00142B8C" w:rsidRPr="00AC448B" w:rsidTr="007D78E3">
        <w:trPr>
          <w:trHeight w:val="330"/>
          <w:jc w:val="right"/>
        </w:trPr>
        <w:tc>
          <w:tcPr>
            <w:tcW w:w="851" w:type="dxa"/>
            <w:noWrap/>
          </w:tcPr>
          <w:p w:rsidR="00142B8C" w:rsidRPr="00AC448B" w:rsidRDefault="00142B8C" w:rsidP="001A7FC9">
            <w:pPr>
              <w:bidi w:val="0"/>
              <w:jc w:val="right"/>
              <w:rPr>
                <w:rFonts w:asciiTheme="minorBidi" w:hAnsiTheme="minorBidi" w:cstheme="minorBidi"/>
                <w:b/>
                <w:bCs/>
                <w:lang w:eastAsia="en-US"/>
              </w:rPr>
            </w:pPr>
            <w:r w:rsidRPr="00AC448B">
              <w:rPr>
                <w:rFonts w:asciiTheme="minorBidi" w:hAnsiTheme="minorBidi" w:cstheme="minorBidi"/>
                <w:b/>
                <w:bCs/>
                <w:lang w:eastAsia="en-US"/>
              </w:rPr>
              <w:t>30</w:t>
            </w:r>
          </w:p>
        </w:tc>
        <w:tc>
          <w:tcPr>
            <w:tcW w:w="1559" w:type="dxa"/>
            <w:noWrap/>
          </w:tcPr>
          <w:p w:rsidR="00142B8C" w:rsidRPr="00AC448B" w:rsidRDefault="00142B8C" w:rsidP="001A7FC9">
            <w:pPr>
              <w:jc w:val="center"/>
              <w:rPr>
                <w:rFonts w:asciiTheme="minorBidi" w:hAnsiTheme="minorBidi" w:cstheme="minorBidi"/>
                <w:lang w:eastAsia="en-US"/>
              </w:rPr>
            </w:pPr>
            <w:r w:rsidRPr="00AC448B">
              <w:rPr>
                <w:rFonts w:asciiTheme="minorBidi" w:hAnsiTheme="minorBidi" w:cstheme="minorBidi"/>
                <w:rtl/>
                <w:lang w:eastAsia="en-US"/>
              </w:rPr>
              <w:t>כלים למיניהם</w:t>
            </w:r>
          </w:p>
        </w:tc>
        <w:tc>
          <w:tcPr>
            <w:tcW w:w="4252"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תהליך בסיס</w:t>
            </w:r>
          </w:p>
        </w:tc>
        <w:tc>
          <w:tcPr>
            <w:tcW w:w="2694" w:type="dxa"/>
            <w:noWrap/>
          </w:tcPr>
          <w:p w:rsidR="00142B8C" w:rsidRPr="00AC448B" w:rsidRDefault="00142B8C" w:rsidP="001A7FC9">
            <w:pPr>
              <w:rPr>
                <w:rFonts w:asciiTheme="minorBidi" w:hAnsiTheme="minorBidi" w:cstheme="minorBidi"/>
                <w:lang w:eastAsia="en-US"/>
              </w:rPr>
            </w:pPr>
            <w:r w:rsidRPr="00AC448B">
              <w:rPr>
                <w:rFonts w:asciiTheme="minorBidi" w:hAnsiTheme="minorBidi" w:cstheme="minorBidi"/>
                <w:rtl/>
                <w:lang w:eastAsia="en-US"/>
              </w:rPr>
              <w:t>לאחר כל שימוש</w:t>
            </w:r>
          </w:p>
        </w:tc>
      </w:tr>
    </w:tbl>
    <w:p w:rsidR="001B61A5" w:rsidRPr="00AC448B" w:rsidRDefault="001B61A5" w:rsidP="001A7FC9">
      <w:pPr>
        <w:bidi w:val="0"/>
        <w:rPr>
          <w:rFonts w:asciiTheme="minorBidi" w:hAnsiTheme="minorBidi" w:cstheme="minorBidi"/>
          <w:sz w:val="20"/>
          <w:szCs w:val="20"/>
          <w:lang w:eastAsia="en-US"/>
        </w:rPr>
      </w:pPr>
    </w:p>
    <w:p w:rsidR="001B61A5" w:rsidRPr="00AC448B" w:rsidRDefault="001B61A5" w:rsidP="001A7FC9">
      <w:pPr>
        <w:rPr>
          <w:rFonts w:asciiTheme="minorBidi" w:hAnsiTheme="minorBidi" w:cstheme="minorBidi"/>
          <w:sz w:val="28"/>
          <w:szCs w:val="28"/>
          <w:lang w:eastAsia="en-US"/>
        </w:rPr>
      </w:pPr>
      <w:r w:rsidRPr="00AC448B">
        <w:rPr>
          <w:rFonts w:asciiTheme="minorBidi" w:hAnsiTheme="minorBidi" w:cstheme="minorBidi"/>
          <w:sz w:val="28"/>
          <w:szCs w:val="28"/>
          <w:rtl/>
          <w:lang w:eastAsia="en-US"/>
        </w:rPr>
        <w:t xml:space="preserve">הערות: </w:t>
      </w:r>
    </w:p>
    <w:p w:rsidR="001B61A5" w:rsidRPr="00AC448B" w:rsidRDefault="001B61A5" w:rsidP="001B61A5">
      <w:pPr>
        <w:jc w:val="left"/>
        <w:rPr>
          <w:rFonts w:asciiTheme="minorBidi" w:hAnsiTheme="minorBidi" w:cstheme="minorBidi"/>
          <w:lang w:eastAsia="en-US"/>
        </w:rPr>
      </w:pPr>
      <w:r w:rsidRPr="00AC448B">
        <w:rPr>
          <w:rFonts w:asciiTheme="minorBidi" w:hAnsiTheme="minorBidi" w:cstheme="minorBidi"/>
          <w:sz w:val="28"/>
          <w:szCs w:val="28"/>
          <w:lang w:eastAsia="en-US"/>
        </w:rPr>
        <w:t>*</w:t>
      </w:r>
      <w:r w:rsidRPr="00AC448B">
        <w:rPr>
          <w:rFonts w:asciiTheme="minorBidi" w:hAnsiTheme="minorBidi" w:cstheme="minorBidi"/>
          <w:sz w:val="28"/>
          <w:szCs w:val="28"/>
          <w:rtl/>
          <w:lang w:eastAsia="en-US"/>
        </w:rPr>
        <w:t xml:space="preserve"> </w:t>
      </w:r>
      <w:r w:rsidRPr="00AC448B">
        <w:rPr>
          <w:rFonts w:asciiTheme="minorBidi" w:hAnsiTheme="minorBidi" w:cstheme="minorBidi"/>
          <w:rtl/>
          <w:lang w:eastAsia="en-US"/>
        </w:rPr>
        <w:t>תהליך בסיסי = ניקוי באמצעות שפשוף עם דטרגנט ומים, השרייה ושטיפה במים</w:t>
      </w:r>
    </w:p>
    <w:p w:rsidR="001B61A5" w:rsidRPr="00AC448B" w:rsidRDefault="001B61A5" w:rsidP="001B61A5">
      <w:pPr>
        <w:jc w:val="left"/>
        <w:rPr>
          <w:rFonts w:asciiTheme="minorBidi" w:hAnsiTheme="minorBidi" w:cstheme="minorBidi"/>
          <w:lang w:eastAsia="en-US"/>
        </w:rPr>
      </w:pPr>
      <w:r w:rsidRPr="00AC448B">
        <w:rPr>
          <w:rFonts w:asciiTheme="minorBidi" w:hAnsiTheme="minorBidi" w:cstheme="minorBidi"/>
          <w:lang w:eastAsia="en-US"/>
        </w:rPr>
        <w:t>*</w:t>
      </w:r>
      <w:r w:rsidRPr="00AC448B">
        <w:rPr>
          <w:rFonts w:asciiTheme="minorBidi" w:hAnsiTheme="minorBidi" w:cstheme="minorBidi"/>
          <w:rtl/>
          <w:lang w:eastAsia="en-US"/>
        </w:rPr>
        <w:t xml:space="preserve"> התדירות המופיעה בטבלה מתייחסת למצב רגיל. במצבים חריגים (כגון חומר שנשפך),</w:t>
      </w:r>
      <w:r w:rsidR="00950860" w:rsidRPr="00AC448B">
        <w:rPr>
          <w:rFonts w:asciiTheme="minorBidi" w:hAnsiTheme="minorBidi" w:cstheme="minorBidi"/>
          <w:rtl/>
          <w:lang w:eastAsia="en-US"/>
        </w:rPr>
        <w:t xml:space="preserve"> </w:t>
      </w:r>
      <w:r w:rsidRPr="00AC448B">
        <w:rPr>
          <w:rFonts w:asciiTheme="minorBidi" w:hAnsiTheme="minorBidi" w:cstheme="minorBidi"/>
          <w:rtl/>
          <w:lang w:eastAsia="en-US"/>
        </w:rPr>
        <w:t>יש להגביר תדירות ניקיון בהתאם למצב.</w:t>
      </w:r>
    </w:p>
    <w:p w:rsidR="00142B8C" w:rsidRPr="00AC448B" w:rsidRDefault="001B61A5" w:rsidP="007D78E3">
      <w:pPr>
        <w:jc w:val="left"/>
        <w:rPr>
          <w:rFonts w:asciiTheme="minorBidi" w:hAnsiTheme="minorBidi" w:cstheme="minorBidi"/>
          <w:b/>
          <w:bCs/>
          <w:sz w:val="28"/>
          <w:szCs w:val="28"/>
          <w:u w:val="single"/>
          <w:rtl/>
          <w:lang w:eastAsia="en-US"/>
        </w:rPr>
      </w:pPr>
      <w:r w:rsidRPr="00AC448B">
        <w:rPr>
          <w:rFonts w:asciiTheme="minorBidi" w:hAnsiTheme="minorBidi" w:cstheme="minorBidi"/>
          <w:lang w:eastAsia="en-US"/>
        </w:rPr>
        <w:t>*</w:t>
      </w:r>
      <w:r w:rsidR="007D78E3" w:rsidRPr="00AC448B">
        <w:rPr>
          <w:rFonts w:asciiTheme="minorBidi" w:hAnsiTheme="minorBidi" w:cstheme="minorBidi"/>
          <w:rtl/>
          <w:lang w:eastAsia="en-US"/>
        </w:rPr>
        <w:t xml:space="preserve"> </w:t>
      </w:r>
      <w:r w:rsidRPr="00AC448B">
        <w:rPr>
          <w:rFonts w:asciiTheme="minorBidi" w:hAnsiTheme="minorBidi" w:cstheme="minorBidi"/>
          <w:rtl/>
          <w:lang w:eastAsia="en-US"/>
        </w:rPr>
        <w:t>כוח אדם המנקה את המטבח ביום מסוים, לא יקבל משימות אחרות הקשורות לבישול באותו היום. בכל מקרה אין להשתמש באותם בגדים/חלוקים לבישול וניקוי.</w:t>
      </w:r>
    </w:p>
    <w:p w:rsidR="00142B8C" w:rsidRPr="00AC448B" w:rsidRDefault="00142B8C" w:rsidP="00142B8C">
      <w:pPr>
        <w:pStyle w:val="30"/>
        <w:rPr>
          <w:rFonts w:asciiTheme="minorBidi" w:hAnsiTheme="minorBidi" w:cstheme="minorBidi"/>
          <w:rtl/>
        </w:rPr>
        <w:sectPr w:rsidR="00142B8C" w:rsidRPr="00AC448B" w:rsidSect="00CC57F7">
          <w:endnotePr>
            <w:numFmt w:val="lowerLetter"/>
          </w:endnotePr>
          <w:pgSz w:w="11906" w:h="16838"/>
          <w:pgMar w:top="851" w:right="1276" w:bottom="1701" w:left="1276" w:header="720" w:footer="720" w:gutter="0"/>
          <w:cols w:space="720"/>
          <w:bidi/>
          <w:rtlGutter/>
          <w:docGrid w:linePitch="326"/>
        </w:sectPr>
      </w:pPr>
    </w:p>
    <w:p w:rsidR="00142B8C" w:rsidRPr="00AC448B" w:rsidRDefault="00142B8C" w:rsidP="00142B8C">
      <w:pPr>
        <w:pStyle w:val="30"/>
        <w:rPr>
          <w:rFonts w:asciiTheme="minorBidi" w:hAnsiTheme="minorBidi" w:cstheme="minorBidi"/>
          <w:rtl/>
        </w:rPr>
      </w:pPr>
      <w:bookmarkStart w:id="409" w:name="נספח_פרטי_המציע"/>
      <w:bookmarkStart w:id="410" w:name="_Toc26171861"/>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09"/>
      <w:r w:rsidRPr="00AC448B">
        <w:rPr>
          <w:rFonts w:asciiTheme="minorBidi" w:hAnsiTheme="minorBidi" w:cstheme="minorBidi"/>
          <w:rtl/>
        </w:rPr>
        <w:tab/>
      </w:r>
      <w:bookmarkStart w:id="411" w:name="נספח_פרטי_המציע_כותרת"/>
      <w:r w:rsidRPr="00AC448B">
        <w:rPr>
          <w:rFonts w:asciiTheme="minorBidi" w:hAnsiTheme="minorBidi" w:cstheme="minorBidi"/>
          <w:rtl/>
        </w:rPr>
        <w:t>פרטי המציע</w:t>
      </w:r>
      <w:bookmarkEnd w:id="410"/>
      <w:bookmarkEnd w:id="411"/>
    </w:p>
    <w:p w:rsidR="00142B8C" w:rsidRPr="00AC448B" w:rsidRDefault="00142B8C" w:rsidP="00142B8C">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_Ref445030077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2.3.1</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7A0BF3" w:rsidRPr="00AC448B" w:rsidRDefault="007A0BF3" w:rsidP="007A0BF3">
      <w:pPr>
        <w:rPr>
          <w:rFonts w:asciiTheme="minorBidi" w:hAnsiTheme="minorBidi" w:cstheme="minorBidi"/>
          <w:b/>
          <w:bCs/>
          <w:rtl/>
        </w:rPr>
      </w:pPr>
      <w:r w:rsidRPr="00AC448B">
        <w:rPr>
          <w:rFonts w:asciiTheme="minorBidi" w:hAnsiTheme="minorBidi" w:cstheme="minorBidi"/>
          <w:rtl/>
        </w:rPr>
        <w:t xml:space="preserve">להלן פרטי המציע המגיש הצעתו במענה </w:t>
      </w:r>
      <w:r w:rsidRPr="00AC448B">
        <w:rPr>
          <w:rFonts w:asciiTheme="minorBidi" w:hAnsiTheme="minorBidi" w:cstheme="minorBidi"/>
          <w:b/>
          <w:bCs/>
          <w:rtl/>
        </w:rPr>
        <w:t xml:space="preserve">למכרז מספר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מספר_המכרז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Pr>
          <w:rFonts w:asciiTheme="minorBidi" w:hAnsiTheme="minorBidi" w:cstheme="minorBidi"/>
          <w:b/>
          <w:bCs/>
          <w:rtl/>
        </w:rPr>
        <w:t>173/2019</w:t>
      </w:r>
      <w:r w:rsidRPr="00AC448B">
        <w:rPr>
          <w:rFonts w:asciiTheme="minorBidi" w:hAnsiTheme="minorBidi" w:cstheme="minorBidi"/>
          <w:b/>
          <w:bCs/>
          <w:rtl/>
        </w:rPr>
        <w:fldChar w:fldCharType="end"/>
      </w:r>
      <w:r w:rsidRPr="00AC448B">
        <w:rPr>
          <w:rFonts w:asciiTheme="minorBidi" w:hAnsiTheme="minorBidi" w:cstheme="minorBidi"/>
          <w:b/>
          <w:bCs/>
          <w:rtl/>
        </w:rPr>
        <w:t xml:space="preserve"> –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שם_המכרז_כולל_אזור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rPr>
        <w:t>מכרז מסגרת לאספקת</w:t>
      </w:r>
      <w:r w:rsidR="002E7D6C" w:rsidRPr="00AC448B">
        <w:rPr>
          <w:rFonts w:asciiTheme="minorBidi" w:hAnsiTheme="minorBidi" w:cstheme="minorBidi"/>
          <w:b/>
          <w:bCs/>
          <w:rtl/>
          <w:lang w:eastAsia="en-US"/>
        </w:rPr>
        <w:t xml:space="preserve">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Pr="00AC448B">
        <w:rPr>
          <w:rFonts w:asciiTheme="minorBidi" w:hAnsiTheme="minorBidi" w:cstheme="minorBidi"/>
          <w:b/>
          <w:bCs/>
          <w:rtl/>
        </w:rPr>
        <w:fldChar w:fldCharType="end"/>
      </w:r>
      <w:r w:rsidRPr="00AC448B">
        <w:rPr>
          <w:rFonts w:asciiTheme="minorBidi" w:hAnsiTheme="minorBidi" w:cstheme="minorBidi"/>
          <w:b/>
          <w:bCs/>
          <w:rtl/>
        </w:rPr>
        <w:t>:</w:t>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שמו של המציע: </w:t>
      </w: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מעמד משפטי ברשות התאגידים (</w:t>
      </w:r>
      <w:r w:rsidRPr="00AC448B">
        <w:rPr>
          <w:rFonts w:asciiTheme="minorBidi" w:hAnsiTheme="minorBidi" w:cstheme="minorBidi"/>
          <w:color w:val="000000"/>
          <w:rtl/>
          <w:lang w:eastAsia="en-US"/>
        </w:rPr>
        <w:t>חברה / שותפות / עמותה / עצמאי</w:t>
      </w:r>
      <w:r w:rsidRPr="00AC448B">
        <w:rPr>
          <w:rFonts w:asciiTheme="minorBidi" w:hAnsiTheme="minorBidi" w:cstheme="minorBidi"/>
          <w:noProof/>
          <w:color w:val="000000"/>
          <w:rtl/>
          <w:lang w:eastAsia="en-US"/>
        </w:rPr>
        <w:t xml:space="preserve">): </w:t>
      </w:r>
      <w:r w:rsidRPr="00AC448B">
        <w:rPr>
          <w:rFonts w:asciiTheme="minorBidi" w:hAnsiTheme="minorBidi" w:cstheme="minorBidi"/>
          <w:noProof/>
          <w:color w:val="000000"/>
          <w:rtl/>
          <w:lang w:eastAsia="en-US"/>
        </w:rPr>
        <w:tab/>
      </w:r>
    </w:p>
    <w:p w:rsidR="007A0BF3" w:rsidRPr="00AC448B" w:rsidRDefault="007A0BF3" w:rsidP="007A0BF3">
      <w:pPr>
        <w:tabs>
          <w:tab w:val="left" w:leader="underscore" w:pos="9354"/>
        </w:tabs>
        <w:spacing w:after="120" w:line="240" w:lineRule="auto"/>
        <w:ind w:left="576"/>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מעמד משפטי במס הכנסה: </w:t>
      </w:r>
      <w:r w:rsidRPr="00AC448B">
        <w:rPr>
          <w:rFonts w:asciiTheme="minorBidi" w:hAnsiTheme="minorBidi" w:cstheme="minorBidi"/>
          <w:noProof/>
          <w:color w:val="000000"/>
          <w:rtl/>
          <w:lang w:eastAsia="en-US"/>
        </w:rPr>
        <w:tab/>
      </w:r>
    </w:p>
    <w:p w:rsidR="007A0BF3" w:rsidRPr="00AC448B" w:rsidRDefault="007A0BF3" w:rsidP="007A0BF3">
      <w:pPr>
        <w:tabs>
          <w:tab w:val="left" w:leader="underscore" w:pos="9354"/>
        </w:tabs>
        <w:spacing w:after="120" w:line="240" w:lineRule="auto"/>
        <w:ind w:left="576"/>
        <w:rPr>
          <w:rFonts w:asciiTheme="minorBidi" w:hAnsiTheme="minorBidi" w:cstheme="minorBidi"/>
          <w:noProof/>
          <w:color w:val="000000"/>
          <w:rtl/>
          <w:lang w:eastAsia="en-US"/>
        </w:rPr>
      </w:pPr>
      <w:r w:rsidRPr="00AC448B">
        <w:rPr>
          <w:rFonts w:asciiTheme="minorBidi" w:hAnsiTheme="minorBidi" w:cstheme="minorBidi"/>
          <w:noProof/>
          <w:color w:val="000000"/>
          <w:rtl/>
          <w:lang w:eastAsia="en-US"/>
        </w:rPr>
        <w:t xml:space="preserve">מעמד משפטי במע"מ: </w:t>
      </w: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מספר חברה / שותפות / עמותה / עוסק מורשה: </w:t>
      </w: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שמות הבעלים (במקרה של חברה או שותפות): </w:t>
      </w: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rtl/>
          <w:lang w:eastAsia="en-US"/>
        </w:rPr>
      </w:pPr>
      <w:r w:rsidRPr="00AC448B">
        <w:rPr>
          <w:rFonts w:asciiTheme="minorBidi" w:hAnsiTheme="minorBidi" w:cstheme="minorBidi"/>
          <w:noProof/>
          <w:rtl/>
          <w:lang w:eastAsia="en-US"/>
        </w:rPr>
        <w:t xml:space="preserve">שמו של המנהל הכללי: </w:t>
      </w:r>
      <w:r w:rsidRPr="00AC448B">
        <w:rPr>
          <w:rFonts w:asciiTheme="minorBidi" w:hAnsiTheme="minorBidi" w:cstheme="minorBidi"/>
          <w:noProof/>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rtl/>
          <w:lang w:eastAsia="en-US"/>
        </w:rPr>
      </w:pPr>
      <w:r w:rsidRPr="00AC448B">
        <w:rPr>
          <w:rFonts w:asciiTheme="minorBidi" w:hAnsiTheme="minorBidi" w:cstheme="minorBidi"/>
          <w:rtl/>
        </w:rPr>
        <w:t>במידה שההצעה תזכה</w:t>
      </w:r>
      <w:r w:rsidRPr="00AC448B">
        <w:rPr>
          <w:rFonts w:asciiTheme="minorBidi" w:hAnsiTheme="minorBidi" w:cstheme="minorBidi"/>
          <w:noProof/>
          <w:rtl/>
          <w:lang w:eastAsia="en-US"/>
        </w:rPr>
        <w:t xml:space="preserve"> – </w:t>
      </w:r>
    </w:p>
    <w:p w:rsidR="007A0BF3" w:rsidRPr="00AC448B" w:rsidRDefault="007A0BF3" w:rsidP="007A0BF3">
      <w:pPr>
        <w:tabs>
          <w:tab w:val="left" w:leader="underscore" w:pos="9354"/>
        </w:tabs>
        <w:spacing w:after="120" w:line="240" w:lineRule="auto"/>
        <w:ind w:left="576"/>
        <w:rPr>
          <w:rFonts w:asciiTheme="minorBidi" w:hAnsiTheme="minorBidi" w:cstheme="minorBidi"/>
          <w:noProof/>
          <w:rtl/>
          <w:lang w:eastAsia="en-US"/>
        </w:rPr>
      </w:pPr>
      <w:r w:rsidRPr="00AC448B">
        <w:rPr>
          <w:rFonts w:asciiTheme="minorBidi" w:hAnsiTheme="minorBidi" w:cstheme="minorBidi"/>
          <w:rtl/>
        </w:rPr>
        <w:t>האם יחוייב מע"מ בגין אספקת השירותים מכח מכרז זה?</w:t>
      </w:r>
      <w:r w:rsidRPr="00AC448B">
        <w:rPr>
          <w:rFonts w:asciiTheme="minorBidi" w:hAnsiTheme="minorBidi" w:cstheme="minorBidi"/>
          <w:noProof/>
          <w:rtl/>
          <w:lang w:eastAsia="en-US"/>
        </w:rPr>
        <w:t xml:space="preserve"> </w:t>
      </w:r>
      <w:r w:rsidRPr="00AC448B">
        <w:rPr>
          <w:rFonts w:asciiTheme="minorBidi" w:hAnsiTheme="minorBidi" w:cstheme="minorBidi"/>
          <w:noProof/>
          <w:rtl/>
          <w:lang w:eastAsia="en-US"/>
        </w:rPr>
        <w:tab/>
      </w:r>
    </w:p>
    <w:p w:rsidR="007A0BF3" w:rsidRPr="00AC448B" w:rsidRDefault="007A0BF3" w:rsidP="007A0BF3">
      <w:pPr>
        <w:tabs>
          <w:tab w:val="left" w:leader="underscore" w:pos="9354"/>
        </w:tabs>
        <w:spacing w:after="120" w:line="240" w:lineRule="auto"/>
        <w:ind w:left="576"/>
        <w:rPr>
          <w:rFonts w:asciiTheme="minorBidi" w:hAnsiTheme="minorBidi" w:cstheme="minorBidi"/>
          <w:noProof/>
          <w:rtl/>
          <w:lang w:eastAsia="en-US"/>
        </w:rPr>
      </w:pPr>
      <w:r w:rsidRPr="00AC448B">
        <w:rPr>
          <w:rFonts w:asciiTheme="minorBidi" w:hAnsiTheme="minorBidi" w:cstheme="minorBidi"/>
          <w:rtl/>
        </w:rPr>
        <w:t>האם יחוייב מס מעסיקים בגין אספקת השירותים מכח מכרז זה?</w:t>
      </w:r>
      <w:r w:rsidRPr="00AC448B">
        <w:rPr>
          <w:rFonts w:asciiTheme="minorBidi" w:hAnsiTheme="minorBidi" w:cstheme="minorBidi"/>
          <w:noProof/>
          <w:rtl/>
          <w:lang w:eastAsia="en-US"/>
        </w:rPr>
        <w:t xml:space="preserve"> </w:t>
      </w:r>
      <w:r w:rsidRPr="00AC448B">
        <w:rPr>
          <w:rFonts w:asciiTheme="minorBidi" w:hAnsiTheme="minorBidi" w:cstheme="minorBidi"/>
          <w:noProof/>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lang w:eastAsia="en-US"/>
        </w:rPr>
      </w:pPr>
      <w:r w:rsidRPr="00AC448B">
        <w:rPr>
          <w:rFonts w:asciiTheme="minorBidi" w:hAnsiTheme="minorBidi" w:cstheme="minorBidi"/>
          <w:noProof/>
          <w:rtl/>
          <w:lang w:eastAsia="en-US"/>
        </w:rPr>
        <w:t xml:space="preserve">כתובתו מלאה של המציע (כולל מיקוד): </w:t>
      </w:r>
      <w:r w:rsidRPr="00AC448B">
        <w:rPr>
          <w:rFonts w:asciiTheme="minorBidi" w:hAnsiTheme="minorBidi" w:cstheme="minorBidi"/>
          <w:noProof/>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rtl/>
          <w:lang w:eastAsia="en-US"/>
        </w:rPr>
        <w:t xml:space="preserve">מספרי טלפון: </w:t>
      </w: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מספר פקס: </w:t>
      </w: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איש הקשר מטעם המציע לצורך הצעה זו:</w:t>
      </w:r>
      <w:r w:rsidRPr="00AC448B">
        <w:rPr>
          <w:rFonts w:asciiTheme="minorBidi" w:hAnsiTheme="minorBidi" w:cstheme="minorBidi"/>
          <w:noProof/>
          <w:color w:val="000000"/>
          <w:rtl/>
          <w:lang w:eastAsia="en-US"/>
        </w:rPr>
        <w:tab/>
      </w:r>
    </w:p>
    <w:p w:rsidR="007A0BF3" w:rsidRPr="00AC448B" w:rsidRDefault="007A0BF3" w:rsidP="007A0BF3">
      <w:pPr>
        <w:tabs>
          <w:tab w:val="left" w:leader="underscore" w:pos="9354"/>
        </w:tabs>
        <w:spacing w:after="120" w:line="240" w:lineRule="auto"/>
        <w:ind w:left="576"/>
        <w:rPr>
          <w:rFonts w:asciiTheme="minorBidi" w:hAnsiTheme="minorBidi" w:cstheme="minorBidi"/>
          <w:noProof/>
          <w:color w:val="000000"/>
          <w:rtl/>
          <w:lang w:eastAsia="en-US"/>
        </w:rPr>
      </w:pPr>
      <w:r w:rsidRPr="00AC448B">
        <w:rPr>
          <w:rFonts w:asciiTheme="minorBidi" w:hAnsiTheme="minorBidi" w:cstheme="minorBidi"/>
          <w:noProof/>
          <w:color w:val="000000"/>
          <w:rtl/>
          <w:lang w:eastAsia="en-US"/>
        </w:rPr>
        <w:t xml:space="preserve">מספר טלפון: </w:t>
      </w:r>
      <w:r w:rsidRPr="00AC448B">
        <w:rPr>
          <w:rFonts w:asciiTheme="minorBidi" w:hAnsiTheme="minorBidi" w:cstheme="minorBidi"/>
          <w:noProof/>
          <w:color w:val="000000"/>
          <w:rtl/>
          <w:lang w:eastAsia="en-US"/>
        </w:rPr>
        <w:tab/>
      </w:r>
    </w:p>
    <w:p w:rsidR="007A0BF3" w:rsidRPr="00AC448B" w:rsidRDefault="007A0BF3" w:rsidP="007A0BF3">
      <w:pPr>
        <w:tabs>
          <w:tab w:val="left" w:leader="underscore" w:pos="9354"/>
        </w:tabs>
        <w:spacing w:after="120" w:line="240" w:lineRule="auto"/>
        <w:ind w:left="576"/>
        <w:rPr>
          <w:rFonts w:asciiTheme="minorBidi" w:hAnsiTheme="minorBidi" w:cstheme="minorBidi"/>
          <w:noProof/>
          <w:color w:val="000000"/>
          <w:rtl/>
          <w:lang w:eastAsia="en-US"/>
        </w:rPr>
      </w:pPr>
      <w:r w:rsidRPr="00AC448B">
        <w:rPr>
          <w:rFonts w:asciiTheme="minorBidi" w:hAnsiTheme="minorBidi" w:cstheme="minorBidi"/>
          <w:noProof/>
          <w:color w:val="000000"/>
          <w:rtl/>
          <w:lang w:eastAsia="en-US"/>
        </w:rPr>
        <w:t xml:space="preserve">נייד: </w:t>
      </w:r>
      <w:r w:rsidRPr="00AC448B">
        <w:rPr>
          <w:rFonts w:asciiTheme="minorBidi" w:hAnsiTheme="minorBidi" w:cstheme="minorBidi"/>
          <w:noProof/>
          <w:color w:val="000000"/>
          <w:rtl/>
          <w:lang w:eastAsia="en-US"/>
        </w:rPr>
        <w:tab/>
      </w:r>
    </w:p>
    <w:p w:rsidR="007A0BF3" w:rsidRPr="00AC448B" w:rsidRDefault="007A0BF3" w:rsidP="007A0BF3">
      <w:pPr>
        <w:tabs>
          <w:tab w:val="left" w:leader="underscore" w:pos="9354"/>
        </w:tabs>
        <w:spacing w:after="120" w:line="240" w:lineRule="auto"/>
        <w:ind w:left="576"/>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מספר פקס: </w:t>
      </w:r>
      <w:r w:rsidRPr="00AC448B">
        <w:rPr>
          <w:rFonts w:asciiTheme="minorBidi" w:hAnsiTheme="minorBidi" w:cstheme="minorBidi"/>
          <w:noProof/>
          <w:color w:val="000000"/>
          <w:rtl/>
          <w:lang w:eastAsia="en-US"/>
        </w:rPr>
        <w:tab/>
      </w:r>
    </w:p>
    <w:p w:rsidR="007A0BF3" w:rsidRPr="00AC448B" w:rsidRDefault="007A0BF3" w:rsidP="007A0BF3">
      <w:pPr>
        <w:tabs>
          <w:tab w:val="left" w:leader="underscore" w:pos="9354"/>
        </w:tabs>
        <w:ind w:left="578"/>
        <w:rPr>
          <w:rFonts w:asciiTheme="minorBidi" w:hAnsiTheme="minorBidi" w:cstheme="minorBidi"/>
          <w:noProof/>
          <w:color w:val="000000"/>
          <w:rtl/>
          <w:lang w:eastAsia="en-US"/>
        </w:rPr>
      </w:pPr>
      <w:r w:rsidRPr="00AC448B">
        <w:rPr>
          <w:rFonts w:asciiTheme="minorBidi" w:hAnsiTheme="minorBidi" w:cstheme="minorBidi"/>
          <w:noProof/>
          <w:color w:val="000000"/>
          <w:rtl/>
          <w:lang w:eastAsia="en-US"/>
        </w:rPr>
        <w:t>כתובת דואר אלקטרוני:</w:t>
      </w: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412" w:name="_Ref419370604"/>
      <w:r w:rsidRPr="00AC448B">
        <w:rPr>
          <w:rFonts w:asciiTheme="minorBidi" w:hAnsiTheme="minorBidi" w:cstheme="minorBidi"/>
          <w:noProof/>
          <w:color w:val="000000"/>
          <w:rtl/>
          <w:lang w:eastAsia="en-US"/>
        </w:rPr>
        <w:t xml:space="preserve">מספר עובדים המועסקים על ידי המציע נכון למועד הגשת ההצעה: </w:t>
      </w:r>
      <w:bookmarkEnd w:id="412"/>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bookmarkStart w:id="413" w:name="_Ref419370609"/>
      <w:r w:rsidRPr="00AC448B">
        <w:rPr>
          <w:rFonts w:asciiTheme="minorBidi" w:hAnsiTheme="minorBidi" w:cstheme="minorBidi"/>
          <w:noProof/>
          <w:color w:val="000000"/>
          <w:rtl/>
          <w:lang w:eastAsia="en-US"/>
        </w:rPr>
        <w:t xml:space="preserve">מחזור כספי של המציע לשנת 2018: </w:t>
      </w:r>
      <w:bookmarkEnd w:id="413"/>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פירוט מורשי חתימה:</w:t>
      </w:r>
    </w:p>
    <w:tbl>
      <w:tblPr>
        <w:tblStyle w:val="aff"/>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7A0BF3" w:rsidRPr="00AC448B" w:rsidTr="0012305D">
        <w:trPr>
          <w:tblHeader/>
          <w:jc w:val="right"/>
        </w:trPr>
        <w:tc>
          <w:tcPr>
            <w:tcW w:w="3006" w:type="dxa"/>
          </w:tcPr>
          <w:p w:rsidR="007A0BF3" w:rsidRPr="00AC448B" w:rsidRDefault="007A0BF3" w:rsidP="0012305D">
            <w:pPr>
              <w:tabs>
                <w:tab w:val="left" w:leader="underscore" w:pos="9354"/>
              </w:tabs>
              <w:spacing w:after="120" w:line="240" w:lineRule="auto"/>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שם</w:t>
            </w: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מספר זהות</w:t>
            </w: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דוגמת חתימה</w:t>
            </w:r>
          </w:p>
        </w:tc>
      </w:tr>
      <w:tr w:rsidR="007A0BF3" w:rsidRPr="00AC448B" w:rsidTr="0012305D">
        <w:trPr>
          <w:jc w:val="right"/>
        </w:trPr>
        <w:tc>
          <w:tcPr>
            <w:tcW w:w="3006"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r>
      <w:tr w:rsidR="007A0BF3" w:rsidRPr="00AC448B" w:rsidTr="0012305D">
        <w:trPr>
          <w:jc w:val="right"/>
        </w:trPr>
        <w:tc>
          <w:tcPr>
            <w:tcW w:w="3006"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r>
      <w:tr w:rsidR="007A0BF3" w:rsidRPr="00AC448B" w:rsidTr="0012305D">
        <w:trPr>
          <w:jc w:val="right"/>
        </w:trPr>
        <w:tc>
          <w:tcPr>
            <w:tcW w:w="3006"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c>
          <w:tcPr>
            <w:tcW w:w="2881"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r>
    </w:tbl>
    <w:p w:rsidR="007A0BF3" w:rsidRPr="00AC448B" w:rsidRDefault="007A0BF3" w:rsidP="007A0BF3">
      <w:pPr>
        <w:numPr>
          <w:ilvl w:val="0"/>
          <w:numId w:val="8"/>
        </w:numPr>
        <w:tabs>
          <w:tab w:val="left" w:leader="underscore" w:pos="9354"/>
        </w:tabs>
        <w:spacing w:before="240" w:after="120" w:line="240" w:lineRule="auto"/>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יש לסמן להלן את האופן בו מורשי החתימה מחייבים את המציע:</w:t>
      </w:r>
    </w:p>
    <w:p w:rsidR="007A0BF3" w:rsidRPr="00AC448B" w:rsidRDefault="007A0BF3" w:rsidP="004D606F">
      <w:pPr>
        <w:pStyle w:val="afd"/>
        <w:numPr>
          <w:ilvl w:val="0"/>
          <w:numId w:val="94"/>
        </w:numPr>
        <w:tabs>
          <w:tab w:val="left" w:leader="underscore" w:pos="9354"/>
        </w:tabs>
        <w:bidi/>
        <w:spacing w:before="240" w:after="120" w:line="240" w:lineRule="auto"/>
        <w:ind w:left="990"/>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מורשי החתימה המצויינים לעיל רשאים </w:t>
      </w:r>
      <w:r w:rsidRPr="00AC448B">
        <w:rPr>
          <w:rFonts w:asciiTheme="minorBidi" w:hAnsiTheme="minorBidi" w:cstheme="minorBidi"/>
          <w:b/>
          <w:bCs/>
          <w:noProof/>
          <w:color w:val="000000"/>
          <w:rtl/>
          <w:lang w:eastAsia="en-US"/>
        </w:rPr>
        <w:t>כולם יחד</w:t>
      </w:r>
      <w:r w:rsidRPr="00AC448B">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7A0BF3" w:rsidRPr="00AC448B" w:rsidRDefault="007A0BF3" w:rsidP="004D606F">
      <w:pPr>
        <w:pStyle w:val="afd"/>
        <w:numPr>
          <w:ilvl w:val="0"/>
          <w:numId w:val="94"/>
        </w:numPr>
        <w:tabs>
          <w:tab w:val="left" w:leader="underscore" w:pos="9354"/>
        </w:tabs>
        <w:bidi/>
        <w:spacing w:before="240" w:after="120" w:line="240" w:lineRule="auto"/>
        <w:ind w:left="990"/>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מורשי החתימה המצויינים לעיל </w:t>
      </w:r>
      <w:r w:rsidRPr="00AC448B">
        <w:rPr>
          <w:rFonts w:asciiTheme="minorBidi" w:hAnsiTheme="minorBidi" w:cstheme="minorBidi"/>
          <w:rtl/>
        </w:rPr>
        <w:t xml:space="preserve">רשאים </w:t>
      </w:r>
      <w:r w:rsidRPr="00AC448B">
        <w:rPr>
          <w:rFonts w:asciiTheme="minorBidi" w:hAnsiTheme="minorBidi" w:cstheme="minorBidi"/>
          <w:b/>
          <w:bCs/>
          <w:rtl/>
        </w:rPr>
        <w:t>כל אחד לחוד</w:t>
      </w:r>
      <w:r w:rsidRPr="00AC448B">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AC448B">
        <w:rPr>
          <w:rFonts w:asciiTheme="minorBidi" w:hAnsiTheme="minorBidi" w:cstheme="minorBidi"/>
          <w:noProof/>
          <w:color w:val="000000"/>
          <w:rtl/>
          <w:lang w:eastAsia="en-US"/>
        </w:rPr>
        <w:t>.</w:t>
      </w:r>
    </w:p>
    <w:p w:rsidR="007A0BF3" w:rsidRPr="00AC448B" w:rsidRDefault="007A0BF3" w:rsidP="004D606F">
      <w:pPr>
        <w:pStyle w:val="afd"/>
        <w:numPr>
          <w:ilvl w:val="0"/>
          <w:numId w:val="94"/>
        </w:numPr>
        <w:tabs>
          <w:tab w:val="left" w:leader="underscore" w:pos="9354"/>
        </w:tabs>
        <w:bidi/>
        <w:spacing w:before="240" w:after="120" w:line="240" w:lineRule="auto"/>
        <w:ind w:left="990"/>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מורשי החתימה המצויינים לעיל </w:t>
      </w:r>
      <w:r w:rsidRPr="00AC448B">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AC448B">
        <w:rPr>
          <w:rFonts w:asciiTheme="minorBidi" w:hAnsiTheme="minorBidi" w:cstheme="minorBidi"/>
          <w:noProof/>
          <w:color w:val="000000"/>
          <w:rtl/>
          <w:lang w:eastAsia="en-US"/>
        </w:rPr>
        <w:t xml:space="preserve"> </w:t>
      </w:r>
      <w:r w:rsidRPr="00AC448B">
        <w:rPr>
          <w:rFonts w:asciiTheme="minorBidi" w:hAnsiTheme="minorBidi" w:cstheme="minorBidi"/>
          <w:b/>
          <w:bCs/>
          <w:noProof/>
          <w:color w:val="000000"/>
          <w:rtl/>
          <w:lang w:eastAsia="en-US"/>
        </w:rPr>
        <w:t>לפי הפירוט הבא</w:t>
      </w:r>
      <w:r w:rsidRPr="00AC448B">
        <w:rPr>
          <w:rFonts w:asciiTheme="minorBidi" w:hAnsiTheme="minorBidi" w:cstheme="minorBidi"/>
          <w:noProof/>
          <w:color w:val="000000"/>
          <w:rtl/>
          <w:lang w:eastAsia="en-US"/>
        </w:rPr>
        <w:t>:</w:t>
      </w:r>
    </w:p>
    <w:p w:rsidR="007A0BF3" w:rsidRPr="00AC448B" w:rsidRDefault="007A0BF3" w:rsidP="007A0BF3">
      <w:pPr>
        <w:pStyle w:val="afd"/>
        <w:tabs>
          <w:tab w:val="left" w:leader="underscore" w:pos="9354"/>
        </w:tabs>
        <w:bidi/>
        <w:spacing w:before="240" w:after="120" w:line="240" w:lineRule="auto"/>
        <w:ind w:left="990"/>
        <w:rPr>
          <w:rFonts w:asciiTheme="minorBidi" w:hAnsiTheme="minorBidi" w:cstheme="minorBidi"/>
          <w:noProof/>
          <w:color w:val="000000"/>
          <w:rtl/>
          <w:lang w:eastAsia="en-US"/>
        </w:rPr>
      </w:pPr>
      <w:r w:rsidRPr="00AC448B">
        <w:rPr>
          <w:rFonts w:asciiTheme="minorBidi" w:hAnsiTheme="minorBidi" w:cstheme="minorBidi"/>
          <w:noProof/>
          <w:color w:val="000000"/>
          <w:rtl/>
          <w:lang w:eastAsia="en-US"/>
        </w:rPr>
        <w:tab/>
      </w:r>
    </w:p>
    <w:p w:rsidR="007A0BF3" w:rsidRPr="00AC448B" w:rsidRDefault="007A0BF3" w:rsidP="007A0BF3">
      <w:pPr>
        <w:pStyle w:val="afd"/>
        <w:tabs>
          <w:tab w:val="left" w:leader="underscore" w:pos="9354"/>
        </w:tabs>
        <w:bidi/>
        <w:spacing w:before="240" w:after="120" w:line="240" w:lineRule="auto"/>
        <w:ind w:left="990"/>
        <w:rPr>
          <w:rFonts w:asciiTheme="minorBidi" w:hAnsiTheme="minorBidi" w:cstheme="minorBidi"/>
          <w:noProof/>
          <w:color w:val="000000"/>
          <w:rtl/>
          <w:lang w:eastAsia="en-US"/>
        </w:rPr>
      </w:pPr>
      <w:r w:rsidRPr="00AC448B">
        <w:rPr>
          <w:rFonts w:asciiTheme="minorBidi" w:hAnsiTheme="minorBidi" w:cstheme="minorBidi"/>
          <w:noProof/>
          <w:color w:val="000000"/>
          <w:rtl/>
          <w:lang w:eastAsia="en-US"/>
        </w:rPr>
        <w:tab/>
      </w:r>
    </w:p>
    <w:p w:rsidR="007A0BF3" w:rsidRPr="00AC448B" w:rsidRDefault="007A0BF3" w:rsidP="007A0BF3">
      <w:pPr>
        <w:pStyle w:val="afd"/>
        <w:tabs>
          <w:tab w:val="left" w:leader="underscore" w:pos="9354"/>
        </w:tabs>
        <w:bidi/>
        <w:spacing w:before="240" w:after="120" w:line="240" w:lineRule="auto"/>
        <w:ind w:left="990"/>
        <w:rPr>
          <w:rFonts w:asciiTheme="minorBidi" w:hAnsiTheme="minorBidi" w:cstheme="minorBidi"/>
          <w:noProof/>
          <w:color w:val="000000"/>
          <w:rtl/>
          <w:lang w:eastAsia="en-US"/>
        </w:rPr>
      </w:pPr>
      <w:r w:rsidRPr="00AC448B">
        <w:rPr>
          <w:rFonts w:asciiTheme="minorBidi" w:hAnsiTheme="minorBidi" w:cstheme="minorBidi"/>
          <w:noProof/>
          <w:color w:val="000000"/>
          <w:rtl/>
          <w:lang w:eastAsia="en-US"/>
        </w:rPr>
        <w:tab/>
      </w:r>
    </w:p>
    <w:p w:rsidR="007A0BF3" w:rsidRPr="00AC448B" w:rsidRDefault="007A0BF3" w:rsidP="007A0BF3">
      <w:pPr>
        <w:pStyle w:val="afd"/>
        <w:tabs>
          <w:tab w:val="left" w:leader="underscore" w:pos="9354"/>
        </w:tabs>
        <w:bidi/>
        <w:spacing w:before="240" w:after="120" w:line="240" w:lineRule="auto"/>
        <w:ind w:left="990"/>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ab/>
      </w:r>
    </w:p>
    <w:p w:rsidR="007A0BF3" w:rsidRPr="00AC448B" w:rsidRDefault="007A0BF3" w:rsidP="007A0BF3">
      <w:pPr>
        <w:numPr>
          <w:ilvl w:val="0"/>
          <w:numId w:val="8"/>
        </w:numPr>
        <w:tabs>
          <w:tab w:val="left" w:leader="underscore" w:pos="9354"/>
        </w:tabs>
        <w:spacing w:after="120" w:line="240" w:lineRule="auto"/>
        <w:rPr>
          <w:rFonts w:asciiTheme="minorBidi" w:hAnsiTheme="minorBidi" w:cstheme="minorBidi"/>
          <w:b/>
          <w:bCs/>
          <w:noProof/>
          <w:color w:val="000000"/>
          <w:lang w:eastAsia="en-US"/>
        </w:rPr>
      </w:pPr>
      <w:r w:rsidRPr="00AC448B">
        <w:rPr>
          <w:rFonts w:asciiTheme="minorBidi" w:hAnsiTheme="minorBidi" w:cstheme="minorBidi"/>
          <w:b/>
          <w:bCs/>
          <w:rtl/>
        </w:rPr>
        <w:t>יש לסמן להלן האם נדרש לצרף את חותמת המציע לאישור מורשי החתימה:</w:t>
      </w:r>
    </w:p>
    <w:p w:rsidR="007A0BF3" w:rsidRPr="00AC448B" w:rsidRDefault="007A0BF3" w:rsidP="004D606F">
      <w:pPr>
        <w:pStyle w:val="afd"/>
        <w:numPr>
          <w:ilvl w:val="0"/>
          <w:numId w:val="94"/>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AC448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AC448B">
        <w:rPr>
          <w:rFonts w:asciiTheme="minorBidi" w:hAnsiTheme="minorBidi" w:cstheme="minorBidi"/>
          <w:b/>
          <w:bCs/>
          <w:noProof/>
          <w:color w:val="000000"/>
          <w:rtl/>
          <w:lang w:eastAsia="en-US"/>
        </w:rPr>
        <w:t>ללא צירוף חותמת המציע</w:t>
      </w:r>
      <w:r w:rsidRPr="00AC448B">
        <w:rPr>
          <w:rFonts w:asciiTheme="minorBidi" w:hAnsiTheme="minorBidi" w:cstheme="minorBidi"/>
          <w:noProof/>
          <w:color w:val="000000"/>
          <w:rtl/>
          <w:lang w:eastAsia="en-US"/>
        </w:rPr>
        <w:t>.</w:t>
      </w:r>
    </w:p>
    <w:p w:rsidR="007A0BF3" w:rsidRPr="00AC448B" w:rsidRDefault="007A0BF3" w:rsidP="004D606F">
      <w:pPr>
        <w:pStyle w:val="afd"/>
        <w:numPr>
          <w:ilvl w:val="0"/>
          <w:numId w:val="94"/>
        </w:numPr>
        <w:tabs>
          <w:tab w:val="left" w:leader="underscore" w:pos="9354"/>
        </w:tabs>
        <w:bidi/>
        <w:spacing w:before="240" w:after="120" w:line="240" w:lineRule="auto"/>
        <w:ind w:left="990"/>
        <w:rPr>
          <w:rFonts w:asciiTheme="minorBidi" w:hAnsiTheme="minorBidi" w:cstheme="minorBidi"/>
          <w:noProof/>
          <w:color w:val="000000"/>
          <w:lang w:eastAsia="en-US"/>
        </w:rPr>
      </w:pPr>
      <w:r w:rsidRPr="00AC448B">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AC448B">
        <w:rPr>
          <w:rFonts w:asciiTheme="minorBidi" w:hAnsiTheme="minorBidi" w:cstheme="minorBidi"/>
          <w:b/>
          <w:bCs/>
          <w:noProof/>
          <w:color w:val="000000"/>
          <w:rtl/>
          <w:lang w:eastAsia="en-US"/>
        </w:rPr>
        <w:t>תוך צירוף חותמת המציע</w:t>
      </w:r>
      <w:r w:rsidRPr="00AC448B">
        <w:rPr>
          <w:rFonts w:asciiTheme="minorBidi" w:hAnsiTheme="minorBidi" w:cstheme="minorBidi"/>
          <w:noProof/>
          <w:color w:val="000000"/>
          <w:rtl/>
          <w:lang w:eastAsia="en-US"/>
        </w:rPr>
        <w:t>, להלן חתימת דוגמת חותמת המציע:</w:t>
      </w:r>
    </w:p>
    <w:tbl>
      <w:tblPr>
        <w:tblStyle w:val="aff"/>
        <w:bidiVisual/>
        <w:tblW w:w="0" w:type="auto"/>
        <w:jc w:val="center"/>
        <w:tblLook w:val="04A0" w:firstRow="1" w:lastRow="0" w:firstColumn="1" w:lastColumn="0" w:noHBand="0" w:noVBand="1"/>
        <w:tblCaption w:val="חותמת לדוגמא"/>
        <w:tblDescription w:val="חותמת לדוגמא"/>
      </w:tblPr>
      <w:tblGrid>
        <w:gridCol w:w="4961"/>
      </w:tblGrid>
      <w:tr w:rsidR="007A0BF3" w:rsidRPr="00AC448B" w:rsidTr="0012305D">
        <w:trPr>
          <w:tblHeader/>
          <w:jc w:val="center"/>
        </w:trPr>
        <w:tc>
          <w:tcPr>
            <w:tcW w:w="4961" w:type="dxa"/>
          </w:tcPr>
          <w:p w:rsidR="007A0BF3" w:rsidRPr="00AC448B" w:rsidRDefault="007A0BF3" w:rsidP="0012305D">
            <w:pPr>
              <w:tabs>
                <w:tab w:val="left" w:leader="underscore" w:pos="9354"/>
              </w:tabs>
              <w:spacing w:after="120" w:line="240" w:lineRule="auto"/>
              <w:jc w:val="center"/>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דוגמת חותמת המציע</w:t>
            </w:r>
          </w:p>
        </w:tc>
      </w:tr>
      <w:tr w:rsidR="007A0BF3" w:rsidRPr="00AC448B" w:rsidTr="0012305D">
        <w:trPr>
          <w:trHeight w:val="1119"/>
          <w:jc w:val="center"/>
        </w:trPr>
        <w:tc>
          <w:tcPr>
            <w:tcW w:w="4961" w:type="dxa"/>
          </w:tcPr>
          <w:p w:rsidR="007A0BF3" w:rsidRPr="00AC448B" w:rsidRDefault="007A0BF3" w:rsidP="0012305D">
            <w:pPr>
              <w:tabs>
                <w:tab w:val="left" w:leader="underscore" w:pos="9354"/>
              </w:tabs>
              <w:spacing w:after="120" w:line="240" w:lineRule="auto"/>
              <w:rPr>
                <w:rFonts w:asciiTheme="minorBidi" w:hAnsiTheme="minorBidi" w:cstheme="minorBidi"/>
                <w:noProof/>
                <w:color w:val="000000"/>
                <w:rtl/>
                <w:lang w:eastAsia="en-US"/>
              </w:rPr>
            </w:pPr>
          </w:p>
        </w:tc>
      </w:tr>
    </w:tbl>
    <w:p w:rsidR="007A0BF3" w:rsidRPr="00AC448B" w:rsidRDefault="007A0BF3" w:rsidP="007A0BF3">
      <w:pPr>
        <w:rPr>
          <w:rFonts w:asciiTheme="minorBidi" w:hAnsiTheme="minorBidi" w:cstheme="minorBidi"/>
          <w:b/>
          <w:bCs/>
          <w:sz w:val="18"/>
          <w:szCs w:val="18"/>
          <w:rtl/>
        </w:rPr>
      </w:pPr>
    </w:p>
    <w:p w:rsidR="007A0BF3" w:rsidRPr="00AC448B" w:rsidRDefault="007A0BF3" w:rsidP="007A0BF3">
      <w:pPr>
        <w:rPr>
          <w:rFonts w:asciiTheme="minorBidi" w:hAnsiTheme="minorBidi" w:cstheme="minorBidi"/>
          <w:b/>
          <w:bCs/>
          <w:rtl/>
        </w:rPr>
      </w:pPr>
      <w:r w:rsidRPr="00AC448B">
        <w:rPr>
          <w:rFonts w:asciiTheme="minorBidi" w:hAnsiTheme="minorBidi" w:cstheme="minorBidi"/>
          <w:b/>
          <w:bCs/>
          <w:rtl/>
        </w:rPr>
        <w:t xml:space="preserve">מובהר כי הפרטים המפורטים בסעיפים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_</w:instrText>
      </w:r>
      <w:r w:rsidRPr="00AC448B">
        <w:rPr>
          <w:rFonts w:asciiTheme="minorBidi" w:hAnsiTheme="minorBidi" w:cstheme="minorBidi"/>
          <w:b/>
          <w:bCs/>
        </w:rPr>
        <w:instrText>Ref419370604 \n \h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11</w:t>
      </w:r>
      <w:r w:rsidRPr="00AC448B">
        <w:rPr>
          <w:rFonts w:asciiTheme="minorBidi" w:hAnsiTheme="minorBidi" w:cstheme="minorBidi"/>
          <w:b/>
          <w:bCs/>
          <w:rtl/>
        </w:rPr>
        <w:fldChar w:fldCharType="end"/>
      </w:r>
      <w:r w:rsidRPr="00AC448B">
        <w:rPr>
          <w:rFonts w:asciiTheme="minorBidi" w:hAnsiTheme="minorBidi" w:cstheme="minorBidi"/>
          <w:b/>
          <w:bCs/>
          <w:rtl/>
        </w:rPr>
        <w:t xml:space="preserve"> ו-</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_</w:instrText>
      </w:r>
      <w:r w:rsidRPr="00AC448B">
        <w:rPr>
          <w:rFonts w:asciiTheme="minorBidi" w:hAnsiTheme="minorBidi" w:cstheme="minorBidi"/>
          <w:b/>
          <w:bCs/>
        </w:rPr>
        <w:instrText>Ref419370609 \n \h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12</w:t>
      </w:r>
      <w:r w:rsidRPr="00AC448B">
        <w:rPr>
          <w:rFonts w:asciiTheme="minorBidi" w:hAnsiTheme="minorBidi" w:cstheme="minorBidi"/>
          <w:b/>
          <w:bCs/>
          <w:rtl/>
        </w:rPr>
        <w:fldChar w:fldCharType="end"/>
      </w:r>
      <w:r w:rsidRPr="00AC448B">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rsidR="007A0BF3" w:rsidRPr="00AC448B" w:rsidRDefault="007A0BF3" w:rsidP="007A0BF3">
      <w:pPr>
        <w:rPr>
          <w:rFonts w:asciiTheme="minorBidi" w:hAnsiTheme="minorBidi" w:cstheme="minorBidi"/>
          <w:b/>
          <w:bCs/>
          <w:sz w:val="18"/>
          <w:szCs w:val="18"/>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A0BF3" w:rsidRPr="00AC448B" w:rsidTr="0012305D">
        <w:trPr>
          <w:tblHeader/>
          <w:jc w:val="center"/>
        </w:trPr>
        <w:tc>
          <w:tcPr>
            <w:tcW w:w="2693" w:type="dxa"/>
          </w:tcPr>
          <w:p w:rsidR="007A0BF3" w:rsidRPr="00AC448B" w:rsidRDefault="007A0BF3" w:rsidP="0012305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7A0BF3" w:rsidRPr="00AC448B" w:rsidRDefault="007A0BF3" w:rsidP="0012305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7A0BF3" w:rsidRPr="00AC448B" w:rsidRDefault="007A0BF3" w:rsidP="0012305D">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7A0BF3" w:rsidRPr="00AC448B" w:rsidTr="0012305D">
        <w:trPr>
          <w:trHeight w:val="328"/>
          <w:jc w:val="center"/>
        </w:trPr>
        <w:tc>
          <w:tcPr>
            <w:tcW w:w="2693" w:type="dxa"/>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7A0BF3" w:rsidRPr="00AC448B" w:rsidRDefault="007A0BF3" w:rsidP="007A0BF3">
      <w:pPr>
        <w:jc w:val="center"/>
        <w:rPr>
          <w:rFonts w:asciiTheme="minorBidi" w:hAnsiTheme="minorBidi" w:cstheme="minorBidi"/>
          <w:b/>
          <w:bCs/>
          <w:rtl/>
        </w:rPr>
      </w:pPr>
    </w:p>
    <w:p w:rsidR="007A0BF3" w:rsidRPr="00AC448B" w:rsidRDefault="007A0BF3" w:rsidP="007A0BF3">
      <w:pPr>
        <w:jc w:val="center"/>
        <w:rPr>
          <w:rFonts w:asciiTheme="minorBidi" w:hAnsiTheme="minorBidi" w:cstheme="minorBidi"/>
          <w:b/>
          <w:bCs/>
          <w:rtl/>
        </w:rPr>
      </w:pPr>
      <w:r w:rsidRPr="00AC448B">
        <w:rPr>
          <w:rFonts w:asciiTheme="minorBidi" w:hAnsiTheme="minorBidi" w:cstheme="minorBidi"/>
          <w:b/>
          <w:bCs/>
          <w:rtl/>
        </w:rPr>
        <w:t>אישור עורך דין/רואה חשבון</w:t>
      </w:r>
    </w:p>
    <w:p w:rsidR="007A0BF3" w:rsidRPr="00AC448B" w:rsidRDefault="007A0BF3" w:rsidP="007A0BF3">
      <w:pPr>
        <w:jc w:val="center"/>
        <w:rPr>
          <w:rFonts w:asciiTheme="minorBidi" w:hAnsiTheme="minorBidi" w:cstheme="minorBidi"/>
        </w:rPr>
      </w:pPr>
    </w:p>
    <w:p w:rsidR="007A0BF3" w:rsidRPr="00AC448B" w:rsidRDefault="007A0BF3" w:rsidP="007A0BF3">
      <w:pPr>
        <w:spacing w:line="240" w:lineRule="auto"/>
        <w:rPr>
          <w:rFonts w:asciiTheme="minorBidi" w:hAnsiTheme="minorBidi" w:cstheme="minorBidi"/>
          <w:rtl/>
        </w:rPr>
      </w:pPr>
      <w:r w:rsidRPr="00AC448B">
        <w:rPr>
          <w:rFonts w:asciiTheme="minorBidi" w:hAnsiTheme="minorBidi" w:cstheme="minorBidi"/>
          <w:rtl/>
        </w:rPr>
        <w:lastRenderedPageBreak/>
        <w:t>אני הח"מ ________________________, עורך דין/רואה חשבון מאשר/ת כי בהתאם להחלטות של המציע ______________________ (</w:t>
      </w:r>
      <w:r w:rsidRPr="00AC448B">
        <w:rPr>
          <w:rFonts w:asciiTheme="minorBidi" w:hAnsiTheme="minorBidi" w:cstheme="minorBidi"/>
          <w:b/>
          <w:bCs/>
          <w:rtl/>
        </w:rPr>
        <w:t>יש לציין את שם המציע</w:t>
      </w:r>
      <w:r w:rsidRPr="00AC448B">
        <w:rPr>
          <w:rFonts w:asciiTheme="minorBidi" w:hAnsiTheme="minorBidi" w:cstheme="minorBidi"/>
          <w:rtl/>
        </w:rPr>
        <w:t>) _______________ (</w:t>
      </w:r>
      <w:r w:rsidRPr="00AC448B">
        <w:rPr>
          <w:rFonts w:asciiTheme="minorBidi" w:hAnsiTheme="minorBidi" w:cstheme="minorBidi"/>
          <w:b/>
          <w:bCs/>
          <w:rtl/>
        </w:rPr>
        <w:t>יש לציין את מספר הרישום של התאגיד</w:t>
      </w:r>
      <w:r w:rsidRPr="00AC448B">
        <w:rPr>
          <w:rFonts w:asciiTheme="minorBidi" w:hAnsiTheme="minorBidi" w:cs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AC448B">
        <w:rPr>
          <w:rFonts w:asciiTheme="minorBidi" w:hAnsiTheme="minorBidi" w:cstheme="minorBidi"/>
          <w:b/>
          <w:bCs/>
          <w:rtl/>
        </w:rPr>
        <w:t>יש למחוק לפי העניין</w:t>
      </w:r>
      <w:r w:rsidRPr="00AC448B">
        <w:rPr>
          <w:rFonts w:asciiTheme="minorBidi" w:hAnsiTheme="minorBidi" w:cstheme="minorBidi"/>
          <w:rtl/>
        </w:rPr>
        <w:t>) ללא צירוף/בצירוף (</w:t>
      </w:r>
      <w:r w:rsidRPr="00AC448B">
        <w:rPr>
          <w:rFonts w:asciiTheme="minorBidi" w:hAnsiTheme="minorBidi" w:cstheme="minorBidi"/>
          <w:b/>
          <w:bCs/>
          <w:rtl/>
        </w:rPr>
        <w:t>יש למחוק לפי העניין</w:t>
      </w:r>
      <w:r w:rsidRPr="00AC448B">
        <w:rPr>
          <w:rFonts w:asciiTheme="minorBidi" w:hAnsiTheme="minorBidi" w:cstheme="minorBidi"/>
          <w:rtl/>
        </w:rPr>
        <w:t>) חותמת המציע, לחייב את המציע בחתימתם על מסמכי המכרז וכן על ההסכם במקרה של זכיה של המציע.</w:t>
      </w:r>
    </w:p>
    <w:p w:rsidR="007A0BF3" w:rsidRPr="00AC448B" w:rsidRDefault="007A0BF3" w:rsidP="007A0BF3">
      <w:pPr>
        <w:spacing w:line="240" w:lineRule="auto"/>
        <w:rPr>
          <w:rFonts w:asciiTheme="minorBidi" w:hAnsiTheme="minorBidi" w:cs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039"/>
        <w:gridCol w:w="2507"/>
        <w:gridCol w:w="2507"/>
        <w:gridCol w:w="2517"/>
      </w:tblGrid>
      <w:tr w:rsidR="007A0BF3" w:rsidRPr="00AC448B" w:rsidTr="0012305D">
        <w:trPr>
          <w:tblHeader/>
          <w:jc w:val="right"/>
        </w:trPr>
        <w:tc>
          <w:tcPr>
            <w:tcW w:w="1065" w:type="pct"/>
            <w:tcBorders>
              <w:bottom w:val="nil"/>
            </w:tcBorders>
          </w:tcPr>
          <w:p w:rsidR="007A0BF3" w:rsidRPr="00AC448B" w:rsidRDefault="007A0BF3" w:rsidP="0012305D">
            <w:pPr>
              <w:spacing w:line="240" w:lineRule="auto"/>
              <w:ind w:left="4"/>
              <w:jc w:val="center"/>
              <w:rPr>
                <w:rFonts w:asciiTheme="minorBidi" w:hAnsiTheme="minorBidi" w:cstheme="minorBidi"/>
                <w:lang w:eastAsia="en-US"/>
              </w:rPr>
            </w:pPr>
            <w:r w:rsidRPr="00AC448B">
              <w:rPr>
                <w:rFonts w:asciiTheme="minorBidi" w:hAnsiTheme="minorBidi" w:cstheme="minorBidi"/>
                <w:color w:val="000000"/>
                <w:rtl/>
                <w:lang w:eastAsia="en-US"/>
              </w:rPr>
              <w:br w:type="page"/>
            </w:r>
            <w:r w:rsidRPr="00AC448B">
              <w:rPr>
                <w:rFonts w:asciiTheme="minorBidi" w:hAnsiTheme="minorBidi" w:cstheme="minorBidi"/>
                <w:rtl/>
                <w:lang w:eastAsia="en-US"/>
              </w:rPr>
              <w:t>תאריך</w:t>
            </w:r>
          </w:p>
        </w:tc>
        <w:tc>
          <w:tcPr>
            <w:tcW w:w="1310" w:type="pct"/>
            <w:tcBorders>
              <w:bottom w:val="nil"/>
            </w:tcBorders>
          </w:tcPr>
          <w:p w:rsidR="007A0BF3" w:rsidRPr="00AC448B" w:rsidRDefault="007A0BF3" w:rsidP="0012305D">
            <w:pPr>
              <w:spacing w:line="240" w:lineRule="auto"/>
              <w:jc w:val="center"/>
              <w:rPr>
                <w:rFonts w:asciiTheme="minorBidi" w:hAnsiTheme="minorBidi" w:cstheme="minorBidi"/>
                <w:rtl/>
                <w:lang w:eastAsia="en-US"/>
              </w:rPr>
            </w:pPr>
            <w:r w:rsidRPr="00AC448B">
              <w:rPr>
                <w:rFonts w:asciiTheme="minorBidi" w:hAnsiTheme="minorBidi" w:cstheme="minorBidi"/>
                <w:rtl/>
              </w:rPr>
              <w:t>שם מלא של רואה-חשבון</w:t>
            </w:r>
            <w:r w:rsidRPr="00AC448B">
              <w:rPr>
                <w:rFonts w:asciiTheme="minorBidi" w:hAnsiTheme="minorBidi" w:cstheme="minorBidi"/>
                <w:rtl/>
                <w:lang w:eastAsia="en-US"/>
              </w:rPr>
              <w:t>/עורך דין</w:t>
            </w:r>
          </w:p>
        </w:tc>
        <w:tc>
          <w:tcPr>
            <w:tcW w:w="1310" w:type="pct"/>
            <w:tcBorders>
              <w:bottom w:val="nil"/>
            </w:tcBorders>
          </w:tcPr>
          <w:p w:rsidR="007A0BF3" w:rsidRPr="00AC448B" w:rsidRDefault="007A0BF3" w:rsidP="0012305D">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מספר רישיון</w:t>
            </w:r>
          </w:p>
        </w:tc>
        <w:tc>
          <w:tcPr>
            <w:tcW w:w="1316" w:type="pct"/>
            <w:tcBorders>
              <w:bottom w:val="nil"/>
            </w:tcBorders>
          </w:tcPr>
          <w:p w:rsidR="007A0BF3" w:rsidRPr="00AC448B" w:rsidRDefault="007A0BF3" w:rsidP="0012305D">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חתימה וחותמת</w:t>
            </w:r>
          </w:p>
        </w:tc>
      </w:tr>
      <w:tr w:rsidR="007A0BF3" w:rsidRPr="00AC448B" w:rsidTr="0012305D">
        <w:trPr>
          <w:jc w:val="right"/>
        </w:trPr>
        <w:tc>
          <w:tcPr>
            <w:tcW w:w="1065" w:type="pct"/>
            <w:tcBorders>
              <w:bottom w:val="nil"/>
            </w:tcBorders>
          </w:tcPr>
          <w:p w:rsidR="007A0BF3" w:rsidRPr="00AC448B" w:rsidRDefault="007A0BF3" w:rsidP="0012305D">
            <w:pPr>
              <w:pBdr>
                <w:bottom w:val="single" w:sz="4" w:space="1" w:color="auto"/>
              </w:pBdr>
              <w:spacing w:line="240" w:lineRule="auto"/>
              <w:ind w:left="4"/>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1310" w:type="pct"/>
            <w:tcBorders>
              <w:bottom w:val="nil"/>
            </w:tcBorders>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310" w:type="pct"/>
            <w:tcBorders>
              <w:bottom w:val="nil"/>
            </w:tcBorders>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1316" w:type="pct"/>
            <w:tcBorders>
              <w:bottom w:val="nil"/>
            </w:tcBorders>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577C9E" w:rsidRPr="00AC448B" w:rsidRDefault="00577C9E" w:rsidP="00577C9E">
      <w:pPr>
        <w:bidi w:val="0"/>
        <w:spacing w:line="240" w:lineRule="auto"/>
        <w:jc w:val="left"/>
        <w:rPr>
          <w:rFonts w:asciiTheme="minorBidi" w:hAnsiTheme="minorBidi" w:cstheme="minorBidi"/>
          <w:b/>
          <w:bCs/>
        </w:rPr>
      </w:pPr>
      <w:r w:rsidRPr="00AC448B">
        <w:rPr>
          <w:rFonts w:asciiTheme="minorBidi" w:hAnsiTheme="minorBidi" w:cstheme="minorBidi"/>
          <w:b/>
          <w:bCs/>
        </w:rPr>
        <w:br w:type="page"/>
      </w:r>
    </w:p>
    <w:p w:rsidR="00142B8C" w:rsidRPr="00AC448B" w:rsidRDefault="00142B8C" w:rsidP="00142B8C">
      <w:pPr>
        <w:pStyle w:val="30"/>
        <w:rPr>
          <w:rFonts w:asciiTheme="minorBidi" w:hAnsiTheme="minorBidi" w:cstheme="minorBidi"/>
          <w:rtl/>
        </w:rPr>
        <w:sectPr w:rsidR="00142B8C" w:rsidRPr="00AC448B" w:rsidSect="00CC57F7">
          <w:endnotePr>
            <w:numFmt w:val="lowerLetter"/>
          </w:endnotePr>
          <w:pgSz w:w="11906" w:h="16838"/>
          <w:pgMar w:top="851" w:right="1276" w:bottom="1701" w:left="1276" w:header="720" w:footer="720" w:gutter="0"/>
          <w:cols w:space="720"/>
          <w:bidi/>
          <w:rtlGutter/>
          <w:docGrid w:linePitch="326"/>
        </w:sectPr>
      </w:pPr>
    </w:p>
    <w:p w:rsidR="00DF60DC" w:rsidRPr="00AC448B" w:rsidRDefault="00DF60DC" w:rsidP="00D4561A">
      <w:pPr>
        <w:pStyle w:val="30"/>
        <w:rPr>
          <w:rFonts w:asciiTheme="minorBidi" w:hAnsiTheme="minorBidi" w:cstheme="minorBidi"/>
          <w:rtl/>
        </w:rPr>
      </w:pPr>
      <w:bookmarkStart w:id="414" w:name="נספח_המרכזים_הכלולים_בהצעה"/>
      <w:bookmarkStart w:id="415" w:name="_Toc26171862"/>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14"/>
      <w:r w:rsidRPr="00AC448B">
        <w:rPr>
          <w:rFonts w:asciiTheme="minorBidi" w:hAnsiTheme="minorBidi" w:cstheme="minorBidi"/>
          <w:rtl/>
        </w:rPr>
        <w:tab/>
      </w:r>
      <w:bookmarkStart w:id="416" w:name="נספח_המרכזים_הכלולים_בהצעה_כותרת"/>
      <w:r w:rsidR="00C634DE" w:rsidRPr="00AC448B">
        <w:rPr>
          <w:rFonts w:asciiTheme="minorBidi" w:hAnsiTheme="minorBidi" w:cstheme="minorBidi"/>
          <w:rtl/>
        </w:rPr>
        <w:t>ה</w:t>
      </w:r>
      <w:r w:rsidR="00D4561A" w:rsidRPr="00AC448B">
        <w:rPr>
          <w:rFonts w:asciiTheme="minorBidi" w:hAnsiTheme="minorBidi" w:cstheme="minorBidi"/>
          <w:rtl/>
        </w:rPr>
        <w:t>סלים</w:t>
      </w:r>
      <w:r w:rsidR="00C634DE" w:rsidRPr="00AC448B">
        <w:rPr>
          <w:rFonts w:asciiTheme="minorBidi" w:hAnsiTheme="minorBidi" w:cstheme="minorBidi"/>
          <w:rtl/>
        </w:rPr>
        <w:t xml:space="preserve"> הכלולים בהצעה</w:t>
      </w:r>
      <w:bookmarkEnd w:id="415"/>
      <w:bookmarkEnd w:id="416"/>
    </w:p>
    <w:p w:rsidR="00DF60DC" w:rsidRPr="00AC448B" w:rsidRDefault="00DF60DC" w:rsidP="00DF60DC">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_Ref499118831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1.2.7</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DF60DC" w:rsidRPr="00AC448B" w:rsidRDefault="00DF60DC" w:rsidP="005B0D1C">
      <w:pPr>
        <w:rPr>
          <w:rFonts w:asciiTheme="minorBidi" w:hAnsiTheme="minorBidi" w:cstheme="minorBidi"/>
          <w:b/>
          <w:bCs/>
          <w:rtl/>
        </w:rPr>
      </w:pPr>
      <w:r w:rsidRPr="00AC448B">
        <w:rPr>
          <w:rFonts w:asciiTheme="minorBidi" w:hAnsiTheme="minorBidi" w:cstheme="minorBidi"/>
          <w:b/>
          <w:bCs/>
          <w:rtl/>
        </w:rPr>
        <w:t>על המציע לסמן ב</w:t>
      </w:r>
      <w:r w:rsidRPr="00AC448B">
        <w:rPr>
          <w:rFonts w:asciiTheme="minorBidi" w:hAnsiTheme="minorBidi" w:cstheme="minorBidi"/>
          <w:b/>
          <w:bCs/>
        </w:rPr>
        <w:t>X</w:t>
      </w:r>
      <w:r w:rsidR="005B0D1C" w:rsidRPr="00AC448B">
        <w:rPr>
          <w:rFonts w:asciiTheme="minorBidi" w:hAnsiTheme="minorBidi" w:cstheme="minorBidi"/>
          <w:b/>
          <w:bCs/>
          <w:rtl/>
        </w:rPr>
        <w:t xml:space="preserve"> במקום המתאים עבור אילו</w:t>
      </w:r>
      <w:r w:rsidRPr="00AC448B">
        <w:rPr>
          <w:rFonts w:asciiTheme="minorBidi" w:hAnsiTheme="minorBidi" w:cstheme="minorBidi"/>
          <w:b/>
          <w:bCs/>
          <w:rtl/>
        </w:rPr>
        <w:t xml:space="preserve"> </w:t>
      </w:r>
      <w:r w:rsidR="008E3D04" w:rsidRPr="00AC448B">
        <w:rPr>
          <w:rFonts w:asciiTheme="minorBidi" w:hAnsiTheme="minorBidi" w:cstheme="minorBidi"/>
          <w:b/>
          <w:bCs/>
          <w:rtl/>
        </w:rPr>
        <w:t>סלים</w:t>
      </w:r>
      <w:r w:rsidRPr="00AC448B">
        <w:rPr>
          <w:rFonts w:asciiTheme="minorBidi" w:hAnsiTheme="minorBidi" w:cstheme="minorBidi"/>
          <w:b/>
          <w:bCs/>
          <w:rtl/>
        </w:rPr>
        <w:t xml:space="preserve"> הוא מגיש את הצעתו </w:t>
      </w:r>
      <w:r w:rsidR="004F7E38" w:rsidRPr="00AC448B">
        <w:rPr>
          <w:rFonts w:asciiTheme="minorBidi" w:hAnsiTheme="minorBidi" w:cstheme="minorBidi"/>
          <w:b/>
          <w:bCs/>
          <w:rtl/>
        </w:rPr>
        <w:t>לאספקת השירותים</w:t>
      </w:r>
      <w:r w:rsidRPr="00AC448B">
        <w:rPr>
          <w:rFonts w:asciiTheme="minorBidi" w:hAnsiTheme="minorBidi" w:cstheme="minorBidi"/>
          <w:b/>
          <w:bCs/>
          <w:rtl/>
        </w:rPr>
        <w:t xml:space="preserve"> </w:t>
      </w:r>
      <w:r w:rsidR="004F7E38" w:rsidRPr="00AC448B">
        <w:rPr>
          <w:rFonts w:asciiTheme="minorBidi" w:hAnsiTheme="minorBidi" w:cstheme="minorBidi"/>
          <w:b/>
          <w:bCs/>
          <w:rtl/>
        </w:rPr>
        <w:t>ב</w:t>
      </w:r>
      <w:r w:rsidRPr="00AC448B">
        <w:rPr>
          <w:rFonts w:asciiTheme="minorBidi" w:hAnsiTheme="minorBidi" w:cstheme="minorBidi"/>
          <w:b/>
          <w:bCs/>
          <w:rtl/>
        </w:rPr>
        <w:t>מכרז המסגרת:</w:t>
      </w:r>
    </w:p>
    <w:p w:rsidR="00D4561A" w:rsidRPr="00AC448B" w:rsidRDefault="00D4561A" w:rsidP="004F7E38">
      <w:pPr>
        <w:rPr>
          <w:rFonts w:asciiTheme="minorBidi" w:hAnsiTheme="minorBidi" w:cstheme="minorBidi"/>
          <w:b/>
          <w:bCs/>
          <w:rtl/>
        </w:rPr>
      </w:pPr>
    </w:p>
    <w:tbl>
      <w:tblPr>
        <w:tblStyle w:val="1e"/>
        <w:bidiVisual/>
        <w:tblW w:w="9356" w:type="dxa"/>
        <w:jc w:val="right"/>
        <w:tblLook w:val="04A0" w:firstRow="1" w:lastRow="0" w:firstColumn="1" w:lastColumn="0" w:noHBand="0" w:noVBand="1"/>
        <w:tblCaption w:val="סלים כלולים בהצעה"/>
        <w:tblDescription w:val="סלים כלולים בהצעה"/>
      </w:tblPr>
      <w:tblGrid>
        <w:gridCol w:w="5812"/>
        <w:gridCol w:w="3544"/>
      </w:tblGrid>
      <w:tr w:rsidR="005B0D1C" w:rsidRPr="00AC448B" w:rsidTr="007111CB">
        <w:trPr>
          <w:tblHeader/>
          <w:jc w:val="right"/>
        </w:trPr>
        <w:tc>
          <w:tcPr>
            <w:tcW w:w="5812" w:type="dxa"/>
            <w:shd w:val="clear" w:color="auto" w:fill="D9D9D9" w:themeFill="background1" w:themeFillShade="D9"/>
          </w:tcPr>
          <w:p w:rsidR="005B0D1C" w:rsidRPr="00AC448B" w:rsidRDefault="005B0D1C" w:rsidP="00D4561A">
            <w:pPr>
              <w:pStyle w:val="HNormal"/>
              <w:spacing w:after="0" w:line="360" w:lineRule="auto"/>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שם הסל</w:t>
            </w:r>
          </w:p>
        </w:tc>
        <w:tc>
          <w:tcPr>
            <w:tcW w:w="3544" w:type="dxa"/>
            <w:shd w:val="clear" w:color="auto" w:fill="D9D9D9" w:themeFill="background1" w:themeFillShade="D9"/>
          </w:tcPr>
          <w:p w:rsidR="005B0D1C" w:rsidRPr="00AC448B" w:rsidRDefault="005B0D1C" w:rsidP="009E09B8">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סימון</w:t>
            </w:r>
          </w:p>
        </w:tc>
      </w:tr>
      <w:tr w:rsidR="00D4561A" w:rsidRPr="00AC448B" w:rsidTr="007111CB">
        <w:trPr>
          <w:jc w:val="right"/>
        </w:trPr>
        <w:tc>
          <w:tcPr>
            <w:tcW w:w="5812" w:type="dxa"/>
          </w:tcPr>
          <w:p w:rsidR="00D4561A" w:rsidRPr="00AC448B" w:rsidRDefault="00D4561A" w:rsidP="00D4561A">
            <w:pPr>
              <w:pStyle w:val="HNormal"/>
              <w:spacing w:after="0" w:line="360" w:lineRule="auto"/>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בישול מקומי במעון קטן – עד 100 סועדים:</w:t>
            </w:r>
          </w:p>
        </w:tc>
        <w:tc>
          <w:tcPr>
            <w:tcW w:w="3544" w:type="dxa"/>
          </w:tcPr>
          <w:p w:rsidR="00D4561A" w:rsidRPr="00AC448B" w:rsidRDefault="00D4561A" w:rsidP="009E09B8">
            <w:pPr>
              <w:pStyle w:val="HNormal"/>
              <w:spacing w:after="0"/>
              <w:jc w:val="center"/>
              <w:rPr>
                <w:rFonts w:asciiTheme="minorBidi" w:hAnsiTheme="minorBidi" w:cstheme="minorBidi"/>
                <w:b/>
                <w:bCs/>
                <w:color w:val="000000"/>
                <w:rtl/>
                <w:lang w:eastAsia="en-US"/>
              </w:rPr>
            </w:pPr>
          </w:p>
        </w:tc>
      </w:tr>
      <w:tr w:rsidR="00D4561A" w:rsidRPr="00AC448B" w:rsidTr="007111CB">
        <w:trPr>
          <w:jc w:val="right"/>
        </w:trPr>
        <w:tc>
          <w:tcPr>
            <w:tcW w:w="5812" w:type="dxa"/>
          </w:tcPr>
          <w:p w:rsidR="00D4561A" w:rsidRPr="00AC448B" w:rsidRDefault="00D4561A" w:rsidP="00D4561A">
            <w:pPr>
              <w:pStyle w:val="HNormal"/>
              <w:spacing w:after="0" w:line="360" w:lineRule="auto"/>
              <w:rPr>
                <w:rFonts w:asciiTheme="minorBidi" w:hAnsiTheme="minorBidi" w:cstheme="minorBidi"/>
                <w:color w:val="000000"/>
                <w:rtl/>
                <w:lang w:eastAsia="en-US"/>
              </w:rPr>
            </w:pPr>
            <w:r w:rsidRPr="00AC448B">
              <w:rPr>
                <w:rFonts w:asciiTheme="minorBidi" w:hAnsiTheme="minorBidi" w:cstheme="minorBidi"/>
                <w:b/>
                <w:bCs/>
                <w:color w:val="000000"/>
                <w:rtl/>
                <w:lang w:eastAsia="en-US"/>
              </w:rPr>
              <w:t>בישול מקומי במעון בינוני – 101-200 סועדים</w:t>
            </w:r>
            <w:r w:rsidRPr="00AC448B">
              <w:rPr>
                <w:rFonts w:asciiTheme="minorBidi" w:hAnsiTheme="minorBidi" w:cstheme="minorBidi"/>
                <w:color w:val="000000"/>
                <w:rtl/>
                <w:lang w:eastAsia="en-US"/>
              </w:rPr>
              <w:t>:</w:t>
            </w:r>
          </w:p>
        </w:tc>
        <w:tc>
          <w:tcPr>
            <w:tcW w:w="3544" w:type="dxa"/>
          </w:tcPr>
          <w:p w:rsidR="00D4561A" w:rsidRPr="00AC448B" w:rsidRDefault="00D4561A" w:rsidP="009E09B8">
            <w:pPr>
              <w:pStyle w:val="HNormal"/>
              <w:spacing w:after="0"/>
              <w:jc w:val="center"/>
              <w:rPr>
                <w:rFonts w:asciiTheme="minorBidi" w:hAnsiTheme="minorBidi" w:cstheme="minorBidi"/>
                <w:color w:val="000000"/>
                <w:rtl/>
                <w:lang w:eastAsia="en-US"/>
              </w:rPr>
            </w:pPr>
          </w:p>
        </w:tc>
      </w:tr>
      <w:tr w:rsidR="00D4561A" w:rsidRPr="00AC448B" w:rsidTr="007111CB">
        <w:trPr>
          <w:jc w:val="right"/>
        </w:trPr>
        <w:tc>
          <w:tcPr>
            <w:tcW w:w="5812" w:type="dxa"/>
          </w:tcPr>
          <w:p w:rsidR="00D4561A" w:rsidRPr="00AC448B" w:rsidRDefault="00D4561A" w:rsidP="00D4561A">
            <w:pPr>
              <w:pStyle w:val="HNormal"/>
              <w:spacing w:after="0" w:line="360" w:lineRule="auto"/>
              <w:rPr>
                <w:rFonts w:asciiTheme="minorBidi" w:hAnsiTheme="minorBidi" w:cstheme="minorBidi"/>
                <w:color w:val="000000"/>
                <w:rtl/>
                <w:lang w:eastAsia="en-US"/>
              </w:rPr>
            </w:pPr>
            <w:r w:rsidRPr="00AC448B">
              <w:rPr>
                <w:rFonts w:asciiTheme="minorBidi" w:hAnsiTheme="minorBidi" w:cstheme="minorBidi"/>
                <w:b/>
                <w:bCs/>
                <w:color w:val="000000"/>
                <w:rtl/>
                <w:lang w:eastAsia="en-US"/>
              </w:rPr>
              <w:t>בישול מקומי במעון גדול – לפחות 201 סועדים</w:t>
            </w:r>
            <w:r w:rsidRPr="00AC448B">
              <w:rPr>
                <w:rFonts w:asciiTheme="minorBidi" w:hAnsiTheme="minorBidi" w:cstheme="minorBidi"/>
                <w:color w:val="000000"/>
                <w:rtl/>
                <w:lang w:eastAsia="en-US"/>
              </w:rPr>
              <w:t>:</w:t>
            </w:r>
          </w:p>
        </w:tc>
        <w:tc>
          <w:tcPr>
            <w:tcW w:w="3544" w:type="dxa"/>
          </w:tcPr>
          <w:p w:rsidR="00D4561A" w:rsidRPr="00AC448B" w:rsidRDefault="00D4561A" w:rsidP="009E09B8">
            <w:pPr>
              <w:pStyle w:val="HNormal"/>
              <w:spacing w:after="0"/>
              <w:jc w:val="center"/>
              <w:rPr>
                <w:rFonts w:asciiTheme="minorBidi" w:hAnsiTheme="minorBidi" w:cstheme="minorBidi"/>
                <w:color w:val="000000"/>
                <w:rtl/>
                <w:lang w:eastAsia="en-US"/>
              </w:rPr>
            </w:pPr>
          </w:p>
        </w:tc>
      </w:tr>
      <w:tr w:rsidR="00D4561A" w:rsidRPr="00AC448B" w:rsidTr="007111CB">
        <w:trPr>
          <w:jc w:val="right"/>
        </w:trPr>
        <w:tc>
          <w:tcPr>
            <w:tcW w:w="5812" w:type="dxa"/>
          </w:tcPr>
          <w:p w:rsidR="00D4561A" w:rsidRPr="00AC448B" w:rsidRDefault="00D4561A" w:rsidP="00D4561A">
            <w:pPr>
              <w:pStyle w:val="HNormal"/>
              <w:spacing w:after="0" w:line="360" w:lineRule="auto"/>
              <w:rPr>
                <w:rFonts w:asciiTheme="minorBidi" w:hAnsiTheme="minorBidi" w:cstheme="minorBidi"/>
                <w:color w:val="000000"/>
                <w:rtl/>
                <w:lang w:eastAsia="en-US"/>
              </w:rPr>
            </w:pPr>
            <w:r w:rsidRPr="00AC448B">
              <w:rPr>
                <w:rFonts w:asciiTheme="minorBidi" w:hAnsiTheme="minorBidi" w:cstheme="minorBidi"/>
                <w:b/>
                <w:bCs/>
                <w:color w:val="000000"/>
                <w:rtl/>
                <w:lang w:eastAsia="en-US"/>
              </w:rPr>
              <w:t>בישול חיצוני</w:t>
            </w:r>
            <w:r w:rsidRPr="00AC448B">
              <w:rPr>
                <w:rFonts w:asciiTheme="minorBidi" w:hAnsiTheme="minorBidi" w:cstheme="minorBidi"/>
                <w:color w:val="000000"/>
                <w:rtl/>
                <w:lang w:eastAsia="en-US"/>
              </w:rPr>
              <w:t>:</w:t>
            </w:r>
          </w:p>
        </w:tc>
        <w:tc>
          <w:tcPr>
            <w:tcW w:w="3544" w:type="dxa"/>
          </w:tcPr>
          <w:p w:rsidR="00D4561A" w:rsidRPr="00AC448B" w:rsidRDefault="00D4561A" w:rsidP="009E09B8">
            <w:pPr>
              <w:pStyle w:val="HNormal"/>
              <w:spacing w:after="0"/>
              <w:jc w:val="center"/>
              <w:rPr>
                <w:rFonts w:asciiTheme="minorBidi" w:hAnsiTheme="minorBidi" w:cstheme="minorBidi"/>
                <w:color w:val="000000"/>
                <w:rtl/>
                <w:lang w:eastAsia="en-US"/>
              </w:rPr>
            </w:pPr>
          </w:p>
        </w:tc>
      </w:tr>
    </w:tbl>
    <w:p w:rsidR="004F7E38" w:rsidRPr="00AC448B" w:rsidRDefault="004F7E38" w:rsidP="004F7E38">
      <w:pPr>
        <w:rPr>
          <w:rFonts w:asciiTheme="minorBidi" w:hAnsiTheme="minorBidi" w:cstheme="minorBidi"/>
          <w:b/>
          <w:bCs/>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11CB" w:rsidRPr="00AC448B" w:rsidTr="00C6520B">
        <w:trPr>
          <w:tblHeader/>
          <w:jc w:val="center"/>
        </w:trPr>
        <w:tc>
          <w:tcPr>
            <w:tcW w:w="2693" w:type="dxa"/>
          </w:tcPr>
          <w:p w:rsidR="007111CB" w:rsidRPr="00AC448B" w:rsidRDefault="007111C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7111CB" w:rsidRPr="00AC448B" w:rsidRDefault="007111C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7111CB" w:rsidRPr="00AC448B" w:rsidRDefault="007111C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7111CB" w:rsidRPr="00AC448B" w:rsidTr="00C6520B">
        <w:trPr>
          <w:trHeight w:val="328"/>
          <w:jc w:val="center"/>
        </w:trPr>
        <w:tc>
          <w:tcPr>
            <w:tcW w:w="2693"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D4561A" w:rsidRPr="00AC448B" w:rsidRDefault="00D4561A" w:rsidP="00EA0033">
      <w:pPr>
        <w:rPr>
          <w:rtl/>
        </w:rPr>
      </w:pPr>
      <w:bookmarkStart w:id="417" w:name="_Toc378247281"/>
      <w:bookmarkStart w:id="418" w:name="_Toc378751270"/>
      <w:bookmarkStart w:id="419" w:name="_Toc365486684"/>
      <w:bookmarkStart w:id="420" w:name="_Ref382488582"/>
      <w:bookmarkStart w:id="421" w:name="_Ref382512643"/>
      <w:r w:rsidRPr="00AC448B">
        <w:rPr>
          <w:rtl/>
        </w:rPr>
        <w:br w:type="page"/>
      </w:r>
    </w:p>
    <w:p w:rsidR="001B27DB" w:rsidRPr="00AC448B" w:rsidRDefault="00D2175A" w:rsidP="00C335A7">
      <w:pPr>
        <w:pStyle w:val="30"/>
        <w:rPr>
          <w:rFonts w:asciiTheme="minorBidi" w:hAnsiTheme="minorBidi" w:cstheme="minorBidi"/>
          <w:rtl/>
        </w:rPr>
      </w:pPr>
      <w:bookmarkStart w:id="422" w:name="נספח_עובדים_זרים"/>
      <w:bookmarkStart w:id="423" w:name="_Toc26171863"/>
      <w:bookmarkEnd w:id="417"/>
      <w:bookmarkEnd w:id="418"/>
      <w:bookmarkEnd w:id="419"/>
      <w:bookmarkEnd w:id="420"/>
      <w:bookmarkEnd w:id="421"/>
      <w:r w:rsidRPr="00AC448B">
        <w:rPr>
          <w:rFonts w:asciiTheme="minorBidi" w:hAnsiTheme="minorBidi" w:cstheme="minorBidi"/>
          <w:rtl/>
        </w:rPr>
        <w:lastRenderedPageBreak/>
        <w:t>נספח</w:t>
      </w:r>
      <w:r w:rsidR="00626DAB"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22"/>
      <w:r w:rsidRPr="00AC448B">
        <w:rPr>
          <w:rFonts w:asciiTheme="minorBidi" w:hAnsiTheme="minorBidi" w:cstheme="minorBidi"/>
          <w:rtl/>
        </w:rPr>
        <w:tab/>
      </w:r>
      <w:bookmarkStart w:id="424" w:name="נספח_עובדים_זרים_כותרת"/>
      <w:r w:rsidR="001B27DB" w:rsidRPr="00AC448B">
        <w:rPr>
          <w:rFonts w:asciiTheme="minorBidi" w:hAnsiTheme="minorBidi" w:cstheme="minorBidi"/>
          <w:rtl/>
        </w:rPr>
        <w:t xml:space="preserve">הצהרה בדבר העדר הרשעות </w:t>
      </w:r>
      <w:r w:rsidR="00205573" w:rsidRPr="00AC448B">
        <w:rPr>
          <w:rFonts w:asciiTheme="minorBidi" w:hAnsiTheme="minorBidi" w:cstheme="minorBidi"/>
          <w:rtl/>
        </w:rPr>
        <w:t>לפי חוק עסקאות גופים ציבוריים</w:t>
      </w:r>
      <w:bookmarkEnd w:id="423"/>
      <w:bookmarkEnd w:id="424"/>
    </w:p>
    <w:p w:rsidR="00B71833" w:rsidRPr="00AC448B" w:rsidRDefault="00B71833" w:rsidP="005B7E64">
      <w:pPr>
        <w:rPr>
          <w:rFonts w:asciiTheme="minorBidi" w:hAnsiTheme="minorBidi" w:cstheme="minorBidi"/>
          <w:rtl/>
        </w:rPr>
      </w:pPr>
      <w:r w:rsidRPr="00AC448B">
        <w:rPr>
          <w:rFonts w:asciiTheme="minorBidi" w:hAnsiTheme="minorBidi" w:cstheme="minorBidi"/>
          <w:rtl/>
        </w:rPr>
        <w:t xml:space="preserve">(סעיף </w:t>
      </w:r>
      <w:r w:rsidR="005B7E64" w:rsidRPr="00AC448B">
        <w:rPr>
          <w:rFonts w:asciiTheme="minorBidi" w:hAnsiTheme="minorBidi" w:cstheme="minorBidi"/>
        </w:rPr>
        <w:fldChar w:fldCharType="begin"/>
      </w:r>
      <w:r w:rsidR="005B7E64" w:rsidRPr="00AC448B">
        <w:rPr>
          <w:rFonts w:asciiTheme="minorBidi" w:hAnsiTheme="minorBidi" w:cstheme="minorBidi"/>
          <w:rtl/>
        </w:rPr>
        <w:instrText xml:space="preserve"> </w:instrText>
      </w:r>
      <w:r w:rsidR="005B7E64" w:rsidRPr="00AC448B">
        <w:rPr>
          <w:rFonts w:asciiTheme="minorBidi" w:hAnsiTheme="minorBidi" w:cstheme="minorBidi"/>
        </w:rPr>
        <w:instrText>REF</w:instrText>
      </w:r>
      <w:r w:rsidR="005B7E64" w:rsidRPr="00AC448B">
        <w:rPr>
          <w:rFonts w:asciiTheme="minorBidi" w:hAnsiTheme="minorBidi" w:cstheme="minorBidi"/>
          <w:rtl/>
        </w:rPr>
        <w:instrText xml:space="preserve"> _</w:instrText>
      </w:r>
      <w:r w:rsidR="005B7E64" w:rsidRPr="00AC448B">
        <w:rPr>
          <w:rFonts w:asciiTheme="minorBidi" w:hAnsiTheme="minorBidi" w:cstheme="minorBidi"/>
        </w:rPr>
        <w:instrText>Ref260391 \r \h</w:instrText>
      </w:r>
      <w:r w:rsidR="005B7E64" w:rsidRPr="00AC448B">
        <w:rPr>
          <w:rFonts w:asciiTheme="minorBidi" w:hAnsiTheme="minorBidi" w:cstheme="minorBidi"/>
          <w:rtl/>
        </w:rPr>
        <w:instrText xml:space="preserve"> </w:instrText>
      </w:r>
      <w:r w:rsidR="00661A35" w:rsidRPr="00AC448B">
        <w:rPr>
          <w:rFonts w:asciiTheme="minorBidi" w:hAnsiTheme="minorBidi" w:cstheme="minorBidi"/>
        </w:rPr>
        <w:instrText xml:space="preserve"> \* MERGEFORMAT </w:instrText>
      </w:r>
      <w:r w:rsidR="005B7E64" w:rsidRPr="00AC448B">
        <w:rPr>
          <w:rFonts w:asciiTheme="minorBidi" w:hAnsiTheme="minorBidi" w:cstheme="minorBidi"/>
        </w:rPr>
      </w:r>
      <w:r w:rsidR="005B7E64"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2.1.2</w:t>
      </w:r>
      <w:r w:rsidR="005B7E64" w:rsidRPr="00AC448B">
        <w:rPr>
          <w:rFonts w:asciiTheme="minorBidi" w:hAnsiTheme="minorBidi" w:cstheme="minorBidi"/>
        </w:rPr>
        <w:fldChar w:fldCharType="end"/>
      </w:r>
      <w:r w:rsidR="005B7E64" w:rsidRPr="00AC448B">
        <w:rPr>
          <w:rFonts w:asciiTheme="minorBidi" w:hAnsiTheme="minorBidi" w:cstheme="minorBidi"/>
          <w:rtl/>
        </w:rPr>
        <w:t xml:space="preserve"> </w:t>
      </w:r>
      <w:r w:rsidRPr="00AC448B">
        <w:rPr>
          <w:rFonts w:asciiTheme="minorBidi" w:hAnsiTheme="minorBidi" w:cstheme="minorBidi"/>
          <w:rtl/>
        </w:rPr>
        <w:t>למכרז)</w:t>
      </w:r>
    </w:p>
    <w:p w:rsidR="00DA7180" w:rsidRPr="00AC448B" w:rsidRDefault="00DA7180" w:rsidP="00DA7180">
      <w:pPr>
        <w:pStyle w:val="afffc"/>
        <w:rPr>
          <w:rFonts w:asciiTheme="minorBidi" w:hAnsiTheme="minorBidi" w:cstheme="minorBidi"/>
        </w:rPr>
      </w:pPr>
      <w:bookmarkStart w:id="425" w:name="_Toc460233200"/>
      <w:bookmarkStart w:id="426" w:name="_Toc285980554"/>
      <w:bookmarkStart w:id="427" w:name="_Toc378247289"/>
      <w:bookmarkStart w:id="428" w:name="_Toc378751278"/>
      <w:bookmarkStart w:id="429" w:name="_Toc365486691"/>
      <w:bookmarkStart w:id="430" w:name="_Ref382489534"/>
      <w:r w:rsidRPr="00AC448B">
        <w:rPr>
          <w:rFonts w:asciiTheme="minorBidi" w:hAnsiTheme="minorBidi" w:cstheme="minorBidi"/>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DA7180" w:rsidRPr="00AC448B" w:rsidRDefault="00DA7180" w:rsidP="00DA7180">
      <w:pPr>
        <w:spacing w:line="240" w:lineRule="auto"/>
        <w:rPr>
          <w:rFonts w:asciiTheme="minorBidi" w:hAnsiTheme="minorBidi" w:cstheme="minorBidi"/>
        </w:rPr>
      </w:pPr>
    </w:p>
    <w:p w:rsidR="00DA7180" w:rsidRPr="00AC448B" w:rsidRDefault="00DA7180" w:rsidP="00DA7180">
      <w:pPr>
        <w:rPr>
          <w:rFonts w:asciiTheme="minorBidi" w:hAnsiTheme="minorBidi" w:cstheme="minorBidi"/>
          <w:sz w:val="22"/>
          <w:szCs w:val="22"/>
          <w:rtl/>
        </w:rPr>
      </w:pPr>
      <w:r w:rsidRPr="00AC448B">
        <w:rPr>
          <w:rFonts w:asciiTheme="minorBidi" w:hAnsiTheme="minorBidi" w:cstheme="minorBidi"/>
          <w:sz w:val="22"/>
          <w:szCs w:val="22"/>
          <w:rtl/>
        </w:rPr>
        <w:t>הנני נותן תצהיר זה בשם ___________________ שהוא המציע (להלן:</w:t>
      </w:r>
      <w:r w:rsidR="00950860" w:rsidRPr="00AC448B">
        <w:rPr>
          <w:rFonts w:asciiTheme="minorBidi" w:hAnsiTheme="minorBidi" w:cstheme="minorBidi"/>
          <w:sz w:val="22"/>
          <w:szCs w:val="22"/>
          <w:rtl/>
        </w:rPr>
        <w:t xml:space="preserve"> </w:t>
      </w:r>
      <w:r w:rsidRPr="00AC448B">
        <w:rPr>
          <w:rFonts w:asciiTheme="minorBidi" w:hAnsiTheme="minorBidi" w:cstheme="minorBidi"/>
          <w:sz w:val="22"/>
          <w:szCs w:val="22"/>
          <w:rtl/>
        </w:rPr>
        <w:t>"</w:t>
      </w:r>
      <w:r w:rsidRPr="00AC448B">
        <w:rPr>
          <w:rFonts w:asciiTheme="minorBidi" w:hAnsiTheme="minorBidi" w:cstheme="minorBidi"/>
          <w:b/>
          <w:bCs/>
          <w:sz w:val="22"/>
          <w:szCs w:val="22"/>
          <w:rtl/>
        </w:rPr>
        <w:t>המציע</w:t>
      </w:r>
      <w:r w:rsidRPr="00AC448B">
        <w:rPr>
          <w:rFonts w:asciiTheme="minorBidi" w:hAnsiTheme="minorBidi" w:cstheme="minorBidi"/>
          <w:sz w:val="22"/>
          <w:szCs w:val="22"/>
          <w:rtl/>
        </w:rPr>
        <w:t xml:space="preserve">") המבקש להתקשר עם עורך התקשרות </w:t>
      </w:r>
      <w:r w:rsidRPr="00AC448B">
        <w:rPr>
          <w:rFonts w:asciiTheme="minorBidi" w:hAnsiTheme="minorBidi" w:cstheme="minorBidi"/>
          <w:b/>
          <w:bCs/>
          <w:sz w:val="22"/>
          <w:szCs w:val="22"/>
          <w:rtl/>
          <w:lang w:eastAsia="en-US"/>
        </w:rPr>
        <w:t xml:space="preserve">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2"/>
          <w:szCs w:val="22"/>
          <w:rtl/>
        </w:rPr>
        <w:t>173/2019</w:t>
      </w:r>
      <w:r w:rsidR="008F5708" w:rsidRPr="00AC448B">
        <w:rPr>
          <w:rFonts w:asciiTheme="minorBidi" w:hAnsiTheme="minorBidi" w:cstheme="minorBidi"/>
        </w:rPr>
        <w:fldChar w:fldCharType="end"/>
      </w:r>
      <w:r w:rsidRPr="00AC448B">
        <w:rPr>
          <w:rFonts w:asciiTheme="minorBidi" w:hAnsiTheme="minorBidi" w:cstheme="minorBidi"/>
          <w:b/>
          <w:bCs/>
          <w:sz w:val="22"/>
          <w:szCs w:val="22"/>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2"/>
          <w:szCs w:val="22"/>
          <w:rtl/>
          <w:lang w:eastAsia="en-US"/>
        </w:rPr>
        <w:t xml:space="preserve">מכרז מסגרת לאספקת שירותי הזנה </w:t>
      </w:r>
      <w:r w:rsidR="002E7D6C" w:rsidRPr="00AC448B">
        <w:rPr>
          <w:rFonts w:asciiTheme="minorBidi" w:hAnsiTheme="minorBidi" w:cstheme="minorBidi"/>
          <w:b/>
          <w:bCs/>
          <w:rtl/>
          <w:lang w:eastAsia="en-US"/>
        </w:rPr>
        <w:t>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sz w:val="22"/>
          <w:szCs w:val="22"/>
          <w:rtl/>
        </w:rPr>
        <w:t xml:space="preserve"> עבור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2"/>
          <w:szCs w:val="22"/>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sz w:val="22"/>
          <w:szCs w:val="22"/>
          <w:rtl/>
        </w:rPr>
        <w:t xml:space="preserve"> אני מצהיר/ה כי הנני מוסמך/ת לתת תצהיר זה בשם המציע. </w:t>
      </w:r>
    </w:p>
    <w:p w:rsidR="00DA7180" w:rsidRPr="00AC448B" w:rsidRDefault="00DA7180" w:rsidP="00DA7180">
      <w:pPr>
        <w:rPr>
          <w:rFonts w:asciiTheme="minorBidi" w:hAnsiTheme="minorBidi" w:cstheme="minorBidi"/>
          <w:sz w:val="22"/>
          <w:szCs w:val="22"/>
          <w:rtl/>
        </w:rPr>
      </w:pPr>
    </w:p>
    <w:p w:rsidR="00DA7180" w:rsidRPr="00AC448B" w:rsidRDefault="00DA7180" w:rsidP="00DA7180">
      <w:pPr>
        <w:rPr>
          <w:rFonts w:asciiTheme="minorBidi" w:hAnsiTheme="minorBidi" w:cstheme="minorBidi"/>
          <w:sz w:val="22"/>
          <w:szCs w:val="22"/>
          <w:rtl/>
        </w:rPr>
      </w:pPr>
      <w:r w:rsidRPr="00AC448B">
        <w:rPr>
          <w:rFonts w:asciiTheme="minorBidi" w:hAnsiTheme="minorBidi" w:cstheme="minorBidi"/>
          <w:sz w:val="22"/>
          <w:szCs w:val="22"/>
          <w:rtl/>
        </w:rPr>
        <w:t>בתצהירי זה, משמעותו של המונח "</w:t>
      </w:r>
      <w:r w:rsidRPr="00AC448B">
        <w:rPr>
          <w:rFonts w:asciiTheme="minorBidi" w:hAnsiTheme="minorBidi" w:cstheme="minorBidi"/>
          <w:b/>
          <w:bCs/>
          <w:sz w:val="22"/>
          <w:szCs w:val="22"/>
          <w:rtl/>
        </w:rPr>
        <w:t>בעל זיקה</w:t>
      </w:r>
      <w:r w:rsidRPr="00AC448B">
        <w:rPr>
          <w:rFonts w:asciiTheme="minorBidi" w:hAnsiTheme="minorBidi" w:cstheme="minorBidi"/>
          <w:sz w:val="22"/>
          <w:szCs w:val="22"/>
          <w:rtl/>
        </w:rPr>
        <w:t>" כהגדרתו בחוק עסקאות גופים ציבוריים התשל"ו-1976 (להלן:</w:t>
      </w:r>
      <w:r w:rsidR="00950860" w:rsidRPr="00AC448B">
        <w:rPr>
          <w:rFonts w:asciiTheme="minorBidi" w:hAnsiTheme="minorBidi" w:cstheme="minorBidi"/>
          <w:sz w:val="22"/>
          <w:szCs w:val="22"/>
          <w:rtl/>
        </w:rPr>
        <w:t xml:space="preserve"> </w:t>
      </w:r>
      <w:r w:rsidRPr="00AC448B">
        <w:rPr>
          <w:rFonts w:asciiTheme="minorBidi" w:hAnsiTheme="minorBidi" w:cstheme="minorBidi"/>
          <w:sz w:val="22"/>
          <w:szCs w:val="22"/>
          <w:rtl/>
        </w:rPr>
        <w:t>"</w:t>
      </w:r>
      <w:r w:rsidRPr="00AC448B">
        <w:rPr>
          <w:rFonts w:asciiTheme="minorBidi" w:hAnsiTheme="minorBidi" w:cstheme="minorBidi"/>
          <w:b/>
          <w:bCs/>
          <w:sz w:val="22"/>
          <w:szCs w:val="22"/>
          <w:rtl/>
        </w:rPr>
        <w:t>חוק עסקאות גופים ציבוריים</w:t>
      </w:r>
      <w:r w:rsidRPr="00AC448B">
        <w:rPr>
          <w:rFonts w:asciiTheme="minorBidi" w:hAnsiTheme="minorBidi" w:cstheme="minorBidi"/>
          <w:sz w:val="22"/>
          <w:szCs w:val="22"/>
          <w:rtl/>
        </w:rPr>
        <w:t xml:space="preserve">"). אני מאשר/ת כי הוסברה לי משמעותו של מונח זה וכי אני מבין/ה אותו. </w:t>
      </w:r>
    </w:p>
    <w:p w:rsidR="00DA7180" w:rsidRPr="00AC448B" w:rsidRDefault="00DA7180" w:rsidP="00DA7180">
      <w:pPr>
        <w:rPr>
          <w:rFonts w:asciiTheme="minorBidi" w:hAnsiTheme="minorBidi" w:cstheme="minorBidi"/>
          <w:sz w:val="22"/>
          <w:szCs w:val="22"/>
          <w:rtl/>
        </w:rPr>
      </w:pPr>
      <w:r w:rsidRPr="00AC448B">
        <w:rPr>
          <w:rFonts w:asciiTheme="minorBidi" w:hAnsiTheme="minorBidi" w:cstheme="minorBidi"/>
          <w:sz w:val="22"/>
          <w:szCs w:val="22"/>
          <w:rtl/>
        </w:rPr>
        <w:t xml:space="preserve">משמעותו של המונח </w:t>
      </w:r>
      <w:r w:rsidRPr="00AC448B">
        <w:rPr>
          <w:rFonts w:asciiTheme="minorBidi" w:hAnsiTheme="minorBidi" w:cstheme="minorBidi"/>
          <w:b/>
          <w:bCs/>
          <w:sz w:val="22"/>
          <w:szCs w:val="22"/>
          <w:rtl/>
        </w:rPr>
        <w:t>"עבירה"</w:t>
      </w:r>
      <w:r w:rsidRPr="00AC448B">
        <w:rPr>
          <w:rFonts w:asciiTheme="minorBidi" w:hAnsiTheme="minorBidi" w:cstheme="minorBidi"/>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A7180" w:rsidRPr="00AC448B" w:rsidRDefault="00DA7180" w:rsidP="00DA7180">
      <w:pPr>
        <w:rPr>
          <w:rFonts w:asciiTheme="minorBidi" w:hAnsiTheme="minorBidi" w:cstheme="minorBidi"/>
          <w:sz w:val="22"/>
          <w:szCs w:val="22"/>
          <w:rtl/>
        </w:rPr>
      </w:pPr>
      <w:r w:rsidRPr="00AC448B">
        <w:rPr>
          <w:rFonts w:asciiTheme="minorBidi" w:hAnsiTheme="minorBidi" w:cstheme="minorBidi"/>
          <w:sz w:val="22"/>
          <w:szCs w:val="22"/>
          <w:rtl/>
        </w:rPr>
        <w:t>המציע הינו תאגיד הרשום בישראל.</w:t>
      </w:r>
    </w:p>
    <w:p w:rsidR="00DA7180" w:rsidRPr="00AC448B" w:rsidRDefault="00DA7180" w:rsidP="00DA7180">
      <w:pPr>
        <w:rPr>
          <w:rFonts w:asciiTheme="minorBidi" w:hAnsiTheme="minorBidi" w:cstheme="minorBidi"/>
          <w:sz w:val="22"/>
          <w:szCs w:val="22"/>
          <w:rtl/>
        </w:rPr>
      </w:pPr>
    </w:p>
    <w:p w:rsidR="00DA7180" w:rsidRPr="00AC448B" w:rsidRDefault="00DA7180" w:rsidP="00DA7180">
      <w:pPr>
        <w:rPr>
          <w:rFonts w:asciiTheme="minorBidi" w:hAnsiTheme="minorBidi" w:cstheme="minorBidi"/>
          <w:sz w:val="22"/>
          <w:szCs w:val="22"/>
          <w:rtl/>
        </w:rPr>
      </w:pPr>
      <w:r w:rsidRPr="00AC448B">
        <w:rPr>
          <w:rFonts w:asciiTheme="minorBidi" w:hAnsiTheme="minorBidi" w:cstheme="minorBidi"/>
          <w:sz w:val="22"/>
          <w:szCs w:val="22"/>
          <w:rtl/>
        </w:rPr>
        <w:t xml:space="preserve">(סמן </w:t>
      </w:r>
      <w:r w:rsidRPr="00AC448B">
        <w:rPr>
          <w:rFonts w:asciiTheme="minorBidi" w:hAnsiTheme="minorBidi" w:cstheme="minorBidi"/>
          <w:sz w:val="22"/>
          <w:szCs w:val="22"/>
        </w:rPr>
        <w:t>X</w:t>
      </w:r>
      <w:r w:rsidRPr="00AC448B">
        <w:rPr>
          <w:rFonts w:asciiTheme="minorBidi" w:hAnsiTheme="minorBidi" w:cstheme="minorBidi"/>
          <w:sz w:val="22"/>
          <w:szCs w:val="22"/>
          <w:rtl/>
        </w:rPr>
        <w:t xml:space="preserve"> במשבצת המתאימה)</w:t>
      </w:r>
    </w:p>
    <w:p w:rsidR="00DA7180" w:rsidRPr="00AC448B" w:rsidRDefault="00DA7180" w:rsidP="004D606F">
      <w:pPr>
        <w:numPr>
          <w:ilvl w:val="0"/>
          <w:numId w:val="56"/>
        </w:numPr>
        <w:ind w:left="0" w:right="360" w:firstLine="0"/>
        <w:rPr>
          <w:rFonts w:asciiTheme="minorBidi" w:hAnsiTheme="minorBidi" w:cstheme="minorBidi"/>
          <w:sz w:val="22"/>
          <w:szCs w:val="22"/>
        </w:rPr>
      </w:pPr>
      <w:r w:rsidRPr="00AC448B">
        <w:rPr>
          <w:rFonts w:asciiTheme="minorBidi" w:hAnsiTheme="minorBidi" w:cstheme="minorBidi"/>
          <w:sz w:val="22"/>
          <w:szCs w:val="22"/>
          <w:rtl/>
        </w:rPr>
        <w:t xml:space="preserve">המציע ובעל זיקה אליו </w:t>
      </w:r>
      <w:r w:rsidRPr="00AC448B">
        <w:rPr>
          <w:rFonts w:asciiTheme="minorBidi" w:hAnsiTheme="minorBidi" w:cstheme="minorBidi"/>
          <w:b/>
          <w:bCs/>
          <w:sz w:val="22"/>
          <w:szCs w:val="22"/>
          <w:rtl/>
        </w:rPr>
        <w:t>לא הורשעו</w:t>
      </w:r>
      <w:r w:rsidRPr="00AC448B">
        <w:rPr>
          <w:rFonts w:asciiTheme="minorBidi" w:hAnsiTheme="minorBidi" w:cstheme="minorBidi"/>
          <w:sz w:val="22"/>
          <w:szCs w:val="22"/>
          <w:rtl/>
        </w:rPr>
        <w:t xml:space="preserve"> ביותר משתי עבירות עד למועד האחרון להגשת ההצעות (להלן: "</w:t>
      </w:r>
      <w:r w:rsidRPr="00AC448B">
        <w:rPr>
          <w:rFonts w:asciiTheme="minorBidi" w:hAnsiTheme="minorBidi" w:cstheme="minorBidi"/>
          <w:b/>
          <w:bCs/>
          <w:sz w:val="22"/>
          <w:szCs w:val="22"/>
          <w:rtl/>
        </w:rPr>
        <w:t>מועד להגשה</w:t>
      </w:r>
      <w:r w:rsidRPr="00AC448B">
        <w:rPr>
          <w:rFonts w:asciiTheme="minorBidi" w:hAnsiTheme="minorBidi" w:cstheme="minorBidi"/>
          <w:sz w:val="22"/>
          <w:szCs w:val="22"/>
          <w:rtl/>
        </w:rPr>
        <w:t xml:space="preserve">") מטעם המציע בהתקשרות </w:t>
      </w:r>
      <w:r w:rsidRPr="00AC448B">
        <w:rPr>
          <w:rFonts w:asciiTheme="minorBidi" w:hAnsiTheme="minorBidi" w:cstheme="minorBidi"/>
          <w:b/>
          <w:bCs/>
          <w:sz w:val="22"/>
          <w:szCs w:val="22"/>
          <w:rtl/>
          <w:lang w:eastAsia="en-US"/>
        </w:rPr>
        <w:t xml:space="preserve">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2"/>
          <w:szCs w:val="22"/>
          <w:rtl/>
        </w:rPr>
        <w:t>173/2019</w:t>
      </w:r>
      <w:r w:rsidR="008F5708" w:rsidRPr="00AC448B">
        <w:rPr>
          <w:rFonts w:asciiTheme="minorBidi" w:hAnsiTheme="minorBidi" w:cstheme="minorBidi"/>
        </w:rPr>
        <w:fldChar w:fldCharType="end"/>
      </w:r>
      <w:r w:rsidRPr="00AC448B">
        <w:rPr>
          <w:rFonts w:asciiTheme="minorBidi" w:hAnsiTheme="minorBidi" w:cstheme="minorBidi"/>
          <w:b/>
          <w:bCs/>
          <w:sz w:val="22"/>
          <w:szCs w:val="22"/>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2"/>
          <w:szCs w:val="22"/>
          <w:rtl/>
          <w:lang w:eastAsia="en-US"/>
        </w:rPr>
        <w:t xml:space="preserve">מכרז מסגרת לאספקת שירותי הזנה </w:t>
      </w:r>
      <w:r w:rsidR="002E7D6C" w:rsidRPr="00AC448B">
        <w:rPr>
          <w:rFonts w:asciiTheme="minorBidi" w:hAnsiTheme="minorBidi" w:cstheme="minorBidi"/>
          <w:b/>
          <w:bCs/>
          <w:rtl/>
          <w:lang w:eastAsia="en-US"/>
        </w:rPr>
        <w:t>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sz w:val="22"/>
          <w:szCs w:val="22"/>
          <w:rtl/>
        </w:rPr>
        <w:t xml:space="preserve"> עבור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2"/>
          <w:szCs w:val="22"/>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sz w:val="22"/>
          <w:szCs w:val="22"/>
          <w:rtl/>
        </w:rPr>
        <w:t>.</w:t>
      </w:r>
    </w:p>
    <w:p w:rsidR="00DA7180" w:rsidRPr="00AC448B" w:rsidRDefault="00DA7180" w:rsidP="004D606F">
      <w:pPr>
        <w:numPr>
          <w:ilvl w:val="0"/>
          <w:numId w:val="56"/>
        </w:numPr>
        <w:ind w:left="0" w:right="360" w:firstLine="0"/>
        <w:rPr>
          <w:rFonts w:asciiTheme="minorBidi" w:hAnsiTheme="minorBidi" w:cstheme="minorBidi"/>
          <w:sz w:val="22"/>
          <w:szCs w:val="22"/>
        </w:rPr>
      </w:pPr>
      <w:r w:rsidRPr="00AC448B">
        <w:rPr>
          <w:rFonts w:asciiTheme="minorBidi" w:hAnsiTheme="minorBidi" w:cstheme="minorBidi"/>
          <w:sz w:val="22"/>
          <w:szCs w:val="22"/>
          <w:rtl/>
        </w:rPr>
        <w:t xml:space="preserve">המציע או בעל זיקה אליו </w:t>
      </w:r>
      <w:r w:rsidRPr="00AC448B">
        <w:rPr>
          <w:rFonts w:asciiTheme="minorBidi" w:hAnsiTheme="minorBidi" w:cstheme="minorBidi"/>
          <w:b/>
          <w:bCs/>
          <w:sz w:val="22"/>
          <w:szCs w:val="22"/>
          <w:rtl/>
        </w:rPr>
        <w:t>הורשעו</w:t>
      </w:r>
      <w:r w:rsidRPr="00AC448B">
        <w:rPr>
          <w:rFonts w:asciiTheme="minorBidi" w:hAnsiTheme="minorBidi" w:cstheme="minorBidi"/>
          <w:sz w:val="22"/>
          <w:szCs w:val="22"/>
          <w:rtl/>
        </w:rPr>
        <w:t xml:space="preserve"> בפסק דין</w:t>
      </w:r>
      <w:r w:rsidR="00950860" w:rsidRPr="00AC448B">
        <w:rPr>
          <w:rFonts w:asciiTheme="minorBidi" w:hAnsiTheme="minorBidi" w:cstheme="minorBidi"/>
          <w:sz w:val="22"/>
          <w:szCs w:val="22"/>
          <w:rtl/>
        </w:rPr>
        <w:t xml:space="preserve"> </w:t>
      </w:r>
      <w:r w:rsidRPr="00AC448B">
        <w:rPr>
          <w:rFonts w:asciiTheme="minorBidi" w:hAnsiTheme="minorBidi" w:cstheme="minorBidi"/>
          <w:sz w:val="22"/>
          <w:szCs w:val="22"/>
          <w:rtl/>
        </w:rPr>
        <w:t xml:space="preserve">ביותר משתי עבירות </w:t>
      </w:r>
      <w:r w:rsidRPr="00AC448B">
        <w:rPr>
          <w:rFonts w:asciiTheme="minorBidi" w:hAnsiTheme="minorBidi" w:cstheme="minorBidi"/>
          <w:b/>
          <w:bCs/>
          <w:sz w:val="22"/>
          <w:szCs w:val="22"/>
          <w:rtl/>
        </w:rPr>
        <w:t>וחלפה שנה אחת</w:t>
      </w:r>
      <w:r w:rsidRPr="00AC448B">
        <w:rPr>
          <w:rFonts w:asciiTheme="minorBidi" w:hAnsiTheme="minorBidi" w:cstheme="minorBidi"/>
          <w:sz w:val="22"/>
          <w:szCs w:val="22"/>
          <w:rtl/>
        </w:rPr>
        <w:t xml:space="preserve"> לפחות ממועד ההרשעה האחרונה ועד למועד ההגשה. </w:t>
      </w:r>
    </w:p>
    <w:p w:rsidR="00DA7180" w:rsidRPr="00AC448B" w:rsidRDefault="00DA7180" w:rsidP="004D606F">
      <w:pPr>
        <w:numPr>
          <w:ilvl w:val="0"/>
          <w:numId w:val="56"/>
        </w:numPr>
        <w:ind w:left="0" w:right="360" w:firstLine="0"/>
        <w:rPr>
          <w:rFonts w:asciiTheme="minorBidi" w:hAnsiTheme="minorBidi" w:cstheme="minorBidi"/>
          <w:sz w:val="22"/>
          <w:szCs w:val="22"/>
          <w:rtl/>
        </w:rPr>
      </w:pPr>
      <w:r w:rsidRPr="00AC448B">
        <w:rPr>
          <w:rFonts w:asciiTheme="minorBidi" w:hAnsiTheme="minorBidi" w:cstheme="minorBidi"/>
          <w:sz w:val="22"/>
          <w:szCs w:val="22"/>
          <w:rtl/>
        </w:rPr>
        <w:t xml:space="preserve">המציע או בעל זיקה אליו </w:t>
      </w:r>
      <w:r w:rsidRPr="00AC448B">
        <w:rPr>
          <w:rFonts w:asciiTheme="minorBidi" w:hAnsiTheme="minorBidi" w:cstheme="minorBidi"/>
          <w:b/>
          <w:bCs/>
          <w:sz w:val="22"/>
          <w:szCs w:val="22"/>
          <w:rtl/>
        </w:rPr>
        <w:t>הורשעו</w:t>
      </w:r>
      <w:r w:rsidRPr="00AC448B">
        <w:rPr>
          <w:rFonts w:asciiTheme="minorBidi" w:hAnsiTheme="minorBidi" w:cstheme="minorBidi"/>
          <w:sz w:val="22"/>
          <w:szCs w:val="22"/>
          <w:rtl/>
        </w:rPr>
        <w:t xml:space="preserve"> בפסק דין</w:t>
      </w:r>
      <w:r w:rsidR="00950860" w:rsidRPr="00AC448B">
        <w:rPr>
          <w:rFonts w:asciiTheme="minorBidi" w:hAnsiTheme="minorBidi" w:cstheme="minorBidi"/>
          <w:sz w:val="22"/>
          <w:szCs w:val="22"/>
          <w:rtl/>
        </w:rPr>
        <w:t xml:space="preserve"> </w:t>
      </w:r>
      <w:r w:rsidRPr="00AC448B">
        <w:rPr>
          <w:rFonts w:asciiTheme="minorBidi" w:hAnsiTheme="minorBidi" w:cstheme="minorBidi"/>
          <w:sz w:val="22"/>
          <w:szCs w:val="22"/>
          <w:rtl/>
        </w:rPr>
        <w:t xml:space="preserve">ביותר משתי עבירות </w:t>
      </w:r>
      <w:r w:rsidRPr="00AC448B">
        <w:rPr>
          <w:rFonts w:asciiTheme="minorBidi" w:hAnsiTheme="minorBidi" w:cstheme="minorBidi"/>
          <w:b/>
          <w:bCs/>
          <w:sz w:val="22"/>
          <w:szCs w:val="22"/>
          <w:rtl/>
        </w:rPr>
        <w:t>ולא חלפה שנה אחת</w:t>
      </w:r>
      <w:r w:rsidRPr="00AC448B">
        <w:rPr>
          <w:rFonts w:asciiTheme="minorBidi" w:hAnsiTheme="minorBidi" w:cstheme="minorBidi"/>
          <w:sz w:val="22"/>
          <w:szCs w:val="22"/>
          <w:rtl/>
        </w:rPr>
        <w:t xml:space="preserve"> לפחות ממועד ההרשעה האחרונה ועד למועד ההגשה. </w:t>
      </w:r>
    </w:p>
    <w:p w:rsidR="00DA7180" w:rsidRPr="00AC448B" w:rsidRDefault="00DA7180" w:rsidP="00DA7180">
      <w:pPr>
        <w:rPr>
          <w:rFonts w:asciiTheme="minorBidi" w:hAnsiTheme="minorBidi" w:cstheme="minorBidi"/>
          <w:sz w:val="22"/>
          <w:rtl/>
        </w:rPr>
      </w:pPr>
      <w:r w:rsidRPr="00AC448B">
        <w:rPr>
          <w:rFonts w:asciiTheme="minorBidi" w:hAnsiTheme="minorBidi" w:cstheme="minorBidi"/>
          <w:sz w:val="22"/>
          <w:szCs w:val="22"/>
          <w:rtl/>
        </w:rPr>
        <w:t>זה שמי, להלן חתימתי ותוכן תצהירי דלעיל אמת</w:t>
      </w:r>
      <w:r w:rsidRPr="00AC448B">
        <w:rPr>
          <w:rFonts w:asciiTheme="minorBidi" w:hAnsiTheme="minorBidi" w:cstheme="minorBidi"/>
          <w:sz w:val="22"/>
        </w:rPr>
        <w:t>.</w:t>
      </w:r>
    </w:p>
    <w:p w:rsidR="00DA7180" w:rsidRPr="00AC448B" w:rsidRDefault="00DA7180" w:rsidP="00DA7180">
      <w:pPr>
        <w:spacing w:line="240" w:lineRule="auto"/>
        <w:rPr>
          <w:rFonts w:asciiTheme="minorBidi" w:hAnsiTheme="minorBidi" w:cstheme="minorBidi"/>
          <w:sz w:val="22"/>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2693"/>
        <w:gridCol w:w="2693"/>
        <w:gridCol w:w="2694"/>
      </w:tblGrid>
      <w:tr w:rsidR="00DA7180" w:rsidRPr="00AC448B" w:rsidTr="008B4C62">
        <w:trPr>
          <w:tblHeader/>
          <w:jc w:val="center"/>
        </w:trPr>
        <w:tc>
          <w:tcPr>
            <w:tcW w:w="2693"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DA7180" w:rsidRPr="00AC448B" w:rsidTr="008B4C62">
        <w:trPr>
          <w:trHeight w:val="328"/>
          <w:jc w:val="center"/>
        </w:trPr>
        <w:tc>
          <w:tcPr>
            <w:tcW w:w="2693"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DA7180" w:rsidRPr="00AC448B" w:rsidRDefault="00DA7180" w:rsidP="00DA7180">
      <w:pPr>
        <w:spacing w:line="240" w:lineRule="auto"/>
        <w:jc w:val="center"/>
        <w:rPr>
          <w:rFonts w:asciiTheme="minorBidi" w:hAnsiTheme="minorBidi" w:cstheme="minorBidi"/>
        </w:rPr>
      </w:pPr>
    </w:p>
    <w:p w:rsidR="00DA7180" w:rsidRPr="00AC448B" w:rsidRDefault="00DA7180" w:rsidP="00DA7180">
      <w:pPr>
        <w:jc w:val="center"/>
        <w:rPr>
          <w:rFonts w:asciiTheme="minorBidi" w:hAnsiTheme="minorBidi" w:cstheme="minorBidi"/>
          <w:b/>
          <w:bCs/>
        </w:rPr>
      </w:pPr>
      <w:r w:rsidRPr="00AC448B">
        <w:rPr>
          <w:rFonts w:asciiTheme="minorBidi" w:hAnsiTheme="minorBidi" w:cstheme="minorBidi"/>
          <w:b/>
          <w:bCs/>
          <w:rtl/>
        </w:rPr>
        <w:t>אישור עורך דין</w:t>
      </w:r>
    </w:p>
    <w:p w:rsidR="00DA7180" w:rsidRPr="00AC448B" w:rsidRDefault="00DA7180" w:rsidP="00DA7180">
      <w:pPr>
        <w:spacing w:line="240" w:lineRule="auto"/>
        <w:rPr>
          <w:rFonts w:asciiTheme="minorBidi" w:hAnsiTheme="minorBidi" w:cstheme="minorBidi"/>
          <w:sz w:val="22"/>
          <w:rtl/>
        </w:rPr>
      </w:pPr>
      <w:r w:rsidRPr="00AC448B">
        <w:rPr>
          <w:rFonts w:asciiTheme="minorBidi" w:hAnsiTheme="minorBidi" w:cstheme="minorBidi"/>
          <w:sz w:val="22"/>
          <w:rtl/>
        </w:rPr>
        <w:t xml:space="preserve">אני הח"מ ________________________, עורך דין מאשר/ת כי ביום _____________ הופיע/ה בפני במשרדי אשר ברחוב _________________ בישוב /בעיר_________________ מר / גברת </w:t>
      </w:r>
      <w:r w:rsidRPr="00AC448B">
        <w:rPr>
          <w:rFonts w:asciiTheme="minorBidi" w:hAnsiTheme="minorBidi" w:cstheme="minorBidi"/>
          <w:sz w:val="22"/>
          <w:rtl/>
        </w:rPr>
        <w:lastRenderedPageBreak/>
        <w:t>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A7180" w:rsidRPr="00AC448B" w:rsidRDefault="00DA7180" w:rsidP="00DA7180">
      <w:pPr>
        <w:spacing w:line="240" w:lineRule="auto"/>
        <w:rPr>
          <w:rFonts w:asciiTheme="minorBidi" w:hAnsiTheme="minorBidi" w:cstheme="minorBidi"/>
        </w:rPr>
      </w:pPr>
    </w:p>
    <w:tbl>
      <w:tblPr>
        <w:tblStyle w:val="211"/>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w:tblDescription w:val="חתימות"/>
      </w:tblPr>
      <w:tblGrid>
        <w:gridCol w:w="2721"/>
        <w:gridCol w:w="3345"/>
        <w:gridCol w:w="3361"/>
      </w:tblGrid>
      <w:tr w:rsidR="00DA7180" w:rsidRPr="00AC448B" w:rsidTr="008B4C62">
        <w:trPr>
          <w:tblHeader/>
          <w:jc w:val="right"/>
        </w:trPr>
        <w:tc>
          <w:tcPr>
            <w:tcW w:w="2721" w:type="dxa"/>
            <w:tcBorders>
              <w:bottom w:val="nil"/>
            </w:tcBorders>
          </w:tcPr>
          <w:p w:rsidR="00DA7180" w:rsidRPr="00AC448B" w:rsidRDefault="00DA7180" w:rsidP="008B4C62">
            <w:pPr>
              <w:spacing w:line="240" w:lineRule="auto"/>
              <w:ind w:left="4"/>
              <w:jc w:val="center"/>
              <w:rPr>
                <w:rFonts w:asciiTheme="minorBidi" w:hAnsiTheme="minorBidi" w:cstheme="minorBidi"/>
                <w:lang w:eastAsia="en-US"/>
              </w:rPr>
            </w:pPr>
            <w:r w:rsidRPr="00AC448B">
              <w:rPr>
                <w:rFonts w:asciiTheme="minorBidi" w:hAnsiTheme="minorBidi" w:cstheme="minorBidi"/>
                <w:color w:val="000000"/>
                <w:rtl/>
                <w:lang w:eastAsia="en-US"/>
              </w:rPr>
              <w:br w:type="page"/>
            </w:r>
            <w:r w:rsidRPr="00AC448B">
              <w:rPr>
                <w:rFonts w:asciiTheme="minorBidi" w:hAnsiTheme="minorBidi" w:cstheme="minorBidi"/>
                <w:rtl/>
                <w:lang w:eastAsia="en-US"/>
              </w:rPr>
              <w:t>תאריך</w:t>
            </w:r>
          </w:p>
        </w:tc>
        <w:tc>
          <w:tcPr>
            <w:tcW w:w="3345" w:type="dxa"/>
            <w:tcBorders>
              <w:bottom w:val="nil"/>
            </w:tcBorders>
          </w:tcPr>
          <w:p w:rsidR="00DA7180" w:rsidRPr="00AC448B" w:rsidRDefault="00DA7180" w:rsidP="008B4C62">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מספר רישיון</w:t>
            </w:r>
          </w:p>
        </w:tc>
        <w:tc>
          <w:tcPr>
            <w:tcW w:w="3361" w:type="dxa"/>
            <w:tcBorders>
              <w:bottom w:val="nil"/>
            </w:tcBorders>
          </w:tcPr>
          <w:p w:rsidR="00DA7180" w:rsidRPr="00AC448B" w:rsidRDefault="00DA7180" w:rsidP="008B4C62">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חתימה וחותמת</w:t>
            </w:r>
          </w:p>
        </w:tc>
      </w:tr>
      <w:tr w:rsidR="00DA7180" w:rsidRPr="00AC448B" w:rsidTr="008B4C62">
        <w:trPr>
          <w:jc w:val="right"/>
        </w:trPr>
        <w:tc>
          <w:tcPr>
            <w:tcW w:w="2721" w:type="dxa"/>
            <w:tcBorders>
              <w:bottom w:val="nil"/>
            </w:tcBorders>
          </w:tcPr>
          <w:p w:rsidR="00DA7180" w:rsidRPr="00AC448B" w:rsidRDefault="00DA7180" w:rsidP="008B4C62">
            <w:pPr>
              <w:pBdr>
                <w:bottom w:val="single" w:sz="4" w:space="1" w:color="auto"/>
              </w:pBdr>
              <w:spacing w:line="240" w:lineRule="auto"/>
              <w:ind w:left="4"/>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45" w:type="dxa"/>
            <w:tcBorders>
              <w:bottom w:val="nil"/>
            </w:tcBorders>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61" w:type="dxa"/>
            <w:tcBorders>
              <w:bottom w:val="nil"/>
            </w:tcBorders>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947F77" w:rsidRPr="00AC448B" w:rsidRDefault="00947F77">
      <w:pPr>
        <w:bidi w:val="0"/>
        <w:spacing w:line="240" w:lineRule="auto"/>
        <w:jc w:val="left"/>
        <w:rPr>
          <w:rFonts w:asciiTheme="minorBidi" w:hAnsiTheme="minorBidi" w:cstheme="minorBidi"/>
          <w:sz w:val="22"/>
        </w:rPr>
      </w:pPr>
    </w:p>
    <w:p w:rsidR="00442824" w:rsidRPr="00AC448B" w:rsidRDefault="00442824" w:rsidP="00442824">
      <w:pPr>
        <w:bidi w:val="0"/>
        <w:spacing w:line="240" w:lineRule="auto"/>
        <w:jc w:val="left"/>
        <w:rPr>
          <w:rFonts w:asciiTheme="minorBidi" w:hAnsiTheme="minorBidi" w:cstheme="minorBidi"/>
          <w:sz w:val="22"/>
        </w:rPr>
      </w:pPr>
    </w:p>
    <w:p w:rsidR="00442824" w:rsidRPr="00AC448B" w:rsidRDefault="00442824" w:rsidP="00442824">
      <w:pPr>
        <w:bidi w:val="0"/>
        <w:spacing w:line="240" w:lineRule="auto"/>
        <w:jc w:val="left"/>
        <w:rPr>
          <w:rFonts w:asciiTheme="minorBidi" w:hAnsiTheme="minorBidi" w:cstheme="minorBidi"/>
          <w:sz w:val="22"/>
        </w:rPr>
        <w:sectPr w:rsidR="00442824" w:rsidRPr="00AC448B" w:rsidSect="00CC57F7">
          <w:footerReference w:type="first" r:id="rId36"/>
          <w:endnotePr>
            <w:numFmt w:val="lowerLetter"/>
          </w:endnotePr>
          <w:pgSz w:w="11906" w:h="16838"/>
          <w:pgMar w:top="851" w:right="1276" w:bottom="1701" w:left="1276" w:header="720" w:footer="720" w:gutter="0"/>
          <w:cols w:space="720"/>
          <w:bidi/>
          <w:rtlGutter/>
          <w:docGrid w:linePitch="326"/>
        </w:sectPr>
      </w:pPr>
    </w:p>
    <w:p w:rsidR="004B2442" w:rsidRPr="00AC448B" w:rsidRDefault="004B2442" w:rsidP="00947F77">
      <w:pPr>
        <w:pStyle w:val="30"/>
        <w:rPr>
          <w:rFonts w:asciiTheme="minorBidi" w:hAnsiTheme="minorBidi" w:cstheme="minorBidi"/>
          <w:rtl/>
        </w:rPr>
      </w:pPr>
      <w:bookmarkStart w:id="431" w:name="נספח_הצהרה_חוק_שוויון_זכויות"/>
      <w:bookmarkStart w:id="432" w:name="_Toc26171864"/>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31"/>
      <w:r w:rsidRPr="00AC448B">
        <w:rPr>
          <w:rFonts w:asciiTheme="minorBidi" w:hAnsiTheme="minorBidi" w:cstheme="minorBidi"/>
          <w:rtl/>
        </w:rPr>
        <w:tab/>
      </w:r>
      <w:bookmarkStart w:id="433" w:name="נספח_הצהרה_חוק_שוויון_זכויות_כותרת"/>
      <w:r w:rsidRPr="00AC448B">
        <w:rPr>
          <w:rFonts w:asciiTheme="minorBidi" w:hAnsiTheme="minorBidi" w:cstheme="minorBidi"/>
          <w:rtl/>
        </w:rPr>
        <w:t>הצהרה בדבר עמידה בהוראות חוק שוויון זכויות לאנשים עם מוגבלות</w:t>
      </w:r>
      <w:bookmarkEnd w:id="425"/>
      <w:bookmarkEnd w:id="432"/>
      <w:bookmarkEnd w:id="433"/>
    </w:p>
    <w:p w:rsidR="004B2442" w:rsidRPr="00AC448B" w:rsidRDefault="004B2442" w:rsidP="006B4270">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(סעיף </w:t>
      </w:r>
      <w:r w:rsidR="006B4270" w:rsidRPr="00AC448B">
        <w:rPr>
          <w:rFonts w:asciiTheme="minorBidi" w:hAnsiTheme="minorBidi" w:cstheme="minorBidi"/>
        </w:rPr>
        <w:fldChar w:fldCharType="begin"/>
      </w:r>
      <w:r w:rsidR="006B4270" w:rsidRPr="00AC448B">
        <w:rPr>
          <w:rFonts w:asciiTheme="minorBidi" w:hAnsiTheme="minorBidi" w:cstheme="minorBidi"/>
          <w:color w:val="000000"/>
          <w:rtl/>
          <w:lang w:eastAsia="en-US"/>
        </w:rPr>
        <w:instrText xml:space="preserve"> </w:instrText>
      </w:r>
      <w:r w:rsidR="006B4270" w:rsidRPr="00AC448B">
        <w:rPr>
          <w:rFonts w:asciiTheme="minorBidi" w:hAnsiTheme="minorBidi" w:cstheme="minorBidi"/>
          <w:color w:val="000000"/>
          <w:lang w:eastAsia="en-US"/>
        </w:rPr>
        <w:instrText>REF</w:instrText>
      </w:r>
      <w:r w:rsidR="006B4270" w:rsidRPr="00AC448B">
        <w:rPr>
          <w:rFonts w:asciiTheme="minorBidi" w:hAnsiTheme="minorBidi" w:cstheme="minorBidi"/>
          <w:color w:val="000000"/>
          <w:rtl/>
          <w:lang w:eastAsia="en-US"/>
        </w:rPr>
        <w:instrText xml:space="preserve"> _</w:instrText>
      </w:r>
      <w:r w:rsidR="006B4270" w:rsidRPr="00AC448B">
        <w:rPr>
          <w:rFonts w:asciiTheme="minorBidi" w:hAnsiTheme="minorBidi" w:cstheme="minorBidi"/>
          <w:color w:val="000000"/>
          <w:lang w:eastAsia="en-US"/>
        </w:rPr>
        <w:instrText>Ref260411 \r \h</w:instrText>
      </w:r>
      <w:r w:rsidR="006B4270" w:rsidRPr="00AC448B">
        <w:rPr>
          <w:rFonts w:asciiTheme="minorBidi" w:hAnsiTheme="minorBidi" w:cstheme="minorBidi"/>
          <w:color w:val="000000"/>
          <w:rtl/>
          <w:lang w:eastAsia="en-US"/>
        </w:rPr>
        <w:instrText xml:space="preserve"> </w:instrText>
      </w:r>
      <w:r w:rsidR="00661A35" w:rsidRPr="00AC448B">
        <w:rPr>
          <w:rFonts w:asciiTheme="minorBidi" w:hAnsiTheme="minorBidi" w:cstheme="minorBidi"/>
        </w:rPr>
        <w:instrText xml:space="preserve"> \* MERGEFORMAT </w:instrText>
      </w:r>
      <w:r w:rsidR="006B4270" w:rsidRPr="00AC448B">
        <w:rPr>
          <w:rFonts w:asciiTheme="minorBidi" w:hAnsiTheme="minorBidi" w:cstheme="minorBidi"/>
        </w:rPr>
      </w:r>
      <w:r w:rsidR="006B4270" w:rsidRPr="00AC448B">
        <w:rPr>
          <w:rFonts w:asciiTheme="minorBidi" w:hAnsiTheme="minorBidi" w:cstheme="minorBidi"/>
        </w:rPr>
        <w:fldChar w:fldCharType="separate"/>
      </w:r>
      <w:r w:rsidR="002E7D6C">
        <w:rPr>
          <w:rFonts w:asciiTheme="minorBidi" w:hAnsiTheme="minorBidi" w:cstheme="minorBidi"/>
          <w:color w:val="000000"/>
          <w:cs/>
          <w:lang w:eastAsia="en-US"/>
        </w:rPr>
        <w:t>‎</w:t>
      </w:r>
      <w:r w:rsidR="002E7D6C">
        <w:rPr>
          <w:rFonts w:asciiTheme="minorBidi" w:hAnsiTheme="minorBidi" w:cstheme="minorBidi"/>
          <w:color w:val="000000"/>
          <w:lang w:eastAsia="en-US"/>
        </w:rPr>
        <w:t>2.1.3</w:t>
      </w:r>
      <w:r w:rsidR="006B4270" w:rsidRPr="00AC448B">
        <w:rPr>
          <w:rFonts w:asciiTheme="minorBidi" w:hAnsiTheme="minorBidi" w:cstheme="minorBidi"/>
        </w:rPr>
        <w:fldChar w:fldCharType="end"/>
      </w:r>
      <w:r w:rsidR="006B4270" w:rsidRPr="00AC448B">
        <w:rPr>
          <w:rFonts w:asciiTheme="minorBidi" w:hAnsiTheme="minorBidi" w:cstheme="minorBidi"/>
          <w:color w:val="000000"/>
          <w:rtl/>
          <w:lang w:eastAsia="en-US"/>
        </w:rPr>
        <w:t xml:space="preserve"> </w:t>
      </w:r>
      <w:r w:rsidRPr="00AC448B">
        <w:rPr>
          <w:rFonts w:asciiTheme="minorBidi" w:hAnsiTheme="minorBidi" w:cstheme="minorBidi"/>
          <w:color w:val="000000"/>
          <w:rtl/>
          <w:lang w:eastAsia="en-US"/>
        </w:rPr>
        <w:t>למכרז)</w:t>
      </w:r>
    </w:p>
    <w:p w:rsidR="00CB71DF" w:rsidRPr="00AC448B" w:rsidRDefault="00CB71DF" w:rsidP="00CB71DF">
      <w:pPr>
        <w:pStyle w:val="HNormal"/>
        <w:spacing w:after="0"/>
        <w:rPr>
          <w:rFonts w:asciiTheme="minorBidi" w:hAnsiTheme="minorBidi" w:cstheme="minorBidi"/>
          <w:color w:val="000000"/>
          <w:rtl/>
          <w:lang w:eastAsia="en-US"/>
        </w:rPr>
      </w:pPr>
    </w:p>
    <w:p w:rsidR="00CB71DF" w:rsidRPr="00AC448B" w:rsidRDefault="00CB71DF" w:rsidP="00CB71DF">
      <w:pPr>
        <w:pStyle w:val="HNormal"/>
        <w:pBdr>
          <w:top w:val="single" w:sz="4" w:space="1" w:color="auto"/>
          <w:left w:val="single" w:sz="4" w:space="4" w:color="auto"/>
          <w:bottom w:val="single" w:sz="4" w:space="1" w:color="auto"/>
          <w:right w:val="single" w:sz="4" w:space="4" w:color="auto"/>
        </w:pBd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37" w:tooltip="דןא&quot;ל המטה לשילוב אנשים עם מוגבלות בעבודה" w:history="1">
        <w:r w:rsidRPr="00AC448B">
          <w:rPr>
            <w:rStyle w:val="Hyperlink"/>
            <w:rFonts w:asciiTheme="minorBidi" w:hAnsiTheme="minorBidi" w:cstheme="minorBidi"/>
            <w:lang w:eastAsia="en-US"/>
          </w:rPr>
          <w:t>mateh.shiluv@economy.gov.il</w:t>
        </w:r>
      </w:hyperlink>
      <w:r w:rsidRPr="00AC448B">
        <w:rPr>
          <w:rFonts w:asciiTheme="minorBidi" w:hAnsiTheme="minorBidi" w:cstheme="minorBidi"/>
          <w:color w:val="000000"/>
          <w:rtl/>
          <w:lang w:eastAsia="en-US"/>
        </w:rPr>
        <w:t>.</w:t>
      </w:r>
    </w:p>
    <w:p w:rsidR="00CB71DF" w:rsidRPr="00AC448B" w:rsidRDefault="00CB71DF" w:rsidP="00CB71DF">
      <w:pPr>
        <w:pStyle w:val="HNormal"/>
        <w:pBdr>
          <w:top w:val="single" w:sz="4" w:space="1" w:color="auto"/>
          <w:left w:val="single" w:sz="4" w:space="4" w:color="auto"/>
          <w:bottom w:val="single" w:sz="4" w:space="1" w:color="auto"/>
          <w:right w:val="single" w:sz="4" w:space="4" w:color="auto"/>
        </w:pBdr>
        <w:rPr>
          <w:rFonts w:asciiTheme="minorBidi" w:hAnsiTheme="minorBidi" w:cstheme="minorBidi"/>
          <w:color w:val="000000"/>
          <w:rtl/>
          <w:lang w:eastAsia="en-US"/>
        </w:rPr>
      </w:pPr>
      <w:r w:rsidRPr="00AC448B">
        <w:rPr>
          <w:rFonts w:asciiTheme="minorBidi" w:hAnsiTheme="minorBidi" w:cstheme="minorBidi"/>
          <w:b/>
          <w:bCs/>
          <w:color w:val="000000"/>
          <w:rtl/>
          <w:lang w:eastAsia="en-US"/>
        </w:rPr>
        <w:t xml:space="preserve">לשאלות ניתן לפנות למרכז התמיכה למעסיקים, כתובת דוא"ל: </w:t>
      </w:r>
      <w:hyperlink r:id="rId38" w:tooltip="דןא&quot;ל מרכז התמיכה למעסיקים" w:history="1">
        <w:r w:rsidRPr="00AC448B">
          <w:rPr>
            <w:rStyle w:val="Hyperlink"/>
            <w:rFonts w:asciiTheme="minorBidi" w:hAnsiTheme="minorBidi" w:cstheme="minorBidi"/>
            <w:lang w:eastAsia="en-US"/>
          </w:rPr>
          <w:t>info@mtlm.org.il</w:t>
        </w:r>
      </w:hyperlink>
      <w:r w:rsidRPr="00AC448B">
        <w:rPr>
          <w:rFonts w:asciiTheme="minorBidi" w:hAnsiTheme="minorBidi" w:cstheme="minorBidi"/>
          <w:color w:val="000000"/>
          <w:rtl/>
          <w:lang w:eastAsia="en-US"/>
        </w:rPr>
        <w:t xml:space="preserve">, </w:t>
      </w:r>
      <w:r w:rsidRPr="00AC448B">
        <w:rPr>
          <w:rFonts w:asciiTheme="minorBidi" w:hAnsiTheme="minorBidi" w:cstheme="minorBidi"/>
          <w:b/>
          <w:bCs/>
          <w:color w:val="000000"/>
          <w:rtl/>
          <w:lang w:eastAsia="en-US"/>
        </w:rPr>
        <w:t>טלפון:</w:t>
      </w:r>
      <w:r w:rsidRPr="00AC448B">
        <w:rPr>
          <w:rFonts w:asciiTheme="minorBidi" w:hAnsiTheme="minorBidi" w:cstheme="minorBidi"/>
          <w:color w:val="000000"/>
          <w:rtl/>
          <w:lang w:eastAsia="en-US"/>
        </w:rPr>
        <w:t xml:space="preserve"> </w:t>
      </w:r>
      <w:r w:rsidRPr="00AC448B">
        <w:rPr>
          <w:rFonts w:asciiTheme="minorBidi" w:hAnsiTheme="minorBidi" w:cstheme="minorBidi"/>
          <w:b/>
          <w:bCs/>
          <w:color w:val="000000"/>
          <w:lang w:eastAsia="en-US"/>
        </w:rPr>
        <w:t>1700507676</w:t>
      </w:r>
      <w:r w:rsidRPr="00AC448B">
        <w:rPr>
          <w:rFonts w:asciiTheme="minorBidi" w:hAnsiTheme="minorBidi" w:cstheme="minorBidi"/>
          <w:color w:val="000000"/>
          <w:rtl/>
          <w:lang w:eastAsia="en-US"/>
        </w:rPr>
        <w:t>.</w:t>
      </w:r>
    </w:p>
    <w:p w:rsidR="00CB71DF" w:rsidRPr="00AC448B" w:rsidRDefault="00CB71DF" w:rsidP="00CB71DF">
      <w:pPr>
        <w:pStyle w:val="afffc"/>
        <w:rPr>
          <w:rFonts w:asciiTheme="minorBidi" w:hAnsiTheme="minorBidi" w:cstheme="minorBidi"/>
        </w:rPr>
      </w:pPr>
      <w:r w:rsidRPr="00AC448B">
        <w:rPr>
          <w:rFonts w:asciiTheme="minorBidi" w:hAnsiTheme="minorBidi" w:cstheme="minorBidi"/>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CB71DF" w:rsidRPr="00AC448B" w:rsidRDefault="00CB71DF" w:rsidP="00CB71DF">
      <w:pPr>
        <w:spacing w:line="240" w:lineRule="auto"/>
        <w:rPr>
          <w:rFonts w:asciiTheme="minorBidi" w:hAnsiTheme="minorBidi" w:cstheme="minorBidi"/>
        </w:rPr>
      </w:pPr>
    </w:p>
    <w:p w:rsidR="00CB71DF" w:rsidRPr="00AC448B" w:rsidRDefault="00CB71DF" w:rsidP="00CB71DF">
      <w:pPr>
        <w:spacing w:line="240" w:lineRule="auto"/>
        <w:rPr>
          <w:rFonts w:asciiTheme="minorBidi" w:hAnsiTheme="minorBidi" w:cstheme="minorBidi"/>
          <w:rtl/>
        </w:rPr>
      </w:pPr>
      <w:r w:rsidRPr="00AC448B">
        <w:rPr>
          <w:rFonts w:asciiTheme="minorBidi" w:hAnsiTheme="minorBidi" w:cstheme="minorBidi"/>
          <w:rtl/>
        </w:rPr>
        <w:t>הנני נותן תצהיר זה בשם ___________________ שהוא המציע (להלן:</w:t>
      </w:r>
      <w:r w:rsidR="00950860" w:rsidRPr="00AC448B">
        <w:rPr>
          <w:rFonts w:asciiTheme="minorBidi" w:hAnsiTheme="minorBidi" w:cstheme="minorBidi"/>
          <w:rtl/>
        </w:rPr>
        <w:t xml:space="preserve"> </w:t>
      </w:r>
      <w:r w:rsidRPr="00AC448B">
        <w:rPr>
          <w:rFonts w:asciiTheme="minorBidi" w:hAnsiTheme="minorBidi" w:cstheme="minorBidi"/>
          <w:rtl/>
        </w:rPr>
        <w:t>"</w:t>
      </w:r>
      <w:r w:rsidRPr="00AC448B">
        <w:rPr>
          <w:rFonts w:asciiTheme="minorBidi" w:hAnsiTheme="minorBidi" w:cstheme="minorBidi"/>
          <w:b/>
          <w:bCs/>
          <w:rtl/>
        </w:rPr>
        <w:t>המציע</w:t>
      </w:r>
      <w:r w:rsidRPr="00AC448B">
        <w:rPr>
          <w:rFonts w:asciiTheme="minorBidi" w:hAnsiTheme="minorBidi" w:cstheme="minorBidi"/>
          <w:rtl/>
        </w:rPr>
        <w:t xml:space="preserve">") המבקש להתקשר עם עורך התקשרות מספר </w:t>
      </w:r>
      <w:r w:rsidRPr="00AC448B">
        <w:rPr>
          <w:rFonts w:asciiTheme="minorBidi" w:hAnsiTheme="minorBidi" w:cstheme="minorBidi"/>
          <w:b/>
          <w:bCs/>
          <w:color w:val="000000"/>
          <w:rtl/>
          <w:lang w:eastAsia="en-US"/>
        </w:rPr>
        <w:fldChar w:fldCharType="begin"/>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lang w:eastAsia="en-US"/>
        </w:rPr>
        <w:instrText>REF</w:instrText>
      </w:r>
      <w:r w:rsidRPr="00AC448B">
        <w:rPr>
          <w:rFonts w:asciiTheme="minorBidi" w:hAnsiTheme="minorBidi" w:cstheme="minorBidi"/>
          <w:b/>
          <w:bCs/>
          <w:color w:val="000000"/>
          <w:rtl/>
          <w:lang w:eastAsia="en-US"/>
        </w:rPr>
        <w:instrText xml:space="preserve"> מספר_המכרז \</w:instrText>
      </w:r>
      <w:r w:rsidRPr="00AC448B">
        <w:rPr>
          <w:rFonts w:asciiTheme="minorBidi" w:hAnsiTheme="minorBidi" w:cstheme="minorBidi"/>
          <w:b/>
          <w:bCs/>
          <w:color w:val="000000"/>
          <w:lang w:eastAsia="en-US"/>
        </w:rPr>
        <w:instrText>h</w:instrText>
      </w:r>
      <w:r w:rsidRPr="00AC448B">
        <w:rPr>
          <w:rFonts w:asciiTheme="minorBidi" w:hAnsiTheme="minorBidi" w:cstheme="minorBidi"/>
          <w:b/>
          <w:bCs/>
          <w:color w:val="000000"/>
          <w:rtl/>
          <w:lang w:eastAsia="en-US"/>
        </w:rPr>
        <w:instrText xml:space="preserve">  \* </w:instrText>
      </w:r>
      <w:r w:rsidRPr="00AC448B">
        <w:rPr>
          <w:rFonts w:asciiTheme="minorBidi" w:hAnsiTheme="minorBidi" w:cstheme="minorBidi"/>
          <w:b/>
          <w:bCs/>
          <w:color w:val="000000"/>
          <w:lang w:eastAsia="en-US"/>
        </w:rPr>
        <w:instrText>MERGEFORMAT</w:instrText>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rtl/>
          <w:lang w:eastAsia="en-US"/>
        </w:rPr>
      </w:r>
      <w:r w:rsidRPr="00AC448B">
        <w:rPr>
          <w:rFonts w:asciiTheme="minorBidi" w:hAnsiTheme="minorBidi" w:cstheme="minorBidi"/>
          <w:b/>
          <w:bCs/>
          <w:color w:val="000000"/>
          <w:rtl/>
          <w:lang w:eastAsia="en-US"/>
        </w:rPr>
        <w:fldChar w:fldCharType="separate"/>
      </w:r>
      <w:r w:rsidR="002E7D6C">
        <w:rPr>
          <w:rFonts w:asciiTheme="minorBidi" w:hAnsiTheme="minorBidi" w:cstheme="minorBidi"/>
          <w:b/>
          <w:bCs/>
          <w:rtl/>
        </w:rPr>
        <w:t>173/2019</w:t>
      </w:r>
      <w:r w:rsidRPr="00AC448B">
        <w:rPr>
          <w:rFonts w:asciiTheme="minorBidi" w:hAnsiTheme="minorBidi" w:cstheme="minorBidi"/>
          <w:b/>
          <w:bCs/>
          <w:color w:val="000000"/>
          <w:rtl/>
          <w:lang w:eastAsia="en-US"/>
        </w:rPr>
        <w:fldChar w:fldCharType="end"/>
      </w:r>
      <w:r w:rsidRPr="00AC448B">
        <w:rPr>
          <w:rFonts w:asciiTheme="minorBidi" w:hAnsiTheme="minorBidi" w:cstheme="minorBidi"/>
          <w:b/>
          <w:bCs/>
          <w:color w:val="000000"/>
          <w:rtl/>
          <w:lang w:eastAsia="en-US"/>
        </w:rPr>
        <w:t xml:space="preserve"> – </w:t>
      </w:r>
      <w:r w:rsidRPr="00AC448B">
        <w:rPr>
          <w:rFonts w:asciiTheme="minorBidi" w:hAnsiTheme="minorBidi" w:cstheme="minorBidi"/>
          <w:b/>
          <w:bCs/>
          <w:color w:val="000000"/>
          <w:rtl/>
          <w:lang w:eastAsia="en-US"/>
        </w:rPr>
        <w:fldChar w:fldCharType="begin"/>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lang w:eastAsia="en-US"/>
        </w:rPr>
        <w:instrText>REF</w:instrText>
      </w:r>
      <w:r w:rsidRPr="00AC448B">
        <w:rPr>
          <w:rFonts w:asciiTheme="minorBidi" w:hAnsiTheme="minorBidi" w:cstheme="minorBidi"/>
          <w:b/>
          <w:bCs/>
          <w:color w:val="000000"/>
          <w:rtl/>
          <w:lang w:eastAsia="en-US"/>
        </w:rPr>
        <w:instrText xml:space="preserve"> שם_המכרז_כולל_אזור \</w:instrText>
      </w:r>
      <w:r w:rsidRPr="00AC448B">
        <w:rPr>
          <w:rFonts w:asciiTheme="minorBidi" w:hAnsiTheme="minorBidi" w:cstheme="minorBidi"/>
          <w:b/>
          <w:bCs/>
          <w:color w:val="000000"/>
          <w:lang w:eastAsia="en-US"/>
        </w:rPr>
        <w:instrText>h</w:instrText>
      </w:r>
      <w:r w:rsidRPr="00AC448B">
        <w:rPr>
          <w:rFonts w:asciiTheme="minorBidi" w:hAnsiTheme="minorBidi" w:cstheme="minorBidi"/>
          <w:b/>
          <w:bCs/>
          <w:color w:val="000000"/>
          <w:rtl/>
          <w:lang w:eastAsia="en-US"/>
        </w:rPr>
        <w:instrText xml:space="preserve">  \* </w:instrText>
      </w:r>
      <w:r w:rsidRPr="00AC448B">
        <w:rPr>
          <w:rFonts w:asciiTheme="minorBidi" w:hAnsiTheme="minorBidi" w:cstheme="minorBidi"/>
          <w:b/>
          <w:bCs/>
          <w:color w:val="000000"/>
          <w:lang w:eastAsia="en-US"/>
        </w:rPr>
        <w:instrText>MERGEFORMAT</w:instrText>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rtl/>
          <w:lang w:eastAsia="en-US"/>
        </w:rPr>
      </w:r>
      <w:r w:rsidRPr="00AC448B">
        <w:rPr>
          <w:rFonts w:asciiTheme="minorBidi" w:hAnsiTheme="minorBidi" w:cstheme="minorBidi"/>
          <w:b/>
          <w:bCs/>
          <w:color w:val="000000"/>
          <w:rtl/>
          <w:lang w:eastAsia="en-US"/>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Pr="00AC448B">
        <w:rPr>
          <w:rFonts w:asciiTheme="minorBidi" w:hAnsiTheme="minorBidi" w:cstheme="minorBidi"/>
          <w:b/>
          <w:bCs/>
          <w:color w:val="000000"/>
          <w:rtl/>
          <w:lang w:eastAsia="en-US"/>
        </w:rPr>
        <w:fldChar w:fldCharType="end"/>
      </w:r>
      <w:r w:rsidRPr="00AC448B">
        <w:rPr>
          <w:rFonts w:asciiTheme="minorBidi" w:hAnsiTheme="minorBidi" w:cstheme="minorBidi"/>
          <w:color w:val="000000"/>
          <w:rtl/>
          <w:lang w:eastAsia="en-US"/>
        </w:rPr>
        <w:t xml:space="preserve"> </w:t>
      </w:r>
      <w:r w:rsidRPr="00AC448B">
        <w:rPr>
          <w:rFonts w:asciiTheme="minorBidi" w:hAnsiTheme="minorBidi" w:cstheme="minorBidi"/>
          <w:rtl/>
        </w:rPr>
        <w:t xml:space="preserve">עבור </w:t>
      </w:r>
      <w:r w:rsidRPr="00AC448B">
        <w:rPr>
          <w:rFonts w:asciiTheme="minorBidi" w:hAnsiTheme="minorBidi" w:cstheme="minorBidi"/>
          <w:b/>
          <w:bCs/>
          <w:color w:val="000000"/>
          <w:rtl/>
          <w:lang w:eastAsia="en-US"/>
        </w:rPr>
        <w:fldChar w:fldCharType="begin"/>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lang w:eastAsia="en-US"/>
        </w:rPr>
        <w:instrText>REF</w:instrText>
      </w:r>
      <w:r w:rsidRPr="00AC448B">
        <w:rPr>
          <w:rFonts w:asciiTheme="minorBidi" w:hAnsiTheme="minorBidi" w:cstheme="minorBidi"/>
          <w:b/>
          <w:bCs/>
          <w:color w:val="000000"/>
          <w:rtl/>
          <w:lang w:eastAsia="en-US"/>
        </w:rPr>
        <w:instrText xml:space="preserve">  שם_משרד \</w:instrText>
      </w:r>
      <w:r w:rsidRPr="00AC448B">
        <w:rPr>
          <w:rFonts w:asciiTheme="minorBidi" w:hAnsiTheme="minorBidi" w:cstheme="minorBidi"/>
          <w:b/>
          <w:bCs/>
          <w:color w:val="000000"/>
          <w:lang w:eastAsia="en-US"/>
        </w:rPr>
        <w:instrText>h  \* MERGEFORMAT</w:instrText>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rtl/>
          <w:lang w:eastAsia="en-US"/>
        </w:rPr>
      </w:r>
      <w:r w:rsidRPr="00AC448B">
        <w:rPr>
          <w:rFonts w:asciiTheme="minorBidi" w:hAnsiTheme="minorBidi" w:cstheme="minorBidi"/>
          <w:b/>
          <w:bCs/>
          <w:color w:val="000000"/>
          <w:rtl/>
          <w:lang w:eastAsia="en-US"/>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b/>
          <w:bCs/>
          <w:color w:val="000000"/>
          <w:rtl/>
          <w:lang w:eastAsia="en-US"/>
        </w:rPr>
        <w:fldChar w:fldCharType="end"/>
      </w:r>
      <w:r w:rsidRPr="00AC448B">
        <w:rPr>
          <w:rFonts w:asciiTheme="minorBidi" w:hAnsiTheme="minorBidi" w:cstheme="minorBidi"/>
          <w:rtl/>
        </w:rPr>
        <w:t>. אני מצהיר/ה כי הנני מוסמך/ת לתת תצהיר זה בשם המציע.</w:t>
      </w:r>
    </w:p>
    <w:p w:rsidR="00CB71DF" w:rsidRPr="00AC448B" w:rsidRDefault="00CB71DF" w:rsidP="00CB71DF">
      <w:pPr>
        <w:spacing w:line="240" w:lineRule="auto"/>
        <w:rPr>
          <w:rFonts w:asciiTheme="minorBidi" w:hAnsiTheme="minorBidi" w:cstheme="minorBidi"/>
        </w:rPr>
      </w:pPr>
    </w:p>
    <w:p w:rsidR="00CB71DF" w:rsidRPr="00AC448B" w:rsidRDefault="00CB71DF" w:rsidP="00CB71DF">
      <w:pPr>
        <w:spacing w:line="240" w:lineRule="auto"/>
        <w:rPr>
          <w:rFonts w:asciiTheme="minorBidi" w:hAnsiTheme="minorBidi" w:cstheme="minorBidi"/>
          <w:b/>
          <w:bCs/>
          <w:rtl/>
        </w:rPr>
      </w:pPr>
      <w:r w:rsidRPr="00AC448B">
        <w:rPr>
          <w:rFonts w:asciiTheme="minorBidi" w:hAnsiTheme="minorBidi" w:cstheme="minorBidi"/>
          <w:b/>
          <w:bCs/>
          <w:rtl/>
        </w:rPr>
        <w:t xml:space="preserve"> (סמן </w:t>
      </w:r>
      <w:r w:rsidRPr="00AC448B">
        <w:rPr>
          <w:rFonts w:asciiTheme="minorBidi" w:hAnsiTheme="minorBidi" w:cstheme="minorBidi"/>
          <w:b/>
          <w:bCs/>
        </w:rPr>
        <w:t>X</w:t>
      </w:r>
      <w:r w:rsidRPr="00AC448B">
        <w:rPr>
          <w:rFonts w:asciiTheme="minorBidi" w:hAnsiTheme="minorBidi" w:cstheme="minorBidi"/>
          <w:b/>
          <w:bCs/>
          <w:rtl/>
        </w:rPr>
        <w:t xml:space="preserve"> במשבצת המתאימה):</w:t>
      </w:r>
    </w:p>
    <w:p w:rsidR="00CB71DF" w:rsidRPr="00AC448B" w:rsidRDefault="00CB71DF" w:rsidP="004D606F">
      <w:pPr>
        <w:numPr>
          <w:ilvl w:val="0"/>
          <w:numId w:val="56"/>
        </w:numPr>
        <w:spacing w:line="240" w:lineRule="auto"/>
        <w:ind w:right="360"/>
        <w:rPr>
          <w:rFonts w:asciiTheme="minorBidi" w:hAnsiTheme="minorBidi" w:cstheme="minorBidi"/>
        </w:rPr>
      </w:pPr>
      <w:r w:rsidRPr="00AC448B">
        <w:rPr>
          <w:rFonts w:asciiTheme="minorBidi" w:hAnsiTheme="minorBidi" w:cstheme="minorBidi"/>
          <w:rtl/>
        </w:rPr>
        <w:t>הוראות סעיף 9 לחוק שוויון זכויות לאנשים עם מוגבלות, התשנ"ח 1998 לא חלות על המציע.</w:t>
      </w:r>
    </w:p>
    <w:p w:rsidR="00CB71DF" w:rsidRPr="00AC448B" w:rsidRDefault="00CB71DF" w:rsidP="004D606F">
      <w:pPr>
        <w:numPr>
          <w:ilvl w:val="0"/>
          <w:numId w:val="56"/>
        </w:numPr>
        <w:spacing w:line="240" w:lineRule="auto"/>
        <w:ind w:left="425" w:right="357" w:hanging="425"/>
        <w:rPr>
          <w:rFonts w:asciiTheme="minorBidi" w:hAnsiTheme="minorBidi" w:cstheme="minorBidi"/>
        </w:rPr>
      </w:pPr>
      <w:r w:rsidRPr="00AC448B">
        <w:rPr>
          <w:rFonts w:asciiTheme="minorBidi" w:hAnsiTheme="minorBidi" w:cstheme="minorBidi"/>
          <w:rtl/>
        </w:rPr>
        <w:t>הוראות סעיף 9 לחוק שוויון זכויות לאנשים עם מוגבלות, התשנ"ח 1998 חלות על המציע והוא מקיים אותן.</w:t>
      </w:r>
      <w:r w:rsidR="00950860" w:rsidRPr="00AC448B">
        <w:rPr>
          <w:rFonts w:asciiTheme="minorBidi" w:hAnsiTheme="minorBidi" w:cstheme="minorBidi"/>
          <w:rtl/>
        </w:rPr>
        <w:t xml:space="preserve"> </w:t>
      </w:r>
    </w:p>
    <w:p w:rsidR="00CB71DF" w:rsidRPr="00AC448B" w:rsidRDefault="00CB71DF" w:rsidP="00CB71DF">
      <w:pPr>
        <w:spacing w:line="240" w:lineRule="auto"/>
        <w:rPr>
          <w:rFonts w:asciiTheme="minorBidi" w:hAnsiTheme="minorBidi" w:cstheme="minorBidi"/>
          <w:b/>
          <w:bCs/>
          <w:rtl/>
        </w:rPr>
      </w:pPr>
      <w:r w:rsidRPr="00AC448B">
        <w:rPr>
          <w:rFonts w:asciiTheme="minorBidi" w:hAnsiTheme="minorBidi" w:cstheme="minorBidi"/>
          <w:b/>
          <w:bCs/>
          <w:rtl/>
        </w:rPr>
        <w:t xml:space="preserve">(במקרה שהוראות סעיף 9 לחוק שוויון זכויות לאנשים עם מוגבלות, התשנ"ח 1998 חלות על המציע נדרש לסמן </w:t>
      </w:r>
      <w:r w:rsidRPr="00AC448B">
        <w:rPr>
          <w:rFonts w:asciiTheme="minorBidi" w:hAnsiTheme="minorBidi" w:cstheme="minorBidi"/>
          <w:b/>
          <w:bCs/>
        </w:rPr>
        <w:t>x</w:t>
      </w:r>
      <w:r w:rsidRPr="00AC448B">
        <w:rPr>
          <w:rFonts w:asciiTheme="minorBidi" w:hAnsiTheme="minorBidi" w:cstheme="minorBidi"/>
          <w:b/>
          <w:bCs/>
          <w:rtl/>
        </w:rPr>
        <w:t xml:space="preserve"> במשבצת המתאימה):</w:t>
      </w:r>
    </w:p>
    <w:p w:rsidR="00CB71DF" w:rsidRPr="00AC448B" w:rsidRDefault="00CB71DF" w:rsidP="004D606F">
      <w:pPr>
        <w:numPr>
          <w:ilvl w:val="0"/>
          <w:numId w:val="56"/>
        </w:numPr>
        <w:spacing w:line="240" w:lineRule="auto"/>
        <w:ind w:right="360"/>
        <w:rPr>
          <w:rFonts w:asciiTheme="minorBidi" w:hAnsiTheme="minorBidi" w:cstheme="minorBidi"/>
        </w:rPr>
      </w:pPr>
      <w:r w:rsidRPr="00AC448B">
        <w:rPr>
          <w:rFonts w:asciiTheme="minorBidi" w:hAnsiTheme="minorBidi" w:cstheme="minorBidi"/>
          <w:rtl/>
        </w:rPr>
        <w:t>המציע מעסיק פחות מ-100 עובדים.</w:t>
      </w:r>
    </w:p>
    <w:p w:rsidR="00CB71DF" w:rsidRPr="00AC448B" w:rsidRDefault="00CB71DF" w:rsidP="004D606F">
      <w:pPr>
        <w:numPr>
          <w:ilvl w:val="0"/>
          <w:numId w:val="56"/>
        </w:numPr>
        <w:spacing w:line="240" w:lineRule="auto"/>
        <w:ind w:right="360"/>
        <w:rPr>
          <w:rFonts w:asciiTheme="minorBidi" w:hAnsiTheme="minorBidi" w:cstheme="minorBidi"/>
        </w:rPr>
      </w:pPr>
      <w:r w:rsidRPr="00AC448B">
        <w:rPr>
          <w:rFonts w:asciiTheme="minorBidi" w:hAnsiTheme="minorBidi" w:cstheme="minorBidi"/>
          <w:rtl/>
        </w:rPr>
        <w:t>המציע מעסיק 100 עובדים או יותר.</w:t>
      </w:r>
    </w:p>
    <w:p w:rsidR="00CB71DF" w:rsidRPr="00AC448B" w:rsidRDefault="00CB71DF" w:rsidP="00CB71DF">
      <w:pPr>
        <w:spacing w:line="240" w:lineRule="auto"/>
        <w:ind w:right="360"/>
        <w:rPr>
          <w:rFonts w:asciiTheme="minorBidi" w:hAnsiTheme="minorBidi" w:cstheme="minorBidi"/>
          <w:b/>
          <w:bCs/>
          <w:rtl/>
        </w:rPr>
      </w:pPr>
      <w:r w:rsidRPr="00AC448B">
        <w:rPr>
          <w:rFonts w:asciiTheme="minorBidi" w:hAnsiTheme="minorBidi" w:cstheme="minorBidi"/>
          <w:b/>
          <w:bCs/>
          <w:rtl/>
        </w:rPr>
        <w:t xml:space="preserve">(במקרה שהמציע מעסיק 100 עובדים או יותר נדרש לסמן </w:t>
      </w:r>
      <w:r w:rsidRPr="00AC448B">
        <w:rPr>
          <w:rFonts w:asciiTheme="minorBidi" w:hAnsiTheme="minorBidi" w:cstheme="minorBidi"/>
          <w:b/>
          <w:bCs/>
        </w:rPr>
        <w:t>X</w:t>
      </w:r>
      <w:r w:rsidR="00950860" w:rsidRPr="00AC448B">
        <w:rPr>
          <w:rFonts w:asciiTheme="minorBidi" w:hAnsiTheme="minorBidi" w:cstheme="minorBidi"/>
          <w:b/>
          <w:bCs/>
          <w:rtl/>
        </w:rPr>
        <w:t xml:space="preserve"> </w:t>
      </w:r>
      <w:r w:rsidRPr="00AC448B">
        <w:rPr>
          <w:rFonts w:asciiTheme="minorBidi" w:hAnsiTheme="minorBidi" w:cstheme="minorBidi"/>
          <w:b/>
          <w:bCs/>
          <w:rtl/>
        </w:rPr>
        <w:t>במשבצת המתאימה):</w:t>
      </w:r>
    </w:p>
    <w:p w:rsidR="00CB71DF" w:rsidRPr="00AC448B" w:rsidRDefault="00CB71DF" w:rsidP="004D606F">
      <w:pPr>
        <w:numPr>
          <w:ilvl w:val="0"/>
          <w:numId w:val="56"/>
        </w:numPr>
        <w:spacing w:line="240" w:lineRule="auto"/>
        <w:ind w:right="360"/>
        <w:rPr>
          <w:rFonts w:asciiTheme="minorBidi" w:hAnsiTheme="minorBidi" w:cstheme="minorBidi"/>
        </w:rPr>
      </w:pPr>
      <w:r w:rsidRPr="00AC448B">
        <w:rPr>
          <w:rFonts w:asciiTheme="minorBidi" w:hAnsiTheme="minorBidi" w:cstheme="minorBidi"/>
          <w:rtl/>
        </w:rPr>
        <w:t>המציע מתחייב כי ככל שיזכה במכרז יפנה למנהל הכללי של משרד העבודה והרווחה והשירותים החברתיים לשם</w:t>
      </w:r>
      <w:r w:rsidRPr="00AC448B">
        <w:rPr>
          <w:rFonts w:asciiTheme="minorBidi" w:hAnsiTheme="minorBidi" w:cstheme="minorBidi"/>
        </w:rPr>
        <w:t xml:space="preserve"> </w:t>
      </w:r>
      <w:r w:rsidRPr="00AC448B">
        <w:rPr>
          <w:rFonts w:asciiTheme="minorBidi" w:hAnsiTheme="minorBidi" w:cstheme="minorBidi"/>
          <w:rtl/>
        </w:rPr>
        <w:t>בחינת</w:t>
      </w:r>
      <w:r w:rsidRPr="00AC448B">
        <w:rPr>
          <w:rFonts w:asciiTheme="minorBidi" w:hAnsiTheme="minorBidi" w:cstheme="minorBidi"/>
        </w:rPr>
        <w:t xml:space="preserve"> </w:t>
      </w:r>
      <w:r w:rsidRPr="00AC448B">
        <w:rPr>
          <w:rFonts w:asciiTheme="minorBidi" w:hAnsiTheme="minorBidi" w:cstheme="minorBidi"/>
          <w:rtl/>
        </w:rPr>
        <w:t>יישום</w:t>
      </w:r>
      <w:r w:rsidRPr="00AC448B">
        <w:rPr>
          <w:rFonts w:asciiTheme="minorBidi" w:hAnsiTheme="minorBidi" w:cstheme="minorBidi"/>
        </w:rPr>
        <w:t xml:space="preserve"> </w:t>
      </w:r>
      <w:r w:rsidRPr="00AC448B">
        <w:rPr>
          <w:rFonts w:asciiTheme="minorBidi" w:hAnsiTheme="minorBidi" w:cstheme="minorBidi"/>
          <w:rtl/>
        </w:rPr>
        <w:t>חובותיו</w:t>
      </w:r>
      <w:r w:rsidRPr="00AC448B">
        <w:rPr>
          <w:rFonts w:asciiTheme="minorBidi" w:hAnsiTheme="minorBidi" w:cstheme="minorBidi"/>
        </w:rPr>
        <w:t xml:space="preserve"> </w:t>
      </w:r>
      <w:r w:rsidRPr="00AC448B">
        <w:rPr>
          <w:rFonts w:asciiTheme="minorBidi" w:hAnsiTheme="minorBidi" w:cstheme="minorBidi"/>
          <w:rtl/>
        </w:rPr>
        <w:t>לפי</w:t>
      </w:r>
      <w:r w:rsidRPr="00AC448B">
        <w:rPr>
          <w:rFonts w:asciiTheme="minorBidi" w:hAnsiTheme="minorBidi" w:cstheme="minorBidi"/>
        </w:rPr>
        <w:t xml:space="preserve"> </w:t>
      </w:r>
      <w:r w:rsidRPr="00AC448B">
        <w:rPr>
          <w:rFonts w:asciiTheme="minorBidi" w:hAnsiTheme="minorBidi" w:cstheme="minorBidi"/>
          <w:rtl/>
        </w:rPr>
        <w:t>סעיף</w:t>
      </w:r>
      <w:r w:rsidRPr="00AC448B">
        <w:rPr>
          <w:rFonts w:asciiTheme="minorBidi" w:hAnsiTheme="minorBidi" w:cstheme="minorBidi"/>
        </w:rPr>
        <w:t xml:space="preserve"> 9 </w:t>
      </w:r>
      <w:r w:rsidRPr="00AC448B">
        <w:rPr>
          <w:rFonts w:asciiTheme="minorBidi" w:hAnsiTheme="minorBidi" w:cstheme="minorBidi"/>
          <w:rtl/>
        </w:rPr>
        <w:t>לחוק שוויון</w:t>
      </w:r>
      <w:r w:rsidRPr="00AC448B">
        <w:rPr>
          <w:rFonts w:asciiTheme="minorBidi" w:hAnsiTheme="minorBidi" w:cstheme="minorBidi"/>
        </w:rPr>
        <w:t xml:space="preserve"> </w:t>
      </w:r>
      <w:r w:rsidRPr="00AC448B">
        <w:rPr>
          <w:rFonts w:asciiTheme="minorBidi" w:hAnsiTheme="minorBidi" w:cstheme="minorBidi"/>
          <w:rtl/>
        </w:rPr>
        <w:t>זכויות לאנשים עם מוגבלות, התשנ"ח 1998</w:t>
      </w:r>
      <w:r w:rsidRPr="00AC448B">
        <w:rPr>
          <w:rFonts w:asciiTheme="minorBidi" w:hAnsiTheme="minorBidi" w:cstheme="minorBidi"/>
        </w:rPr>
        <w:t>,</w:t>
      </w:r>
      <w:r w:rsidRPr="00AC448B">
        <w:rPr>
          <w:rFonts w:asciiTheme="minorBidi" w:hAnsiTheme="minorBidi" w:cstheme="minorBidi"/>
          <w:rtl/>
        </w:rPr>
        <w:t xml:space="preserve"> ובמקרה</w:t>
      </w:r>
      <w:r w:rsidRPr="00AC448B">
        <w:rPr>
          <w:rFonts w:asciiTheme="minorBidi" w:hAnsiTheme="minorBidi" w:cstheme="minorBidi"/>
        </w:rPr>
        <w:t xml:space="preserve"> </w:t>
      </w:r>
      <w:r w:rsidRPr="00AC448B">
        <w:rPr>
          <w:rFonts w:asciiTheme="minorBidi" w:hAnsiTheme="minorBidi" w:cstheme="minorBidi"/>
          <w:rtl/>
        </w:rPr>
        <w:t>הצורך</w:t>
      </w:r>
      <w:r w:rsidRPr="00AC448B">
        <w:rPr>
          <w:rFonts w:asciiTheme="minorBidi" w:hAnsiTheme="minorBidi" w:cstheme="minorBidi"/>
        </w:rPr>
        <w:t>–</w:t>
      </w:r>
      <w:r w:rsidRPr="00AC448B">
        <w:rPr>
          <w:rFonts w:asciiTheme="minorBidi" w:hAnsiTheme="minorBidi" w:cstheme="minorBidi"/>
          <w:rtl/>
        </w:rPr>
        <w:t xml:space="preserve"> לשם</w:t>
      </w:r>
      <w:r w:rsidRPr="00AC448B">
        <w:rPr>
          <w:rFonts w:asciiTheme="minorBidi" w:hAnsiTheme="minorBidi" w:cstheme="minorBidi"/>
        </w:rPr>
        <w:t xml:space="preserve"> </w:t>
      </w:r>
      <w:r w:rsidRPr="00AC448B">
        <w:rPr>
          <w:rFonts w:asciiTheme="minorBidi" w:hAnsiTheme="minorBidi" w:cstheme="minorBidi"/>
          <w:rtl/>
        </w:rPr>
        <w:t>קבלת הנחיות</w:t>
      </w:r>
      <w:r w:rsidRPr="00AC448B">
        <w:rPr>
          <w:rFonts w:asciiTheme="minorBidi" w:hAnsiTheme="minorBidi" w:cstheme="minorBidi"/>
        </w:rPr>
        <w:t xml:space="preserve"> </w:t>
      </w:r>
      <w:r w:rsidRPr="00AC448B">
        <w:rPr>
          <w:rFonts w:asciiTheme="minorBidi" w:hAnsiTheme="minorBidi" w:cstheme="minorBidi"/>
          <w:rtl/>
        </w:rPr>
        <w:t>בקשר</w:t>
      </w:r>
      <w:r w:rsidRPr="00AC448B">
        <w:rPr>
          <w:rFonts w:asciiTheme="minorBidi" w:hAnsiTheme="minorBidi" w:cstheme="minorBidi"/>
        </w:rPr>
        <w:t xml:space="preserve"> </w:t>
      </w:r>
      <w:r w:rsidRPr="00AC448B">
        <w:rPr>
          <w:rFonts w:asciiTheme="minorBidi" w:hAnsiTheme="minorBidi" w:cstheme="minorBidi"/>
          <w:rtl/>
        </w:rPr>
        <w:t>ליישומן</w:t>
      </w:r>
      <w:r w:rsidRPr="00AC448B">
        <w:rPr>
          <w:rFonts w:asciiTheme="minorBidi" w:hAnsiTheme="minorBidi" w:cstheme="minorBidi"/>
        </w:rPr>
        <w:t>.</w:t>
      </w:r>
    </w:p>
    <w:p w:rsidR="00CB71DF" w:rsidRPr="00AC448B" w:rsidRDefault="00CB71DF" w:rsidP="004D606F">
      <w:pPr>
        <w:numPr>
          <w:ilvl w:val="0"/>
          <w:numId w:val="56"/>
        </w:numPr>
        <w:spacing w:line="240" w:lineRule="auto"/>
        <w:ind w:right="360"/>
        <w:rPr>
          <w:rFonts w:asciiTheme="minorBidi" w:hAnsiTheme="minorBidi" w:cstheme="minorBidi"/>
          <w:rtl/>
        </w:rPr>
      </w:pPr>
      <w:r w:rsidRPr="00AC448B">
        <w:rPr>
          <w:rFonts w:asciiTheme="minorBidi" w:hAnsiTheme="minorBidi" w:cstheme="minorBidi"/>
          <w:rtl/>
        </w:rPr>
        <w:t>המציע התחייב בעבר לפנות למנהל הכללי של משרד העבודה והרווחה והשירותים החברתיים לשם בחינת</w:t>
      </w:r>
      <w:r w:rsidR="00950860" w:rsidRPr="00AC448B">
        <w:rPr>
          <w:rFonts w:asciiTheme="minorBidi" w:hAnsiTheme="minorBidi" w:cstheme="minorBidi"/>
          <w:rtl/>
        </w:rPr>
        <w:t xml:space="preserve"> </w:t>
      </w:r>
      <w:r w:rsidRPr="00AC448B">
        <w:rPr>
          <w:rFonts w:asciiTheme="minorBidi" w:hAnsiTheme="minorBidi" w:cstheme="minorBidi"/>
          <w:rtl/>
        </w:rPr>
        <w:t>יישום</w:t>
      </w:r>
      <w:r w:rsidRPr="00AC448B">
        <w:rPr>
          <w:rFonts w:asciiTheme="minorBidi" w:hAnsiTheme="minorBidi" w:cstheme="minorBidi"/>
        </w:rPr>
        <w:t xml:space="preserve"> </w:t>
      </w:r>
      <w:r w:rsidRPr="00AC448B">
        <w:rPr>
          <w:rFonts w:asciiTheme="minorBidi" w:hAnsiTheme="minorBidi" w:cstheme="minorBidi"/>
          <w:rtl/>
        </w:rPr>
        <w:t>חובותיו</w:t>
      </w:r>
      <w:r w:rsidRPr="00AC448B">
        <w:rPr>
          <w:rFonts w:asciiTheme="minorBidi" w:hAnsiTheme="minorBidi" w:cstheme="minorBidi"/>
        </w:rPr>
        <w:t xml:space="preserve"> </w:t>
      </w:r>
      <w:r w:rsidRPr="00AC448B">
        <w:rPr>
          <w:rFonts w:asciiTheme="minorBidi" w:hAnsiTheme="minorBidi" w:cstheme="minorBidi"/>
          <w:rtl/>
        </w:rPr>
        <w:t>לפי</w:t>
      </w:r>
      <w:r w:rsidRPr="00AC448B">
        <w:rPr>
          <w:rFonts w:asciiTheme="minorBidi" w:hAnsiTheme="minorBidi" w:cstheme="minorBidi"/>
        </w:rPr>
        <w:t xml:space="preserve"> </w:t>
      </w:r>
      <w:r w:rsidRPr="00AC448B">
        <w:rPr>
          <w:rFonts w:asciiTheme="minorBidi" w:hAnsiTheme="minorBidi" w:cstheme="minorBidi"/>
          <w:rtl/>
        </w:rPr>
        <w:t>סעיף</w:t>
      </w:r>
      <w:r w:rsidRPr="00AC448B">
        <w:rPr>
          <w:rFonts w:asciiTheme="minorBidi" w:hAnsiTheme="minorBidi" w:cstheme="minorBidi"/>
        </w:rPr>
        <w:t xml:space="preserve"> 9 </w:t>
      </w:r>
      <w:r w:rsidRPr="00AC448B">
        <w:rPr>
          <w:rFonts w:asciiTheme="minorBidi" w:hAnsiTheme="minorBidi" w:cstheme="minorBidi"/>
          <w:rtl/>
        </w:rPr>
        <w:t>לחוק שוויון</w:t>
      </w:r>
      <w:r w:rsidRPr="00AC448B">
        <w:rPr>
          <w:rFonts w:asciiTheme="minorBidi" w:hAnsiTheme="minorBidi" w:cstheme="minorBidi"/>
        </w:rPr>
        <w:t xml:space="preserve"> </w:t>
      </w:r>
      <w:r w:rsidRPr="00AC448B">
        <w:rPr>
          <w:rFonts w:asciiTheme="minorBidi" w:hAnsiTheme="minorBidi" w:cstheme="minorBidi"/>
          <w:rtl/>
        </w:rPr>
        <w:t xml:space="preserve">זכויות לאנשים עם מוגבלות, התשנ"ח 1998, הוא פנה כאמור ואם קיבל הנחיות ליישום חובותיו </w:t>
      </w:r>
      <w:r w:rsidRPr="00AC448B">
        <w:rPr>
          <w:rFonts w:asciiTheme="minorBidi" w:hAnsiTheme="minorBidi" w:cstheme="minorBidi"/>
          <w:b/>
          <w:bCs/>
          <w:rtl/>
        </w:rPr>
        <w:t>פעל ליישומן</w:t>
      </w:r>
      <w:r w:rsidRPr="00AC448B">
        <w:rPr>
          <w:rFonts w:asciiTheme="minorBidi" w:hAnsiTheme="minorBidi" w:cstheme="minorBidi"/>
          <w:rtl/>
        </w:rPr>
        <w:t xml:space="preserve"> (במקרה שהמציע התחייב בעבר לבצע פנייה זו ונעשתה עמו התקשרות שלגביה נתן התחייבות זו).</w:t>
      </w:r>
    </w:p>
    <w:p w:rsidR="00CB71DF" w:rsidRPr="00AC448B" w:rsidRDefault="00CB71DF" w:rsidP="00CB71DF">
      <w:pPr>
        <w:spacing w:line="240" w:lineRule="auto"/>
        <w:ind w:right="360"/>
        <w:rPr>
          <w:rFonts w:asciiTheme="minorBidi" w:hAnsiTheme="minorBidi" w:cstheme="minorBidi"/>
          <w:rtl/>
        </w:rPr>
      </w:pPr>
      <w:r w:rsidRPr="00AC448B">
        <w:rPr>
          <w:rFonts w:asciiTheme="minorBidi" w:hAnsiTheme="minorBidi" w:cstheme="minorBidi"/>
          <w:rtl/>
        </w:rPr>
        <w:t>המציע מתחייב להעביר העתק מהתצהיר שמסר לפי פסקה זו למנהל הכללי של משרד העבודה, הרווחה והשירותים החברתיים, בתוך 30 ימים ממועד ההתקשרות.</w:t>
      </w:r>
    </w:p>
    <w:p w:rsidR="00CB71DF" w:rsidRPr="00AC448B" w:rsidRDefault="00CB71DF" w:rsidP="00CB71DF">
      <w:pPr>
        <w:spacing w:line="240" w:lineRule="auto"/>
        <w:ind w:right="360"/>
        <w:jc w:val="center"/>
        <w:rPr>
          <w:rFonts w:asciiTheme="minorBidi" w:hAnsiTheme="minorBidi" w:cstheme="minorBidi"/>
          <w:rtl/>
        </w:rPr>
      </w:pPr>
    </w:p>
    <w:tbl>
      <w:tblPr>
        <w:tblStyle w:val="6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B71DF" w:rsidRPr="00AC448B" w:rsidTr="00BD7A92">
        <w:trPr>
          <w:tblHeader/>
          <w:jc w:val="center"/>
        </w:trPr>
        <w:tc>
          <w:tcPr>
            <w:tcW w:w="2693" w:type="dxa"/>
          </w:tcPr>
          <w:p w:rsidR="00CB71DF" w:rsidRPr="00AC448B" w:rsidRDefault="00CB71DF" w:rsidP="00BD7A9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CB71DF" w:rsidRPr="00AC448B" w:rsidRDefault="00CB71DF" w:rsidP="00BD7A9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CB71DF" w:rsidRPr="00AC448B" w:rsidRDefault="00CB71DF" w:rsidP="00BD7A9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CB71DF" w:rsidRPr="00AC448B" w:rsidTr="00BD7A92">
        <w:trPr>
          <w:trHeight w:val="328"/>
          <w:jc w:val="center"/>
        </w:trPr>
        <w:tc>
          <w:tcPr>
            <w:tcW w:w="2693" w:type="dxa"/>
          </w:tcPr>
          <w:p w:rsidR="00CB71DF" w:rsidRPr="00AC448B" w:rsidRDefault="00CB71DF" w:rsidP="00BD7A92">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CB71DF" w:rsidRPr="00AC448B" w:rsidRDefault="00CB71DF"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CB71DF" w:rsidRPr="00AC448B" w:rsidRDefault="00CB71DF"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CB71DF" w:rsidRPr="00AC448B" w:rsidRDefault="00CB71DF" w:rsidP="00CB71DF">
      <w:pPr>
        <w:spacing w:line="240" w:lineRule="auto"/>
        <w:jc w:val="center"/>
        <w:rPr>
          <w:rFonts w:asciiTheme="minorBidi" w:hAnsiTheme="minorBidi" w:cstheme="minorBidi"/>
          <w:b/>
          <w:bCs/>
          <w:rtl/>
        </w:rPr>
      </w:pPr>
    </w:p>
    <w:p w:rsidR="00CB71DF" w:rsidRPr="00AC448B" w:rsidRDefault="00CB71DF" w:rsidP="00CB71DF">
      <w:pPr>
        <w:spacing w:line="240" w:lineRule="auto"/>
        <w:jc w:val="center"/>
        <w:rPr>
          <w:rFonts w:asciiTheme="minorBidi" w:hAnsiTheme="minorBidi" w:cstheme="minorBidi"/>
          <w:b/>
          <w:bCs/>
          <w:rtl/>
        </w:rPr>
      </w:pPr>
      <w:r w:rsidRPr="00AC448B">
        <w:rPr>
          <w:rFonts w:asciiTheme="minorBidi" w:hAnsiTheme="minorBidi" w:cstheme="minorBidi"/>
          <w:b/>
          <w:bCs/>
          <w:rtl/>
        </w:rPr>
        <w:t>אישור עורך דין</w:t>
      </w:r>
    </w:p>
    <w:p w:rsidR="00CB71DF" w:rsidRPr="00AC448B" w:rsidRDefault="00CB71DF" w:rsidP="00CB71DF">
      <w:pPr>
        <w:spacing w:line="240" w:lineRule="auto"/>
        <w:rPr>
          <w:rFonts w:asciiTheme="minorBidi" w:hAnsiTheme="minorBidi" w:cstheme="minorBidi"/>
          <w:rtl/>
        </w:rPr>
      </w:pPr>
      <w:r w:rsidRPr="00AC448B">
        <w:rPr>
          <w:rFonts w:asciiTheme="minorBidi" w:hAnsiTheme="minorBidi" w:cstheme="minorBidi"/>
          <w:rtl/>
        </w:rPr>
        <w:t xml:space="preserve">אני הח"מ ________________________, עורך דין מאשר/ת כי ביום _____________ הופיע/ה בפני במשרדי אשר ברחוב _________________ בישוב /בעיר_________________ מר / גברת </w:t>
      </w:r>
      <w:r w:rsidRPr="00AC448B">
        <w:rPr>
          <w:rFonts w:asciiTheme="minorBidi" w:hAnsiTheme="minorBidi" w:cstheme="minorBidi"/>
          <w:rtl/>
        </w:rPr>
        <w:lastRenderedPageBreak/>
        <w:t>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CB71DF" w:rsidRPr="00AC448B" w:rsidRDefault="00CB71DF" w:rsidP="00CB71DF">
      <w:pPr>
        <w:spacing w:line="240" w:lineRule="auto"/>
        <w:rPr>
          <w:rFonts w:asciiTheme="minorBidi" w:hAnsiTheme="minorBidi" w:cstheme="minorBidi"/>
        </w:rPr>
      </w:pPr>
    </w:p>
    <w:tbl>
      <w:tblPr>
        <w:tblStyle w:val="2d"/>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CB71DF" w:rsidRPr="00AC448B" w:rsidTr="00BD7A92">
        <w:trPr>
          <w:tblHeader/>
          <w:jc w:val="right"/>
        </w:trPr>
        <w:tc>
          <w:tcPr>
            <w:tcW w:w="2721" w:type="dxa"/>
            <w:tcBorders>
              <w:bottom w:val="nil"/>
            </w:tcBorders>
          </w:tcPr>
          <w:p w:rsidR="00CB71DF" w:rsidRPr="00AC448B" w:rsidRDefault="00CB71DF" w:rsidP="00BD7A92">
            <w:pPr>
              <w:spacing w:line="240" w:lineRule="auto"/>
              <w:ind w:left="4"/>
              <w:jc w:val="center"/>
              <w:rPr>
                <w:rFonts w:asciiTheme="minorBidi" w:hAnsiTheme="minorBidi" w:cstheme="minorBidi"/>
                <w:lang w:eastAsia="en-US"/>
              </w:rPr>
            </w:pPr>
            <w:r w:rsidRPr="00AC448B">
              <w:rPr>
                <w:rFonts w:asciiTheme="minorBidi" w:hAnsiTheme="minorBidi" w:cstheme="minorBidi"/>
                <w:color w:val="000000"/>
                <w:rtl/>
                <w:lang w:eastAsia="en-US"/>
              </w:rPr>
              <w:br w:type="page"/>
            </w:r>
            <w:r w:rsidRPr="00AC448B">
              <w:rPr>
                <w:rFonts w:asciiTheme="minorBidi" w:hAnsiTheme="minorBidi" w:cstheme="minorBidi"/>
                <w:rtl/>
                <w:lang w:eastAsia="en-US"/>
              </w:rPr>
              <w:t>תאריך</w:t>
            </w:r>
          </w:p>
        </w:tc>
        <w:tc>
          <w:tcPr>
            <w:tcW w:w="3345" w:type="dxa"/>
            <w:tcBorders>
              <w:bottom w:val="nil"/>
            </w:tcBorders>
          </w:tcPr>
          <w:p w:rsidR="00CB71DF" w:rsidRPr="00AC448B" w:rsidRDefault="00CB71DF" w:rsidP="00BD7A92">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מספר רישיון</w:t>
            </w:r>
          </w:p>
        </w:tc>
        <w:tc>
          <w:tcPr>
            <w:tcW w:w="3361" w:type="dxa"/>
            <w:tcBorders>
              <w:bottom w:val="nil"/>
            </w:tcBorders>
          </w:tcPr>
          <w:p w:rsidR="00CB71DF" w:rsidRPr="00AC448B" w:rsidRDefault="00CB71DF" w:rsidP="00BD7A92">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חתימה וחותמת</w:t>
            </w:r>
          </w:p>
        </w:tc>
      </w:tr>
      <w:tr w:rsidR="00CB71DF" w:rsidRPr="00AC448B" w:rsidTr="00BD7A92">
        <w:trPr>
          <w:jc w:val="right"/>
        </w:trPr>
        <w:tc>
          <w:tcPr>
            <w:tcW w:w="2721" w:type="dxa"/>
            <w:tcBorders>
              <w:bottom w:val="nil"/>
            </w:tcBorders>
          </w:tcPr>
          <w:p w:rsidR="00CB71DF" w:rsidRPr="00AC448B" w:rsidRDefault="00CB71DF" w:rsidP="00BD7A92">
            <w:pPr>
              <w:pBdr>
                <w:bottom w:val="single" w:sz="4" w:space="1" w:color="auto"/>
              </w:pBdr>
              <w:spacing w:line="240" w:lineRule="auto"/>
              <w:ind w:left="4"/>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45" w:type="dxa"/>
            <w:tcBorders>
              <w:bottom w:val="nil"/>
            </w:tcBorders>
          </w:tcPr>
          <w:p w:rsidR="00CB71DF" w:rsidRPr="00AC448B" w:rsidRDefault="00CB71DF"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61" w:type="dxa"/>
            <w:tcBorders>
              <w:bottom w:val="nil"/>
            </w:tcBorders>
          </w:tcPr>
          <w:p w:rsidR="00CB71DF" w:rsidRPr="00AC448B" w:rsidRDefault="00CB71DF"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947F77" w:rsidRPr="00AC448B" w:rsidRDefault="00CB71DF" w:rsidP="00CB71DF">
      <w:pPr>
        <w:bidi w:val="0"/>
        <w:spacing w:line="240" w:lineRule="auto"/>
        <w:jc w:val="left"/>
        <w:rPr>
          <w:rFonts w:asciiTheme="minorBidi" w:hAnsiTheme="minorBidi" w:cstheme="minorBidi"/>
        </w:rPr>
      </w:pPr>
      <w:r w:rsidRPr="00AC448B">
        <w:rPr>
          <w:rFonts w:asciiTheme="minorBidi" w:hAnsiTheme="minorBidi" w:cstheme="minorBidi"/>
          <w:rtl/>
        </w:rPr>
        <w:br w:type="page"/>
      </w:r>
    </w:p>
    <w:p w:rsidR="004B2442" w:rsidRPr="00AC448B" w:rsidRDefault="004B2442" w:rsidP="00947F77">
      <w:pPr>
        <w:pStyle w:val="30"/>
        <w:rPr>
          <w:rFonts w:asciiTheme="minorBidi" w:hAnsiTheme="minorBidi" w:cstheme="minorBidi"/>
          <w:rtl/>
        </w:rPr>
      </w:pPr>
      <w:bookmarkStart w:id="434" w:name="נספח_תיאום_הצעות"/>
      <w:bookmarkStart w:id="435" w:name="_Toc26171865"/>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34"/>
      <w:r w:rsidRPr="00AC448B">
        <w:rPr>
          <w:rFonts w:asciiTheme="minorBidi" w:hAnsiTheme="minorBidi" w:cstheme="minorBidi"/>
          <w:rtl/>
        </w:rPr>
        <w:tab/>
      </w:r>
      <w:bookmarkStart w:id="436" w:name="נספח_תיאום_הצעות_כותרת"/>
      <w:r w:rsidRPr="00AC448B">
        <w:rPr>
          <w:rFonts w:asciiTheme="minorBidi" w:hAnsiTheme="minorBidi" w:cstheme="minorBidi"/>
          <w:rtl/>
        </w:rPr>
        <w:t xml:space="preserve">תצהיר בדבר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אי_תיאום_הצעות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אי תיאום הצעות במכרז</w:t>
      </w:r>
      <w:bookmarkEnd w:id="435"/>
      <w:r w:rsidR="008F5708" w:rsidRPr="00AC448B">
        <w:rPr>
          <w:rFonts w:asciiTheme="minorBidi" w:hAnsiTheme="minorBidi" w:cstheme="minorBidi"/>
        </w:rPr>
        <w:fldChar w:fldCharType="end"/>
      </w:r>
      <w:bookmarkEnd w:id="436"/>
    </w:p>
    <w:p w:rsidR="004B2442" w:rsidRPr="00AC448B" w:rsidRDefault="004B2442" w:rsidP="004B2442">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_Ref445030143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2.1.7</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DA7180" w:rsidRPr="00AC448B" w:rsidRDefault="00DA7180" w:rsidP="00DA7180">
      <w:pPr>
        <w:spacing w:line="240" w:lineRule="auto"/>
        <w:rPr>
          <w:rFonts w:asciiTheme="minorBidi" w:hAnsiTheme="minorBidi" w:cstheme="minorBidi"/>
          <w:rtl/>
        </w:rPr>
      </w:pPr>
      <w:r w:rsidRPr="00AC448B">
        <w:rPr>
          <w:rFonts w:asciiTheme="minorBidi" w:hAnsiTheme="minorBidi" w:cstheme="minorBidi"/>
          <w:rtl/>
        </w:rPr>
        <w:t xml:space="preserve">אני, הח"מ _________ מס תעודת זהות _________ העובד אצל המציע ___________ (יש לציין את שם המציע) מצהיר בזאת כי: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 xml:space="preserve">אני מוסמך לחתום על תצהיר זה בשם המציע.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 xml:space="preserve">אני נושא המשרה אשר אחראי במציע להצעה המוגשת מטעם המציע </w:t>
      </w:r>
      <w:r w:rsidRPr="00AC448B">
        <w:rPr>
          <w:rFonts w:asciiTheme="minorBidi" w:hAnsiTheme="minorBidi" w:cstheme="minorBidi"/>
          <w:b/>
          <w:bCs/>
          <w:sz w:val="24"/>
          <w:rtl/>
        </w:rPr>
        <w:t>במכרז</w:t>
      </w:r>
      <w:r w:rsidRPr="00AC448B">
        <w:rPr>
          <w:rFonts w:asciiTheme="minorBidi" w:hAnsiTheme="minorBidi" w:cstheme="minorBidi"/>
          <w:sz w:val="24"/>
          <w:rtl/>
        </w:rPr>
        <w:t xml:space="preserve"> </w:t>
      </w:r>
      <w:r w:rsidRPr="00AC448B">
        <w:rPr>
          <w:rFonts w:asciiTheme="minorBidi" w:hAnsiTheme="minorBidi" w:cstheme="minorBidi"/>
          <w:b/>
          <w:bCs/>
          <w:rtl/>
          <w:lang w:eastAsia="en-US"/>
        </w:rPr>
        <w:t xml:space="preserve">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b/>
          <w:bCs/>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b/>
          <w:bCs/>
          <w:rtl/>
          <w:lang w:eastAsia="en-US"/>
        </w:rPr>
        <w:t xml:space="preserve"> </w:t>
      </w:r>
      <w:r w:rsidRPr="00AC448B">
        <w:rPr>
          <w:rFonts w:asciiTheme="minorBidi" w:hAnsiTheme="minorBidi" w:cstheme="minorBidi"/>
          <w:rtl/>
          <w:lang w:eastAsia="en-US"/>
        </w:rPr>
        <w:t>(להלן: "</w:t>
      </w:r>
      <w:r w:rsidRPr="00AC448B">
        <w:rPr>
          <w:rFonts w:asciiTheme="minorBidi" w:hAnsiTheme="minorBidi" w:cstheme="minorBidi"/>
          <w:b/>
          <w:bCs/>
          <w:rtl/>
          <w:lang w:eastAsia="en-US"/>
        </w:rPr>
        <w:t>המכרז</w:t>
      </w:r>
      <w:r w:rsidRPr="00AC448B">
        <w:rPr>
          <w:rFonts w:asciiTheme="minorBidi" w:hAnsiTheme="minorBidi" w:cstheme="minorBidi"/>
          <w:rtl/>
          <w:lang w:eastAsia="en-US"/>
        </w:rPr>
        <w:t>")</w:t>
      </w:r>
      <w:r w:rsidRPr="00AC448B">
        <w:rPr>
          <w:rFonts w:asciiTheme="minorBidi" w:hAnsiTheme="minorBidi" w:cstheme="minorBidi"/>
          <w:sz w:val="24"/>
          <w:rtl/>
        </w:rPr>
        <w:t xml:space="preserve">.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בכוונתי להשתמש, במסגרת הצעה זו בקבלני המשנה המפורטים להלן (יש לפרט את שם התאגיד/עוסק מורשה ופרטי יצירת קשר עמו):</w:t>
      </w:r>
    </w:p>
    <w:tbl>
      <w:tblPr>
        <w:tblStyle w:val="39"/>
        <w:bidiVisual/>
        <w:tblW w:w="9015" w:type="dxa"/>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פירוט קבלני משנה"/>
        <w:tblDescription w:val="פירוט קבלני משנה"/>
      </w:tblPr>
      <w:tblGrid>
        <w:gridCol w:w="3005"/>
        <w:gridCol w:w="3005"/>
        <w:gridCol w:w="3005"/>
      </w:tblGrid>
      <w:tr w:rsidR="00DA7180" w:rsidRPr="00AC448B" w:rsidTr="008B4C62">
        <w:trPr>
          <w:trHeight w:val="340"/>
          <w:tblHeader/>
          <w:jc w:val="right"/>
        </w:trPr>
        <w:tc>
          <w:tcPr>
            <w:tcW w:w="3005" w:type="dxa"/>
          </w:tcPr>
          <w:p w:rsidR="00DA7180" w:rsidRPr="00AC448B" w:rsidRDefault="00DA7180" w:rsidP="008B4C62">
            <w:pPr>
              <w:spacing w:line="240" w:lineRule="auto"/>
              <w:ind w:firstLine="34"/>
              <w:jc w:val="center"/>
              <w:rPr>
                <w:rFonts w:asciiTheme="minorBidi" w:hAnsiTheme="minorBidi" w:cstheme="minorBidi"/>
                <w:rtl/>
                <w:lang w:eastAsia="en-US"/>
              </w:rPr>
            </w:pPr>
            <w:r w:rsidRPr="00AC448B">
              <w:rPr>
                <w:rFonts w:asciiTheme="minorBidi" w:hAnsiTheme="minorBidi" w:cstheme="minorBidi"/>
                <w:rtl/>
                <w:lang w:eastAsia="en-US"/>
              </w:rPr>
              <w:t>שם התאגיד/עוסק מורשה</w:t>
            </w:r>
          </w:p>
        </w:tc>
        <w:tc>
          <w:tcPr>
            <w:tcW w:w="3005" w:type="dxa"/>
          </w:tcPr>
          <w:p w:rsidR="00DA7180" w:rsidRPr="00AC448B" w:rsidRDefault="00DA7180" w:rsidP="008B4C62">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תחום העבודה בו ניתנת קבלנות המשנה</w:t>
            </w:r>
          </w:p>
        </w:tc>
        <w:tc>
          <w:tcPr>
            <w:tcW w:w="3005" w:type="dxa"/>
          </w:tcPr>
          <w:p w:rsidR="00DA7180" w:rsidRPr="00AC448B" w:rsidRDefault="00DA7180" w:rsidP="008B4C62">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פרטי יצירת קשר</w:t>
            </w:r>
          </w:p>
        </w:tc>
      </w:tr>
      <w:tr w:rsidR="00DA7180" w:rsidRPr="00AC448B" w:rsidTr="008B4C62">
        <w:trPr>
          <w:trHeight w:val="340"/>
          <w:jc w:val="right"/>
        </w:trPr>
        <w:tc>
          <w:tcPr>
            <w:tcW w:w="3005"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005"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005"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r>
      <w:tr w:rsidR="00DA7180" w:rsidRPr="00AC448B" w:rsidTr="008B4C62">
        <w:trPr>
          <w:trHeight w:val="340"/>
          <w:jc w:val="right"/>
        </w:trPr>
        <w:tc>
          <w:tcPr>
            <w:tcW w:w="3005"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005"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005"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r>
    </w:tbl>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Pr>
      </w:pPr>
      <w:r w:rsidRPr="00AC448B">
        <w:rPr>
          <w:rFonts w:asciiTheme="minorBidi" w:hAnsiTheme="minorBidi" w:cstheme="minorBidi"/>
          <w:sz w:val="24"/>
          <w:rtl/>
        </w:rPr>
        <w:t xml:space="preserve">לא הייתי מעורב בניסיון להניא מתחרה אחר מלהגיש הצעות במכרז זה.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 xml:space="preserve">לא הייתי מעורב בניסיון לגרום למתחרה אחר להגיש הצעה גבוהה או נמוכה יותר מהצעתי זו.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 xml:space="preserve">לא הייתי מעורב בניסיון לגרום למתחרה להגיש הצעה בלתי תחרותית מכל סוג שהוא. </w:t>
      </w:r>
    </w:p>
    <w:p w:rsidR="00DA7180" w:rsidRPr="00AC448B" w:rsidRDefault="00DA7180" w:rsidP="004D606F">
      <w:pPr>
        <w:pStyle w:val="1"/>
        <w:numPr>
          <w:ilvl w:val="0"/>
          <w:numId w:val="19"/>
        </w:numPr>
        <w:tabs>
          <w:tab w:val="clear" w:pos="8640"/>
        </w:tabs>
        <w:spacing w:before="0" w:after="0"/>
        <w:ind w:right="0"/>
        <w:rPr>
          <w:rFonts w:asciiTheme="minorBidi" w:hAnsiTheme="minorBidi" w:cstheme="minorBidi"/>
          <w:sz w:val="24"/>
          <w:rtl/>
        </w:rPr>
      </w:pPr>
      <w:r w:rsidRPr="00AC448B">
        <w:rPr>
          <w:rFonts w:asciiTheme="minorBidi" w:hAnsiTheme="minorBidi" w:cstheme="minorBidi"/>
          <w:sz w:val="24"/>
          <w:rtl/>
        </w:rPr>
        <w:t xml:space="preserve">הצעה זו של המציע מוגשת בתום לב ולא נעשית בעקבות הסדר או דין ודברים עם מתחרה או מתחרה פוטנציאלי אחר במכרז זה. </w:t>
      </w:r>
    </w:p>
    <w:p w:rsidR="00DA7180" w:rsidRPr="00AC448B" w:rsidRDefault="00DA7180" w:rsidP="00DA7180">
      <w:pPr>
        <w:spacing w:line="240" w:lineRule="auto"/>
        <w:rPr>
          <w:rFonts w:asciiTheme="minorBidi" w:hAnsiTheme="minorBidi" w:cstheme="minorBidi"/>
          <w:rtl/>
        </w:rPr>
      </w:pPr>
    </w:p>
    <w:p w:rsidR="00DA7180" w:rsidRPr="00AC448B" w:rsidRDefault="00DA7180" w:rsidP="00DA7180">
      <w:pPr>
        <w:spacing w:line="240" w:lineRule="auto"/>
        <w:rPr>
          <w:rFonts w:asciiTheme="minorBidi" w:hAnsiTheme="minorBidi" w:cstheme="minorBidi"/>
          <w:b/>
          <w:bCs/>
        </w:rPr>
      </w:pPr>
      <w:r w:rsidRPr="00AC448B">
        <w:rPr>
          <w:rFonts w:asciiTheme="minorBidi" w:hAnsiTheme="minorBidi" w:cstheme="minorBidi"/>
          <w:b/>
          <w:bCs/>
          <w:rtl/>
        </w:rPr>
        <w:t xml:space="preserve">יש לסמן </w:t>
      </w:r>
      <w:r w:rsidRPr="00AC448B">
        <w:rPr>
          <w:rFonts w:asciiTheme="minorBidi" w:hAnsiTheme="minorBidi" w:cstheme="minorBidi"/>
          <w:b/>
          <w:bCs/>
        </w:rPr>
        <w:t>X</w:t>
      </w:r>
      <w:r w:rsidRPr="00AC448B">
        <w:rPr>
          <w:rFonts w:asciiTheme="minorBidi" w:hAnsiTheme="minorBidi" w:cstheme="minorBidi"/>
          <w:b/>
          <w:bCs/>
          <w:rtl/>
        </w:rPr>
        <w:t xml:space="preserve"> במקום המתאים</w:t>
      </w:r>
    </w:p>
    <w:p w:rsidR="00DA7180" w:rsidRPr="00AC448B" w:rsidRDefault="00DA7180" w:rsidP="004D606F">
      <w:pPr>
        <w:numPr>
          <w:ilvl w:val="0"/>
          <w:numId w:val="20"/>
        </w:numPr>
        <w:spacing w:line="240" w:lineRule="auto"/>
        <w:rPr>
          <w:rFonts w:asciiTheme="minorBidi" w:hAnsiTheme="minorBidi" w:cstheme="minorBidi"/>
        </w:rPr>
      </w:pPr>
      <w:r w:rsidRPr="00AC448B">
        <w:rPr>
          <w:rFonts w:asciiTheme="minorBidi" w:hAnsiTheme="minorBidi" w:cstheme="minorBidi"/>
          <w:rtl/>
        </w:rPr>
        <w:t>למיטב ידיעתי, המציע לא נמצא כרגע תחת חקירה בחשד לתיאום מכרז.</w:t>
      </w:r>
    </w:p>
    <w:p w:rsidR="00DA7180" w:rsidRPr="00AC448B" w:rsidRDefault="00DA7180" w:rsidP="004D606F">
      <w:pPr>
        <w:numPr>
          <w:ilvl w:val="0"/>
          <w:numId w:val="20"/>
        </w:numPr>
        <w:spacing w:line="240" w:lineRule="auto"/>
        <w:rPr>
          <w:rFonts w:asciiTheme="minorBidi" w:hAnsiTheme="minorBidi" w:cstheme="minorBidi"/>
          <w:rtl/>
        </w:rPr>
      </w:pPr>
      <w:r w:rsidRPr="00AC448B">
        <w:rPr>
          <w:rFonts w:asciiTheme="minorBidi" w:hAnsiTheme="minorBidi" w:cstheme="minorBidi"/>
          <w:rtl/>
        </w:rPr>
        <w:t>המציע נמצא כרגע תחת חקירה בחשד לתיאום מכרז, אנא פרט:</w:t>
      </w:r>
    </w:p>
    <w:p w:rsidR="00DA7180" w:rsidRPr="00AC448B" w:rsidRDefault="00DA7180" w:rsidP="00DA7180">
      <w:pPr>
        <w:spacing w:line="240" w:lineRule="auto"/>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w:t>
      </w:r>
    </w:p>
    <w:p w:rsidR="00DA7180" w:rsidRPr="00AC448B" w:rsidRDefault="00DA7180" w:rsidP="00DA7180">
      <w:pPr>
        <w:spacing w:line="240" w:lineRule="auto"/>
        <w:rPr>
          <w:rFonts w:asciiTheme="minorBidi" w:hAnsiTheme="minorBidi" w:cstheme="minorBidi"/>
          <w:rtl/>
        </w:rPr>
      </w:pPr>
    </w:p>
    <w:p w:rsidR="00DA7180" w:rsidRPr="00AC448B" w:rsidRDefault="00DA7180" w:rsidP="00DA7180">
      <w:pPr>
        <w:spacing w:line="240" w:lineRule="auto"/>
        <w:rPr>
          <w:rFonts w:asciiTheme="minorBidi" w:hAnsiTheme="minorBidi" w:cstheme="minorBidi"/>
          <w:rtl/>
        </w:rPr>
      </w:pPr>
      <w:r w:rsidRPr="00AC448B">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p w:rsidR="00DA7180" w:rsidRPr="00AC448B" w:rsidRDefault="00DA7180" w:rsidP="00DA7180">
      <w:pPr>
        <w:spacing w:line="240" w:lineRule="auto"/>
        <w:rPr>
          <w:rFonts w:asciiTheme="minorBidi" w:hAnsiTheme="minorBidi" w:cstheme="minorBidi"/>
          <w:sz w:val="22"/>
          <w:rtl/>
        </w:rPr>
      </w:pPr>
      <w:r w:rsidRPr="00AC448B">
        <w:rPr>
          <w:rFonts w:asciiTheme="minorBidi" w:hAnsiTheme="minorBidi" w:cstheme="minorBidi"/>
          <w:sz w:val="22"/>
          <w:rtl/>
        </w:rPr>
        <w:t>זהו שמי, להלן חתימתי, ותוכן תצהירי דלעיל אמת</w:t>
      </w:r>
      <w:r w:rsidRPr="00AC448B">
        <w:rPr>
          <w:rFonts w:asciiTheme="minorBidi" w:hAnsiTheme="minorBidi" w:cstheme="minorBidi"/>
          <w:sz w:val="22"/>
        </w:rPr>
        <w:t>.</w:t>
      </w:r>
    </w:p>
    <w:p w:rsidR="00DA7180" w:rsidRPr="00AC448B" w:rsidRDefault="00DA7180" w:rsidP="00DA7180">
      <w:pPr>
        <w:spacing w:line="240" w:lineRule="auto"/>
        <w:rPr>
          <w:rFonts w:asciiTheme="minorBidi" w:hAnsiTheme="minorBidi" w:cstheme="minorBidi"/>
          <w:sz w:val="22"/>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1934"/>
        <w:gridCol w:w="1696"/>
        <w:gridCol w:w="1954"/>
        <w:gridCol w:w="1788"/>
        <w:gridCol w:w="1982"/>
      </w:tblGrid>
      <w:tr w:rsidR="00DA7180" w:rsidRPr="00AC448B" w:rsidTr="008B4C62">
        <w:trPr>
          <w:tblHeader/>
          <w:jc w:val="center"/>
        </w:trPr>
        <w:tc>
          <w:tcPr>
            <w:tcW w:w="1934"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1696"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התאגיד</w:t>
            </w:r>
          </w:p>
        </w:tc>
        <w:tc>
          <w:tcPr>
            <w:tcW w:w="1954"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חותמת התאגיד</w:t>
            </w:r>
          </w:p>
        </w:tc>
        <w:tc>
          <w:tcPr>
            <w:tcW w:w="1788"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המצהיר</w:t>
            </w:r>
          </w:p>
        </w:tc>
        <w:tc>
          <w:tcPr>
            <w:tcW w:w="1982" w:type="dxa"/>
          </w:tcPr>
          <w:p w:rsidR="00DA7180" w:rsidRPr="00AC448B" w:rsidRDefault="00DA7180" w:rsidP="008B4C62">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חתימת המצהיר</w:t>
            </w:r>
          </w:p>
        </w:tc>
      </w:tr>
      <w:tr w:rsidR="00DA7180" w:rsidRPr="00AC448B" w:rsidTr="008B4C62">
        <w:trPr>
          <w:trHeight w:val="328"/>
          <w:jc w:val="center"/>
        </w:trPr>
        <w:tc>
          <w:tcPr>
            <w:tcW w:w="1934"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696"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954"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1788"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1982" w:type="dxa"/>
          </w:tcPr>
          <w:p w:rsidR="00DA7180" w:rsidRPr="00AC448B" w:rsidRDefault="00DA7180" w:rsidP="008B4C6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442824" w:rsidRPr="00AC448B" w:rsidRDefault="00442824" w:rsidP="00DA7180">
      <w:pPr>
        <w:jc w:val="center"/>
        <w:rPr>
          <w:rFonts w:asciiTheme="minorBidi" w:hAnsiTheme="minorBidi" w:cstheme="minorBidi"/>
          <w:b/>
          <w:bCs/>
          <w:rtl/>
        </w:rPr>
      </w:pPr>
    </w:p>
    <w:p w:rsidR="00DA7180" w:rsidRPr="00AC448B" w:rsidRDefault="00DA7180" w:rsidP="00DA7180">
      <w:pPr>
        <w:jc w:val="center"/>
        <w:rPr>
          <w:rFonts w:asciiTheme="minorBidi" w:hAnsiTheme="minorBidi" w:cstheme="minorBidi"/>
          <w:b/>
          <w:bCs/>
          <w:rtl/>
        </w:rPr>
      </w:pPr>
      <w:r w:rsidRPr="00AC448B">
        <w:rPr>
          <w:rFonts w:asciiTheme="minorBidi" w:hAnsiTheme="minorBidi" w:cstheme="minorBidi"/>
          <w:b/>
          <w:bCs/>
          <w:rtl/>
        </w:rPr>
        <w:t>אישור עורך דין</w:t>
      </w:r>
    </w:p>
    <w:p w:rsidR="00DA7180" w:rsidRPr="00AC448B" w:rsidRDefault="00DA7180" w:rsidP="00DA7180">
      <w:pPr>
        <w:jc w:val="center"/>
        <w:rPr>
          <w:rFonts w:asciiTheme="minorBidi" w:hAnsiTheme="minorBidi" w:cstheme="minorBidi"/>
        </w:rPr>
      </w:pPr>
    </w:p>
    <w:p w:rsidR="00DA7180" w:rsidRPr="00AC448B" w:rsidRDefault="00DA7180" w:rsidP="00DA7180">
      <w:pPr>
        <w:spacing w:line="240" w:lineRule="auto"/>
        <w:rPr>
          <w:rFonts w:asciiTheme="minorBidi" w:hAnsiTheme="minorBidi" w:cstheme="minorBidi"/>
          <w:sz w:val="22"/>
          <w:rtl/>
        </w:rPr>
      </w:pPr>
      <w:r w:rsidRPr="00AC448B">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42824" w:rsidRPr="00AC448B" w:rsidRDefault="00442824" w:rsidP="00DA7180">
      <w:pPr>
        <w:spacing w:line="240" w:lineRule="auto"/>
        <w:rPr>
          <w:rFonts w:asciiTheme="minorBidi" w:hAnsiTheme="minorBidi" w:cstheme="minorBidi"/>
          <w:sz w:val="22"/>
          <w:rtl/>
        </w:rPr>
      </w:pPr>
    </w:p>
    <w:tbl>
      <w:tblPr>
        <w:tblStyle w:val="211"/>
        <w:bidiVisual/>
        <w:tblW w:w="9427"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w:tblDescription w:val="חתימות"/>
      </w:tblPr>
      <w:tblGrid>
        <w:gridCol w:w="2721"/>
        <w:gridCol w:w="3345"/>
        <w:gridCol w:w="3361"/>
      </w:tblGrid>
      <w:tr w:rsidR="00442824" w:rsidRPr="00AC448B" w:rsidTr="00442824">
        <w:trPr>
          <w:tblHeader/>
          <w:jc w:val="right"/>
        </w:trPr>
        <w:tc>
          <w:tcPr>
            <w:tcW w:w="2721" w:type="dxa"/>
            <w:tcBorders>
              <w:bottom w:val="nil"/>
            </w:tcBorders>
          </w:tcPr>
          <w:p w:rsidR="00442824" w:rsidRPr="00AC448B" w:rsidRDefault="00442824" w:rsidP="00442824">
            <w:pPr>
              <w:spacing w:line="240" w:lineRule="auto"/>
              <w:ind w:left="4"/>
              <w:jc w:val="center"/>
              <w:rPr>
                <w:rFonts w:asciiTheme="minorBidi" w:hAnsiTheme="minorBidi" w:cstheme="minorBidi"/>
                <w:lang w:eastAsia="en-US"/>
              </w:rPr>
            </w:pPr>
            <w:r w:rsidRPr="00AC448B">
              <w:rPr>
                <w:rFonts w:asciiTheme="minorBidi" w:hAnsiTheme="minorBidi" w:cstheme="minorBidi"/>
                <w:color w:val="000000"/>
                <w:rtl/>
                <w:lang w:eastAsia="en-US"/>
              </w:rPr>
              <w:br w:type="page"/>
            </w:r>
            <w:r w:rsidRPr="00AC448B">
              <w:rPr>
                <w:rFonts w:asciiTheme="minorBidi" w:hAnsiTheme="minorBidi" w:cstheme="minorBidi"/>
                <w:rtl/>
                <w:lang w:eastAsia="en-US"/>
              </w:rPr>
              <w:t>תאריך</w:t>
            </w:r>
          </w:p>
        </w:tc>
        <w:tc>
          <w:tcPr>
            <w:tcW w:w="3345" w:type="dxa"/>
            <w:tcBorders>
              <w:bottom w:val="nil"/>
            </w:tcBorders>
          </w:tcPr>
          <w:p w:rsidR="00442824" w:rsidRPr="00AC448B" w:rsidRDefault="00442824" w:rsidP="00442824">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מספר רישיון</w:t>
            </w:r>
          </w:p>
        </w:tc>
        <w:tc>
          <w:tcPr>
            <w:tcW w:w="3361" w:type="dxa"/>
            <w:tcBorders>
              <w:bottom w:val="nil"/>
            </w:tcBorders>
          </w:tcPr>
          <w:p w:rsidR="00442824" w:rsidRPr="00AC448B" w:rsidRDefault="00442824" w:rsidP="00442824">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חתימה וחותמת</w:t>
            </w:r>
          </w:p>
        </w:tc>
      </w:tr>
      <w:tr w:rsidR="00442824" w:rsidRPr="00AC448B" w:rsidTr="00442824">
        <w:trPr>
          <w:jc w:val="right"/>
        </w:trPr>
        <w:tc>
          <w:tcPr>
            <w:tcW w:w="2721" w:type="dxa"/>
            <w:tcBorders>
              <w:bottom w:val="nil"/>
            </w:tcBorders>
          </w:tcPr>
          <w:p w:rsidR="00442824" w:rsidRPr="00AC448B" w:rsidRDefault="00442824" w:rsidP="00442824">
            <w:pPr>
              <w:pBdr>
                <w:bottom w:val="single" w:sz="4" w:space="1" w:color="auto"/>
              </w:pBdr>
              <w:spacing w:line="240" w:lineRule="auto"/>
              <w:ind w:left="4"/>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45" w:type="dxa"/>
            <w:tcBorders>
              <w:bottom w:val="nil"/>
            </w:tcBorders>
          </w:tcPr>
          <w:p w:rsidR="00442824" w:rsidRPr="00AC448B" w:rsidRDefault="00442824" w:rsidP="00442824">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61" w:type="dxa"/>
            <w:tcBorders>
              <w:bottom w:val="nil"/>
            </w:tcBorders>
          </w:tcPr>
          <w:p w:rsidR="00442824" w:rsidRPr="00AC448B" w:rsidRDefault="00442824" w:rsidP="00442824">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442824" w:rsidRPr="00AC448B" w:rsidRDefault="00442824" w:rsidP="00DA7180">
      <w:pPr>
        <w:spacing w:line="240" w:lineRule="auto"/>
        <w:rPr>
          <w:rFonts w:asciiTheme="minorBidi" w:hAnsiTheme="minorBidi" w:cstheme="minorBidi"/>
          <w:sz w:val="22"/>
          <w:rtl/>
        </w:rPr>
        <w:sectPr w:rsidR="00442824" w:rsidRPr="00AC448B" w:rsidSect="00CC57F7">
          <w:endnotePr>
            <w:numFmt w:val="lowerLetter"/>
          </w:endnotePr>
          <w:pgSz w:w="11906" w:h="16838"/>
          <w:pgMar w:top="851" w:right="1276" w:bottom="1701" w:left="1276" w:header="720" w:footer="720" w:gutter="0"/>
          <w:cols w:space="720"/>
          <w:bidi/>
          <w:rtlGutter/>
          <w:docGrid w:linePitch="326"/>
        </w:sectPr>
      </w:pPr>
    </w:p>
    <w:p w:rsidR="004B2442" w:rsidRPr="00AC448B" w:rsidRDefault="004B2442" w:rsidP="00947F77">
      <w:pPr>
        <w:pStyle w:val="30"/>
        <w:rPr>
          <w:rFonts w:asciiTheme="minorBidi" w:hAnsiTheme="minorBidi" w:cstheme="minorBidi"/>
          <w:rtl/>
        </w:rPr>
      </w:pPr>
      <w:bookmarkStart w:id="437" w:name="נספח_הצהרה_עמידה_בתנאי_סף"/>
      <w:bookmarkStart w:id="438" w:name="_Ref382512242"/>
      <w:bookmarkStart w:id="439" w:name="_Toc26171866"/>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37"/>
      <w:r w:rsidRPr="00AC448B">
        <w:rPr>
          <w:rFonts w:asciiTheme="minorBidi" w:hAnsiTheme="minorBidi" w:cstheme="minorBidi"/>
          <w:rtl/>
        </w:rPr>
        <w:tab/>
      </w:r>
      <w:bookmarkStart w:id="440" w:name="נספח_הצהרה_עמידה_בתנאי_סף_כותרת"/>
      <w:r w:rsidRPr="00AC448B">
        <w:rPr>
          <w:rFonts w:asciiTheme="minorBidi" w:hAnsiTheme="minorBidi" w:cstheme="minorBidi"/>
          <w:rtl/>
        </w:rPr>
        <w:t>הצהרה והתחייבות המציע בדבר עמידה בתנאי הסף הכלליים</w:t>
      </w:r>
      <w:bookmarkEnd w:id="438"/>
      <w:bookmarkEnd w:id="439"/>
      <w:bookmarkEnd w:id="440"/>
    </w:p>
    <w:p w:rsidR="004B2442" w:rsidRPr="00AC448B" w:rsidRDefault="004B2442" w:rsidP="004B2442">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_Ref445030168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2.1.9</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C65DA1" w:rsidRPr="00AC448B" w:rsidRDefault="00C65DA1" w:rsidP="00692936">
      <w:pPr>
        <w:pStyle w:val="afffc"/>
        <w:rPr>
          <w:rFonts w:asciiTheme="minorBidi" w:hAnsiTheme="minorBidi" w:cstheme="minorBidi"/>
          <w:sz w:val="24"/>
          <w:rtl/>
        </w:rPr>
      </w:pPr>
    </w:p>
    <w:p w:rsidR="00C65DA1" w:rsidRPr="00AC448B" w:rsidRDefault="00C65DA1" w:rsidP="00C65DA1">
      <w:pPr>
        <w:rPr>
          <w:rFonts w:asciiTheme="minorBidi" w:hAnsiTheme="minorBidi" w:cstheme="minorBidi"/>
        </w:rPr>
      </w:pPr>
      <w:r w:rsidRPr="00AC448B">
        <w:rPr>
          <w:rFonts w:asciiTheme="minorBidi" w:hAnsiTheme="minorBidi" w:cstheme="minorBidi"/>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C65DA1" w:rsidRPr="00AC448B" w:rsidRDefault="00C65DA1" w:rsidP="00C65DA1">
      <w:pPr>
        <w:rPr>
          <w:rFonts w:asciiTheme="minorBidi" w:hAnsiTheme="minorBidi" w:cstheme="minorBidi"/>
        </w:rPr>
      </w:pPr>
    </w:p>
    <w:p w:rsidR="00C65DA1" w:rsidRPr="00AC448B" w:rsidRDefault="00C65DA1" w:rsidP="00C65DA1">
      <w:pPr>
        <w:rPr>
          <w:rFonts w:asciiTheme="minorBidi" w:hAnsiTheme="minorBidi" w:cstheme="minorBidi"/>
          <w:rtl/>
        </w:rPr>
      </w:pPr>
      <w:r w:rsidRPr="00AC448B">
        <w:rPr>
          <w:rFonts w:asciiTheme="minorBidi" w:hAnsiTheme="minorBidi" w:cstheme="minorBidi"/>
          <w:rtl/>
        </w:rPr>
        <w:t xml:space="preserve">הנני נותן תצהיר זה בשם _____________________ שהוא המציע (להלן – המציע) המבקש להתקשר עם עורך </w:t>
      </w:r>
      <w:r w:rsidRPr="00AC448B">
        <w:rPr>
          <w:rFonts w:asciiTheme="minorBidi" w:hAnsiTheme="minorBidi" w:cstheme="minorBidi"/>
          <w:b/>
          <w:bCs/>
          <w:rtl/>
        </w:rPr>
        <w:t xml:space="preserve">מכרז מספר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מספר_המכרז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Pr>
          <w:rFonts w:asciiTheme="minorBidi" w:hAnsiTheme="minorBidi" w:cstheme="minorBidi"/>
          <w:b/>
          <w:bCs/>
          <w:rtl/>
        </w:rPr>
        <w:t>173/2019</w:t>
      </w:r>
      <w:r w:rsidRPr="00AC448B">
        <w:rPr>
          <w:rFonts w:asciiTheme="minorBidi" w:hAnsiTheme="minorBidi" w:cstheme="minorBidi"/>
          <w:b/>
          <w:bCs/>
          <w:rtl/>
        </w:rPr>
        <w:fldChar w:fldCharType="end"/>
      </w:r>
      <w:r w:rsidRPr="00AC448B">
        <w:rPr>
          <w:rFonts w:asciiTheme="minorBidi" w:hAnsiTheme="minorBidi" w:cstheme="minorBidi"/>
          <w:b/>
          <w:bCs/>
          <w:rtl/>
        </w:rPr>
        <w:t xml:space="preserve"> –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שם_המכרז_כולל_אזור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Pr="00AC448B">
        <w:rPr>
          <w:rFonts w:asciiTheme="minorBidi" w:hAnsiTheme="minorBidi" w:cstheme="minorBidi"/>
          <w:b/>
          <w:bCs/>
          <w:rtl/>
        </w:rPr>
        <w:fldChar w:fldCharType="end"/>
      </w:r>
      <w:r w:rsidRPr="00AC448B">
        <w:rPr>
          <w:rFonts w:asciiTheme="minorBidi" w:hAnsiTheme="minorBidi" w:cstheme="minorBidi"/>
          <w:rtl/>
        </w:rPr>
        <w:t xml:space="preserve"> (להלן – המכרז). אני מצהיר כי הנני מוסמך לתת תצהיר זה בשם המציע</w:t>
      </w:r>
      <w:r w:rsidRPr="00AC448B">
        <w:rPr>
          <w:rFonts w:asciiTheme="minorBidi" w:hAnsiTheme="minorBidi" w:cstheme="minorBidi"/>
        </w:rPr>
        <w:t>.</w:t>
      </w:r>
    </w:p>
    <w:p w:rsidR="00C65DA1" w:rsidRPr="00AC448B" w:rsidRDefault="00C65DA1" w:rsidP="00C65DA1">
      <w:pPr>
        <w:rPr>
          <w:rFonts w:asciiTheme="minorBidi" w:hAnsiTheme="minorBidi" w:cstheme="minorBidi"/>
        </w:rPr>
      </w:pPr>
    </w:p>
    <w:p w:rsidR="00C65DA1" w:rsidRPr="00AC448B" w:rsidRDefault="00C65DA1" w:rsidP="00C65DA1">
      <w:pPr>
        <w:pStyle w:val="afd"/>
        <w:numPr>
          <w:ilvl w:val="0"/>
          <w:numId w:val="13"/>
        </w:numPr>
        <w:bidi/>
        <w:ind w:left="357" w:hanging="357"/>
        <w:rPr>
          <w:rFonts w:asciiTheme="minorBidi" w:hAnsiTheme="minorBidi" w:cstheme="minorBidi"/>
        </w:rPr>
      </w:pPr>
      <w:r w:rsidRPr="00AC448B">
        <w:rPr>
          <w:rFonts w:asciiTheme="minorBidi" w:hAnsiTheme="minorBidi" w:cstheme="minorBidi"/>
          <w:rtl/>
        </w:rPr>
        <w:t>עיינתי בכל מסמכי המכרז, על כל נספחיו, ובכלל זה פרק השירותים הנדרשים ואופן הביצוע שלהם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נספח_פירוט_השירותים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א'</w:t>
      </w:r>
      <w:r w:rsidRPr="00AC448B">
        <w:rPr>
          <w:rFonts w:asciiTheme="minorBidi" w:hAnsiTheme="minorBidi" w:cstheme="minorBidi"/>
        </w:rPr>
        <w:fldChar w:fldCharType="end"/>
      </w:r>
      <w:r w:rsidRPr="00AC448B">
        <w:rPr>
          <w:rFonts w:asciiTheme="minorBidi" w:hAnsiTheme="minorBidi" w:cstheme="minorBidi"/>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AC448B">
        <w:rPr>
          <w:rFonts w:asciiTheme="minorBidi" w:hAnsiTheme="minorBidi" w:cstheme="minorBidi"/>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AC448B">
        <w:rPr>
          <w:rFonts w:asciiTheme="minorBidi" w:hAnsiTheme="minorBidi" w:cstheme="minorBidi"/>
          <w:rtl/>
        </w:rPr>
        <w:t>.</w:t>
      </w:r>
    </w:p>
    <w:p w:rsidR="00C65DA1" w:rsidRPr="00AC448B" w:rsidRDefault="00C65DA1" w:rsidP="00C65DA1">
      <w:pPr>
        <w:pStyle w:val="afd"/>
        <w:numPr>
          <w:ilvl w:val="0"/>
          <w:numId w:val="13"/>
        </w:numPr>
        <w:bidi/>
        <w:ind w:left="357" w:hanging="357"/>
        <w:rPr>
          <w:rFonts w:asciiTheme="minorBidi" w:hAnsiTheme="minorBidi" w:cstheme="minorBidi"/>
          <w:rtl/>
        </w:rPr>
      </w:pPr>
      <w:r w:rsidRPr="00AC448B">
        <w:rPr>
          <w:rFonts w:asciiTheme="minorBidi" w:hAnsiTheme="minorBidi" w:cstheme="minorBidi"/>
          <w:rtl/>
        </w:rPr>
        <w:t xml:space="preserve">אין ולא יהיה לי, במהלך תקופת מתן השירותים, ובמהלך שלושה חודשים מתום תקופה זו, ניגוד עניינים מכל מין וסוג שהוא עם גורמים בעלי עניין בתחום מתן השירותים. </w:t>
      </w:r>
    </w:p>
    <w:p w:rsidR="00C65DA1" w:rsidRPr="00AC448B" w:rsidRDefault="00C65DA1" w:rsidP="00C65DA1">
      <w:pPr>
        <w:pStyle w:val="afd"/>
        <w:numPr>
          <w:ilvl w:val="0"/>
          <w:numId w:val="13"/>
        </w:numPr>
        <w:bidi/>
        <w:ind w:left="357" w:hanging="357"/>
        <w:rPr>
          <w:rFonts w:asciiTheme="minorBidi" w:hAnsiTheme="minorBidi" w:cstheme="minorBidi"/>
          <w:rtl/>
        </w:rPr>
      </w:pPr>
      <w:r w:rsidRPr="00AC448B">
        <w:rPr>
          <w:rFonts w:asciiTheme="minorBidi" w:hAnsiTheme="minorBidi" w:cstheme="minorBidi"/>
          <w:rtl/>
        </w:rPr>
        <w:t>לא אייצג או אפעל מטעם כל גורם שהוא בתחום מתן השירותים, למעט מטעם המשרד, במהלך תקופת מתן השירותים בין הצדדים ושלושה חודשים לאחריה, אלא אם כן התקבל לכך אישור מראש ובכתב של המשרד ואודיע למשרד באופן מידי על כל נתון או מצב שבשלם אני, עלול להימצא במצב של ניגוד עניינים, מיד עם היוודע לי הנתון או המצב האמורים. המשרד רשאי לא לאשר לי התקשרות כאמור או לתת הוראות אחרות שיבטיחו העדר ניגוד עניינים, ואני אפעל בהתאם להוראות אלו, בהקשר זה.</w:t>
      </w:r>
    </w:p>
    <w:p w:rsidR="00C65DA1" w:rsidRPr="00AC448B" w:rsidRDefault="00C65DA1" w:rsidP="00C65DA1">
      <w:pPr>
        <w:pStyle w:val="afd"/>
        <w:numPr>
          <w:ilvl w:val="0"/>
          <w:numId w:val="13"/>
        </w:numPr>
        <w:bidi/>
        <w:rPr>
          <w:rFonts w:asciiTheme="minorBidi" w:hAnsiTheme="minorBidi" w:cstheme="minorBidi"/>
          <w:rtl/>
        </w:rPr>
      </w:pPr>
      <w:r w:rsidRPr="00AC448B">
        <w:rPr>
          <w:rFonts w:asciiTheme="minorBidi" w:hAnsiTheme="minorBidi" w:cstheme="minorBidi"/>
          <w:rtl/>
        </w:rPr>
        <w:lastRenderedPageBreak/>
        <w:t xml:space="preserve">הנני </w:t>
      </w:r>
      <w:r w:rsidRPr="00AC448B">
        <w:rPr>
          <w:rFonts w:asciiTheme="minorBidi" w:hAnsiTheme="minorBidi" w:cstheme="minorBidi"/>
          <w:color w:val="000000"/>
          <w:rtl/>
          <w:lang w:eastAsia="en-US"/>
        </w:rPr>
        <w:t>מצהיר כי כל זכויות הקניין בתוצרים, שיפותחו ויוכנו במהלך אספקתם של השירותים לפי מכרז זה, יהיו בבעלותם הבלעדית של המשרד.</w:t>
      </w:r>
      <w:r w:rsidRPr="00AC448B">
        <w:rPr>
          <w:rFonts w:asciiTheme="minorBidi" w:hAnsiTheme="minorBidi" w:cstheme="minorBidi"/>
          <w:rtl/>
        </w:rPr>
        <w:t xml:space="preserve"> אין ולא יהיה באספקת השירותים למשרד או השימוש בהם על-ידי המשרד לפי המכרז, הפרה של זכויות קניין רוחני או זכויות קנייניות של צד שלישי כלשהו. הנני מתחייב לשאת באחריות בלעדית על הפרתה של כל </w:t>
      </w:r>
      <w:r w:rsidRPr="00AC448B">
        <w:rPr>
          <w:rFonts w:asciiTheme="minorBidi" w:hAnsiTheme="minorBidi" w:cstheme="minorBidi"/>
          <w:rtl/>
          <w:lang w:eastAsia="en-US"/>
        </w:rPr>
        <w:t xml:space="preserve">זכות קניין רוחני או זכות קניינית </w:t>
      </w:r>
      <w:r w:rsidRPr="00AC448B">
        <w:rPr>
          <w:rFonts w:asciiTheme="minorBidi" w:hAnsiTheme="minorBidi" w:cstheme="minorBidi"/>
          <w:rtl/>
        </w:rPr>
        <w:t xml:space="preserve">של צד שלישי ככל שתופר ואשפה את המשרד בכל מקרה של תביעה של צד שלישי בגין הפרת כל זכות כאמור. </w:t>
      </w:r>
    </w:p>
    <w:p w:rsidR="00C65DA1" w:rsidRPr="00AC448B" w:rsidRDefault="00C65DA1" w:rsidP="00C65DA1">
      <w:pPr>
        <w:pStyle w:val="HNormal"/>
        <w:spacing w:after="240"/>
        <w:ind w:left="357"/>
        <w:rPr>
          <w:rFonts w:asciiTheme="minorBidi" w:hAnsiTheme="minorBidi" w:cstheme="minorBidi"/>
          <w:color w:val="000000"/>
          <w:rtl/>
          <w:lang w:eastAsia="en-US"/>
        </w:rPr>
      </w:pPr>
      <w:r w:rsidRPr="00AC448B">
        <w:rPr>
          <w:rFonts w:asciiTheme="minorBidi" w:hAnsiTheme="minorBidi" w:cstheme="minorBidi"/>
          <w:color w:val="000000"/>
          <w:rtl/>
          <w:lang w:eastAsia="en-US"/>
        </w:rPr>
        <w:t>אני מצהיר, כי זכויות הקנין בחלק מן התוצרים או השירותים הבאים או בכולם שייכות לצד שלישי:</w:t>
      </w:r>
    </w:p>
    <w:tbl>
      <w:tblPr>
        <w:tblStyle w:val="aff"/>
        <w:bidiVisual/>
        <w:tblW w:w="0" w:type="auto"/>
        <w:jc w:val="right"/>
        <w:tblLook w:val="04A0" w:firstRow="1" w:lastRow="0" w:firstColumn="1" w:lastColumn="0" w:noHBand="0" w:noVBand="1"/>
        <w:tblCaption w:val="זכויות הקניין בתוצרים (למילוי)"/>
        <w:tblDescription w:val="זכויות הקניין בתוצרים (למילוי)"/>
      </w:tblPr>
      <w:tblGrid>
        <w:gridCol w:w="9014"/>
      </w:tblGrid>
      <w:tr w:rsidR="00C65DA1" w:rsidRPr="00AC448B" w:rsidTr="00BD7A92">
        <w:trPr>
          <w:trHeight w:val="397"/>
          <w:tblHeader/>
          <w:jc w:val="right"/>
        </w:trPr>
        <w:tc>
          <w:tcPr>
            <w:tcW w:w="9014" w:type="dxa"/>
          </w:tcPr>
          <w:p w:rsidR="00C65DA1" w:rsidRPr="00AC448B" w:rsidRDefault="00C65DA1" w:rsidP="00BD7A92">
            <w:pPr>
              <w:rPr>
                <w:rFonts w:asciiTheme="minorBidi" w:hAnsiTheme="minorBidi" w:cstheme="minorBidi"/>
              </w:rPr>
            </w:pPr>
            <w:r w:rsidRPr="00AC448B">
              <w:rPr>
                <w:rFonts w:asciiTheme="minorBidi" w:hAnsiTheme="minorBidi" w:cstheme="minorBidi"/>
                <w:b/>
                <w:bCs/>
                <w:color w:val="FFFFFF" w:themeColor="background1"/>
                <w:rtl/>
              </w:rPr>
              <w:t>למילוי</w:t>
            </w:r>
          </w:p>
        </w:tc>
      </w:tr>
      <w:tr w:rsidR="00C65DA1" w:rsidRPr="00AC448B" w:rsidTr="00BD7A92">
        <w:trPr>
          <w:trHeight w:val="397"/>
          <w:jc w:val="right"/>
        </w:trPr>
        <w:tc>
          <w:tcPr>
            <w:tcW w:w="9014" w:type="dxa"/>
          </w:tcPr>
          <w:p w:rsidR="00C65DA1" w:rsidRPr="00AC448B" w:rsidRDefault="00C65DA1" w:rsidP="00BD7A92">
            <w:pPr>
              <w:rPr>
                <w:rFonts w:asciiTheme="minorBidi" w:hAnsiTheme="minorBidi" w:cstheme="minorBidi"/>
              </w:rPr>
            </w:pPr>
            <w:r w:rsidRPr="00AC448B">
              <w:rPr>
                <w:rFonts w:asciiTheme="minorBidi" w:hAnsiTheme="minorBidi" w:cstheme="minorBidi"/>
                <w:b/>
                <w:bCs/>
                <w:color w:val="FFFFFF" w:themeColor="background1"/>
                <w:rtl/>
              </w:rPr>
              <w:t>למילוי</w:t>
            </w:r>
          </w:p>
        </w:tc>
      </w:tr>
      <w:tr w:rsidR="00C65DA1" w:rsidRPr="00AC448B" w:rsidTr="00BD7A92">
        <w:trPr>
          <w:trHeight w:val="397"/>
          <w:jc w:val="right"/>
        </w:trPr>
        <w:tc>
          <w:tcPr>
            <w:tcW w:w="9014" w:type="dxa"/>
          </w:tcPr>
          <w:p w:rsidR="00C65DA1" w:rsidRPr="00AC448B" w:rsidRDefault="00C65DA1" w:rsidP="00BD7A92">
            <w:pPr>
              <w:rPr>
                <w:rFonts w:asciiTheme="minorBidi" w:hAnsiTheme="minorBidi" w:cstheme="minorBidi"/>
              </w:rPr>
            </w:pPr>
            <w:r w:rsidRPr="00AC448B">
              <w:rPr>
                <w:rFonts w:asciiTheme="minorBidi" w:hAnsiTheme="minorBidi" w:cstheme="minorBidi"/>
                <w:b/>
                <w:bCs/>
                <w:color w:val="FFFFFF" w:themeColor="background1"/>
                <w:rtl/>
              </w:rPr>
              <w:t>למילוי</w:t>
            </w:r>
          </w:p>
        </w:tc>
      </w:tr>
      <w:tr w:rsidR="00C65DA1" w:rsidRPr="00AC448B" w:rsidTr="00BD7A92">
        <w:trPr>
          <w:trHeight w:val="397"/>
          <w:jc w:val="right"/>
        </w:trPr>
        <w:tc>
          <w:tcPr>
            <w:tcW w:w="9014" w:type="dxa"/>
          </w:tcPr>
          <w:p w:rsidR="00C65DA1" w:rsidRPr="00AC448B" w:rsidRDefault="00C65DA1" w:rsidP="00BD7A92">
            <w:pPr>
              <w:rPr>
                <w:rFonts w:asciiTheme="minorBidi" w:hAnsiTheme="minorBidi" w:cstheme="minorBidi"/>
              </w:rPr>
            </w:pPr>
            <w:r w:rsidRPr="00AC448B">
              <w:rPr>
                <w:rFonts w:asciiTheme="minorBidi" w:hAnsiTheme="minorBidi" w:cstheme="minorBidi"/>
                <w:b/>
                <w:bCs/>
                <w:color w:val="FFFFFF" w:themeColor="background1"/>
                <w:rtl/>
              </w:rPr>
              <w:t>למילוי</w:t>
            </w:r>
          </w:p>
        </w:tc>
      </w:tr>
      <w:tr w:rsidR="00C65DA1" w:rsidRPr="00AC448B" w:rsidTr="00BD7A92">
        <w:trPr>
          <w:trHeight w:val="397"/>
          <w:jc w:val="right"/>
        </w:trPr>
        <w:tc>
          <w:tcPr>
            <w:tcW w:w="9014" w:type="dxa"/>
          </w:tcPr>
          <w:p w:rsidR="00C65DA1" w:rsidRPr="00AC448B" w:rsidRDefault="00C65DA1" w:rsidP="00BD7A92">
            <w:pPr>
              <w:rPr>
                <w:rFonts w:asciiTheme="minorBidi" w:hAnsiTheme="minorBidi" w:cstheme="minorBidi"/>
              </w:rPr>
            </w:pPr>
            <w:r w:rsidRPr="00AC448B">
              <w:rPr>
                <w:rFonts w:asciiTheme="minorBidi" w:hAnsiTheme="minorBidi" w:cstheme="minorBidi"/>
                <w:b/>
                <w:bCs/>
                <w:color w:val="FFFFFF" w:themeColor="background1"/>
                <w:rtl/>
              </w:rPr>
              <w:t>למילוי</w:t>
            </w:r>
          </w:p>
        </w:tc>
      </w:tr>
    </w:tbl>
    <w:p w:rsidR="00C65DA1" w:rsidRPr="00AC448B" w:rsidRDefault="00C65DA1" w:rsidP="00C65DA1">
      <w:pPr>
        <w:pStyle w:val="HNormal"/>
        <w:ind w:left="357"/>
        <w:rPr>
          <w:rFonts w:asciiTheme="minorBidi" w:hAnsiTheme="minorBidi" w:cstheme="minorBidi"/>
          <w:color w:val="000000"/>
          <w:rtl/>
          <w:lang w:eastAsia="en-US"/>
        </w:rPr>
      </w:pPr>
      <w:r w:rsidRPr="00AC448B">
        <w:rPr>
          <w:rFonts w:asciiTheme="minorBidi" w:hAnsiTheme="minorBidi" w:cstheme="minorBidi"/>
          <w:color w:val="000000"/>
          <w:rtl/>
          <w:lang w:eastAsia="en-US"/>
        </w:rPr>
        <w:t>אישורים מאת הצד השלישי כאמור בדבר זכותי להציע לחברה תוצרים או שירותים אלו מצורפים בזאת.</w:t>
      </w:r>
    </w:p>
    <w:p w:rsidR="00C65DA1" w:rsidRPr="00AC448B" w:rsidRDefault="00C65DA1" w:rsidP="00BD7A92">
      <w:pPr>
        <w:pStyle w:val="afd"/>
        <w:numPr>
          <w:ilvl w:val="0"/>
          <w:numId w:val="13"/>
        </w:numPr>
        <w:bidi/>
        <w:ind w:left="357" w:hanging="357"/>
        <w:rPr>
          <w:rFonts w:asciiTheme="minorBidi" w:hAnsiTheme="minorBidi" w:cstheme="minorBidi"/>
        </w:rPr>
      </w:pPr>
      <w:r w:rsidRPr="00AC448B">
        <w:rPr>
          <w:rFonts w:asciiTheme="minorBidi" w:hAnsiTheme="minorBidi" w:cstheme="minorBidi"/>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C65DA1" w:rsidRPr="00AC448B" w:rsidRDefault="00C65DA1" w:rsidP="007111CB">
      <w:pPr>
        <w:pStyle w:val="afd"/>
        <w:numPr>
          <w:ilvl w:val="0"/>
          <w:numId w:val="13"/>
        </w:numPr>
        <w:bidi/>
        <w:ind w:left="357" w:hanging="357"/>
        <w:rPr>
          <w:rFonts w:asciiTheme="minorBidi" w:hAnsiTheme="minorBidi" w:cstheme="minorBidi"/>
        </w:rPr>
      </w:pPr>
      <w:r w:rsidRPr="00AC448B">
        <w:rPr>
          <w:rFonts w:asciiTheme="minorBidi" w:hAnsiTheme="minorBidi" w:cstheme="minorBidi"/>
          <w:rtl/>
        </w:rPr>
        <w:t>אם אזכה</w:t>
      </w:r>
      <w:r w:rsidR="0049435B" w:rsidRPr="00AC448B">
        <w:rPr>
          <w:rFonts w:asciiTheme="minorBidi" w:hAnsiTheme="minorBidi" w:cstheme="minorBidi" w:hint="cs"/>
          <w:rtl/>
        </w:rPr>
        <w:t xml:space="preserve"> בפניה פרטנית מכח מכרז זה</w:t>
      </w:r>
      <w:r w:rsidRPr="00AC448B">
        <w:rPr>
          <w:rFonts w:asciiTheme="minorBidi" w:hAnsiTheme="minorBidi" w:cstheme="minorBidi"/>
          <w:rtl/>
        </w:rPr>
        <w:t xml:space="preserve">, אדרש, בכפוף לשיקול דעתו של המשרד, להגיש דיווחים וחשבונות הנדרשים לצורך תשלום עבור עבודתי, </w:t>
      </w:r>
      <w:r w:rsidRPr="00AC448B">
        <w:rPr>
          <w:rFonts w:asciiTheme="minorBidi" w:hAnsiTheme="minorBidi" w:cstheme="minorBidi"/>
          <w:rtl/>
          <w:lang w:eastAsia="en-US"/>
        </w:rPr>
        <w:t xml:space="preserve">במסגרת </w:t>
      </w:r>
      <w:r w:rsidRPr="00AC448B">
        <w:rPr>
          <w:rFonts w:asciiTheme="minorBidi" w:hAnsiTheme="minorBidi" w:cstheme="minorBidi"/>
          <w:rtl/>
          <w:lang w:eastAsia="en-US"/>
        </w:rPr>
        <w:fldChar w:fldCharType="begin"/>
      </w:r>
      <w:r w:rsidRPr="00AC448B">
        <w:rPr>
          <w:rFonts w:asciiTheme="minorBidi" w:hAnsiTheme="minorBidi" w:cstheme="minorBidi"/>
          <w:rtl/>
          <w:lang w:eastAsia="en-US"/>
        </w:rPr>
        <w:instrText xml:space="preserve"> </w:instrText>
      </w:r>
      <w:r w:rsidRPr="00AC448B">
        <w:rPr>
          <w:rFonts w:asciiTheme="minorBidi" w:hAnsiTheme="minorBidi" w:cstheme="minorBidi"/>
          <w:lang w:eastAsia="en-US"/>
        </w:rPr>
        <w:instrText>REF</w:instrText>
      </w:r>
      <w:r w:rsidRPr="00AC448B">
        <w:rPr>
          <w:rFonts w:asciiTheme="minorBidi" w:hAnsiTheme="minorBidi" w:cstheme="minorBidi"/>
          <w:rtl/>
          <w:lang w:eastAsia="en-US"/>
        </w:rPr>
        <w:instrText xml:space="preserve"> פורטל_שירותים \</w:instrText>
      </w:r>
      <w:r w:rsidRPr="00AC448B">
        <w:rPr>
          <w:rFonts w:asciiTheme="minorBidi" w:hAnsiTheme="minorBidi" w:cstheme="minorBidi"/>
          <w:lang w:eastAsia="en-US"/>
        </w:rPr>
        <w:instrText>h</w:instrText>
      </w:r>
      <w:r w:rsidRPr="00AC448B">
        <w:rPr>
          <w:rFonts w:asciiTheme="minorBidi" w:hAnsiTheme="minorBidi" w:cstheme="minorBidi"/>
          <w:rtl/>
          <w:lang w:eastAsia="en-US"/>
        </w:rPr>
        <w:instrText xml:space="preserve">  \* </w:instrText>
      </w:r>
      <w:r w:rsidRPr="00AC448B">
        <w:rPr>
          <w:rFonts w:asciiTheme="minorBidi" w:hAnsiTheme="minorBidi" w:cstheme="minorBidi"/>
          <w:lang w:eastAsia="en-US"/>
        </w:rPr>
        <w:instrText>MERGEFORMAT</w:instrText>
      </w:r>
      <w:r w:rsidRPr="00AC448B">
        <w:rPr>
          <w:rFonts w:asciiTheme="minorBidi" w:hAnsiTheme="minorBidi" w:cstheme="minorBidi"/>
          <w:rtl/>
          <w:lang w:eastAsia="en-US"/>
        </w:rPr>
        <w:instrText xml:space="preserve"> </w:instrText>
      </w:r>
      <w:r w:rsidRPr="00AC448B">
        <w:rPr>
          <w:rFonts w:asciiTheme="minorBidi" w:hAnsiTheme="minorBidi" w:cstheme="minorBidi"/>
          <w:rtl/>
          <w:lang w:eastAsia="en-US"/>
        </w:rPr>
      </w:r>
      <w:r w:rsidRPr="00AC448B">
        <w:rPr>
          <w:rFonts w:asciiTheme="minorBidi" w:hAnsiTheme="minorBidi" w:cstheme="minorBidi"/>
          <w:rtl/>
          <w:lang w:eastAsia="en-US"/>
        </w:rPr>
        <w:fldChar w:fldCharType="separate"/>
      </w:r>
      <w:r w:rsidR="002E7D6C" w:rsidRPr="00AC448B">
        <w:rPr>
          <w:rFonts w:asciiTheme="minorBidi" w:hAnsiTheme="minorBidi" w:cstheme="minorBidi"/>
          <w:rtl/>
          <w:lang w:eastAsia="en-US"/>
        </w:rPr>
        <w:t>פורטל</w:t>
      </w:r>
      <w:r w:rsidRPr="00AC448B">
        <w:rPr>
          <w:rFonts w:asciiTheme="minorBidi" w:hAnsiTheme="minorBidi" w:cstheme="minorBidi"/>
          <w:rtl/>
          <w:lang w:eastAsia="en-US"/>
        </w:rPr>
        <w:fldChar w:fldCharType="end"/>
      </w:r>
      <w:r w:rsidRPr="00AC448B">
        <w:rPr>
          <w:rFonts w:asciiTheme="minorBidi" w:hAnsiTheme="minorBidi" w:cstheme="minorBidi"/>
          <w:rtl/>
          <w:lang w:eastAsia="en-US"/>
        </w:rPr>
        <w:t xml:space="preserve"> </w:t>
      </w:r>
      <w:r w:rsidRPr="00AC448B">
        <w:rPr>
          <w:rFonts w:asciiTheme="minorBidi" w:hAnsiTheme="minorBidi" w:cstheme="minorBidi"/>
          <w:rtl/>
        </w:rPr>
        <w:t>הספקים הממשלתי, בשים לב להוראות התכ"ם והנחיות החשב הכללי הרלוונטיות ואחתום על חוזה שימוש בפורטל הספקים, כמפורט ב</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נספח_פורטל_ספקים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3א</w:t>
      </w:r>
      <w:r w:rsidRPr="00AC448B">
        <w:rPr>
          <w:rFonts w:asciiTheme="minorBidi" w:hAnsiTheme="minorBidi" w:cstheme="minorBidi"/>
          <w:rtl/>
        </w:rPr>
        <w:fldChar w:fldCharType="end"/>
      </w:r>
      <w:r w:rsidRPr="00AC448B">
        <w:rPr>
          <w:rFonts w:asciiTheme="minorBidi" w:hAnsiTheme="minorBidi" w:cstheme="minorBidi"/>
          <w:rtl/>
        </w:rPr>
        <w:t xml:space="preserve"> למכרז, לחילופין אמציא אישור כספק העושה שימוש בפורטל הספקים (</w:t>
      </w:r>
      <w:r w:rsidRPr="00AC448B">
        <w:rPr>
          <w:rFonts w:asciiTheme="minorBidi" w:hAnsiTheme="minorBidi" w:cstheme="minorBidi"/>
          <w:b/>
          <w:bCs/>
          <w:rtl/>
        </w:rPr>
        <w:t>יודגש, הספק יישא בכלל העלויות הכרוכות בהתחברות לפורטל הספקים הממשלתי</w:t>
      </w:r>
      <w:r w:rsidRPr="00AC448B">
        <w:rPr>
          <w:rFonts w:asciiTheme="minorBidi" w:hAnsiTheme="minorBidi" w:cstheme="minorBidi"/>
          <w:rtl/>
        </w:rPr>
        <w:t>).</w:t>
      </w:r>
    </w:p>
    <w:p w:rsidR="00C65DA1" w:rsidRPr="00AC448B" w:rsidRDefault="00C65DA1" w:rsidP="00C65DA1">
      <w:pPr>
        <w:pStyle w:val="afd"/>
        <w:numPr>
          <w:ilvl w:val="0"/>
          <w:numId w:val="13"/>
        </w:numPr>
        <w:bidi/>
        <w:ind w:left="357" w:hanging="357"/>
        <w:rPr>
          <w:rFonts w:asciiTheme="minorBidi" w:hAnsiTheme="minorBidi" w:cstheme="minorBidi"/>
        </w:rPr>
      </w:pPr>
      <w:r w:rsidRPr="00AC448B">
        <w:rPr>
          <w:rFonts w:asciiTheme="minorBidi" w:hAnsiTheme="minorBidi" w:cstheme="minorBidi"/>
          <w:rtl/>
        </w:rPr>
        <w:t>אם אזכה במכרז, אעשה שימוש במוצרי תוכנה חוקיים ומקוריים בלבד למתן כל השירותים לפי המכרז.</w:t>
      </w:r>
    </w:p>
    <w:p w:rsidR="00C65DA1" w:rsidRPr="00AC448B" w:rsidRDefault="00C65DA1" w:rsidP="00C65DA1">
      <w:pPr>
        <w:pStyle w:val="afd"/>
        <w:numPr>
          <w:ilvl w:val="0"/>
          <w:numId w:val="13"/>
        </w:numPr>
        <w:bidi/>
        <w:ind w:left="357" w:hanging="357"/>
        <w:rPr>
          <w:rFonts w:asciiTheme="minorBidi" w:hAnsiTheme="minorBidi" w:cstheme="minorBidi"/>
          <w:lang w:eastAsia="en-US"/>
        </w:rPr>
      </w:pPr>
      <w:r w:rsidRPr="00AC448B">
        <w:rPr>
          <w:rFonts w:asciiTheme="minorBidi" w:hAnsiTheme="minorBidi" w:cstheme="minorBidi"/>
          <w:rtl/>
          <w:lang w:eastAsia="en-US"/>
        </w:rPr>
        <w:t xml:space="preserve">אם אזכה במכרז, אפעל בהתאם לנהלי והנחיות </w:t>
      </w:r>
      <w:r w:rsidRPr="00AC448B">
        <w:rPr>
          <w:rFonts w:asciiTheme="minorBidi" w:hAnsiTheme="minorBidi" w:cstheme="minorBidi"/>
          <w:rtl/>
          <w:lang w:eastAsia="en-US"/>
        </w:rPr>
        <w:fldChar w:fldCharType="begin"/>
      </w:r>
      <w:r w:rsidRPr="00AC448B">
        <w:rPr>
          <w:rFonts w:asciiTheme="minorBidi" w:hAnsiTheme="minorBidi" w:cstheme="minorBidi"/>
          <w:rtl/>
          <w:lang w:eastAsia="en-US"/>
        </w:rPr>
        <w:instrText xml:space="preserve"> </w:instrText>
      </w:r>
      <w:r w:rsidRPr="00AC448B">
        <w:rPr>
          <w:rFonts w:asciiTheme="minorBidi" w:hAnsiTheme="minorBidi" w:cstheme="minorBidi"/>
          <w:lang w:eastAsia="en-US"/>
        </w:rPr>
        <w:instrText>REF</w:instrText>
      </w:r>
      <w:r w:rsidRPr="00AC448B">
        <w:rPr>
          <w:rFonts w:asciiTheme="minorBidi" w:hAnsiTheme="minorBidi" w:cstheme="minorBidi"/>
          <w:rtl/>
          <w:lang w:eastAsia="en-US"/>
        </w:rPr>
        <w:instrText xml:space="preserve"> שם_האגף \</w:instrText>
      </w:r>
      <w:r w:rsidRPr="00AC448B">
        <w:rPr>
          <w:rFonts w:asciiTheme="minorBidi" w:hAnsiTheme="minorBidi" w:cstheme="minorBidi"/>
          <w:lang w:eastAsia="en-US"/>
        </w:rPr>
        <w:instrText>h</w:instrText>
      </w:r>
      <w:r w:rsidRPr="00AC448B">
        <w:rPr>
          <w:rFonts w:asciiTheme="minorBidi" w:hAnsiTheme="minorBidi" w:cstheme="minorBidi"/>
          <w:rtl/>
          <w:lang w:eastAsia="en-US"/>
        </w:rPr>
        <w:instrText xml:space="preserve">  \* </w:instrText>
      </w:r>
      <w:r w:rsidRPr="00AC448B">
        <w:rPr>
          <w:rFonts w:asciiTheme="minorBidi" w:hAnsiTheme="minorBidi" w:cstheme="minorBidi"/>
          <w:lang w:eastAsia="en-US"/>
        </w:rPr>
        <w:instrText>MERGEFORMAT</w:instrText>
      </w:r>
      <w:r w:rsidRPr="00AC448B">
        <w:rPr>
          <w:rFonts w:asciiTheme="minorBidi" w:hAnsiTheme="minorBidi" w:cstheme="minorBidi"/>
          <w:rtl/>
          <w:lang w:eastAsia="en-US"/>
        </w:rPr>
        <w:instrText xml:space="preserve"> </w:instrText>
      </w:r>
      <w:r w:rsidRPr="00AC448B">
        <w:rPr>
          <w:rFonts w:asciiTheme="minorBidi" w:hAnsiTheme="minorBidi" w:cstheme="minorBidi"/>
          <w:rtl/>
          <w:lang w:eastAsia="en-US"/>
        </w:rPr>
      </w:r>
      <w:r w:rsidRPr="00AC448B">
        <w:rPr>
          <w:rFonts w:asciiTheme="minorBidi" w:hAnsiTheme="minorBidi" w:cstheme="minorBidi"/>
          <w:rtl/>
          <w:lang w:eastAsia="en-US"/>
        </w:rPr>
        <w:fldChar w:fldCharType="separate"/>
      </w:r>
      <w:r w:rsidR="002E7D6C">
        <w:rPr>
          <w:rFonts w:asciiTheme="minorBidi" w:hAnsiTheme="minorBidi" w:cstheme="minorBidi"/>
          <w:rtl/>
        </w:rPr>
        <w:t>אגף מנהל ומשק</w:t>
      </w:r>
      <w:r w:rsidRPr="00AC448B">
        <w:rPr>
          <w:rFonts w:asciiTheme="minorBidi" w:hAnsiTheme="minorBidi" w:cstheme="minorBidi"/>
          <w:rtl/>
          <w:lang w:eastAsia="en-US"/>
        </w:rPr>
        <w:fldChar w:fldCharType="end"/>
      </w:r>
      <w:r w:rsidRPr="00AC448B">
        <w:rPr>
          <w:rFonts w:asciiTheme="minorBidi" w:hAnsiTheme="minorBidi" w:cstheme="minorBidi"/>
          <w:rtl/>
          <w:lang w:eastAsia="en-US"/>
        </w:rPr>
        <w:t xml:space="preserve"> ובהתאם למדיניות והנחיות המשרד המתעדכנים מעת לעת.</w:t>
      </w:r>
    </w:p>
    <w:p w:rsidR="00C65DA1" w:rsidRPr="00AC448B" w:rsidRDefault="00C65DA1" w:rsidP="00C65DA1">
      <w:pPr>
        <w:pStyle w:val="afd"/>
        <w:numPr>
          <w:ilvl w:val="0"/>
          <w:numId w:val="13"/>
        </w:numPr>
        <w:bidi/>
        <w:ind w:left="357" w:hanging="357"/>
        <w:rPr>
          <w:rFonts w:asciiTheme="minorBidi" w:hAnsiTheme="minorBidi" w:cstheme="minorBidi"/>
        </w:rPr>
      </w:pPr>
      <w:r w:rsidRPr="00AC448B">
        <w:rPr>
          <w:rFonts w:asciiTheme="minorBidi" w:hAnsiTheme="minorBidi" w:cstheme="minorBidi"/>
          <w:rtl/>
        </w:rPr>
        <w:t xml:space="preserve">אם אזכה במכרז, בכל מסמך שיישלח על ידי למקבלי השירות מכוח המכרז, יצוין על המסמך כי השירות ניתן על ידי כשירות מטעם </w:t>
      </w:r>
      <w:r w:rsidRPr="00AC448B">
        <w:rPr>
          <w:rFonts w:asciiTheme="minorBidi" w:hAnsiTheme="minorBidi" w:cstheme="minorBidi"/>
          <w:b/>
          <w:bCs/>
          <w:sz w:val="40"/>
          <w:szCs w:val="40"/>
          <w:rtl/>
        </w:rPr>
        <w:fldChar w:fldCharType="begin"/>
      </w:r>
      <w:r w:rsidRPr="00AC448B">
        <w:rPr>
          <w:rFonts w:asciiTheme="minorBidi" w:hAnsiTheme="minorBidi" w:cstheme="minorBidi"/>
          <w:b/>
          <w:bCs/>
          <w:sz w:val="40"/>
          <w:szCs w:val="40"/>
          <w:rtl/>
        </w:rPr>
        <w:instrText xml:space="preserve"> </w:instrText>
      </w:r>
      <w:r w:rsidRPr="00AC448B">
        <w:rPr>
          <w:rFonts w:asciiTheme="minorBidi" w:hAnsiTheme="minorBidi" w:cstheme="minorBidi"/>
          <w:b/>
          <w:bCs/>
          <w:sz w:val="40"/>
          <w:szCs w:val="40"/>
        </w:rPr>
        <w:instrText>REF</w:instrText>
      </w:r>
      <w:r w:rsidRPr="00AC448B">
        <w:rPr>
          <w:rFonts w:asciiTheme="minorBidi" w:hAnsiTheme="minorBidi" w:cstheme="minorBidi"/>
          <w:b/>
          <w:bCs/>
          <w:sz w:val="40"/>
          <w:szCs w:val="40"/>
          <w:rtl/>
        </w:rPr>
        <w:instrText xml:space="preserve"> שם_משרד \</w:instrText>
      </w:r>
      <w:r w:rsidRPr="00AC448B">
        <w:rPr>
          <w:rFonts w:asciiTheme="minorBidi" w:hAnsiTheme="minorBidi" w:cstheme="minorBidi"/>
          <w:b/>
          <w:bCs/>
          <w:sz w:val="40"/>
          <w:szCs w:val="40"/>
        </w:rPr>
        <w:instrText>h</w:instrText>
      </w:r>
      <w:r w:rsidRPr="00AC448B">
        <w:rPr>
          <w:rFonts w:asciiTheme="minorBidi" w:hAnsiTheme="minorBidi" w:cstheme="minorBidi"/>
          <w:b/>
          <w:bCs/>
          <w:sz w:val="40"/>
          <w:szCs w:val="40"/>
          <w:rtl/>
        </w:rPr>
        <w:instrText xml:space="preserve">  \* </w:instrText>
      </w:r>
      <w:r w:rsidRPr="00AC448B">
        <w:rPr>
          <w:rFonts w:asciiTheme="minorBidi" w:hAnsiTheme="minorBidi" w:cstheme="minorBidi"/>
          <w:b/>
          <w:bCs/>
          <w:sz w:val="40"/>
          <w:szCs w:val="40"/>
        </w:rPr>
        <w:instrText>MERGEFORMAT</w:instrText>
      </w:r>
      <w:r w:rsidRPr="00AC448B">
        <w:rPr>
          <w:rFonts w:asciiTheme="minorBidi" w:hAnsiTheme="minorBidi" w:cstheme="minorBidi"/>
          <w:b/>
          <w:bCs/>
          <w:sz w:val="40"/>
          <w:szCs w:val="40"/>
          <w:rtl/>
        </w:rPr>
        <w:instrText xml:space="preserve"> </w:instrText>
      </w:r>
      <w:r w:rsidRPr="00AC448B">
        <w:rPr>
          <w:rFonts w:asciiTheme="minorBidi" w:hAnsiTheme="minorBidi" w:cstheme="minorBidi"/>
          <w:b/>
          <w:bCs/>
          <w:sz w:val="40"/>
          <w:szCs w:val="40"/>
          <w:rtl/>
        </w:rPr>
      </w:r>
      <w:r w:rsidRPr="00AC448B">
        <w:rPr>
          <w:rFonts w:asciiTheme="minorBidi" w:hAnsiTheme="minorBidi" w:cstheme="minorBidi"/>
          <w:b/>
          <w:bCs/>
          <w:sz w:val="40"/>
          <w:szCs w:val="40"/>
          <w:rtl/>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b/>
          <w:bCs/>
          <w:sz w:val="40"/>
          <w:szCs w:val="40"/>
          <w:rtl/>
        </w:rPr>
        <w:fldChar w:fldCharType="end"/>
      </w:r>
      <w:r w:rsidRPr="00AC448B">
        <w:rPr>
          <w:rFonts w:asciiTheme="minorBidi" w:hAnsiTheme="minorBidi" w:cstheme="minorBidi"/>
          <w:rtl/>
        </w:rPr>
        <w:t>.</w:t>
      </w:r>
    </w:p>
    <w:p w:rsidR="00C65DA1" w:rsidRPr="00AC448B" w:rsidRDefault="00C65DA1" w:rsidP="00692936">
      <w:pPr>
        <w:pStyle w:val="afffc"/>
        <w:rPr>
          <w:rFonts w:asciiTheme="minorBidi" w:hAnsiTheme="minorBidi" w:cstheme="minorBidi"/>
          <w:sz w:val="24"/>
          <w:rtl/>
        </w:rPr>
      </w:pPr>
    </w:p>
    <w:p w:rsidR="00692936" w:rsidRPr="00AC448B" w:rsidRDefault="00692936" w:rsidP="00692936">
      <w:pPr>
        <w:pStyle w:val="afffc"/>
        <w:rPr>
          <w:rFonts w:asciiTheme="minorBidi" w:hAnsiTheme="minorBidi" w:cstheme="minorBidi"/>
          <w:sz w:val="24"/>
          <w:rtl/>
        </w:rPr>
      </w:pPr>
      <w:r w:rsidRPr="00AC448B">
        <w:rPr>
          <w:rFonts w:asciiTheme="minorBidi" w:hAnsiTheme="minorBidi" w:cstheme="minorBidi"/>
          <w:sz w:val="24"/>
          <w:rtl/>
        </w:rPr>
        <w:t>זהו שמי, להלן חתימתי, ותוכן תצהירי דלעיל אמת</w:t>
      </w:r>
      <w:r w:rsidRPr="00AC448B">
        <w:rPr>
          <w:rFonts w:asciiTheme="minorBidi" w:hAnsiTheme="minorBidi" w:cstheme="minorBidi"/>
          <w:sz w:val="24"/>
        </w:rPr>
        <w:t>.</w:t>
      </w:r>
    </w:p>
    <w:p w:rsidR="007111CB" w:rsidRPr="00AC448B" w:rsidRDefault="007111CB" w:rsidP="00692936">
      <w:pPr>
        <w:pStyle w:val="afffc"/>
        <w:rPr>
          <w:rFonts w:asciiTheme="minorBidi" w:hAnsiTheme="minorBidi" w:cstheme="minorBidi"/>
          <w:sz w:val="24"/>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11CB" w:rsidRPr="00AC448B" w:rsidTr="00C6520B">
        <w:trPr>
          <w:tblHeader/>
          <w:jc w:val="center"/>
        </w:trPr>
        <w:tc>
          <w:tcPr>
            <w:tcW w:w="2693" w:type="dxa"/>
          </w:tcPr>
          <w:p w:rsidR="007111CB" w:rsidRPr="00AC448B" w:rsidRDefault="007111C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7111CB" w:rsidRPr="00AC448B" w:rsidRDefault="007111C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7111CB" w:rsidRPr="00AC448B" w:rsidRDefault="007111C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7111CB" w:rsidRPr="00AC448B" w:rsidTr="00C6520B">
        <w:trPr>
          <w:trHeight w:val="328"/>
          <w:jc w:val="center"/>
        </w:trPr>
        <w:tc>
          <w:tcPr>
            <w:tcW w:w="2693"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692936" w:rsidRPr="00AC448B" w:rsidRDefault="00692936" w:rsidP="00692936">
      <w:pPr>
        <w:pStyle w:val="afffc"/>
        <w:rPr>
          <w:rFonts w:asciiTheme="minorBidi" w:hAnsiTheme="minorBidi" w:cstheme="minorBidi"/>
          <w:rtl/>
        </w:rPr>
      </w:pPr>
    </w:p>
    <w:p w:rsidR="002F3143" w:rsidRPr="00AC448B" w:rsidRDefault="002F3143" w:rsidP="002F3143">
      <w:pPr>
        <w:spacing w:line="240" w:lineRule="auto"/>
        <w:jc w:val="center"/>
        <w:rPr>
          <w:rFonts w:asciiTheme="minorBidi" w:hAnsiTheme="minorBidi" w:cstheme="minorBidi"/>
        </w:rPr>
      </w:pPr>
      <w:r w:rsidRPr="00AC448B">
        <w:rPr>
          <w:rFonts w:asciiTheme="minorBidi" w:hAnsiTheme="minorBidi" w:cstheme="minorBidi"/>
          <w:b/>
          <w:bCs/>
          <w:rtl/>
        </w:rPr>
        <w:t>אישור עורך דין</w:t>
      </w:r>
    </w:p>
    <w:p w:rsidR="002F3143" w:rsidRPr="00AC448B" w:rsidRDefault="002F3143" w:rsidP="002F3143">
      <w:pPr>
        <w:pStyle w:val="afffc"/>
        <w:rPr>
          <w:rFonts w:asciiTheme="minorBidi" w:hAnsiTheme="minorBidi" w:cstheme="minorBidi"/>
          <w:rtl/>
        </w:rPr>
      </w:pPr>
      <w:r w:rsidRPr="00AC448B">
        <w:rPr>
          <w:rFonts w:asciiTheme="minorBidi" w:hAnsiTheme="minorBidi" w:cstheme="minorBidi"/>
          <w:rtl/>
        </w:rPr>
        <w:t>אני הח"מ ________________________, עורך-דין מאשר/מאשרת כי ביום _____________ הופיע / הופיעה בפני במשרדי אשר ברחוב _________________ בישוב/בעיר_________________ מר / גברת _________________ שזיהה / שזיהתה עצמו / עצמה על ידי תעודת זהות _______________ / המוכר / המוכרת לי באופן אישי, ואחרי שהזהרתיו / הזהרתיה כי עליו / עליה להצהיר אמת וכי יהיה / תהיה צפוי / צפויה לעונשים הקבועים בחוק אם לא יעשה / תעשה כן, חתם / חתמה בפני על התצהיר דלעיל.</w:t>
      </w:r>
    </w:p>
    <w:p w:rsidR="002F3143" w:rsidRPr="00AC448B" w:rsidRDefault="002F3143" w:rsidP="002F3143">
      <w:pPr>
        <w:spacing w:line="240" w:lineRule="auto"/>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11CB" w:rsidRPr="00AC448B" w:rsidTr="00C6520B">
        <w:trPr>
          <w:tblHeader/>
          <w:jc w:val="center"/>
        </w:trPr>
        <w:tc>
          <w:tcPr>
            <w:tcW w:w="2693" w:type="dxa"/>
          </w:tcPr>
          <w:p w:rsidR="007111CB" w:rsidRPr="00AC448B" w:rsidRDefault="007111CB" w:rsidP="007111C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7111CB" w:rsidRPr="00AC448B" w:rsidRDefault="007111CB" w:rsidP="007111C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מספר רישיון</w:t>
            </w:r>
          </w:p>
        </w:tc>
        <w:tc>
          <w:tcPr>
            <w:tcW w:w="2694" w:type="dxa"/>
          </w:tcPr>
          <w:p w:rsidR="007111CB" w:rsidRPr="00AC448B" w:rsidRDefault="007111CB" w:rsidP="007111C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חתימה וחותמת</w:t>
            </w:r>
          </w:p>
        </w:tc>
      </w:tr>
      <w:tr w:rsidR="007111CB" w:rsidRPr="00AC448B" w:rsidTr="00C6520B">
        <w:trPr>
          <w:trHeight w:val="328"/>
          <w:jc w:val="center"/>
        </w:trPr>
        <w:tc>
          <w:tcPr>
            <w:tcW w:w="2693"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7111CB" w:rsidRPr="00AC448B" w:rsidRDefault="007111C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947F77" w:rsidRPr="00AC448B" w:rsidRDefault="00947F77">
      <w:pPr>
        <w:bidi w:val="0"/>
        <w:spacing w:line="240" w:lineRule="auto"/>
        <w:jc w:val="left"/>
        <w:rPr>
          <w:rFonts w:asciiTheme="minorBidi" w:hAnsiTheme="minorBidi" w:cstheme="minorBidi"/>
        </w:rPr>
      </w:pPr>
      <w:r w:rsidRPr="00AC448B">
        <w:rPr>
          <w:rFonts w:asciiTheme="minorBidi" w:hAnsiTheme="minorBidi" w:cstheme="minorBidi"/>
          <w:rtl/>
        </w:rPr>
        <w:br w:type="page"/>
      </w:r>
    </w:p>
    <w:p w:rsidR="001B27DB" w:rsidRPr="00AC448B" w:rsidRDefault="00D2175A" w:rsidP="00947F77">
      <w:pPr>
        <w:pStyle w:val="30"/>
        <w:rPr>
          <w:rFonts w:asciiTheme="minorBidi" w:hAnsiTheme="minorBidi" w:cstheme="minorBidi"/>
          <w:rtl/>
        </w:rPr>
      </w:pPr>
      <w:bookmarkStart w:id="441" w:name="נספח_סודיות"/>
      <w:bookmarkStart w:id="442" w:name="_Toc26171867"/>
      <w:r w:rsidRPr="00AC448B">
        <w:rPr>
          <w:rFonts w:asciiTheme="minorBidi" w:hAnsiTheme="minorBidi" w:cstheme="minorBidi"/>
          <w:rtl/>
        </w:rPr>
        <w:lastRenderedPageBreak/>
        <w:t>נספח</w:t>
      </w:r>
      <w:r w:rsidR="00626DAB"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41"/>
      <w:r w:rsidRPr="00AC448B">
        <w:rPr>
          <w:rFonts w:asciiTheme="minorBidi" w:hAnsiTheme="minorBidi" w:cstheme="minorBidi"/>
          <w:rtl/>
        </w:rPr>
        <w:tab/>
      </w:r>
      <w:bookmarkStart w:id="443" w:name="נספח_סודיות_כותרת"/>
      <w:r w:rsidR="001B27DB" w:rsidRPr="00AC448B">
        <w:rPr>
          <w:rFonts w:asciiTheme="minorBidi" w:hAnsiTheme="minorBidi" w:cstheme="minorBidi"/>
          <w:rtl/>
        </w:rPr>
        <w:t>שמירת סודיות</w:t>
      </w:r>
      <w:bookmarkEnd w:id="426"/>
      <w:bookmarkEnd w:id="427"/>
      <w:bookmarkEnd w:id="428"/>
      <w:bookmarkEnd w:id="429"/>
      <w:bookmarkEnd w:id="430"/>
      <w:bookmarkEnd w:id="442"/>
      <w:bookmarkEnd w:id="443"/>
    </w:p>
    <w:p w:rsidR="00B71833" w:rsidRPr="00AC448B" w:rsidRDefault="00B71833" w:rsidP="00B71833">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_Ref445030130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2.3.3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313C2C" w:rsidRPr="00AC448B" w:rsidRDefault="00313C2C" w:rsidP="006777D2">
      <w:pPr>
        <w:pStyle w:val="HNormal00"/>
        <w:rPr>
          <w:rFonts w:asciiTheme="minorBidi" w:hAnsiTheme="minorBidi" w:cstheme="minorBidi"/>
          <w:rtl/>
          <w:lang w:eastAsia="en-US"/>
        </w:rPr>
      </w:pPr>
      <w:r w:rsidRPr="00AC448B">
        <w:rPr>
          <w:rFonts w:asciiTheme="minorBidi" w:hAnsiTheme="minorBidi" w:cstheme="minorBidi"/>
          <w:rtl/>
          <w:lang w:eastAsia="en-US"/>
        </w:rPr>
        <w:t xml:space="preserve">נספח זה מוגש במסגרת </w:t>
      </w:r>
      <w:r w:rsidRPr="00AC448B">
        <w:rPr>
          <w:rFonts w:asciiTheme="minorBidi" w:hAnsiTheme="minorBidi" w:cstheme="minorBidi"/>
          <w:b/>
          <w:bCs/>
          <w:rtl/>
          <w:lang w:eastAsia="en-US"/>
        </w:rPr>
        <w:t xml:space="preserve">מכרז </w:t>
      </w:r>
      <w:r w:rsidR="003A2125" w:rsidRPr="00AC448B">
        <w:rPr>
          <w:rFonts w:asciiTheme="minorBidi" w:hAnsiTheme="minorBidi" w:cstheme="minorBidi"/>
          <w:b/>
          <w:bCs/>
          <w:rtl/>
          <w:lang w:eastAsia="en-US"/>
        </w:rPr>
        <w:t>מספר</w:t>
      </w:r>
      <w:r w:rsidRPr="00AC448B">
        <w:rPr>
          <w:rFonts w:asciiTheme="minorBidi" w:hAnsiTheme="minorBidi" w:cstheme="minorBidi"/>
          <w:b/>
          <w:bCs/>
          <w:rtl/>
          <w:lang w:eastAsia="en-US"/>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b/>
          <w:bCs/>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rtl/>
          <w:lang w:eastAsia="en-US"/>
        </w:rPr>
        <w:t xml:space="preserve"> (להלן: "המכרז").</w:t>
      </w:r>
    </w:p>
    <w:p w:rsidR="00313C2C" w:rsidRPr="00AC448B" w:rsidRDefault="00313C2C" w:rsidP="00313C2C">
      <w:pPr>
        <w:rPr>
          <w:rFonts w:asciiTheme="minorBidi" w:hAnsiTheme="minorBidi" w:cstheme="minorBidi"/>
          <w:rtl/>
        </w:rPr>
      </w:pPr>
    </w:p>
    <w:p w:rsidR="008B762D" w:rsidRPr="00AC448B" w:rsidRDefault="008B762D" w:rsidP="00754710">
      <w:pPr>
        <w:spacing w:line="240" w:lineRule="auto"/>
        <w:rPr>
          <w:rFonts w:asciiTheme="minorBidi" w:hAnsiTheme="minorBidi" w:cstheme="minorBidi"/>
          <w:rtl/>
        </w:rPr>
      </w:pPr>
      <w:r w:rsidRPr="00AC448B">
        <w:rPr>
          <w:rFonts w:asciiTheme="minorBidi" w:hAnsiTheme="minorBidi" w:cstheme="minorBidi"/>
          <w:rtl/>
        </w:rPr>
        <w:t xml:space="preserve">אני הח"מ ____________________ </w:t>
      </w:r>
      <w:r w:rsidR="003A2125" w:rsidRPr="00AC448B">
        <w:rPr>
          <w:rFonts w:asciiTheme="minorBidi" w:hAnsiTheme="minorBidi" w:cstheme="minorBidi"/>
          <w:rtl/>
        </w:rPr>
        <w:t>תעודת זהות</w:t>
      </w:r>
      <w:r w:rsidRPr="00AC448B">
        <w:rPr>
          <w:rFonts w:asciiTheme="minorBidi" w:hAnsiTheme="minorBidi" w:cstheme="minorBidi"/>
          <w:rtl/>
        </w:rPr>
        <w:t xml:space="preserve"> _________________ לאחר שהוזהרתי כי עלי לומר את האמת וכי אהיה צפוי לעונשים הקבועים בחוק אם לא אעשה כן, מצהיר בזה כד</w:t>
      </w:r>
      <w:r w:rsidR="0025058C" w:rsidRPr="00AC448B">
        <w:rPr>
          <w:rFonts w:asciiTheme="minorBidi" w:hAnsiTheme="minorBidi" w:cstheme="minorBidi"/>
          <w:rtl/>
        </w:rPr>
        <w:t>להלן</w:t>
      </w:r>
      <w:r w:rsidRPr="00AC448B">
        <w:rPr>
          <w:rFonts w:asciiTheme="minorBidi" w:hAnsiTheme="minorBidi" w:cstheme="minorBidi"/>
        </w:rPr>
        <w:t>:</w:t>
      </w:r>
    </w:p>
    <w:p w:rsidR="008B762D" w:rsidRPr="00AC448B" w:rsidRDefault="008B762D" w:rsidP="00754710">
      <w:pPr>
        <w:spacing w:line="240" w:lineRule="auto"/>
        <w:rPr>
          <w:rFonts w:asciiTheme="minorBidi" w:hAnsiTheme="minorBidi" w:cstheme="minorBidi"/>
          <w:rtl/>
        </w:rPr>
      </w:pPr>
    </w:p>
    <w:p w:rsidR="008B762D" w:rsidRPr="00AC448B" w:rsidRDefault="008B762D" w:rsidP="00754710">
      <w:pPr>
        <w:spacing w:line="240" w:lineRule="auto"/>
        <w:rPr>
          <w:rFonts w:asciiTheme="minorBidi" w:hAnsiTheme="minorBidi" w:cstheme="minorBidi"/>
          <w:rtl/>
        </w:rPr>
      </w:pPr>
      <w:r w:rsidRPr="00AC448B">
        <w:rPr>
          <w:rFonts w:asciiTheme="minorBidi" w:hAnsiTheme="minorBidi" w:cstheme="minorBidi"/>
          <w:rtl/>
        </w:rPr>
        <w:t>הנני נותן תצהיר זה בשם _____________________ שהוא המציע (להלן – "המציע") המבקש להתקשר עם המשרד. אני מצהיר כי הנני מוסמך לתת תצהיר זה בשם המציע</w:t>
      </w:r>
      <w:r w:rsidRPr="00AC448B">
        <w:rPr>
          <w:rFonts w:asciiTheme="minorBidi" w:hAnsiTheme="minorBidi" w:cstheme="minorBidi"/>
        </w:rPr>
        <w:t>.</w:t>
      </w:r>
    </w:p>
    <w:p w:rsidR="008B762D" w:rsidRPr="00AC448B" w:rsidRDefault="008B762D" w:rsidP="00754710">
      <w:pPr>
        <w:spacing w:line="240" w:lineRule="auto"/>
        <w:rPr>
          <w:rFonts w:asciiTheme="minorBidi" w:hAnsiTheme="minorBidi" w:cstheme="minorBidi"/>
          <w:rtl/>
        </w:rPr>
      </w:pPr>
    </w:p>
    <w:p w:rsidR="008B762D" w:rsidRPr="00AC448B" w:rsidRDefault="008B762D" w:rsidP="005D2D7D">
      <w:pPr>
        <w:spacing w:line="240" w:lineRule="auto"/>
        <w:rPr>
          <w:rFonts w:asciiTheme="minorBidi" w:hAnsiTheme="minorBidi" w:cstheme="minorBidi"/>
          <w:rtl/>
        </w:rPr>
      </w:pPr>
      <w:r w:rsidRPr="00AC448B">
        <w:rPr>
          <w:rFonts w:asciiTheme="minorBidi" w:hAnsiTheme="minorBidi" w:cstheme="minorBidi"/>
          <w:rtl/>
        </w:rPr>
        <w:t>בהתחייבות זו תהיה למונחים הבאים המשמעות המופיעה לצדם:</w:t>
      </w:r>
    </w:p>
    <w:p w:rsidR="008B762D" w:rsidRPr="00AC448B" w:rsidRDefault="008B762D" w:rsidP="002810B6">
      <w:pPr>
        <w:spacing w:line="240" w:lineRule="auto"/>
        <w:rPr>
          <w:rFonts w:asciiTheme="minorBidi" w:hAnsiTheme="minorBidi" w:cstheme="minorBidi"/>
          <w:rtl/>
        </w:rPr>
      </w:pPr>
      <w:r w:rsidRPr="00AC448B">
        <w:rPr>
          <w:rFonts w:asciiTheme="minorBidi" w:hAnsiTheme="minorBidi" w:cstheme="minorBidi"/>
          <w:b/>
          <w:bCs/>
          <w:rtl/>
        </w:rPr>
        <w:t>"עובד"</w:t>
      </w:r>
      <w:r w:rsidR="002810B6" w:rsidRPr="00AC448B">
        <w:rPr>
          <w:rFonts w:asciiTheme="minorBidi" w:hAnsiTheme="minorBidi" w:cstheme="minorBidi"/>
          <w:b/>
          <w:bCs/>
          <w:rtl/>
        </w:rPr>
        <w:t xml:space="preserve"> </w:t>
      </w:r>
      <w:r w:rsidR="002810B6" w:rsidRPr="00AC448B">
        <w:rPr>
          <w:rFonts w:asciiTheme="minorBidi" w:hAnsiTheme="minorBidi" w:cstheme="minorBidi"/>
          <w:rtl/>
        </w:rPr>
        <w:t xml:space="preserve">– </w:t>
      </w:r>
      <w:r w:rsidRPr="00AC448B">
        <w:rPr>
          <w:rFonts w:asciiTheme="minorBidi" w:hAnsiTheme="minorBidi" w:cstheme="minorBidi"/>
          <w:rtl/>
        </w:rPr>
        <w:t>כל אחד מנותני השירותים מטעם הספק אשר באמצעותו יינתנו השירותים למשרד.</w:t>
      </w:r>
    </w:p>
    <w:p w:rsidR="008B762D" w:rsidRPr="00AC448B" w:rsidRDefault="008B762D" w:rsidP="002810B6">
      <w:pPr>
        <w:spacing w:line="240" w:lineRule="auto"/>
        <w:rPr>
          <w:rFonts w:asciiTheme="minorBidi" w:hAnsiTheme="minorBidi" w:cstheme="minorBidi"/>
          <w:rtl/>
        </w:rPr>
      </w:pPr>
      <w:r w:rsidRPr="00AC448B">
        <w:rPr>
          <w:rFonts w:asciiTheme="minorBidi" w:hAnsiTheme="minorBidi" w:cstheme="minorBidi"/>
          <w:b/>
          <w:bCs/>
          <w:rtl/>
        </w:rPr>
        <w:t>"מידע"</w:t>
      </w:r>
      <w:r w:rsidR="002810B6" w:rsidRPr="00AC448B">
        <w:rPr>
          <w:rFonts w:asciiTheme="minorBidi" w:hAnsiTheme="minorBidi" w:cstheme="minorBidi"/>
          <w:rtl/>
        </w:rPr>
        <w:t xml:space="preserve"> – </w:t>
      </w:r>
      <w:r w:rsidRPr="00AC448B">
        <w:rPr>
          <w:rFonts w:asciiTheme="minorBidi" w:hAnsiTheme="minorBidi" w:cstheme="minorBidi"/>
          <w:rtl/>
        </w:rPr>
        <w:t>כל מידע (</w:t>
      </w:r>
      <w:r w:rsidRPr="00AC448B">
        <w:rPr>
          <w:rFonts w:asciiTheme="minorBidi" w:hAnsiTheme="minorBidi" w:cstheme="minorBidi"/>
        </w:rPr>
        <w:t>Information</w:t>
      </w:r>
      <w:r w:rsidRPr="00AC448B">
        <w:rPr>
          <w:rFonts w:asciiTheme="minorBidi" w:hAnsiTheme="minorBidi" w:cstheme="minorBidi"/>
          <w:rtl/>
        </w:rPr>
        <w:t>), ידע (</w:t>
      </w:r>
      <w:r w:rsidRPr="00AC448B">
        <w:rPr>
          <w:rFonts w:asciiTheme="minorBidi" w:hAnsiTheme="minorBidi" w:cstheme="minorBidi"/>
        </w:rPr>
        <w:t>Know-How</w:t>
      </w:r>
      <w:r w:rsidRPr="00AC448B">
        <w:rPr>
          <w:rFonts w:asciiTheme="minorBidi" w:hAnsiTheme="minorBidi" w:cstheme="minorBidi"/>
          <w:rtl/>
        </w:rPr>
        <w:t xml:space="preserve">), ידיעה, מסמך, תכתובת, תכנית, נתון, מודל, חוות דעת, מסקנה וכל דבר אחר </w:t>
      </w:r>
      <w:r w:rsidR="003A2125" w:rsidRPr="00AC448B">
        <w:rPr>
          <w:rFonts w:asciiTheme="minorBidi" w:hAnsiTheme="minorBidi" w:cstheme="minorBidi"/>
          <w:rtl/>
        </w:rPr>
        <w:t>כיוצא בזה</w:t>
      </w:r>
      <w:r w:rsidRPr="00AC448B">
        <w:rPr>
          <w:rFonts w:asciiTheme="minorBidi" w:hAnsiTheme="minorBidi" w:cstheme="minorBidi"/>
          <w:rtl/>
        </w:rPr>
        <w:t xml:space="preserve"> הקשור או הנוגע למתן השירותים בין בכתב ובין ב</w:t>
      </w:r>
      <w:r w:rsidR="003A2125" w:rsidRPr="00AC448B">
        <w:rPr>
          <w:rFonts w:asciiTheme="minorBidi" w:hAnsiTheme="minorBidi" w:cstheme="minorBidi"/>
          <w:rtl/>
        </w:rPr>
        <w:t>על-פה</w:t>
      </w:r>
      <w:r w:rsidRPr="00AC448B">
        <w:rPr>
          <w:rFonts w:asciiTheme="minorBidi" w:hAnsiTheme="minorBidi" w:cstheme="minorBidi"/>
          <w:rtl/>
        </w:rPr>
        <w:t xml:space="preserve"> בכל צורה או דרך של שימור ידיעות בצורה חשמלית, אלקטרונית, אופטית, מגנטית או אחרת.</w:t>
      </w:r>
    </w:p>
    <w:p w:rsidR="008B762D" w:rsidRPr="00AC448B" w:rsidRDefault="008B762D" w:rsidP="00754710">
      <w:pPr>
        <w:spacing w:line="240" w:lineRule="auto"/>
        <w:rPr>
          <w:rFonts w:asciiTheme="minorBidi" w:hAnsiTheme="minorBidi" w:cstheme="minorBidi"/>
          <w:rtl/>
        </w:rPr>
      </w:pPr>
      <w:r w:rsidRPr="00AC448B">
        <w:rPr>
          <w:rFonts w:asciiTheme="minorBidi" w:hAnsiTheme="minorBidi" w:cstheme="minorBidi"/>
          <w:b/>
          <w:bCs/>
          <w:rtl/>
        </w:rPr>
        <w:t>"סודות מקצועיים"</w:t>
      </w:r>
      <w:r w:rsidR="002810B6" w:rsidRPr="00AC448B">
        <w:rPr>
          <w:rFonts w:asciiTheme="minorBidi" w:hAnsiTheme="minorBidi" w:cstheme="minorBidi"/>
          <w:rtl/>
        </w:rPr>
        <w:t xml:space="preserve"> – </w:t>
      </w:r>
      <w:r w:rsidRPr="00AC448B">
        <w:rPr>
          <w:rFonts w:asciiTheme="minorBidi" w:hAnsiTheme="minorBidi" w:cstheme="minorBidi"/>
          <w:rtl/>
        </w:rPr>
        <w:t xml:space="preserve">כל מידע אשר יגיע לידי הספק או העובד בקשר למתן השירותים, בין אם נתקבל במהלך מתן השירותים או לאחר מכן, לרבות ומבלי לפגוע בכלליות האמור לעיל: מידע אשר </w:t>
      </w:r>
      <w:r w:rsidR="005D2D7D" w:rsidRPr="00AC448B">
        <w:rPr>
          <w:rFonts w:asciiTheme="minorBidi" w:hAnsiTheme="minorBidi" w:cstheme="minorBidi"/>
          <w:rtl/>
        </w:rPr>
        <w:t>יימסר</w:t>
      </w:r>
      <w:r w:rsidRPr="00AC448B">
        <w:rPr>
          <w:rFonts w:asciiTheme="minorBidi" w:hAnsiTheme="minorBidi" w:cstheme="minorBidi"/>
          <w:rtl/>
        </w:rPr>
        <w:t xml:space="preserve"> </w:t>
      </w:r>
      <w:r w:rsidR="003A2125" w:rsidRPr="00AC448B">
        <w:rPr>
          <w:rFonts w:asciiTheme="minorBidi" w:hAnsiTheme="minorBidi" w:cstheme="minorBidi"/>
          <w:rtl/>
        </w:rPr>
        <w:t>על-ידי</w:t>
      </w:r>
      <w:r w:rsidRPr="00AC448B">
        <w:rPr>
          <w:rFonts w:asciiTheme="minorBidi" w:hAnsiTheme="minorBidi" w:cstheme="minorBidi"/>
          <w:rtl/>
        </w:rPr>
        <w:t xml:space="preserve"> המשרד, כל גורם אחר או מי מטעמו. </w:t>
      </w:r>
    </w:p>
    <w:p w:rsidR="008B762D" w:rsidRPr="00AC448B" w:rsidRDefault="008B762D" w:rsidP="00754710">
      <w:pPr>
        <w:pStyle w:val="HNormal"/>
        <w:spacing w:after="0"/>
        <w:rPr>
          <w:rFonts w:asciiTheme="minorBidi" w:hAnsiTheme="minorBidi" w:cstheme="minorBidi"/>
          <w:rtl/>
          <w:lang w:eastAsia="en-US"/>
        </w:rPr>
      </w:pPr>
    </w:p>
    <w:p w:rsidR="008B762D" w:rsidRPr="00AC448B" w:rsidRDefault="008B762D" w:rsidP="006777D2">
      <w:pPr>
        <w:pStyle w:val="HNormal00"/>
        <w:rPr>
          <w:rFonts w:asciiTheme="minorBidi" w:hAnsiTheme="minorBidi" w:cstheme="minorBidi"/>
          <w:rtl/>
          <w:lang w:eastAsia="en-US"/>
        </w:rPr>
      </w:pPr>
      <w:r w:rsidRPr="00AC448B">
        <w:rPr>
          <w:rFonts w:asciiTheme="minorBidi" w:hAnsiTheme="minorBidi" w:cstheme="minorBidi"/>
          <w:rtl/>
        </w:rPr>
        <w:t xml:space="preserve">הנני מתחייב לשמור את המידע או הסודות המקצועיים בסודיות מוחלטת ולעשות בהם שימוש אך ורק לצורך מתן </w:t>
      </w:r>
      <w:r w:rsidRPr="00AC448B">
        <w:rPr>
          <w:rFonts w:asciiTheme="minorBidi" w:hAnsiTheme="minorBidi" w:cstheme="minorBidi"/>
          <w:rtl/>
          <w:lang w:eastAsia="en-US"/>
        </w:rPr>
        <w:t>השירותים</w:t>
      </w:r>
      <w:r w:rsidRPr="00AC448B">
        <w:rPr>
          <w:rFonts w:asciiTheme="minorBidi" w:hAnsiTheme="minorBidi" w:cstheme="minorBidi"/>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AC448B">
        <w:rPr>
          <w:rFonts w:asciiTheme="minorBidi" w:hAnsiTheme="minorBidi" w:cstheme="minorBidi"/>
          <w:rtl/>
          <w:lang w:eastAsia="en-US"/>
        </w:rPr>
        <w:t>, בישראל ומחוצה לה, תוך משך תוקפה של הצהרה זו וכן לאחר תום תוקפה ובכל עת, אלא אם כן נתקבל אישור מראש ובכתב על גלוי ידיעה כנ"ל מאת נציג המשרד.</w:t>
      </w:r>
    </w:p>
    <w:p w:rsidR="008B762D" w:rsidRPr="00AC448B" w:rsidRDefault="008B762D" w:rsidP="00754710">
      <w:pPr>
        <w:pStyle w:val="HNormal"/>
        <w:spacing w:after="0"/>
        <w:rPr>
          <w:rFonts w:asciiTheme="minorBidi" w:hAnsiTheme="minorBidi" w:cstheme="minorBidi"/>
          <w:rtl/>
          <w:lang w:eastAsia="en-US"/>
        </w:rPr>
      </w:pPr>
    </w:p>
    <w:p w:rsidR="008B762D" w:rsidRPr="00AC448B" w:rsidRDefault="008B762D" w:rsidP="00754710">
      <w:pPr>
        <w:pStyle w:val="HNormal"/>
        <w:spacing w:after="0"/>
        <w:rPr>
          <w:rFonts w:asciiTheme="minorBidi" w:hAnsiTheme="minorBidi" w:cstheme="minorBidi"/>
          <w:rtl/>
          <w:lang w:eastAsia="en-US"/>
        </w:rPr>
      </w:pPr>
      <w:r w:rsidRPr="00AC448B">
        <w:rPr>
          <w:rFonts w:asciiTheme="minorBidi" w:hAnsiTheme="minorBidi" w:cstheme="minorBidi"/>
          <w:rtl/>
          <w:lang w:eastAsia="en-US"/>
        </w:rPr>
        <w:t>הובהר לי כי גילוי כולל, בין היתר,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rsidR="008B762D" w:rsidRPr="00AC448B" w:rsidRDefault="008B762D" w:rsidP="00754710">
      <w:pPr>
        <w:pStyle w:val="HNormal"/>
        <w:spacing w:after="0"/>
        <w:rPr>
          <w:rFonts w:asciiTheme="minorBidi" w:hAnsiTheme="minorBidi" w:cstheme="minorBidi"/>
          <w:rtl/>
          <w:lang w:eastAsia="en-US"/>
        </w:rPr>
      </w:pPr>
    </w:p>
    <w:p w:rsidR="008B762D" w:rsidRPr="00AC448B" w:rsidRDefault="008B762D" w:rsidP="00754710">
      <w:pPr>
        <w:pStyle w:val="HNormal"/>
        <w:spacing w:after="0"/>
        <w:rPr>
          <w:rFonts w:asciiTheme="minorBidi" w:hAnsiTheme="minorBidi" w:cstheme="minorBidi"/>
          <w:lang w:eastAsia="en-US"/>
        </w:rPr>
      </w:pPr>
      <w:r w:rsidRPr="00AC448B">
        <w:rPr>
          <w:rFonts w:asciiTheme="minorBidi" w:hAnsiTheme="minorBidi" w:cstheme="minorBidi"/>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AC448B" w:rsidRDefault="008B762D" w:rsidP="00754710">
      <w:pPr>
        <w:pStyle w:val="HNormal"/>
        <w:spacing w:after="0"/>
        <w:rPr>
          <w:rFonts w:asciiTheme="minorBidi" w:hAnsiTheme="minorBidi" w:cstheme="minorBidi"/>
          <w:rtl/>
          <w:lang w:eastAsia="en-US"/>
        </w:rPr>
      </w:pPr>
    </w:p>
    <w:p w:rsidR="008B762D" w:rsidRPr="00AC448B" w:rsidRDefault="008B762D" w:rsidP="006777D2">
      <w:pPr>
        <w:pStyle w:val="HNormal00"/>
        <w:rPr>
          <w:rFonts w:asciiTheme="minorBidi" w:hAnsiTheme="minorBidi" w:cstheme="minorBidi"/>
          <w:rtl/>
        </w:rPr>
      </w:pPr>
      <w:r w:rsidRPr="00AC448B">
        <w:rPr>
          <w:rFonts w:asciiTheme="minorBidi" w:hAnsiTheme="minorBidi" w:cstheme="minorBidi"/>
          <w:rtl/>
          <w:lang w:eastAsia="en-US"/>
        </w:rPr>
        <w:t>אני מתחייב לפעול בהתאם להוראות החוק להגנת הפרטיות והוראות כל חוק, הנוגע לענין.</w:t>
      </w:r>
    </w:p>
    <w:p w:rsidR="004C2146" w:rsidRPr="00AC448B" w:rsidRDefault="004C2146" w:rsidP="00754710">
      <w:pPr>
        <w:spacing w:line="240" w:lineRule="auto"/>
        <w:rPr>
          <w:rFonts w:asciiTheme="minorBidi" w:hAnsiTheme="minorBidi" w:cstheme="minorBidi"/>
          <w:rtl/>
        </w:rPr>
      </w:pPr>
    </w:p>
    <w:p w:rsidR="008B762D" w:rsidRPr="00AC448B" w:rsidRDefault="008B762D" w:rsidP="002810B6">
      <w:pPr>
        <w:spacing w:line="240" w:lineRule="auto"/>
        <w:rPr>
          <w:rFonts w:asciiTheme="minorBidi" w:hAnsiTheme="minorBidi" w:cstheme="minorBidi"/>
          <w:rtl/>
        </w:rPr>
      </w:pPr>
      <w:r w:rsidRPr="00AC448B">
        <w:rPr>
          <w:rFonts w:asciiTheme="minorBidi" w:hAnsiTheme="minorBidi" w:cstheme="minorBidi"/>
          <w:rtl/>
        </w:rPr>
        <w:t>הנני מצהיר כי ידוע לי שאי מילוי התחייבויותיי מהוות עבירה לפי פרק ז' (ביטחון המדינה, יחסי חוץ וסודות רשמיים) לחוק העונשין, תשל"ז</w:t>
      </w:r>
      <w:r w:rsidR="002810B6" w:rsidRPr="00AC448B">
        <w:rPr>
          <w:rFonts w:asciiTheme="minorBidi" w:hAnsiTheme="minorBidi" w:cstheme="minorBidi"/>
          <w:rtl/>
        </w:rPr>
        <w:t>-</w:t>
      </w:r>
      <w:r w:rsidRPr="00AC448B">
        <w:rPr>
          <w:rFonts w:asciiTheme="minorBidi" w:hAnsiTheme="minorBidi" w:cstheme="minorBidi"/>
          <w:rtl/>
        </w:rPr>
        <w:t>1977.</w:t>
      </w:r>
    </w:p>
    <w:p w:rsidR="008B762D" w:rsidRPr="00AC448B" w:rsidRDefault="008B762D" w:rsidP="00754710">
      <w:pPr>
        <w:spacing w:line="240" w:lineRule="auto"/>
        <w:rPr>
          <w:rFonts w:asciiTheme="minorBidi" w:hAnsiTheme="minorBidi" w:cstheme="minorBidi"/>
          <w:rtl/>
        </w:rPr>
      </w:pPr>
    </w:p>
    <w:p w:rsidR="008B762D" w:rsidRPr="00AC448B" w:rsidRDefault="008B762D" w:rsidP="00754710">
      <w:pPr>
        <w:spacing w:line="240" w:lineRule="auto"/>
        <w:rPr>
          <w:rFonts w:asciiTheme="minorBidi" w:hAnsiTheme="minorBidi" w:cstheme="minorBidi"/>
          <w:rtl/>
        </w:rPr>
      </w:pPr>
      <w:r w:rsidRPr="00AC448B">
        <w:rPr>
          <w:rFonts w:asciiTheme="minorBidi" w:hAnsiTheme="minorBidi" w:cstheme="minorBidi"/>
          <w:rt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AC448B" w:rsidRDefault="008B762D" w:rsidP="00754710">
      <w:pPr>
        <w:spacing w:line="240" w:lineRule="auto"/>
        <w:rPr>
          <w:rFonts w:asciiTheme="minorBidi" w:hAnsiTheme="minorBidi" w:cstheme="minorBidi"/>
          <w:rtl/>
        </w:rPr>
      </w:pPr>
    </w:p>
    <w:p w:rsidR="001B27DB" w:rsidRPr="00AC448B" w:rsidRDefault="001B27DB" w:rsidP="00754710">
      <w:pPr>
        <w:spacing w:line="240" w:lineRule="auto"/>
        <w:rPr>
          <w:rFonts w:asciiTheme="minorBidi" w:hAnsiTheme="minorBidi" w:cstheme="minorBidi"/>
          <w:rtl/>
        </w:rPr>
      </w:pPr>
      <w:r w:rsidRPr="00AC448B">
        <w:rPr>
          <w:rFonts w:asciiTheme="minorBidi" w:hAnsiTheme="minorBidi" w:cstheme="minorBidi"/>
          <w:rtl/>
        </w:rPr>
        <w:t>ולראיה באתי על החתום, לאחר שקראתי בעיון את הכתוב בהצהרה זו והתחייבתי לנהוג על פיה.</w:t>
      </w:r>
    </w:p>
    <w:p w:rsidR="00F803FA" w:rsidRPr="00AC448B" w:rsidRDefault="00F803FA" w:rsidP="00754710">
      <w:pPr>
        <w:spacing w:line="240" w:lineRule="auto"/>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9A3" w:rsidRPr="00AC448B" w:rsidTr="00C6520B">
        <w:trPr>
          <w:tblHeader/>
          <w:jc w:val="center"/>
        </w:trPr>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שם החותם</w:t>
            </w:r>
          </w:p>
        </w:tc>
        <w:tc>
          <w:tcPr>
            <w:tcW w:w="2694"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חתימה וחותמת המציע</w:t>
            </w:r>
          </w:p>
        </w:tc>
      </w:tr>
      <w:tr w:rsidR="000749A3" w:rsidRPr="00AC448B" w:rsidTr="00C6520B">
        <w:trPr>
          <w:trHeight w:val="328"/>
          <w:jc w:val="center"/>
        </w:trPr>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F803FA" w:rsidRPr="00AC448B" w:rsidRDefault="00F803FA" w:rsidP="00754710">
      <w:pPr>
        <w:spacing w:line="240" w:lineRule="auto"/>
        <w:rPr>
          <w:rFonts w:asciiTheme="minorBidi" w:hAnsiTheme="minorBidi" w:cstheme="minorBidi"/>
          <w:rtl/>
        </w:rPr>
        <w:sectPr w:rsidR="00F803FA" w:rsidRPr="00AC448B" w:rsidSect="00CC57F7">
          <w:endnotePr>
            <w:numFmt w:val="lowerLetter"/>
          </w:endnotePr>
          <w:pgSz w:w="11906" w:h="16838"/>
          <w:pgMar w:top="851" w:right="1276" w:bottom="1701" w:left="1276" w:header="720" w:footer="720" w:gutter="0"/>
          <w:cols w:space="720"/>
          <w:bidi/>
          <w:rtlGutter/>
          <w:docGrid w:linePitch="326"/>
        </w:sectPr>
      </w:pPr>
    </w:p>
    <w:p w:rsidR="00F803FA" w:rsidRPr="00AC448B" w:rsidRDefault="00F803FA" w:rsidP="00F803FA">
      <w:pPr>
        <w:pStyle w:val="30"/>
        <w:rPr>
          <w:rFonts w:asciiTheme="minorBidi" w:hAnsiTheme="minorBidi" w:cstheme="minorBidi"/>
          <w:rtl/>
        </w:rPr>
      </w:pPr>
      <w:bookmarkStart w:id="444" w:name="נספח_קרבה_משפחתית"/>
      <w:bookmarkStart w:id="445" w:name="_Toc522100641"/>
      <w:bookmarkStart w:id="446" w:name="_Toc26171868"/>
      <w:bookmarkStart w:id="447" w:name="_Toc501640384"/>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44"/>
      <w:r w:rsidRPr="00AC448B">
        <w:rPr>
          <w:rFonts w:asciiTheme="minorBidi" w:hAnsiTheme="minorBidi" w:cstheme="minorBidi"/>
          <w:rtl/>
        </w:rPr>
        <w:tab/>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נספח_קרבה_משפחתית_כותרת \</w:instrText>
      </w:r>
      <w:r w:rsidRPr="00AC448B">
        <w:rPr>
          <w:rFonts w:asciiTheme="minorBidi" w:hAnsiTheme="minorBidi" w:cstheme="minorBidi"/>
        </w:rPr>
        <w:instrText>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2E7D6C" w:rsidRPr="00AC448B">
        <w:rPr>
          <w:rFonts w:asciiTheme="minorBidi" w:hAnsiTheme="minorBidi" w:cstheme="minorBidi"/>
          <w:rtl/>
        </w:rPr>
        <w:t>גילוי נאות בדבר קרבה משפחתית, עסקית או אחרת</w:t>
      </w:r>
      <w:bookmarkEnd w:id="445"/>
      <w:bookmarkEnd w:id="446"/>
      <w:r w:rsidR="00FE6A8E" w:rsidRPr="00AC448B">
        <w:rPr>
          <w:rFonts w:asciiTheme="minorBidi" w:hAnsiTheme="minorBidi" w:cstheme="minorBidi"/>
          <w:rtl/>
        </w:rPr>
        <w:fldChar w:fldCharType="end"/>
      </w:r>
      <w:bookmarkEnd w:id="447"/>
    </w:p>
    <w:p w:rsidR="00F803FA" w:rsidRPr="00AC448B" w:rsidRDefault="00F803FA" w:rsidP="00F803FA">
      <w:pPr>
        <w:spacing w:line="240" w:lineRule="auto"/>
        <w:rPr>
          <w:rFonts w:asciiTheme="minorBidi" w:hAnsiTheme="minorBidi" w:cstheme="minorBidi"/>
          <w:rtl/>
        </w:rPr>
      </w:pPr>
      <w:r w:rsidRPr="00AC448B">
        <w:rPr>
          <w:rFonts w:asciiTheme="minorBidi" w:hAnsiTheme="minorBidi" w:cstheme="minorBidi"/>
          <w:rtl/>
        </w:rPr>
        <w:t xml:space="preserve">(סעיף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Ref501639430 \n \h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2.3.2</w:t>
      </w:r>
      <w:r w:rsidR="00FE6A8E" w:rsidRPr="00AC448B">
        <w:rPr>
          <w:rFonts w:asciiTheme="minorBidi" w:hAnsiTheme="minorBidi" w:cstheme="minorBidi"/>
          <w:rtl/>
        </w:rPr>
        <w:fldChar w:fldCharType="end"/>
      </w:r>
      <w:r w:rsidRPr="00AC448B">
        <w:rPr>
          <w:rFonts w:asciiTheme="minorBidi" w:hAnsiTheme="minorBidi" w:cstheme="minorBidi"/>
          <w:rtl/>
        </w:rPr>
        <w:t xml:space="preserve"> למכרז)</w:t>
      </w:r>
    </w:p>
    <w:p w:rsidR="00F803FA" w:rsidRPr="00AC448B" w:rsidRDefault="00F803FA" w:rsidP="00F803FA">
      <w:pPr>
        <w:spacing w:line="240" w:lineRule="auto"/>
        <w:rPr>
          <w:rFonts w:asciiTheme="minorBidi" w:hAnsiTheme="minorBidi" w:cstheme="minorBidi"/>
          <w:rtl/>
        </w:rPr>
      </w:pPr>
    </w:p>
    <w:p w:rsidR="00F803FA" w:rsidRPr="00AC448B" w:rsidRDefault="00F803FA" w:rsidP="00F803FA">
      <w:pPr>
        <w:pStyle w:val="afffc"/>
        <w:rPr>
          <w:rFonts w:asciiTheme="minorBidi" w:hAnsiTheme="minorBidi" w:cstheme="minorBidi"/>
        </w:rPr>
      </w:pPr>
      <w:r w:rsidRPr="00AC448B">
        <w:rPr>
          <w:rFonts w:asciiTheme="minorBidi" w:hAnsiTheme="minorBidi" w:cstheme="minorBidi"/>
          <w:rtl/>
        </w:rPr>
        <w:t>אני החתום מטה ____________________ תעודת זהות _________________ מצהיר/ה בזה כדלהלן:</w:t>
      </w:r>
    </w:p>
    <w:p w:rsidR="00F803FA" w:rsidRPr="00AC448B" w:rsidRDefault="00F803FA" w:rsidP="00F803FA">
      <w:pPr>
        <w:pStyle w:val="afffc"/>
        <w:rPr>
          <w:rFonts w:asciiTheme="minorBidi" w:hAnsiTheme="minorBidi" w:cstheme="minorBidi"/>
          <w:rtl/>
        </w:rPr>
      </w:pPr>
    </w:p>
    <w:p w:rsidR="00F803FA" w:rsidRPr="00AC448B" w:rsidRDefault="00F803FA" w:rsidP="00F803FA">
      <w:pPr>
        <w:pStyle w:val="afffc"/>
        <w:tabs>
          <w:tab w:val="left" w:pos="423"/>
        </w:tabs>
        <w:rPr>
          <w:rFonts w:asciiTheme="minorBidi" w:hAnsiTheme="minorBidi" w:cstheme="minorBidi"/>
          <w:rtl/>
        </w:rPr>
      </w:pPr>
      <w:r w:rsidRPr="00AC448B">
        <w:rPr>
          <w:rFonts w:asciiTheme="minorBidi" w:hAnsiTheme="minorBidi" w:cstheme="minorBidi"/>
          <w:rtl/>
        </w:rPr>
        <w:t xml:space="preserve">הנני נותן הצהרה זו בשם _____________________ שהוא המציע (להלן – "המציע") המבקש להתקשר עם המשרד במסגרת </w:t>
      </w:r>
      <w:r w:rsidRPr="00AC448B">
        <w:rPr>
          <w:rFonts w:asciiTheme="minorBidi" w:hAnsiTheme="minorBidi" w:cstheme="minorBidi"/>
          <w:b/>
          <w:bCs/>
          <w:color w:val="000000"/>
          <w:rtl/>
          <w:lang w:eastAsia="en-US"/>
        </w:rPr>
        <w:t xml:space="preserve">מכרז 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olor w:val="000000"/>
          <w:rtl/>
          <w:lang w:eastAsia="en-US"/>
        </w:rPr>
        <w:t xml:space="preserve">מכרז מסגרת לאספקת שירותי הזנה </w:t>
      </w:r>
      <w:r w:rsidR="002E7D6C" w:rsidRPr="00AC448B">
        <w:rPr>
          <w:rFonts w:asciiTheme="minorBidi" w:hAnsiTheme="minorBidi" w:cstheme="minorBidi"/>
          <w:b/>
          <w:bCs/>
          <w:rtl/>
          <w:lang w:eastAsia="en-US"/>
        </w:rPr>
        <w:t>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rtl/>
        </w:rPr>
        <w:t xml:space="preserve"> (להלן – "המכרז"). </w:t>
      </w:r>
    </w:p>
    <w:p w:rsidR="00F803FA" w:rsidRPr="00AC448B" w:rsidRDefault="00F803FA" w:rsidP="00F803FA">
      <w:pPr>
        <w:pStyle w:val="afffc"/>
        <w:tabs>
          <w:tab w:val="left" w:pos="423"/>
        </w:tabs>
        <w:rPr>
          <w:rFonts w:asciiTheme="minorBidi" w:hAnsiTheme="minorBidi" w:cstheme="minorBidi"/>
          <w:rtl/>
        </w:rPr>
      </w:pPr>
    </w:p>
    <w:p w:rsidR="00F803FA" w:rsidRPr="00AC448B" w:rsidRDefault="00F803FA" w:rsidP="00F803FA">
      <w:pPr>
        <w:pStyle w:val="afffc"/>
        <w:tabs>
          <w:tab w:val="left" w:pos="423"/>
        </w:tabs>
        <w:rPr>
          <w:rFonts w:asciiTheme="minorBidi" w:hAnsiTheme="minorBidi" w:cstheme="minorBidi"/>
        </w:rPr>
      </w:pPr>
      <w:r w:rsidRPr="00AC448B">
        <w:rPr>
          <w:rFonts w:asciiTheme="minorBidi" w:hAnsiTheme="minorBidi" w:cstheme="minorBidi"/>
          <w:rtl/>
        </w:rPr>
        <w:t>אני מצהיר/ה כי הנני מוסמך/ת לתת הצהרה זו בשם המציע</w:t>
      </w:r>
      <w:r w:rsidRPr="00AC448B">
        <w:rPr>
          <w:rFonts w:asciiTheme="minorBidi" w:hAnsiTheme="minorBidi" w:cstheme="minorBidi"/>
        </w:rPr>
        <w:t>.</w:t>
      </w:r>
    </w:p>
    <w:p w:rsidR="00F803FA" w:rsidRPr="00AC448B" w:rsidRDefault="00F803FA" w:rsidP="00F803FA">
      <w:pPr>
        <w:pStyle w:val="afffc"/>
        <w:tabs>
          <w:tab w:val="left" w:pos="423"/>
        </w:tabs>
        <w:rPr>
          <w:rFonts w:asciiTheme="minorBidi" w:hAnsiTheme="minorBidi" w:cstheme="minorBidi"/>
          <w:rtl/>
        </w:rPr>
      </w:pPr>
    </w:p>
    <w:p w:rsidR="00F803FA" w:rsidRPr="00AC448B" w:rsidRDefault="00F803FA" w:rsidP="00F803FA">
      <w:pPr>
        <w:pStyle w:val="HNormal"/>
        <w:spacing w:after="0"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(יש לסמן </w:t>
      </w:r>
      <w:r w:rsidRPr="00AC448B">
        <w:rPr>
          <w:rFonts w:asciiTheme="minorBidi" w:hAnsiTheme="minorBidi" w:cstheme="minorBidi"/>
          <w:color w:val="000000"/>
          <w:lang w:eastAsia="en-US"/>
        </w:rPr>
        <w:t>X</w:t>
      </w:r>
      <w:r w:rsidRPr="00AC448B">
        <w:rPr>
          <w:rFonts w:asciiTheme="minorBidi" w:hAnsiTheme="minorBidi" w:cstheme="minorBidi"/>
          <w:color w:val="000000"/>
          <w:rtl/>
          <w:lang w:eastAsia="en-US"/>
        </w:rPr>
        <w:t xml:space="preserve"> במקום המתאים)</w:t>
      </w:r>
    </w:p>
    <w:p w:rsidR="00F803FA" w:rsidRPr="00AC448B" w:rsidRDefault="00F803FA" w:rsidP="004D606F">
      <w:pPr>
        <w:pStyle w:val="HNormal"/>
        <w:numPr>
          <w:ilvl w:val="0"/>
          <w:numId w:val="29"/>
        </w:numPr>
        <w:spacing w:before="240" w:after="0" w:line="360" w:lineRule="auto"/>
        <w:ind w:left="565" w:hanging="567"/>
        <w:rPr>
          <w:rFonts w:asciiTheme="minorBidi" w:hAnsiTheme="minorBidi" w:cstheme="minorBidi"/>
          <w:color w:val="000000"/>
          <w:sz w:val="28"/>
          <w:szCs w:val="28"/>
          <w:lang w:eastAsia="en-US"/>
        </w:rPr>
      </w:pPr>
      <w:r w:rsidRPr="00AC448B">
        <w:rPr>
          <w:rFonts w:asciiTheme="minorBidi" w:hAnsiTheme="minorBidi" w:cstheme="minorBidi"/>
          <w:color w:val="000000"/>
          <w:sz w:val="28"/>
          <w:szCs w:val="28"/>
          <w:rtl/>
          <w:lang w:eastAsia="en-US"/>
        </w:rPr>
        <w:t xml:space="preserve">לבעלי השליטה במציע, מנהליו או עובדיו אין כל קרבה משפחתית, עסקית או אחרת למי לעובדי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color w:val="000000"/>
          <w:sz w:val="28"/>
          <w:szCs w:val="28"/>
          <w:rtl/>
          <w:lang w:eastAsia="en-US"/>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color w:val="000000"/>
          <w:sz w:val="28"/>
          <w:szCs w:val="28"/>
          <w:rtl/>
          <w:lang w:eastAsia="en-US"/>
        </w:rPr>
        <w:t>.</w:t>
      </w:r>
    </w:p>
    <w:p w:rsidR="00F803FA" w:rsidRPr="00AC448B" w:rsidRDefault="00F803FA" w:rsidP="004D606F">
      <w:pPr>
        <w:pStyle w:val="HNormal"/>
        <w:numPr>
          <w:ilvl w:val="0"/>
          <w:numId w:val="29"/>
        </w:numPr>
        <w:spacing w:before="240" w:after="0" w:line="360" w:lineRule="auto"/>
        <w:ind w:left="565" w:hanging="567"/>
        <w:rPr>
          <w:rFonts w:asciiTheme="minorBidi" w:hAnsiTheme="minorBidi" w:cstheme="minorBidi"/>
          <w:color w:val="000000"/>
          <w:sz w:val="28"/>
          <w:szCs w:val="28"/>
          <w:lang w:eastAsia="en-US"/>
        </w:rPr>
      </w:pPr>
      <w:r w:rsidRPr="00AC448B">
        <w:rPr>
          <w:rFonts w:asciiTheme="minorBidi" w:hAnsiTheme="minorBidi" w:cstheme="minorBidi"/>
          <w:color w:val="000000"/>
          <w:sz w:val="28"/>
          <w:szCs w:val="28"/>
          <w:rtl/>
          <w:lang w:eastAsia="en-US"/>
        </w:rPr>
        <w:t xml:space="preserve">להלן פירוט יחסי הקרבה בין בעלי השליטה במציע, מנהליו ו/או עובדיו לעובדי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color w:val="000000"/>
          <w:sz w:val="28"/>
          <w:szCs w:val="28"/>
          <w:rtl/>
          <w:lang w:eastAsia="en-US"/>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color w:val="000000"/>
          <w:sz w:val="28"/>
          <w:szCs w:val="28"/>
          <w:rtl/>
          <w:lang w:eastAsia="en-US"/>
        </w:rPr>
        <w:t>:</w:t>
      </w:r>
    </w:p>
    <w:tbl>
      <w:tblPr>
        <w:tblStyle w:val="aff"/>
        <w:bidiVisual/>
        <w:tblW w:w="0" w:type="auto"/>
        <w:jc w:val="right"/>
        <w:tblLook w:val="04A0" w:firstRow="1" w:lastRow="0" w:firstColumn="1" w:lastColumn="0" w:noHBand="0" w:noVBand="1"/>
        <w:tblCaption w:val="פירוט יחסי קרבה"/>
        <w:tblDescription w:val="פירוט יחסי קרבה"/>
      </w:tblPr>
      <w:tblGrid>
        <w:gridCol w:w="781"/>
        <w:gridCol w:w="3260"/>
        <w:gridCol w:w="2126"/>
        <w:gridCol w:w="2694"/>
      </w:tblGrid>
      <w:tr w:rsidR="00F803FA" w:rsidRPr="00AC448B" w:rsidTr="000749A3">
        <w:trPr>
          <w:tblHeader/>
          <w:jc w:val="right"/>
        </w:trPr>
        <w:tc>
          <w:tcPr>
            <w:tcW w:w="781" w:type="dxa"/>
            <w:shd w:val="clear" w:color="auto" w:fill="D9D9D9" w:themeFill="background1" w:themeFillShade="D9"/>
          </w:tcPr>
          <w:p w:rsidR="00F803FA" w:rsidRPr="00AC448B" w:rsidRDefault="00F803FA" w:rsidP="00A96F38">
            <w:pPr>
              <w:spacing w:after="120" w:line="240" w:lineRule="auto"/>
              <w:jc w:val="left"/>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מספר</w:t>
            </w:r>
          </w:p>
        </w:tc>
        <w:tc>
          <w:tcPr>
            <w:tcW w:w="3260" w:type="dxa"/>
            <w:shd w:val="clear" w:color="auto" w:fill="D9D9D9" w:themeFill="background1" w:themeFillShade="D9"/>
          </w:tcPr>
          <w:p w:rsidR="00F803FA" w:rsidRPr="00AC448B" w:rsidRDefault="00F803FA" w:rsidP="00A96F38">
            <w:pPr>
              <w:spacing w:after="120" w:line="240" w:lineRule="auto"/>
              <w:jc w:val="center"/>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שם הגורם אצל המציע ותפקידו</w:t>
            </w:r>
          </w:p>
        </w:tc>
        <w:tc>
          <w:tcPr>
            <w:tcW w:w="2126" w:type="dxa"/>
            <w:shd w:val="clear" w:color="auto" w:fill="D9D9D9" w:themeFill="background1" w:themeFillShade="D9"/>
          </w:tcPr>
          <w:p w:rsidR="00F803FA" w:rsidRPr="00AC448B" w:rsidRDefault="00F803FA" w:rsidP="00A96F38">
            <w:pPr>
              <w:spacing w:after="120" w:line="240" w:lineRule="auto"/>
              <w:jc w:val="center"/>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פירוט הקירבה</w:t>
            </w:r>
          </w:p>
        </w:tc>
        <w:tc>
          <w:tcPr>
            <w:tcW w:w="2694" w:type="dxa"/>
            <w:shd w:val="clear" w:color="auto" w:fill="D9D9D9" w:themeFill="background1" w:themeFillShade="D9"/>
          </w:tcPr>
          <w:p w:rsidR="00F803FA" w:rsidRPr="00AC448B" w:rsidRDefault="00F803FA" w:rsidP="00A96F38">
            <w:pPr>
              <w:spacing w:after="120" w:line="240" w:lineRule="auto"/>
              <w:jc w:val="center"/>
              <w:rPr>
                <w:rFonts w:asciiTheme="minorBidi" w:hAnsiTheme="minorBidi" w:cstheme="minorBidi"/>
                <w:b/>
                <w:bCs/>
                <w:noProof/>
                <w:color w:val="000000"/>
                <w:rtl/>
                <w:lang w:eastAsia="en-US"/>
              </w:rPr>
            </w:pPr>
            <w:r w:rsidRPr="00AC448B">
              <w:rPr>
                <w:rFonts w:asciiTheme="minorBidi" w:hAnsiTheme="minorBidi" w:cstheme="minorBidi"/>
                <w:b/>
                <w:bCs/>
                <w:noProof/>
                <w:color w:val="000000"/>
                <w:rtl/>
                <w:lang w:eastAsia="en-US"/>
              </w:rPr>
              <w:t>שם עובד המשרד</w:t>
            </w:r>
          </w:p>
        </w:tc>
      </w:tr>
      <w:tr w:rsidR="00F803FA" w:rsidRPr="00AC448B" w:rsidTr="00A96F38">
        <w:trPr>
          <w:jc w:val="right"/>
        </w:trPr>
        <w:tc>
          <w:tcPr>
            <w:tcW w:w="781" w:type="dxa"/>
          </w:tcPr>
          <w:p w:rsidR="00F803FA" w:rsidRPr="00AC448B" w:rsidRDefault="00F803FA" w:rsidP="004D606F">
            <w:pPr>
              <w:numPr>
                <w:ilvl w:val="0"/>
                <w:numId w:val="28"/>
              </w:numPr>
              <w:spacing w:after="120"/>
              <w:ind w:left="283" w:hanging="283"/>
              <w:rPr>
                <w:rFonts w:asciiTheme="minorBidi" w:hAnsiTheme="minorBidi" w:cstheme="minorBidi"/>
                <w:noProof/>
                <w:color w:val="000000"/>
                <w:rtl/>
                <w:lang w:eastAsia="en-US"/>
              </w:rPr>
            </w:pPr>
          </w:p>
        </w:tc>
        <w:tc>
          <w:tcPr>
            <w:tcW w:w="3260" w:type="dxa"/>
          </w:tcPr>
          <w:p w:rsidR="00F803FA" w:rsidRPr="00AC448B" w:rsidRDefault="00F803FA" w:rsidP="00A96F38">
            <w:pPr>
              <w:spacing w:after="120"/>
              <w:rPr>
                <w:rFonts w:asciiTheme="minorBidi" w:hAnsiTheme="minorBidi" w:cstheme="minorBidi"/>
                <w:noProof/>
                <w:color w:val="000000"/>
                <w:rtl/>
                <w:lang w:eastAsia="en-US"/>
              </w:rPr>
            </w:pPr>
          </w:p>
        </w:tc>
        <w:tc>
          <w:tcPr>
            <w:tcW w:w="2126" w:type="dxa"/>
          </w:tcPr>
          <w:p w:rsidR="00F803FA" w:rsidRPr="00AC448B" w:rsidRDefault="00F803FA" w:rsidP="00A96F38">
            <w:pPr>
              <w:spacing w:after="120"/>
              <w:rPr>
                <w:rFonts w:asciiTheme="minorBidi" w:hAnsiTheme="minorBidi" w:cstheme="minorBidi"/>
                <w:noProof/>
                <w:color w:val="000000"/>
                <w:rtl/>
                <w:lang w:eastAsia="en-US"/>
              </w:rPr>
            </w:pPr>
          </w:p>
        </w:tc>
        <w:tc>
          <w:tcPr>
            <w:tcW w:w="2694" w:type="dxa"/>
          </w:tcPr>
          <w:p w:rsidR="00F803FA" w:rsidRPr="00AC448B" w:rsidRDefault="00F803FA" w:rsidP="00A96F38">
            <w:pPr>
              <w:spacing w:after="120"/>
              <w:rPr>
                <w:rFonts w:asciiTheme="minorBidi" w:hAnsiTheme="minorBidi" w:cstheme="minorBidi"/>
                <w:noProof/>
                <w:color w:val="000000"/>
                <w:rtl/>
                <w:lang w:eastAsia="en-US"/>
              </w:rPr>
            </w:pPr>
          </w:p>
        </w:tc>
      </w:tr>
      <w:tr w:rsidR="00F803FA" w:rsidRPr="00AC448B" w:rsidTr="00A96F38">
        <w:trPr>
          <w:jc w:val="right"/>
        </w:trPr>
        <w:tc>
          <w:tcPr>
            <w:tcW w:w="781" w:type="dxa"/>
          </w:tcPr>
          <w:p w:rsidR="00F803FA" w:rsidRPr="00AC448B" w:rsidRDefault="00F803FA" w:rsidP="004D606F">
            <w:pPr>
              <w:numPr>
                <w:ilvl w:val="0"/>
                <w:numId w:val="28"/>
              </w:numPr>
              <w:spacing w:after="120"/>
              <w:ind w:left="283" w:hanging="283"/>
              <w:rPr>
                <w:rFonts w:asciiTheme="minorBidi" w:hAnsiTheme="minorBidi" w:cstheme="minorBidi"/>
                <w:noProof/>
                <w:color w:val="000000"/>
                <w:rtl/>
                <w:lang w:eastAsia="en-US"/>
              </w:rPr>
            </w:pPr>
          </w:p>
        </w:tc>
        <w:tc>
          <w:tcPr>
            <w:tcW w:w="3260" w:type="dxa"/>
          </w:tcPr>
          <w:p w:rsidR="00F803FA" w:rsidRPr="00AC448B" w:rsidRDefault="00F803FA" w:rsidP="00A96F38">
            <w:pPr>
              <w:spacing w:after="120"/>
              <w:rPr>
                <w:rFonts w:asciiTheme="minorBidi" w:hAnsiTheme="minorBidi" w:cstheme="minorBidi"/>
                <w:noProof/>
                <w:color w:val="000000"/>
                <w:rtl/>
                <w:lang w:eastAsia="en-US"/>
              </w:rPr>
            </w:pPr>
          </w:p>
        </w:tc>
        <w:tc>
          <w:tcPr>
            <w:tcW w:w="2126" w:type="dxa"/>
          </w:tcPr>
          <w:p w:rsidR="00F803FA" w:rsidRPr="00AC448B" w:rsidRDefault="00F803FA" w:rsidP="00A96F38">
            <w:pPr>
              <w:spacing w:after="120"/>
              <w:rPr>
                <w:rFonts w:asciiTheme="minorBidi" w:hAnsiTheme="minorBidi" w:cstheme="minorBidi"/>
                <w:noProof/>
                <w:color w:val="000000"/>
                <w:rtl/>
                <w:lang w:eastAsia="en-US"/>
              </w:rPr>
            </w:pPr>
          </w:p>
        </w:tc>
        <w:tc>
          <w:tcPr>
            <w:tcW w:w="2694" w:type="dxa"/>
          </w:tcPr>
          <w:p w:rsidR="00F803FA" w:rsidRPr="00AC448B" w:rsidRDefault="00F803FA" w:rsidP="00A96F38">
            <w:pPr>
              <w:spacing w:after="120"/>
              <w:rPr>
                <w:rFonts w:asciiTheme="minorBidi" w:hAnsiTheme="minorBidi" w:cstheme="minorBidi"/>
                <w:noProof/>
                <w:color w:val="000000"/>
                <w:rtl/>
                <w:lang w:eastAsia="en-US"/>
              </w:rPr>
            </w:pPr>
          </w:p>
        </w:tc>
      </w:tr>
      <w:tr w:rsidR="00F803FA" w:rsidRPr="00AC448B" w:rsidTr="00A96F38">
        <w:trPr>
          <w:jc w:val="right"/>
        </w:trPr>
        <w:tc>
          <w:tcPr>
            <w:tcW w:w="781" w:type="dxa"/>
          </w:tcPr>
          <w:p w:rsidR="00F803FA" w:rsidRPr="00AC448B" w:rsidRDefault="00F803FA" w:rsidP="004D606F">
            <w:pPr>
              <w:numPr>
                <w:ilvl w:val="0"/>
                <w:numId w:val="28"/>
              </w:numPr>
              <w:spacing w:after="120"/>
              <w:ind w:left="283" w:hanging="283"/>
              <w:rPr>
                <w:rFonts w:asciiTheme="minorBidi" w:hAnsiTheme="minorBidi" w:cstheme="minorBidi"/>
                <w:noProof/>
                <w:color w:val="000000"/>
                <w:rtl/>
                <w:lang w:eastAsia="en-US"/>
              </w:rPr>
            </w:pPr>
          </w:p>
        </w:tc>
        <w:tc>
          <w:tcPr>
            <w:tcW w:w="3260" w:type="dxa"/>
          </w:tcPr>
          <w:p w:rsidR="00F803FA" w:rsidRPr="00AC448B" w:rsidRDefault="00F803FA" w:rsidP="00A96F38">
            <w:pPr>
              <w:spacing w:after="120"/>
              <w:rPr>
                <w:rFonts w:asciiTheme="minorBidi" w:hAnsiTheme="minorBidi" w:cstheme="minorBidi"/>
                <w:noProof/>
                <w:color w:val="000000"/>
                <w:rtl/>
                <w:lang w:eastAsia="en-US"/>
              </w:rPr>
            </w:pPr>
          </w:p>
        </w:tc>
        <w:tc>
          <w:tcPr>
            <w:tcW w:w="2126" w:type="dxa"/>
          </w:tcPr>
          <w:p w:rsidR="00F803FA" w:rsidRPr="00AC448B" w:rsidRDefault="00F803FA" w:rsidP="00A96F38">
            <w:pPr>
              <w:spacing w:after="120"/>
              <w:rPr>
                <w:rFonts w:asciiTheme="minorBidi" w:hAnsiTheme="minorBidi" w:cstheme="minorBidi"/>
                <w:noProof/>
                <w:color w:val="000000"/>
                <w:rtl/>
                <w:lang w:eastAsia="en-US"/>
              </w:rPr>
            </w:pPr>
          </w:p>
        </w:tc>
        <w:tc>
          <w:tcPr>
            <w:tcW w:w="2694" w:type="dxa"/>
          </w:tcPr>
          <w:p w:rsidR="00F803FA" w:rsidRPr="00AC448B" w:rsidRDefault="00F803FA" w:rsidP="00A96F38">
            <w:pPr>
              <w:spacing w:after="120"/>
              <w:rPr>
                <w:rFonts w:asciiTheme="minorBidi" w:hAnsiTheme="minorBidi" w:cstheme="minorBidi"/>
                <w:noProof/>
                <w:color w:val="000000"/>
                <w:rtl/>
                <w:lang w:eastAsia="en-US"/>
              </w:rPr>
            </w:pPr>
          </w:p>
        </w:tc>
      </w:tr>
      <w:tr w:rsidR="00F803FA" w:rsidRPr="00AC448B" w:rsidTr="00A96F38">
        <w:trPr>
          <w:jc w:val="right"/>
        </w:trPr>
        <w:tc>
          <w:tcPr>
            <w:tcW w:w="781" w:type="dxa"/>
          </w:tcPr>
          <w:p w:rsidR="00F803FA" w:rsidRPr="00AC448B" w:rsidRDefault="00F803FA" w:rsidP="004D606F">
            <w:pPr>
              <w:numPr>
                <w:ilvl w:val="0"/>
                <w:numId w:val="28"/>
              </w:numPr>
              <w:spacing w:after="120"/>
              <w:ind w:left="283" w:hanging="283"/>
              <w:rPr>
                <w:rFonts w:asciiTheme="minorBidi" w:hAnsiTheme="minorBidi" w:cstheme="minorBidi"/>
                <w:noProof/>
                <w:color w:val="000000"/>
                <w:rtl/>
                <w:lang w:eastAsia="en-US"/>
              </w:rPr>
            </w:pPr>
          </w:p>
        </w:tc>
        <w:tc>
          <w:tcPr>
            <w:tcW w:w="3260" w:type="dxa"/>
          </w:tcPr>
          <w:p w:rsidR="00F803FA" w:rsidRPr="00AC448B" w:rsidRDefault="00F803FA" w:rsidP="00A96F38">
            <w:pPr>
              <w:spacing w:after="120"/>
              <w:rPr>
                <w:rFonts w:asciiTheme="minorBidi" w:hAnsiTheme="minorBidi" w:cstheme="minorBidi"/>
                <w:noProof/>
                <w:color w:val="000000"/>
                <w:rtl/>
                <w:lang w:eastAsia="en-US"/>
              </w:rPr>
            </w:pPr>
          </w:p>
        </w:tc>
        <w:tc>
          <w:tcPr>
            <w:tcW w:w="2126" w:type="dxa"/>
          </w:tcPr>
          <w:p w:rsidR="00F803FA" w:rsidRPr="00AC448B" w:rsidRDefault="00F803FA" w:rsidP="00A96F38">
            <w:pPr>
              <w:spacing w:after="120"/>
              <w:rPr>
                <w:rFonts w:asciiTheme="minorBidi" w:hAnsiTheme="minorBidi" w:cstheme="minorBidi"/>
                <w:noProof/>
                <w:color w:val="000000"/>
                <w:rtl/>
                <w:lang w:eastAsia="en-US"/>
              </w:rPr>
            </w:pPr>
          </w:p>
        </w:tc>
        <w:tc>
          <w:tcPr>
            <w:tcW w:w="2694" w:type="dxa"/>
          </w:tcPr>
          <w:p w:rsidR="00F803FA" w:rsidRPr="00AC448B" w:rsidRDefault="00F803FA" w:rsidP="00A96F38">
            <w:pPr>
              <w:spacing w:after="120"/>
              <w:rPr>
                <w:rFonts w:asciiTheme="minorBidi" w:hAnsiTheme="minorBidi" w:cstheme="minorBidi"/>
                <w:noProof/>
                <w:color w:val="000000"/>
                <w:rtl/>
                <w:lang w:eastAsia="en-US"/>
              </w:rPr>
            </w:pPr>
          </w:p>
        </w:tc>
      </w:tr>
      <w:tr w:rsidR="00F803FA" w:rsidRPr="00AC448B" w:rsidTr="00A96F38">
        <w:trPr>
          <w:jc w:val="right"/>
        </w:trPr>
        <w:tc>
          <w:tcPr>
            <w:tcW w:w="781" w:type="dxa"/>
          </w:tcPr>
          <w:p w:rsidR="00F803FA" w:rsidRPr="00AC448B" w:rsidRDefault="00F803FA" w:rsidP="004D606F">
            <w:pPr>
              <w:numPr>
                <w:ilvl w:val="0"/>
                <w:numId w:val="28"/>
              </w:numPr>
              <w:spacing w:after="120"/>
              <w:ind w:left="283" w:hanging="283"/>
              <w:rPr>
                <w:rFonts w:asciiTheme="minorBidi" w:hAnsiTheme="minorBidi" w:cstheme="minorBidi"/>
                <w:noProof/>
                <w:color w:val="000000"/>
                <w:rtl/>
                <w:lang w:eastAsia="en-US"/>
              </w:rPr>
            </w:pPr>
          </w:p>
        </w:tc>
        <w:tc>
          <w:tcPr>
            <w:tcW w:w="3260" w:type="dxa"/>
          </w:tcPr>
          <w:p w:rsidR="00F803FA" w:rsidRPr="00AC448B" w:rsidRDefault="00F803FA" w:rsidP="00A96F38">
            <w:pPr>
              <w:spacing w:after="120"/>
              <w:rPr>
                <w:rFonts w:asciiTheme="minorBidi" w:hAnsiTheme="minorBidi" w:cstheme="minorBidi"/>
                <w:noProof/>
                <w:color w:val="000000"/>
                <w:rtl/>
                <w:lang w:eastAsia="en-US"/>
              </w:rPr>
            </w:pPr>
          </w:p>
        </w:tc>
        <w:tc>
          <w:tcPr>
            <w:tcW w:w="2126" w:type="dxa"/>
          </w:tcPr>
          <w:p w:rsidR="00F803FA" w:rsidRPr="00AC448B" w:rsidRDefault="00F803FA" w:rsidP="00A96F38">
            <w:pPr>
              <w:spacing w:after="120"/>
              <w:rPr>
                <w:rFonts w:asciiTheme="minorBidi" w:hAnsiTheme="minorBidi" w:cstheme="minorBidi"/>
                <w:noProof/>
                <w:color w:val="000000"/>
                <w:rtl/>
                <w:lang w:eastAsia="en-US"/>
              </w:rPr>
            </w:pPr>
          </w:p>
        </w:tc>
        <w:tc>
          <w:tcPr>
            <w:tcW w:w="2694" w:type="dxa"/>
          </w:tcPr>
          <w:p w:rsidR="00F803FA" w:rsidRPr="00AC448B" w:rsidRDefault="00F803FA" w:rsidP="00A96F38">
            <w:pPr>
              <w:spacing w:after="120"/>
              <w:rPr>
                <w:rFonts w:asciiTheme="minorBidi" w:hAnsiTheme="minorBidi" w:cstheme="minorBidi"/>
                <w:noProof/>
                <w:color w:val="000000"/>
                <w:rtl/>
                <w:lang w:eastAsia="en-US"/>
              </w:rPr>
            </w:pPr>
          </w:p>
        </w:tc>
      </w:tr>
    </w:tbl>
    <w:p w:rsidR="00F803FA" w:rsidRPr="00AC448B" w:rsidRDefault="00F803FA" w:rsidP="00F803FA">
      <w:pPr>
        <w:ind w:left="2237" w:right="2410"/>
        <w:jc w:val="center"/>
        <w:rPr>
          <w:rFonts w:asciiTheme="minorBidi" w:hAnsiTheme="minorBidi" w:cstheme="minorBidi"/>
          <w:bCs/>
          <w:rtl/>
        </w:rPr>
      </w:pPr>
    </w:p>
    <w:p w:rsidR="00F803FA" w:rsidRPr="00AC448B" w:rsidRDefault="00F803FA" w:rsidP="00F803FA">
      <w:pPr>
        <w:ind w:left="2237" w:right="2410"/>
        <w:jc w:val="center"/>
        <w:rPr>
          <w:rFonts w:asciiTheme="minorBidi" w:hAnsiTheme="minorBidi" w:cstheme="minorBidi"/>
          <w:b/>
          <w:u w:val="single"/>
          <w:rtl/>
        </w:rPr>
      </w:pPr>
      <w:r w:rsidRPr="00AC448B">
        <w:rPr>
          <w:rFonts w:asciiTheme="minorBidi" w:hAnsiTheme="minorBidi" w:cstheme="minorBidi"/>
          <w:bCs/>
          <w:rtl/>
        </w:rPr>
        <w:t>חתימת המציע</w:t>
      </w:r>
      <w:r w:rsidRPr="00AC448B">
        <w:rPr>
          <w:rFonts w:asciiTheme="minorBidi" w:hAnsiTheme="minorBidi" w:cstheme="minorBidi"/>
          <w:b/>
          <w:rtl/>
        </w:rPr>
        <w:t>:</w:t>
      </w:r>
    </w:p>
    <w:p w:rsidR="00F803FA" w:rsidRPr="00AC448B" w:rsidRDefault="00F803FA" w:rsidP="00F803FA">
      <w:pPr>
        <w:ind w:left="2237" w:right="2410"/>
        <w:jc w:val="center"/>
        <w:rPr>
          <w:rFonts w:asciiTheme="minorBidi" w:hAnsiTheme="minorBidi" w:cstheme="minorBidi"/>
          <w:b/>
          <w:u w:val="single"/>
          <w:rtl/>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2693"/>
        <w:gridCol w:w="2693"/>
        <w:gridCol w:w="2694"/>
      </w:tblGrid>
      <w:tr w:rsidR="00F803FA" w:rsidRPr="00AC448B" w:rsidTr="00A96F38">
        <w:trPr>
          <w:tblHeader/>
          <w:jc w:val="center"/>
        </w:trPr>
        <w:tc>
          <w:tcPr>
            <w:tcW w:w="2693" w:type="dxa"/>
          </w:tcPr>
          <w:p w:rsidR="00F803FA" w:rsidRPr="00AC448B" w:rsidRDefault="00F803FA" w:rsidP="00A96F38">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C448B">
              <w:rPr>
                <w:rFonts w:asciiTheme="minorBidi" w:hAnsiTheme="minorBidi" w:cstheme="minorBidi"/>
                <w:noProof/>
                <w:color w:val="000000"/>
                <w:sz w:val="20"/>
                <w:rtl/>
                <w:lang w:eastAsia="en-US"/>
              </w:rPr>
              <w:t>תאריך</w:t>
            </w:r>
          </w:p>
        </w:tc>
        <w:tc>
          <w:tcPr>
            <w:tcW w:w="2693" w:type="dxa"/>
          </w:tcPr>
          <w:p w:rsidR="00F803FA" w:rsidRPr="00AC448B" w:rsidRDefault="00F803FA" w:rsidP="00A96F38">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C448B">
              <w:rPr>
                <w:rFonts w:asciiTheme="minorBidi" w:hAnsiTheme="minorBidi" w:cstheme="minorBidi"/>
                <w:noProof/>
                <w:color w:val="000000"/>
                <w:sz w:val="20"/>
                <w:rtl/>
                <w:lang w:eastAsia="en-US"/>
              </w:rPr>
              <w:t>שם החותם</w:t>
            </w:r>
          </w:p>
        </w:tc>
        <w:tc>
          <w:tcPr>
            <w:tcW w:w="2694" w:type="dxa"/>
          </w:tcPr>
          <w:p w:rsidR="00F803FA" w:rsidRPr="00AC448B" w:rsidRDefault="00F803FA" w:rsidP="00A96F38">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C448B">
              <w:rPr>
                <w:rFonts w:asciiTheme="minorBidi" w:hAnsiTheme="minorBidi" w:cstheme="minorBidi"/>
                <w:noProof/>
                <w:color w:val="000000"/>
                <w:sz w:val="20"/>
                <w:rtl/>
                <w:lang w:eastAsia="en-US"/>
              </w:rPr>
              <w:t>חתימה וחותמת המציע</w:t>
            </w:r>
          </w:p>
        </w:tc>
      </w:tr>
      <w:tr w:rsidR="00F803FA" w:rsidRPr="00AC448B" w:rsidTr="00A96F38">
        <w:trPr>
          <w:trHeight w:val="328"/>
          <w:jc w:val="center"/>
        </w:trPr>
        <w:tc>
          <w:tcPr>
            <w:tcW w:w="2693" w:type="dxa"/>
          </w:tcPr>
          <w:p w:rsidR="00F803FA" w:rsidRPr="00AC448B" w:rsidRDefault="00F803FA" w:rsidP="00A96F38">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F803FA" w:rsidRPr="00AC448B" w:rsidRDefault="00F803FA" w:rsidP="00A96F38">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F803FA" w:rsidRPr="00AC448B" w:rsidRDefault="00F803FA" w:rsidP="00A96F38">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585288" w:rsidRPr="00AC448B" w:rsidRDefault="00585288" w:rsidP="00754710">
      <w:pPr>
        <w:spacing w:line="240" w:lineRule="auto"/>
        <w:rPr>
          <w:rFonts w:asciiTheme="minorBidi" w:hAnsiTheme="minorBidi" w:cstheme="minorBidi"/>
          <w:rtl/>
        </w:rPr>
        <w:sectPr w:rsidR="00585288" w:rsidRPr="00AC448B" w:rsidSect="00CC57F7">
          <w:endnotePr>
            <w:numFmt w:val="lowerLetter"/>
          </w:endnotePr>
          <w:pgSz w:w="11906" w:h="16838"/>
          <w:pgMar w:top="851" w:right="1276" w:bottom="1701" w:left="1276" w:header="720" w:footer="720" w:gutter="0"/>
          <w:cols w:space="720"/>
          <w:bidi/>
          <w:rtlGutter/>
          <w:docGrid w:linePitch="326"/>
        </w:sectPr>
      </w:pPr>
    </w:p>
    <w:p w:rsidR="00A7727F" w:rsidRPr="00AC448B" w:rsidRDefault="00D2175A" w:rsidP="00947F77">
      <w:pPr>
        <w:pStyle w:val="30"/>
        <w:rPr>
          <w:rFonts w:asciiTheme="minorBidi" w:hAnsiTheme="minorBidi" w:cstheme="minorBidi"/>
          <w:rtl/>
        </w:rPr>
      </w:pPr>
      <w:bookmarkStart w:id="448" w:name="נספח_עברייני_מין"/>
      <w:bookmarkStart w:id="449" w:name="_Toc26171869"/>
      <w:bookmarkStart w:id="450" w:name="_Toc378751279"/>
      <w:bookmarkStart w:id="451" w:name="_Ref382512986"/>
      <w:bookmarkStart w:id="452" w:name="_Toc378247290"/>
      <w:r w:rsidRPr="00AC448B">
        <w:rPr>
          <w:rFonts w:asciiTheme="minorBidi" w:hAnsiTheme="minorBidi" w:cstheme="minorBidi"/>
          <w:rtl/>
        </w:rPr>
        <w:lastRenderedPageBreak/>
        <w:t>נספח</w:t>
      </w:r>
      <w:r w:rsidR="00626DAB"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48"/>
      <w:r w:rsidRPr="00AC448B">
        <w:rPr>
          <w:rFonts w:asciiTheme="minorBidi" w:hAnsiTheme="minorBidi" w:cstheme="minorBidi"/>
          <w:rtl/>
        </w:rPr>
        <w:tab/>
      </w:r>
      <w:bookmarkStart w:id="453" w:name="נספח_עברייני_מין_כותרת"/>
      <w:r w:rsidR="00A7727F" w:rsidRPr="00AC448B">
        <w:rPr>
          <w:rFonts w:asciiTheme="minorBidi" w:hAnsiTheme="minorBidi" w:cstheme="minorBidi"/>
          <w:rtl/>
        </w:rPr>
        <w:t>הצהרה והתחייבות לעמידה בתנאי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חקיקה_עברייני_מין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חוק למניעת העסקה של עברייני מין</w:t>
      </w:r>
      <w:bookmarkEnd w:id="449"/>
      <w:r w:rsidR="008F5708" w:rsidRPr="00AC448B">
        <w:rPr>
          <w:rFonts w:asciiTheme="minorBidi" w:hAnsiTheme="minorBidi" w:cstheme="minorBidi"/>
        </w:rPr>
        <w:fldChar w:fldCharType="end"/>
      </w:r>
      <w:bookmarkEnd w:id="450"/>
      <w:bookmarkEnd w:id="451"/>
      <w:bookmarkEnd w:id="453"/>
      <w:r w:rsidR="00A7727F" w:rsidRPr="00AC448B">
        <w:rPr>
          <w:rFonts w:asciiTheme="minorBidi" w:hAnsiTheme="minorBidi" w:cstheme="minorBidi"/>
          <w:rtl/>
        </w:rPr>
        <w:t xml:space="preserve"> </w:t>
      </w:r>
      <w:bookmarkEnd w:id="452"/>
    </w:p>
    <w:p w:rsidR="00B71833" w:rsidRPr="00AC448B" w:rsidRDefault="00B71833" w:rsidP="00B71833">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_Ref424731202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2.2.1</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B71833" w:rsidRPr="00AC448B" w:rsidRDefault="00B71833" w:rsidP="00B71833">
      <w:pPr>
        <w:rPr>
          <w:rFonts w:asciiTheme="minorBidi" w:hAnsiTheme="minorBidi" w:cstheme="minorBidi"/>
          <w:rtl/>
        </w:rPr>
      </w:pPr>
    </w:p>
    <w:p w:rsidR="00D103FA" w:rsidRPr="00AC448B" w:rsidRDefault="00BB6A0E" w:rsidP="00BB6A0E">
      <w:pPr>
        <w:pStyle w:val="afffc"/>
        <w:rPr>
          <w:rFonts w:asciiTheme="minorBidi" w:hAnsiTheme="minorBidi" w:cstheme="minorBidi"/>
        </w:rPr>
      </w:pPr>
      <w:r w:rsidRPr="00AC448B">
        <w:rPr>
          <w:rFonts w:asciiTheme="minorBidi" w:hAnsiTheme="minorBidi" w:cstheme="minorBidi"/>
          <w:rtl/>
        </w:rPr>
        <w:t xml:space="preserve">אני הח"מ ____________________ </w:t>
      </w:r>
      <w:r w:rsidR="003A2125" w:rsidRPr="00AC448B">
        <w:rPr>
          <w:rFonts w:asciiTheme="minorBidi" w:hAnsiTheme="minorBidi" w:cstheme="minorBidi"/>
          <w:rtl/>
        </w:rPr>
        <w:t>תעודת זהות</w:t>
      </w:r>
      <w:r w:rsidRPr="00AC448B">
        <w:rPr>
          <w:rFonts w:asciiTheme="minorBidi" w:hAnsiTheme="minorBidi" w:cstheme="minorBidi"/>
          <w:rtl/>
        </w:rPr>
        <w:t xml:space="preserve"> _________________ לאחר שהוזהרתי כי עלי לומר את האמת וכי אהיה צפוי לעונשים הקבועים בחוק אם לא אעשה כן, מצהיר בזה כד</w:t>
      </w:r>
      <w:r w:rsidR="0025058C" w:rsidRPr="00AC448B">
        <w:rPr>
          <w:rFonts w:asciiTheme="minorBidi" w:hAnsiTheme="minorBidi" w:cstheme="minorBidi"/>
          <w:rtl/>
        </w:rPr>
        <w:t>להלן</w:t>
      </w:r>
      <w:r w:rsidRPr="00AC448B">
        <w:rPr>
          <w:rFonts w:asciiTheme="minorBidi" w:hAnsiTheme="minorBidi" w:cstheme="minorBidi"/>
          <w:rtl/>
        </w:rPr>
        <w:t>:</w:t>
      </w:r>
    </w:p>
    <w:p w:rsidR="00BB6A0E" w:rsidRPr="00AC448B" w:rsidRDefault="00BB6A0E" w:rsidP="00BB6A0E">
      <w:pPr>
        <w:pStyle w:val="afffc"/>
        <w:rPr>
          <w:rFonts w:asciiTheme="minorBidi" w:hAnsiTheme="minorBidi" w:cstheme="minorBidi"/>
          <w:rtl/>
        </w:rPr>
      </w:pPr>
    </w:p>
    <w:p w:rsidR="00BB6A0E" w:rsidRPr="00AC448B" w:rsidRDefault="00BB6A0E" w:rsidP="004D606F">
      <w:pPr>
        <w:pStyle w:val="afffc"/>
        <w:numPr>
          <w:ilvl w:val="1"/>
          <w:numId w:val="16"/>
        </w:numPr>
        <w:tabs>
          <w:tab w:val="left" w:pos="423"/>
        </w:tabs>
        <w:ind w:left="423" w:hanging="425"/>
        <w:rPr>
          <w:rFonts w:asciiTheme="minorBidi" w:hAnsiTheme="minorBidi" w:cstheme="minorBidi"/>
        </w:rPr>
      </w:pPr>
      <w:r w:rsidRPr="00AC448B">
        <w:rPr>
          <w:rFonts w:asciiTheme="minorBidi" w:hAnsiTheme="minorBidi" w:cstheme="minorBidi"/>
          <w:rtl/>
        </w:rPr>
        <w:t>הנני נותן תצהיר זה בשם _____________________ שהוא המציע (להלן – "המציע") המבקש להתקשר עם המשרד. אני מצהיר כי הנני מוסמך לתת תצהיר זה בשם המציע</w:t>
      </w:r>
      <w:r w:rsidRPr="00AC448B">
        <w:rPr>
          <w:rFonts w:asciiTheme="minorBidi" w:hAnsiTheme="minorBidi" w:cstheme="minorBidi"/>
        </w:rPr>
        <w:t>.</w:t>
      </w:r>
    </w:p>
    <w:p w:rsidR="00BB6A0E" w:rsidRPr="00AC448B" w:rsidRDefault="00BB6A0E" w:rsidP="00BB6A0E">
      <w:pPr>
        <w:pStyle w:val="afffc"/>
        <w:tabs>
          <w:tab w:val="left" w:pos="423"/>
        </w:tabs>
        <w:ind w:left="423"/>
        <w:rPr>
          <w:rFonts w:asciiTheme="minorBidi" w:hAnsiTheme="minorBidi" w:cstheme="minorBidi"/>
        </w:rPr>
      </w:pPr>
    </w:p>
    <w:p w:rsidR="00A7727F" w:rsidRPr="00AC448B" w:rsidRDefault="00A7727F" w:rsidP="004D606F">
      <w:pPr>
        <w:pStyle w:val="afffc"/>
        <w:numPr>
          <w:ilvl w:val="1"/>
          <w:numId w:val="16"/>
        </w:numPr>
        <w:tabs>
          <w:tab w:val="left" w:pos="423"/>
        </w:tabs>
        <w:ind w:left="423" w:hanging="425"/>
        <w:rPr>
          <w:rFonts w:asciiTheme="minorBidi" w:hAnsiTheme="minorBidi" w:cstheme="minorBidi"/>
        </w:rPr>
      </w:pPr>
      <w:r w:rsidRPr="00AC448B">
        <w:rPr>
          <w:rFonts w:asciiTheme="minorBidi" w:hAnsiTheme="minorBidi" w:cstheme="minorBidi"/>
          <w:rtl/>
        </w:rPr>
        <w:t xml:space="preserve">ידוע לי כי החוק למניעת העסקה של עברייני מין במוסדות מסוימים, תשס"א-2001 והתקנות לפיו (להלן – החוק), חל עלי כספק במסגרת </w:t>
      </w:r>
      <w:r w:rsidRPr="00AC448B">
        <w:rPr>
          <w:rFonts w:asciiTheme="minorBidi" w:hAnsiTheme="minorBidi" w:cstheme="minorBidi"/>
          <w:b/>
          <w:bCs/>
          <w:rtl/>
        </w:rPr>
        <w:t xml:space="preserve">מכרז </w:t>
      </w:r>
      <w:r w:rsidR="003A2125" w:rsidRPr="00AC448B">
        <w:rPr>
          <w:rFonts w:asciiTheme="minorBidi" w:hAnsiTheme="minorBidi" w:cstheme="minorBidi"/>
          <w:b/>
          <w:bCs/>
          <w:rtl/>
        </w:rPr>
        <w:t>מספר</w:t>
      </w:r>
      <w:r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007C49C9" w:rsidRPr="00AC448B">
        <w:rPr>
          <w:rFonts w:asciiTheme="minorBidi" w:hAnsiTheme="minorBidi" w:cstheme="minorBidi"/>
          <w:b/>
          <w:bCs/>
          <w:rtl/>
        </w:rPr>
        <w:t xml:space="preserve"> </w:t>
      </w:r>
      <w:r w:rsidR="00A22A80" w:rsidRPr="00AC448B">
        <w:rPr>
          <w:rFonts w:asciiTheme="minorBidi" w:hAnsiTheme="minorBidi" w:cstheme="minorBidi"/>
          <w:b/>
          <w:bCs/>
          <w:rtl/>
        </w:rPr>
        <w:t>–</w:t>
      </w:r>
      <w:r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008F5708" w:rsidRPr="00AC448B">
        <w:rPr>
          <w:rFonts w:asciiTheme="minorBidi" w:hAnsiTheme="minorBidi" w:cstheme="minorBidi"/>
        </w:rPr>
        <w:fldChar w:fldCharType="end"/>
      </w:r>
      <w:r w:rsidR="00D103FA" w:rsidRPr="00AC448B">
        <w:rPr>
          <w:rFonts w:asciiTheme="minorBidi" w:hAnsiTheme="minorBidi" w:cstheme="minorBidi"/>
          <w:rtl/>
        </w:rPr>
        <w:t xml:space="preserve"> וכי </w:t>
      </w:r>
      <w:r w:rsidRPr="00AC448B">
        <w:rPr>
          <w:rFonts w:asciiTheme="minorBidi" w:hAnsiTheme="minorBidi" w:cstheme="minorBidi"/>
          <w:rtl/>
        </w:rPr>
        <w:t>בהתאם לחוק, חל איסור על העסקת בגיר ללא קבלת אישור מראש ממשטרת ישראל המעיד כי ההעסקה מותרת לפי החוק.</w:t>
      </w:r>
      <w:r w:rsidR="008D3A6F" w:rsidRPr="00AC448B">
        <w:rPr>
          <w:rFonts w:asciiTheme="minorBidi" w:hAnsiTheme="minorBidi" w:cstheme="minorBidi"/>
          <w:rtl/>
        </w:rPr>
        <w:t xml:space="preserve"> אישור כאמור יכול להתקבל מהמשטרה הן על ידי הבגיר המועמד לעבודה או על ידי המעסיק</w:t>
      </w:r>
      <w:r w:rsidR="002F3143" w:rsidRPr="00AC448B">
        <w:rPr>
          <w:rFonts w:asciiTheme="minorBidi" w:hAnsiTheme="minorBidi" w:cstheme="minorBidi"/>
          <w:rtl/>
        </w:rPr>
        <w:t xml:space="preserve"> </w:t>
      </w:r>
      <w:r w:rsidR="008D3A6F" w:rsidRPr="00AC448B">
        <w:rPr>
          <w:rFonts w:asciiTheme="minorBidi" w:hAnsiTheme="minorBidi" w:cstheme="minorBidi"/>
          <w:rtl/>
        </w:rPr>
        <w:t>/</w:t>
      </w:r>
      <w:r w:rsidR="002F3143" w:rsidRPr="00AC448B">
        <w:rPr>
          <w:rFonts w:asciiTheme="minorBidi" w:hAnsiTheme="minorBidi" w:cstheme="minorBidi"/>
          <w:rtl/>
        </w:rPr>
        <w:t xml:space="preserve"> </w:t>
      </w:r>
      <w:r w:rsidR="008D3A6F" w:rsidRPr="00AC448B">
        <w:rPr>
          <w:rFonts w:asciiTheme="minorBidi" w:hAnsiTheme="minorBidi" w:cstheme="minorBidi"/>
          <w:rtl/>
        </w:rPr>
        <w:t xml:space="preserve">המוסד בצירוף ייפוי כוח מטעם הבגיר וצילום </w:t>
      </w:r>
      <w:r w:rsidR="003A2125" w:rsidRPr="00AC448B">
        <w:rPr>
          <w:rFonts w:asciiTheme="minorBidi" w:hAnsiTheme="minorBidi" w:cstheme="minorBidi"/>
          <w:rtl/>
        </w:rPr>
        <w:t>תעודת זהות</w:t>
      </w:r>
      <w:r w:rsidR="008D3A6F" w:rsidRPr="00AC448B">
        <w:rPr>
          <w:rFonts w:asciiTheme="minorBidi" w:hAnsiTheme="minorBidi" w:cstheme="minorBidi"/>
          <w:rtl/>
        </w:rPr>
        <w:t xml:space="preserve"> של הבגיר והכל בהתאם לחוק.</w:t>
      </w:r>
    </w:p>
    <w:p w:rsidR="00A7727F" w:rsidRPr="00AC448B" w:rsidRDefault="00A7727F" w:rsidP="00316D48">
      <w:pPr>
        <w:pStyle w:val="afffc"/>
        <w:rPr>
          <w:rFonts w:asciiTheme="minorBidi" w:hAnsiTheme="minorBidi" w:cstheme="minorBidi"/>
          <w:rtl/>
        </w:rPr>
      </w:pPr>
    </w:p>
    <w:p w:rsidR="00D103FA" w:rsidRPr="00AC448B" w:rsidRDefault="00D103FA" w:rsidP="004D606F">
      <w:pPr>
        <w:pStyle w:val="afffc"/>
        <w:numPr>
          <w:ilvl w:val="1"/>
          <w:numId w:val="16"/>
        </w:numPr>
        <w:tabs>
          <w:tab w:val="left" w:pos="423"/>
        </w:tabs>
        <w:ind w:left="423" w:hanging="425"/>
        <w:rPr>
          <w:rFonts w:asciiTheme="minorBidi" w:hAnsiTheme="minorBidi" w:cstheme="minorBidi"/>
        </w:rPr>
      </w:pPr>
      <w:r w:rsidRPr="00AC448B">
        <w:rPr>
          <w:rFonts w:asciiTheme="minorBidi" w:hAnsiTheme="minorBidi" w:cstheme="minorBidi"/>
          <w:rtl/>
        </w:rPr>
        <w:t>אני</w:t>
      </w:r>
      <w:r w:rsidR="00A7727F" w:rsidRPr="00AC448B">
        <w:rPr>
          <w:rFonts w:asciiTheme="minorBidi" w:hAnsiTheme="minorBidi" w:cstheme="minorBidi"/>
          <w:rtl/>
        </w:rPr>
        <w:t xml:space="preserve"> מתחייב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תנאי_סף_עברייני_מין_לנספח_1</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לקבל בטרם תחילת העסקת עובדים את האישורים הנדרשים בהתאם לחוק למניעת העסקה של עברייני מין</w:t>
      </w:r>
      <w:r w:rsidR="002E7D6C" w:rsidRPr="00AC448B">
        <w:rPr>
          <w:rFonts w:asciiTheme="minorBidi" w:hAnsiTheme="minorBidi" w:cstheme="minorBidi"/>
          <w:rtl/>
          <w:lang w:eastAsia="en-US"/>
        </w:rPr>
        <w:t xml:space="preserve"> </w:t>
      </w:r>
      <w:r w:rsidR="002E7D6C" w:rsidRPr="00AC448B">
        <w:rPr>
          <w:rFonts w:asciiTheme="minorBidi" w:hAnsiTheme="minorBidi" w:cstheme="minorBidi"/>
          <w:rtl/>
        </w:rPr>
        <w:t>ולפעול על פיו. כמו כן מתחייב המציע לשמור בתיקו האישי של כל עובד את האישור מן המשטרה, שניתן על-פי החוק האמור. כל האישורים כאמור יעודכנו על ידי הספק אחת לשנה ויהיו זמינים לבדיקה על-ידי נציג מוסמך של המשרד או על-ידי מי מטעמו, בכל עת שתידרש</w:t>
      </w:r>
      <w:r w:rsidR="008F5708" w:rsidRPr="00AC448B">
        <w:rPr>
          <w:rFonts w:asciiTheme="minorBidi" w:hAnsiTheme="minorBidi" w:cstheme="minorBidi"/>
        </w:rPr>
        <w:fldChar w:fldCharType="end"/>
      </w:r>
      <w:r w:rsidRPr="00AC448B">
        <w:rPr>
          <w:rFonts w:asciiTheme="minorBidi" w:hAnsiTheme="minorBidi" w:cstheme="minorBidi"/>
          <w:rtl/>
        </w:rPr>
        <w:t>.</w:t>
      </w:r>
    </w:p>
    <w:p w:rsidR="00D103FA" w:rsidRPr="00AC448B" w:rsidRDefault="00D103FA" w:rsidP="00D103FA">
      <w:pPr>
        <w:pStyle w:val="afd"/>
        <w:rPr>
          <w:rFonts w:asciiTheme="minorBidi" w:hAnsiTheme="minorBidi" w:cstheme="minorBidi"/>
          <w:rtl/>
        </w:rPr>
      </w:pPr>
    </w:p>
    <w:p w:rsidR="00D103FA" w:rsidRPr="00AC448B" w:rsidRDefault="00D103FA" w:rsidP="004D606F">
      <w:pPr>
        <w:pStyle w:val="afffc"/>
        <w:numPr>
          <w:ilvl w:val="1"/>
          <w:numId w:val="16"/>
        </w:numPr>
        <w:tabs>
          <w:tab w:val="left" w:pos="423"/>
        </w:tabs>
        <w:ind w:left="423" w:hanging="425"/>
        <w:rPr>
          <w:rFonts w:asciiTheme="minorBidi" w:hAnsiTheme="minorBidi" w:cstheme="minorBidi"/>
        </w:rPr>
      </w:pPr>
      <w:r w:rsidRPr="00AC448B">
        <w:rPr>
          <w:rFonts w:asciiTheme="minorBidi" w:hAnsiTheme="minorBidi" w:cstheme="minorBidi"/>
          <w:rtl/>
        </w:rPr>
        <w:t xml:space="preserve">אני מתחייב, כי אם אבחר למתן שירותים לפי מכרז זה, ואקבל באופן קבוע שירות קנוי בכל תחום שהוא, ככל שקבלת שירות קנוי תהיה אפשרית לצורך מתן שירותים במסגרת מכרז זה, אקבל </w:t>
      </w:r>
      <w:r w:rsidR="006865EA" w:rsidRPr="00AC448B">
        <w:rPr>
          <w:rFonts w:asciiTheme="minorBidi" w:hAnsiTheme="minorBidi" w:cstheme="minorBidi"/>
          <w:rtl/>
        </w:rPr>
        <w:t xml:space="preserve">ממנהל החברה, המבצעת עבורי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תנאי_סף_עברייני_מין_לנספח_2</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את השירותים, הצהרה, שביחס לכל העובדים התקבלו אצל מנהל החברה האישורים ממשטרת ישראל בהתאם לדרישות של החוק למניעת העסקה של עברייני מין</w:t>
      </w:r>
      <w:r w:rsidR="008F5708" w:rsidRPr="00AC448B">
        <w:rPr>
          <w:rFonts w:asciiTheme="minorBidi" w:hAnsiTheme="minorBidi" w:cstheme="minorBidi"/>
        </w:rPr>
        <w:fldChar w:fldCharType="end"/>
      </w:r>
      <w:r w:rsidRPr="00AC448B">
        <w:rPr>
          <w:rFonts w:asciiTheme="minorBidi" w:hAnsiTheme="minorBidi" w:cstheme="minorBidi"/>
          <w:rtl/>
        </w:rPr>
        <w:t>.</w:t>
      </w:r>
    </w:p>
    <w:p w:rsidR="00D103FA" w:rsidRPr="00AC448B" w:rsidRDefault="00D103FA" w:rsidP="00D103FA">
      <w:pPr>
        <w:pStyle w:val="afd"/>
        <w:rPr>
          <w:rFonts w:asciiTheme="minorBidi" w:hAnsiTheme="minorBidi" w:cstheme="minorBidi"/>
          <w:rtl/>
        </w:rPr>
      </w:pPr>
    </w:p>
    <w:p w:rsidR="00A7727F" w:rsidRPr="00AC448B" w:rsidRDefault="00D103FA" w:rsidP="004D606F">
      <w:pPr>
        <w:pStyle w:val="afffc"/>
        <w:numPr>
          <w:ilvl w:val="1"/>
          <w:numId w:val="16"/>
        </w:numPr>
        <w:tabs>
          <w:tab w:val="left" w:pos="423"/>
        </w:tabs>
        <w:ind w:left="423" w:hanging="425"/>
        <w:rPr>
          <w:rFonts w:asciiTheme="minorBidi" w:hAnsiTheme="minorBidi" w:cstheme="minorBidi"/>
        </w:rPr>
      </w:pPr>
      <w:r w:rsidRPr="00AC448B">
        <w:rPr>
          <w:rFonts w:asciiTheme="minorBidi" w:hAnsiTheme="minorBidi" w:cstheme="minorBidi"/>
          <w:rtl/>
        </w:rPr>
        <w:t xml:space="preserve">אני מתחייב, כי אם אבחר למתן שירותים לפי מכרז זה, ואיאלץ להפעיל שירות קנוי באופן דחוף, ככל שקבלת שירות קנוי אפשרית לצורך מתן שירותים במסגרת מכרז זה, מבלי שאוכל </w:t>
      </w:r>
      <w:r w:rsidRPr="00AC448B">
        <w:rPr>
          <w:rFonts w:asciiTheme="minorBidi" w:hAnsiTheme="minorBidi" w:cstheme="minorBidi"/>
          <w:rtl/>
          <w:lang w:eastAsia="en-US"/>
        </w:rPr>
        <w:t>לקבל</w:t>
      </w:r>
      <w:r w:rsidRPr="00AC448B">
        <w:rPr>
          <w:rFonts w:asciiTheme="minorBidi" w:hAnsiTheme="minorBidi" w:cstheme="minorBidi"/>
          <w:rtl/>
        </w:rPr>
        <w:t xml:space="preserve"> את אישורו של מנהל החברה כאמור לעיל, אצמיד לעובדי החברה אנשי-צוות מטעמ</w:t>
      </w:r>
      <w:r w:rsidR="006865EA" w:rsidRPr="00AC448B">
        <w:rPr>
          <w:rFonts w:asciiTheme="minorBidi" w:hAnsiTheme="minorBidi" w:cstheme="minorBidi"/>
          <w:rtl/>
        </w:rPr>
        <w:t>י</w:t>
      </w:r>
      <w:r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תנאי_סף_עברייני_מין_לנספח_3</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אשר ימנעו כל קשר או מגע בין העובדים של החברה לבין הדיירים, לאורך כל זמן מתן השירות</w:t>
      </w:r>
      <w:r w:rsidR="008F5708" w:rsidRPr="00AC448B">
        <w:rPr>
          <w:rFonts w:asciiTheme="minorBidi" w:hAnsiTheme="minorBidi" w:cstheme="minorBidi"/>
        </w:rPr>
        <w:fldChar w:fldCharType="end"/>
      </w:r>
      <w:r w:rsidR="00A7727F" w:rsidRPr="00AC448B">
        <w:rPr>
          <w:rFonts w:asciiTheme="minorBidi" w:hAnsiTheme="minorBidi" w:cstheme="minorBidi"/>
          <w:rtl/>
        </w:rPr>
        <w:t xml:space="preserve">. </w:t>
      </w:r>
    </w:p>
    <w:p w:rsidR="00DA37D4" w:rsidRPr="00AC448B" w:rsidRDefault="00DA37D4" w:rsidP="00162E65">
      <w:pPr>
        <w:spacing w:line="240" w:lineRule="auto"/>
        <w:rPr>
          <w:rFonts w:asciiTheme="minorBidi" w:hAnsiTheme="minorBidi" w:cstheme="minorBidi"/>
          <w:sz w:val="22"/>
          <w:szCs w:val="22"/>
          <w:rtl/>
        </w:rPr>
      </w:pPr>
    </w:p>
    <w:p w:rsidR="00A7727F" w:rsidRPr="00AC448B" w:rsidRDefault="00A7727F" w:rsidP="00316D48">
      <w:pPr>
        <w:pStyle w:val="afffc"/>
        <w:rPr>
          <w:rFonts w:asciiTheme="minorBidi" w:hAnsiTheme="minorBidi" w:cstheme="minorBidi"/>
          <w:rtl/>
        </w:rPr>
      </w:pPr>
      <w:r w:rsidRPr="00AC448B">
        <w:rPr>
          <w:rFonts w:asciiTheme="minorBidi" w:hAnsiTheme="minorBidi" w:cstheme="minorBidi"/>
          <w:rtl/>
        </w:rPr>
        <w:t>חתימת המציע:</w:t>
      </w:r>
    </w:p>
    <w:p w:rsidR="000749A3" w:rsidRPr="00AC448B" w:rsidRDefault="000749A3" w:rsidP="00316D48">
      <w:pPr>
        <w:pStyle w:val="afffc"/>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9A3" w:rsidRPr="00AC448B" w:rsidTr="00C6520B">
        <w:trPr>
          <w:tblHeader/>
          <w:jc w:val="center"/>
        </w:trPr>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שם החותם</w:t>
            </w:r>
          </w:p>
        </w:tc>
        <w:tc>
          <w:tcPr>
            <w:tcW w:w="2694"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חתימה וחותמת המציע</w:t>
            </w:r>
          </w:p>
        </w:tc>
      </w:tr>
      <w:tr w:rsidR="000749A3" w:rsidRPr="00AC448B" w:rsidTr="00C6520B">
        <w:trPr>
          <w:trHeight w:val="328"/>
          <w:jc w:val="center"/>
        </w:trPr>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A7727F" w:rsidRPr="00AC448B" w:rsidRDefault="00A7727F" w:rsidP="00316D48">
      <w:pPr>
        <w:pStyle w:val="afffc"/>
        <w:rPr>
          <w:rFonts w:asciiTheme="minorBidi" w:hAnsiTheme="minorBidi" w:cstheme="minorBidi"/>
          <w:rtl/>
        </w:rPr>
      </w:pPr>
    </w:p>
    <w:p w:rsidR="00947F77" w:rsidRPr="00AC448B" w:rsidRDefault="00947F77">
      <w:pPr>
        <w:bidi w:val="0"/>
        <w:spacing w:line="240" w:lineRule="auto"/>
        <w:jc w:val="left"/>
        <w:rPr>
          <w:rFonts w:asciiTheme="minorBidi" w:hAnsiTheme="minorBidi" w:cstheme="minorBidi"/>
          <w:sz w:val="22"/>
          <w:rtl/>
        </w:rPr>
      </w:pPr>
      <w:r w:rsidRPr="00AC448B">
        <w:rPr>
          <w:rFonts w:asciiTheme="minorBidi" w:hAnsiTheme="minorBidi" w:cstheme="minorBidi"/>
          <w:rtl/>
        </w:rPr>
        <w:br w:type="page"/>
      </w:r>
    </w:p>
    <w:p w:rsidR="006F6803" w:rsidRPr="00AC448B" w:rsidRDefault="006F6803" w:rsidP="001F569E">
      <w:pPr>
        <w:rPr>
          <w:rFonts w:asciiTheme="minorBidi" w:hAnsiTheme="minorBidi" w:cstheme="minorBidi"/>
          <w:rtl/>
        </w:rPr>
        <w:sectPr w:rsidR="006F6803" w:rsidRPr="00AC448B" w:rsidSect="00CC57F7">
          <w:endnotePr>
            <w:numFmt w:val="lowerLetter"/>
          </w:endnotePr>
          <w:pgSz w:w="11906" w:h="16838"/>
          <w:pgMar w:top="851" w:right="1276" w:bottom="1701" w:left="1276" w:header="720" w:footer="720" w:gutter="0"/>
          <w:cols w:space="720"/>
          <w:bidi/>
          <w:rtlGutter/>
          <w:docGrid w:linePitch="326"/>
        </w:sectPr>
      </w:pPr>
    </w:p>
    <w:p w:rsidR="00A74AEB" w:rsidRPr="00AC448B" w:rsidRDefault="00A45823" w:rsidP="007A0BF3">
      <w:pPr>
        <w:pStyle w:val="30"/>
        <w:spacing w:before="0"/>
        <w:rPr>
          <w:rFonts w:asciiTheme="minorBidi" w:hAnsiTheme="minorBidi" w:cstheme="minorBidi"/>
          <w:rtl/>
        </w:rPr>
      </w:pPr>
      <w:bookmarkStart w:id="454" w:name="נספח_ניסיון_מציע_וצוות"/>
      <w:bookmarkStart w:id="455" w:name="_Toc378247273"/>
      <w:bookmarkStart w:id="456" w:name="_Toc378751262"/>
      <w:bookmarkStart w:id="457" w:name="_Toc365486678"/>
      <w:bookmarkStart w:id="458" w:name="_Toc26171870"/>
      <w:bookmarkStart w:id="459" w:name="_Toc290307862"/>
      <w:bookmarkStart w:id="460" w:name="_Toc285980549"/>
      <w:bookmarkStart w:id="461" w:name="_Toc285747998"/>
      <w:r w:rsidRPr="00AC448B">
        <w:rPr>
          <w:rFonts w:asciiTheme="minorBidi" w:hAnsiTheme="minorBidi" w:cstheme="minorBidi"/>
          <w:rtl/>
        </w:rPr>
        <w:lastRenderedPageBreak/>
        <w:t>נספח</w:t>
      </w:r>
      <w:r w:rsidR="00626DAB"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54"/>
      <w:r w:rsidR="00E127B6" w:rsidRPr="00AC448B">
        <w:rPr>
          <w:rFonts w:asciiTheme="minorBidi" w:hAnsiTheme="minorBidi" w:cstheme="minorBidi"/>
          <w:rtl/>
        </w:rPr>
        <w:tab/>
      </w:r>
      <w:bookmarkStart w:id="462" w:name="נספח_ניסיון_מציע_וצוות_כותרת"/>
      <w:r w:rsidR="00A74AEB" w:rsidRPr="00AC448B">
        <w:rPr>
          <w:rFonts w:asciiTheme="minorBidi" w:hAnsiTheme="minorBidi" w:cstheme="minorBidi"/>
          <w:rtl/>
        </w:rPr>
        <w:t xml:space="preserve">ניסיון המציע </w:t>
      </w:r>
      <w:r w:rsidR="007A0BF3" w:rsidRPr="00AC448B">
        <w:rPr>
          <w:rFonts w:asciiTheme="minorBidi" w:hAnsiTheme="minorBidi" w:cstheme="minorBidi"/>
          <w:rtl/>
        </w:rPr>
        <w:t>לבדיקת עמידה בתנאי הסף והענקה של ציוני איכות וכן בדיקת המלצות</w:t>
      </w:r>
      <w:r w:rsidR="00EE64C0" w:rsidRPr="00AC448B">
        <w:rPr>
          <w:rFonts w:asciiTheme="minorBidi" w:hAnsiTheme="minorBidi" w:cstheme="minorBidi"/>
          <w:rtl/>
        </w:rPr>
        <w:t xml:space="preserve"> – בישול </w:t>
      </w:r>
      <w:r w:rsidR="00526B29" w:rsidRPr="00AC448B">
        <w:rPr>
          <w:rFonts w:asciiTheme="minorBidi" w:hAnsiTheme="minorBidi" w:cstheme="minorBidi"/>
          <w:rtl/>
        </w:rPr>
        <w:t>מקומי</w:t>
      </w:r>
      <w:bookmarkEnd w:id="455"/>
      <w:bookmarkEnd w:id="456"/>
      <w:bookmarkEnd w:id="457"/>
      <w:bookmarkEnd w:id="458"/>
      <w:bookmarkEnd w:id="462"/>
    </w:p>
    <w:p w:rsidR="00D47745" w:rsidRPr="00AC448B" w:rsidRDefault="00D47745" w:rsidP="00D47745">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אני הח"מ ____________________, </w:t>
      </w:r>
      <w:r w:rsidR="003A2125" w:rsidRPr="00AC448B">
        <w:rPr>
          <w:rFonts w:asciiTheme="minorBidi" w:hAnsiTheme="minorBidi" w:cstheme="minorBidi"/>
          <w:color w:val="000000"/>
          <w:rtl/>
          <w:lang w:eastAsia="en-US"/>
        </w:rPr>
        <w:t>תעודת זהות</w:t>
      </w:r>
      <w:r w:rsidRPr="00AC448B">
        <w:rPr>
          <w:rFonts w:asciiTheme="minorBidi" w:hAnsiTheme="minorBidi" w:cstheme="minorBidi"/>
          <w:color w:val="000000"/>
          <w:rtl/>
          <w:lang w:eastAsia="en-US"/>
        </w:rPr>
        <w:t xml:space="preserve"> ___________, לאחר שהוזהרתי, כי עלי לומר את האמת וכי אהיה צפוי לעונשים הקבועים בחוק אם לא אעשה כן, מצהיר בזה כד</w:t>
      </w:r>
      <w:r w:rsidR="0025058C" w:rsidRPr="00AC448B">
        <w:rPr>
          <w:rFonts w:asciiTheme="minorBidi" w:hAnsiTheme="minorBidi" w:cstheme="minorBidi"/>
          <w:color w:val="000000"/>
          <w:rtl/>
          <w:lang w:eastAsia="en-US"/>
        </w:rPr>
        <w:t>להלן</w:t>
      </w:r>
      <w:r w:rsidRPr="00AC448B">
        <w:rPr>
          <w:rFonts w:asciiTheme="minorBidi" w:hAnsiTheme="minorBidi" w:cstheme="minorBidi"/>
          <w:color w:val="000000"/>
          <w:rtl/>
          <w:lang w:eastAsia="en-US"/>
        </w:rPr>
        <w:t>:</w:t>
      </w:r>
    </w:p>
    <w:p w:rsidR="00D47745" w:rsidRPr="00AC448B" w:rsidRDefault="00D47745" w:rsidP="00D47745">
      <w:pPr>
        <w:pStyle w:val="HNormal"/>
        <w:spacing w:after="0"/>
        <w:rPr>
          <w:rFonts w:asciiTheme="minorBidi" w:hAnsiTheme="minorBidi" w:cstheme="minorBidi"/>
          <w:color w:val="000000"/>
          <w:rtl/>
          <w:lang w:eastAsia="en-US"/>
        </w:rPr>
      </w:pPr>
    </w:p>
    <w:p w:rsidR="00D47745" w:rsidRPr="00AC448B" w:rsidRDefault="00D47745" w:rsidP="006777D2">
      <w:pPr>
        <w:pStyle w:val="HNormal0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 </w:t>
      </w:r>
      <w:r w:rsidRPr="00AC448B">
        <w:rPr>
          <w:rFonts w:asciiTheme="minorBidi" w:hAnsiTheme="minorBidi" w:cstheme="minorBidi"/>
          <w:rtl/>
        </w:rPr>
        <w:t xml:space="preserve">במסגרת </w:t>
      </w:r>
      <w:r w:rsidRPr="00AC448B">
        <w:rPr>
          <w:rFonts w:asciiTheme="minorBidi" w:hAnsiTheme="minorBidi" w:cstheme="minorBidi"/>
          <w:b/>
          <w:bCs/>
          <w:color w:val="000000"/>
          <w:rtl/>
        </w:rPr>
        <w:t xml:space="preserve">מכרז </w:t>
      </w:r>
      <w:r w:rsidR="003A2125" w:rsidRPr="00AC448B">
        <w:rPr>
          <w:rFonts w:asciiTheme="minorBidi" w:hAnsiTheme="minorBidi" w:cstheme="minorBidi"/>
          <w:b/>
          <w:bCs/>
          <w:rtl/>
        </w:rPr>
        <w:t>מספר</w:t>
      </w:r>
      <w:r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007C49C9" w:rsidRPr="00AC448B">
        <w:rPr>
          <w:rFonts w:asciiTheme="minorBidi" w:hAnsiTheme="minorBidi" w:cstheme="minorBidi"/>
          <w:b/>
          <w:bCs/>
          <w:rtl/>
        </w:rPr>
        <w:t xml:space="preserve"> </w:t>
      </w:r>
      <w:r w:rsidR="00082C62" w:rsidRPr="00AC448B">
        <w:rPr>
          <w:rFonts w:asciiTheme="minorBidi" w:hAnsiTheme="minorBidi" w:cstheme="minorBidi"/>
          <w:b/>
          <w:bCs/>
          <w:rtl/>
        </w:rPr>
        <w:t>–</w:t>
      </w:r>
      <w:r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w:t>
      </w:r>
    </w:p>
    <w:p w:rsidR="00D47745" w:rsidRPr="00AC448B" w:rsidRDefault="00D47745" w:rsidP="00D47745">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אני מצהיר, כי הנני מוסמך לתת תצהיר זה בשם המציע.</w:t>
      </w:r>
    </w:p>
    <w:p w:rsidR="00704E31" w:rsidRPr="00AC448B" w:rsidRDefault="00704E31" w:rsidP="00D47745">
      <w:pPr>
        <w:pStyle w:val="HNormal"/>
        <w:spacing w:after="0"/>
        <w:rPr>
          <w:rFonts w:asciiTheme="minorBidi" w:hAnsiTheme="minorBidi" w:cstheme="minorBidi"/>
          <w:color w:val="000000"/>
          <w:rtl/>
          <w:lang w:eastAsia="en-US"/>
        </w:rPr>
      </w:pPr>
    </w:p>
    <w:p w:rsidR="00704E31" w:rsidRPr="00AC448B" w:rsidRDefault="00704E31" w:rsidP="00704E31">
      <w:pPr>
        <w:rPr>
          <w:rFonts w:asciiTheme="minorBidi" w:hAnsiTheme="minorBidi" w:cstheme="minorBidi"/>
          <w:b/>
          <w:bCs/>
          <w:rtl/>
        </w:rPr>
      </w:pPr>
      <w:r w:rsidRPr="00AC448B">
        <w:rPr>
          <w:rFonts w:asciiTheme="minorBidi" w:hAnsiTheme="minorBidi" w:cstheme="minorBidi"/>
          <w:b/>
          <w:bCs/>
          <w:rtl/>
        </w:rPr>
        <w:t xml:space="preserve">הערות כלליות: </w:t>
      </w:r>
    </w:p>
    <w:p w:rsidR="00704E31" w:rsidRPr="00AC448B" w:rsidRDefault="00704E31" w:rsidP="004D606F">
      <w:pPr>
        <w:pStyle w:val="afd"/>
        <w:numPr>
          <w:ilvl w:val="0"/>
          <w:numId w:val="27"/>
        </w:numPr>
        <w:bidi/>
        <w:rPr>
          <w:rFonts w:asciiTheme="minorBidi" w:hAnsiTheme="minorBidi" w:cstheme="minorBidi"/>
          <w:b/>
          <w:bCs/>
        </w:rPr>
      </w:pPr>
      <w:r w:rsidRPr="00AC448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C448B">
        <w:rPr>
          <w:rFonts w:asciiTheme="minorBidi" w:hAnsiTheme="minorBidi" w:cstheme="minorBidi"/>
          <w:rtl/>
        </w:rPr>
        <w:t xml:space="preserve"> </w:t>
      </w:r>
    </w:p>
    <w:p w:rsidR="00704E31" w:rsidRPr="00AC448B" w:rsidRDefault="00704E31"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color w:val="000000"/>
          <w:rtl/>
        </w:rPr>
        <w:t>המציע מתבקש למלא את טבלאות הניסיון לפי סדר כרונולוגי של תאריך סיום מתן השירות.</w:t>
      </w:r>
    </w:p>
    <w:p w:rsidR="002F27DF" w:rsidRPr="00AC448B" w:rsidRDefault="002F27DF"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F68CE" w:rsidRPr="00AC448B" w:rsidRDefault="000F68CE"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C85293" w:rsidRPr="00AC448B" w:rsidRDefault="00C85293"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C448B">
        <w:rPr>
          <w:rFonts w:asciiTheme="minorBidi" w:hAnsiTheme="minorBidi" w:cstheme="minorBidi"/>
          <w:b/>
          <w:bCs/>
          <w:color w:val="000000"/>
          <w:rtl/>
        </w:rPr>
        <w:t>.</w:t>
      </w:r>
    </w:p>
    <w:p w:rsidR="00704E31" w:rsidRPr="00AC448B" w:rsidRDefault="002F27DF" w:rsidP="004D606F">
      <w:pPr>
        <w:pStyle w:val="afd"/>
        <w:numPr>
          <w:ilvl w:val="0"/>
          <w:numId w:val="27"/>
        </w:numPr>
        <w:bidi/>
        <w:rPr>
          <w:rFonts w:asciiTheme="minorBidi" w:hAnsiTheme="minorBidi" w:cstheme="minorBidi"/>
          <w:b/>
          <w:bCs/>
        </w:rPr>
      </w:pPr>
      <w:r w:rsidRPr="00AC448B">
        <w:rPr>
          <w:rFonts w:asciiTheme="minorBidi" w:hAnsiTheme="minorBidi" w:cstheme="minorBidi"/>
          <w:b/>
          <w:bCs/>
          <w:rtl/>
        </w:rPr>
        <w:t xml:space="preserve">עוד </w:t>
      </w:r>
      <w:r w:rsidR="00704E31" w:rsidRPr="00AC448B">
        <w:rPr>
          <w:rFonts w:asciiTheme="minorBidi" w:hAnsiTheme="minorBidi" w:cstheme="minorBidi"/>
          <w:b/>
          <w:bCs/>
          <w:rtl/>
        </w:rPr>
        <w:t>מובהר בזה כי, בדיקת עמידתו של המציע בתנאי הסף וניקודו באמות המידה יערכו על סמך הנתונים המפורטים בטבלאות המצורפות בלבד.</w:t>
      </w:r>
    </w:p>
    <w:p w:rsidR="00CC67C9" w:rsidRPr="00AC448B" w:rsidRDefault="00CC67C9" w:rsidP="00CC67C9">
      <w:pPr>
        <w:pStyle w:val="afd"/>
        <w:bidi/>
        <w:ind w:left="360"/>
        <w:rPr>
          <w:rFonts w:asciiTheme="minorBidi" w:hAnsiTheme="minorBidi" w:cstheme="minorBidi"/>
          <w:b/>
          <w:bCs/>
          <w:rtl/>
        </w:rPr>
      </w:pPr>
      <w:r w:rsidRPr="00AC448B">
        <w:rPr>
          <w:rFonts w:asciiTheme="minorBidi" w:hAnsiTheme="minorBidi" w:cstheme="minorBidi"/>
          <w:b/>
          <w:bCs/>
          <w:rtl/>
        </w:rPr>
        <w:br w:type="page"/>
      </w:r>
    </w:p>
    <w:p w:rsidR="00485BD9" w:rsidRPr="00AC448B" w:rsidRDefault="00A9455E" w:rsidP="00E973CF">
      <w:pPr>
        <w:pStyle w:val="4"/>
        <w:numPr>
          <w:ilvl w:val="0"/>
          <w:numId w:val="15"/>
        </w:numPr>
        <w:rPr>
          <w:rFonts w:asciiTheme="minorBidi" w:hAnsiTheme="minorBidi" w:cstheme="minorBidi"/>
        </w:rPr>
      </w:pPr>
      <w:r w:rsidRPr="00AC448B">
        <w:rPr>
          <w:rFonts w:asciiTheme="minorBidi" w:hAnsiTheme="minorBidi" w:cstheme="minorBidi"/>
          <w:rtl/>
        </w:rPr>
        <w:lastRenderedPageBreak/>
        <w:t xml:space="preserve">ניסיון </w:t>
      </w:r>
      <w:r w:rsidR="00436B89" w:rsidRPr="00AC448B">
        <w:rPr>
          <w:rFonts w:asciiTheme="minorBidi" w:hAnsiTheme="minorBidi" w:cstheme="minorBidi"/>
          <w:rtl/>
        </w:rPr>
        <w:t>המציע</w:t>
      </w:r>
    </w:p>
    <w:p w:rsidR="00485BD9" w:rsidRPr="00AC448B" w:rsidRDefault="00485BD9" w:rsidP="00E973CF">
      <w:pPr>
        <w:pStyle w:val="afd"/>
        <w:numPr>
          <w:ilvl w:val="1"/>
          <w:numId w:val="15"/>
        </w:numPr>
        <w:bidi/>
        <w:ind w:left="935" w:hanging="575"/>
        <w:contextualSpacing w:val="0"/>
        <w:rPr>
          <w:rFonts w:asciiTheme="minorBidi" w:hAnsiTheme="minorBidi" w:cstheme="minorBidi"/>
        </w:rPr>
      </w:pPr>
      <w:r w:rsidRPr="00AC448B">
        <w:rPr>
          <w:rFonts w:asciiTheme="minorBidi" w:hAnsiTheme="minorBidi" w:cstheme="minorBidi"/>
          <w:rtl/>
        </w:rPr>
        <w:t xml:space="preserve">המציע עומד בתנאי הסף </w:t>
      </w:r>
      <w:r w:rsidR="005D2D7D" w:rsidRPr="00AC448B">
        <w:rPr>
          <w:rFonts w:asciiTheme="minorBidi" w:hAnsiTheme="minorBidi" w:cstheme="minorBidi"/>
          <w:rtl/>
        </w:rPr>
        <w:t>לניסיון</w:t>
      </w:r>
      <w:r w:rsidRPr="00AC448B">
        <w:rPr>
          <w:rFonts w:asciiTheme="minorBidi" w:hAnsiTheme="minorBidi" w:cstheme="minorBidi"/>
          <w:rtl/>
        </w:rPr>
        <w:t xml:space="preserve"> כמפורט בסעי</w:t>
      </w:r>
      <w:r w:rsidR="00A9455E" w:rsidRPr="00AC448B">
        <w:rPr>
          <w:rFonts w:asciiTheme="minorBidi" w:hAnsiTheme="minorBidi" w:cstheme="minorBidi"/>
          <w:rtl/>
        </w:rPr>
        <w:t>ף</w:t>
      </w:r>
      <w:r w:rsidR="00817D71"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817D71" w:rsidRPr="00AC448B">
        <w:rPr>
          <w:rFonts w:asciiTheme="minorBidi" w:hAnsiTheme="minorBidi" w:cstheme="minorBidi"/>
          <w:rtl/>
        </w:rPr>
        <w:instrText xml:space="preserve"> </w:instrText>
      </w:r>
      <w:r w:rsidR="00817D71" w:rsidRPr="00AC448B">
        <w:rPr>
          <w:rFonts w:asciiTheme="minorBidi" w:hAnsiTheme="minorBidi" w:cstheme="minorBidi"/>
        </w:rPr>
        <w:instrText>REF</w:instrText>
      </w:r>
      <w:r w:rsidR="00817D71" w:rsidRPr="00AC448B">
        <w:rPr>
          <w:rFonts w:asciiTheme="minorBidi" w:hAnsiTheme="minorBidi" w:cstheme="minorBidi"/>
          <w:rtl/>
        </w:rPr>
        <w:instrText xml:space="preserve"> _</w:instrText>
      </w:r>
      <w:r w:rsidR="00817D71" w:rsidRPr="00AC448B">
        <w:rPr>
          <w:rFonts w:asciiTheme="minorBidi" w:hAnsiTheme="minorBidi" w:cstheme="minorBidi"/>
        </w:rPr>
        <w:instrText>Ref522528091 \n \h</w:instrText>
      </w:r>
      <w:r w:rsidR="00817D71"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2.2.2.1</w:t>
      </w:r>
      <w:r w:rsidR="00FE6A8E" w:rsidRPr="00AC448B">
        <w:rPr>
          <w:rFonts w:asciiTheme="minorBidi" w:hAnsiTheme="minorBidi" w:cstheme="minorBidi"/>
          <w:rtl/>
        </w:rPr>
        <w:fldChar w:fldCharType="end"/>
      </w:r>
      <w:r w:rsidRPr="00AC448B">
        <w:rPr>
          <w:rFonts w:asciiTheme="minorBidi" w:hAnsiTheme="minorBidi" w:cstheme="minorBidi"/>
          <w:rtl/>
        </w:rPr>
        <w:t xml:space="preserve"> למכרז.</w:t>
      </w:r>
    </w:p>
    <w:p w:rsidR="00535098" w:rsidRPr="00AC448B" w:rsidRDefault="00535098" w:rsidP="00EF1F42">
      <w:pPr>
        <w:pStyle w:val="afd"/>
        <w:numPr>
          <w:ilvl w:val="1"/>
          <w:numId w:val="15"/>
        </w:numPr>
        <w:bidi/>
        <w:ind w:left="935" w:hanging="575"/>
        <w:contextualSpacing w:val="0"/>
        <w:rPr>
          <w:rFonts w:asciiTheme="minorBidi" w:hAnsiTheme="minorBidi" w:cstheme="minorBidi"/>
          <w:b/>
          <w:bCs/>
        </w:rPr>
      </w:pPr>
      <w:bookmarkStart w:id="463" w:name="_Ref474756220"/>
      <w:r w:rsidRPr="00AC448B">
        <w:rPr>
          <w:rFonts w:asciiTheme="minorBidi" w:hAnsiTheme="minorBidi" w:cstheme="minorBidi"/>
          <w:b/>
          <w:bCs/>
          <w:rtl/>
        </w:rPr>
        <w:t>על המציע למלא בטבלה שלהלן את ניסיונו ב</w:t>
      </w:r>
      <w:r w:rsidR="008F5708" w:rsidRPr="00AC448B">
        <w:rPr>
          <w:rFonts w:asciiTheme="minorBidi" w:hAnsiTheme="minorBidi" w:cstheme="minorBidi"/>
          <w:b/>
          <w:bCs/>
        </w:rPr>
        <w:fldChar w:fldCharType="begin"/>
      </w:r>
      <w:r w:rsidR="008F5708" w:rsidRPr="00AC448B">
        <w:rPr>
          <w:rFonts w:asciiTheme="minorBidi" w:hAnsiTheme="minorBidi" w:cstheme="minorBidi"/>
          <w:b/>
          <w:bCs/>
        </w:rPr>
        <w:instrText xml:space="preserve"> REF </w:instrText>
      </w:r>
      <w:r w:rsidR="008F5708" w:rsidRPr="00AC448B">
        <w:rPr>
          <w:rFonts w:asciiTheme="minorBidi" w:hAnsiTheme="minorBidi" w:cstheme="minorBidi"/>
          <w:b/>
          <w:bCs/>
          <w:rtl/>
        </w:rPr>
        <w:instrText>אמות_מידה_מציע_1_פירוט_ושנים</w:instrText>
      </w:r>
      <w:r w:rsidR="008F5708" w:rsidRPr="00AC448B">
        <w:rPr>
          <w:rFonts w:asciiTheme="minorBidi" w:hAnsiTheme="minorBidi" w:cstheme="minorBidi"/>
          <w:b/>
          <w:bCs/>
        </w:rPr>
        <w:instrText xml:space="preserve"> \h  \* MERGEFORMAT </w:instrText>
      </w:r>
      <w:r w:rsidR="008F5708" w:rsidRPr="00AC448B">
        <w:rPr>
          <w:rFonts w:asciiTheme="minorBidi" w:hAnsiTheme="minorBidi" w:cstheme="minorBidi"/>
          <w:b/>
          <w:bCs/>
        </w:rPr>
      </w:r>
      <w:r w:rsidR="008F5708" w:rsidRPr="00AC448B">
        <w:rPr>
          <w:rFonts w:asciiTheme="minorBidi" w:hAnsiTheme="minorBidi" w:cstheme="minorBidi"/>
          <w:b/>
          <w:bCs/>
        </w:rPr>
        <w:fldChar w:fldCharType="separate"/>
      </w:r>
      <w:r w:rsidR="002E7D6C" w:rsidRPr="002E7D6C">
        <w:rPr>
          <w:rFonts w:asciiTheme="minorBidi" w:hAnsiTheme="minorBidi" w:cstheme="minorBidi"/>
          <w:b/>
          <w:bCs/>
          <w:rtl/>
        </w:rPr>
        <w:t>אספקת שירותי הזנה באמצעות בישול מקומי ו/או שירותי קייטרינג ו/או שירותי הסעדה במהלך השנתיים האחרונות הקודמות למועד האחרון להגשת ההצעות</w:t>
      </w:r>
      <w:r w:rsidR="008F5708" w:rsidRPr="00AC448B">
        <w:rPr>
          <w:rFonts w:asciiTheme="minorBidi" w:hAnsiTheme="minorBidi" w:cstheme="minorBidi"/>
          <w:b/>
          <w:bCs/>
        </w:rPr>
        <w:fldChar w:fldCharType="end"/>
      </w:r>
      <w:r w:rsidRPr="00AC448B">
        <w:rPr>
          <w:rFonts w:asciiTheme="minorBidi" w:hAnsiTheme="minorBidi" w:cstheme="minorBidi"/>
          <w:b/>
          <w:bCs/>
          <w:rtl/>
        </w:rPr>
        <w:t xml:space="preserve"> (</w:t>
      </w:r>
      <w:r w:rsidR="008506F0" w:rsidRPr="00AC448B">
        <w:rPr>
          <w:rFonts w:asciiTheme="minorBidi" w:hAnsiTheme="minorBidi" w:cstheme="minorBidi"/>
          <w:b/>
          <w:bCs/>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_Ref398322742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2.2.2.1.1</w:t>
      </w:r>
      <w:r w:rsidR="008F5708" w:rsidRPr="00AC448B">
        <w:rPr>
          <w:rFonts w:asciiTheme="minorBidi" w:hAnsiTheme="minorBidi" w:cstheme="minorBidi"/>
        </w:rPr>
        <w:fldChar w:fldCharType="end"/>
      </w:r>
      <w:r w:rsidR="008506F0" w:rsidRPr="00AC448B">
        <w:rPr>
          <w:rFonts w:asciiTheme="minorBidi" w:hAnsiTheme="minorBidi" w:cstheme="minorBidi"/>
          <w:b/>
          <w:bCs/>
          <w:rtl/>
        </w:rPr>
        <w:t xml:space="preserve"> </w:t>
      </w:r>
      <w:r w:rsidR="00817D71" w:rsidRPr="00AC448B">
        <w:rPr>
          <w:rFonts w:asciiTheme="minorBidi" w:hAnsiTheme="minorBidi" w:cstheme="minorBidi"/>
          <w:b/>
          <w:bCs/>
          <w:rtl/>
        </w:rPr>
        <w:t xml:space="preserve">/ </w:t>
      </w:r>
      <w:r w:rsidR="00FE6A8E" w:rsidRPr="00AC448B">
        <w:rPr>
          <w:rFonts w:asciiTheme="minorBidi" w:hAnsiTheme="minorBidi" w:cstheme="minorBidi"/>
          <w:b/>
          <w:bCs/>
          <w:rtl/>
        </w:rPr>
        <w:fldChar w:fldCharType="begin"/>
      </w:r>
      <w:r w:rsidR="00817D71" w:rsidRPr="00AC448B">
        <w:rPr>
          <w:rFonts w:asciiTheme="minorBidi" w:hAnsiTheme="minorBidi" w:cstheme="minorBidi"/>
          <w:b/>
          <w:bCs/>
          <w:rtl/>
        </w:rPr>
        <w:instrText xml:space="preserve"> </w:instrText>
      </w:r>
      <w:r w:rsidR="00817D71" w:rsidRPr="00AC448B">
        <w:rPr>
          <w:rFonts w:asciiTheme="minorBidi" w:hAnsiTheme="minorBidi" w:cstheme="minorBidi"/>
          <w:b/>
          <w:bCs/>
        </w:rPr>
        <w:instrText>REF</w:instrText>
      </w:r>
      <w:r w:rsidR="00817D71" w:rsidRPr="00AC448B">
        <w:rPr>
          <w:rFonts w:asciiTheme="minorBidi" w:hAnsiTheme="minorBidi" w:cstheme="minorBidi"/>
          <w:b/>
          <w:bCs/>
          <w:rtl/>
        </w:rPr>
        <w:instrText xml:space="preserve"> _</w:instrText>
      </w:r>
      <w:r w:rsidR="00817D71" w:rsidRPr="00AC448B">
        <w:rPr>
          <w:rFonts w:asciiTheme="minorBidi" w:hAnsiTheme="minorBidi" w:cstheme="minorBidi"/>
          <w:b/>
          <w:bCs/>
        </w:rPr>
        <w:instrText>Ref522527417 \r \h</w:instrText>
      </w:r>
      <w:r w:rsidR="00817D71"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00FE6A8E" w:rsidRPr="00AC448B">
        <w:rPr>
          <w:rFonts w:asciiTheme="minorBidi" w:hAnsiTheme="minorBidi" w:cstheme="minorBidi"/>
          <w:b/>
          <w:bCs/>
          <w:rtl/>
        </w:rPr>
      </w:r>
      <w:r w:rsidR="00FE6A8E"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2.2.2.1.2</w:t>
      </w:r>
      <w:r w:rsidR="00FE6A8E" w:rsidRPr="00AC448B">
        <w:rPr>
          <w:rFonts w:asciiTheme="minorBidi" w:hAnsiTheme="minorBidi" w:cstheme="minorBidi"/>
          <w:b/>
          <w:bCs/>
          <w:rtl/>
        </w:rPr>
        <w:fldChar w:fldCharType="end"/>
      </w:r>
      <w:r w:rsidR="00817D71" w:rsidRPr="00AC448B">
        <w:rPr>
          <w:rFonts w:asciiTheme="minorBidi" w:hAnsiTheme="minorBidi" w:cstheme="minorBidi"/>
          <w:b/>
          <w:bCs/>
          <w:rtl/>
        </w:rPr>
        <w:t xml:space="preserve"> </w:t>
      </w:r>
      <w:r w:rsidR="008506F0" w:rsidRPr="00AC448B">
        <w:rPr>
          <w:rFonts w:asciiTheme="minorBidi" w:hAnsiTheme="minorBidi" w:cstheme="minorBidi"/>
          <w:b/>
          <w:bCs/>
          <w:rtl/>
        </w:rPr>
        <w:t xml:space="preserve">למכרז, </w:t>
      </w:r>
      <w:r w:rsidRPr="00AC448B">
        <w:rPr>
          <w:rFonts w:asciiTheme="minorBidi" w:hAnsiTheme="minorBidi" w:cstheme="minorBidi"/>
          <w:b/>
          <w:bCs/>
          <w:rtl/>
        </w:rPr>
        <w:t>אמ</w:t>
      </w:r>
      <w:r w:rsidR="00817D71" w:rsidRPr="00AC448B">
        <w:rPr>
          <w:rFonts w:asciiTheme="minorBidi" w:hAnsiTheme="minorBidi" w:cstheme="minorBidi"/>
          <w:b/>
          <w:bCs/>
          <w:rtl/>
        </w:rPr>
        <w:t>ו</w:t>
      </w:r>
      <w:r w:rsidRPr="00AC448B">
        <w:rPr>
          <w:rFonts w:asciiTheme="minorBidi" w:hAnsiTheme="minorBidi" w:cstheme="minorBidi"/>
          <w:b/>
          <w:bCs/>
          <w:rtl/>
        </w:rPr>
        <w:t>ת מידה</w:t>
      </w:r>
      <w:r w:rsidR="00817D71" w:rsidRPr="00AC448B">
        <w:rPr>
          <w:rFonts w:asciiTheme="minorBidi" w:hAnsiTheme="minorBidi" w:cstheme="minorBidi"/>
          <w:b/>
          <w:bCs/>
          <w:rtl/>
        </w:rPr>
        <w:t xml:space="preserve"> </w:t>
      </w:r>
      <w:r w:rsidR="00FE6A8E" w:rsidRPr="00AC448B">
        <w:rPr>
          <w:rFonts w:asciiTheme="minorBidi" w:hAnsiTheme="minorBidi" w:cstheme="minorBidi"/>
          <w:b/>
          <w:bCs/>
          <w:rtl/>
        </w:rPr>
        <w:fldChar w:fldCharType="begin"/>
      </w:r>
      <w:r w:rsidR="00817D71" w:rsidRPr="00AC448B">
        <w:rPr>
          <w:rFonts w:asciiTheme="minorBidi" w:hAnsiTheme="minorBidi" w:cstheme="minorBidi"/>
          <w:b/>
          <w:bCs/>
          <w:rtl/>
        </w:rPr>
        <w:instrText xml:space="preserve"> </w:instrText>
      </w:r>
      <w:r w:rsidR="00817D71" w:rsidRPr="00AC448B">
        <w:rPr>
          <w:rFonts w:asciiTheme="minorBidi" w:hAnsiTheme="minorBidi" w:cstheme="minorBidi"/>
          <w:b/>
          <w:bCs/>
        </w:rPr>
        <w:instrText>REF</w:instrText>
      </w:r>
      <w:r w:rsidR="00817D71" w:rsidRPr="00AC448B">
        <w:rPr>
          <w:rFonts w:asciiTheme="minorBidi" w:hAnsiTheme="minorBidi" w:cstheme="minorBidi"/>
          <w:b/>
          <w:bCs/>
          <w:rtl/>
        </w:rPr>
        <w:instrText xml:space="preserve"> _</w:instrText>
      </w:r>
      <w:r w:rsidR="00817D71" w:rsidRPr="00AC448B">
        <w:rPr>
          <w:rFonts w:asciiTheme="minorBidi" w:hAnsiTheme="minorBidi" w:cstheme="minorBidi"/>
          <w:b/>
          <w:bCs/>
        </w:rPr>
        <w:instrText>Ref522527763 \r \h</w:instrText>
      </w:r>
      <w:r w:rsidR="00817D71"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00FE6A8E" w:rsidRPr="00AC448B">
        <w:rPr>
          <w:rFonts w:asciiTheme="minorBidi" w:hAnsiTheme="minorBidi" w:cstheme="minorBidi"/>
          <w:b/>
          <w:bCs/>
          <w:rtl/>
        </w:rPr>
      </w:r>
      <w:r w:rsidR="00FE6A8E"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1.1</w:t>
      </w:r>
      <w:r w:rsidR="00FE6A8E" w:rsidRPr="00AC448B">
        <w:rPr>
          <w:rFonts w:asciiTheme="minorBidi" w:hAnsiTheme="minorBidi" w:cstheme="minorBidi"/>
          <w:b/>
          <w:bCs/>
          <w:rtl/>
        </w:rPr>
        <w:fldChar w:fldCharType="end"/>
      </w:r>
      <w:r w:rsidR="00B735CC" w:rsidRPr="00AC448B">
        <w:rPr>
          <w:rFonts w:asciiTheme="minorBidi" w:hAnsiTheme="minorBidi" w:cstheme="minorBidi"/>
          <w:b/>
          <w:bCs/>
          <w:rtl/>
        </w:rPr>
        <w:t xml:space="preserve">, </w:t>
      </w:r>
      <w:r w:rsidR="00B735CC" w:rsidRPr="00AC448B">
        <w:rPr>
          <w:rFonts w:asciiTheme="minorBidi" w:hAnsiTheme="minorBidi" w:cstheme="minorBidi"/>
          <w:b/>
          <w:bCs/>
          <w:rtl/>
        </w:rPr>
        <w:fldChar w:fldCharType="begin"/>
      </w:r>
      <w:r w:rsidR="00B735CC" w:rsidRPr="00AC448B">
        <w:rPr>
          <w:rFonts w:asciiTheme="minorBidi" w:hAnsiTheme="minorBidi" w:cstheme="minorBidi"/>
          <w:b/>
          <w:bCs/>
          <w:rtl/>
        </w:rPr>
        <w:instrText xml:space="preserve"> </w:instrText>
      </w:r>
      <w:r w:rsidR="00B735CC" w:rsidRPr="00AC448B">
        <w:rPr>
          <w:rFonts w:asciiTheme="minorBidi" w:hAnsiTheme="minorBidi" w:cstheme="minorBidi"/>
          <w:b/>
          <w:bCs/>
        </w:rPr>
        <w:instrText>REF</w:instrText>
      </w:r>
      <w:r w:rsidR="00B735CC" w:rsidRPr="00AC448B">
        <w:rPr>
          <w:rFonts w:asciiTheme="minorBidi" w:hAnsiTheme="minorBidi" w:cstheme="minorBidi"/>
          <w:b/>
          <w:bCs/>
          <w:rtl/>
        </w:rPr>
        <w:instrText xml:space="preserve"> _</w:instrText>
      </w:r>
      <w:r w:rsidR="00B735CC" w:rsidRPr="00AC448B">
        <w:rPr>
          <w:rFonts w:asciiTheme="minorBidi" w:hAnsiTheme="minorBidi" w:cstheme="minorBidi"/>
          <w:b/>
          <w:bCs/>
        </w:rPr>
        <w:instrText>Ref24620802 \r \h</w:instrText>
      </w:r>
      <w:r w:rsidR="00B735CC"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00B735CC" w:rsidRPr="00AC448B">
        <w:rPr>
          <w:rFonts w:asciiTheme="minorBidi" w:hAnsiTheme="minorBidi" w:cstheme="minorBidi"/>
          <w:b/>
          <w:bCs/>
          <w:rtl/>
        </w:rPr>
      </w:r>
      <w:r w:rsidR="00B735CC"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1.2</w:t>
      </w:r>
      <w:r w:rsidR="00B735CC" w:rsidRPr="00AC448B">
        <w:rPr>
          <w:rFonts w:asciiTheme="minorBidi" w:hAnsiTheme="minorBidi" w:cstheme="minorBidi"/>
          <w:b/>
          <w:bCs/>
          <w:rtl/>
        </w:rPr>
        <w:fldChar w:fldCharType="end"/>
      </w:r>
      <w:r w:rsidR="00817D71" w:rsidRPr="00AC448B">
        <w:rPr>
          <w:rFonts w:asciiTheme="minorBidi" w:hAnsiTheme="minorBidi" w:cstheme="minorBidi"/>
          <w:b/>
          <w:bCs/>
          <w:rtl/>
        </w:rPr>
        <w:t xml:space="preserve"> ו</w:t>
      </w:r>
      <w:bookmarkEnd w:id="463"/>
      <w:r w:rsidR="00EF1F42" w:rsidRPr="00AC448B">
        <w:rPr>
          <w:rFonts w:asciiTheme="minorBidi" w:hAnsiTheme="minorBidi" w:cstheme="minorBidi"/>
          <w:b/>
          <w:bCs/>
          <w:rtl/>
        </w:rPr>
        <w:t>-</w:t>
      </w:r>
      <w:r w:rsidR="00EF1F42" w:rsidRPr="00AC448B">
        <w:rPr>
          <w:rFonts w:asciiTheme="minorBidi" w:hAnsiTheme="minorBidi" w:cstheme="minorBidi"/>
          <w:b/>
          <w:bCs/>
          <w:rtl/>
        </w:rPr>
        <w:fldChar w:fldCharType="begin"/>
      </w:r>
      <w:r w:rsidR="00EF1F42" w:rsidRPr="00AC448B">
        <w:rPr>
          <w:rFonts w:asciiTheme="minorBidi" w:hAnsiTheme="minorBidi" w:cstheme="minorBidi"/>
          <w:b/>
          <w:bCs/>
          <w:rtl/>
        </w:rPr>
        <w:instrText xml:space="preserve"> </w:instrText>
      </w:r>
      <w:r w:rsidR="00EF1F42" w:rsidRPr="00AC448B">
        <w:rPr>
          <w:rFonts w:asciiTheme="minorBidi" w:hAnsiTheme="minorBidi" w:cstheme="minorBidi"/>
          <w:b/>
          <w:bCs/>
        </w:rPr>
        <w:instrText>REF</w:instrText>
      </w:r>
      <w:r w:rsidR="00EF1F42" w:rsidRPr="00AC448B">
        <w:rPr>
          <w:rFonts w:asciiTheme="minorBidi" w:hAnsiTheme="minorBidi" w:cstheme="minorBidi"/>
          <w:b/>
          <w:bCs/>
          <w:rtl/>
        </w:rPr>
        <w:instrText xml:space="preserve"> _</w:instrText>
      </w:r>
      <w:r w:rsidR="00EF1F42" w:rsidRPr="00AC448B">
        <w:rPr>
          <w:rFonts w:asciiTheme="minorBidi" w:hAnsiTheme="minorBidi" w:cstheme="minorBidi"/>
          <w:b/>
          <w:bCs/>
        </w:rPr>
        <w:instrText>Ref522527769 \r \h</w:instrText>
      </w:r>
      <w:r w:rsidR="00EF1F42"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00EF1F42" w:rsidRPr="00AC448B">
        <w:rPr>
          <w:rFonts w:asciiTheme="minorBidi" w:hAnsiTheme="minorBidi" w:cstheme="minorBidi"/>
          <w:b/>
          <w:bCs/>
          <w:rtl/>
        </w:rPr>
      </w:r>
      <w:r w:rsidR="00EF1F42"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1.4</w:t>
      </w:r>
      <w:r w:rsidR="00EF1F42" w:rsidRPr="00AC448B">
        <w:rPr>
          <w:rFonts w:asciiTheme="minorBidi" w:hAnsiTheme="minorBidi" w:cstheme="minorBidi"/>
          <w:b/>
          <w:bCs/>
          <w:rtl/>
        </w:rPr>
        <w:fldChar w:fldCharType="end"/>
      </w:r>
      <w:r w:rsidR="00EF1F42" w:rsidRPr="00AC448B">
        <w:rPr>
          <w:rFonts w:asciiTheme="minorBidi" w:hAnsiTheme="minorBidi" w:cstheme="minorBidi"/>
          <w:b/>
          <w:bCs/>
          <w:rtl/>
        </w:rPr>
        <w:t>):</w:t>
      </w:r>
    </w:p>
    <w:tbl>
      <w:tblPr>
        <w:tblStyle w:val="aff"/>
        <w:bidiVisual/>
        <w:tblW w:w="13648" w:type="dxa"/>
        <w:tblInd w:w="101" w:type="dxa"/>
        <w:tblLook w:val="0000" w:firstRow="0" w:lastRow="0" w:firstColumn="0" w:lastColumn="0" w:noHBand="0" w:noVBand="0"/>
        <w:tblCaption w:val="פירוט נסיון"/>
        <w:tblDescription w:val="פירוט נסיון"/>
      </w:tblPr>
      <w:tblGrid>
        <w:gridCol w:w="840"/>
        <w:gridCol w:w="1048"/>
        <w:gridCol w:w="947"/>
        <w:gridCol w:w="1471"/>
        <w:gridCol w:w="933"/>
        <w:gridCol w:w="1459"/>
        <w:gridCol w:w="1957"/>
        <w:gridCol w:w="995"/>
        <w:gridCol w:w="995"/>
        <w:gridCol w:w="985"/>
        <w:gridCol w:w="587"/>
        <w:gridCol w:w="676"/>
        <w:gridCol w:w="755"/>
      </w:tblGrid>
      <w:tr w:rsidR="00B735CC" w:rsidRPr="00AC448B" w:rsidTr="000749A3">
        <w:trPr>
          <w:trHeight w:val="473"/>
          <w:tblHeader/>
        </w:trPr>
        <w:tc>
          <w:tcPr>
            <w:tcW w:w="841"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הגוף / הארגון לו ניתן השירות</w:t>
            </w:r>
          </w:p>
        </w:tc>
        <w:tc>
          <w:tcPr>
            <w:tcW w:w="1050"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פרטים בדבר השירותים או מהות השירות שניתן על-ידי המציע</w:t>
            </w:r>
          </w:p>
        </w:tc>
        <w:tc>
          <w:tcPr>
            <w:tcW w:w="948"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האם הלקוח הינו גוף מוסדי כהגדרתו במכרז?</w:t>
            </w:r>
          </w:p>
        </w:tc>
        <w:tc>
          <w:tcPr>
            <w:tcW w:w="1504" w:type="dxa"/>
            <w:shd w:val="clear" w:color="auto" w:fill="D9D9D9" w:themeFill="background1" w:themeFillShade="D9"/>
          </w:tcPr>
          <w:p w:rsidR="00CC67C9" w:rsidRPr="00AC448B" w:rsidRDefault="00EF1F42" w:rsidP="002B2562">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האם ניסיון בבישול מקומי ו/או שירותי קייטרינג ו/או שירותי הסעדה?</w:t>
            </w:r>
          </w:p>
        </w:tc>
        <w:tc>
          <w:tcPr>
            <w:tcW w:w="800"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מספר אתרי האספקה ללקוח</w:t>
            </w:r>
          </w:p>
        </w:tc>
        <w:tc>
          <w:tcPr>
            <w:tcW w:w="1493"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 xml:space="preserve">האם הניסיון מתקיים במציע / בבעל השליטה /מנכ"ל </w:t>
            </w:r>
            <w:r w:rsidRPr="00AC448B">
              <w:rPr>
                <w:rFonts w:asciiTheme="minorBidi" w:hAnsiTheme="minorBidi" w:cstheme="minorBidi"/>
                <w:b/>
                <w:bCs/>
                <w:sz w:val="20"/>
                <w:szCs w:val="20"/>
                <w:rtl/>
              </w:rPr>
              <w:t>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בעל_שליטה_מציע</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sz w:val="20"/>
                <w:szCs w:val="20"/>
                <w:rtl/>
              </w:rPr>
              <w:t>מציע</w:t>
            </w:r>
            <w:r w:rsidRPr="00AC448B">
              <w:rPr>
                <w:rFonts w:asciiTheme="minorBidi" w:hAnsiTheme="minorBidi" w:cstheme="minorBidi"/>
              </w:rPr>
              <w:fldChar w:fldCharType="end"/>
            </w:r>
            <w:r w:rsidRPr="00AC448B">
              <w:rPr>
                <w:rFonts w:asciiTheme="minorBidi" w:hAnsiTheme="minorBidi" w:cstheme="minorBidi"/>
                <w:b/>
                <w:bCs/>
                <w:szCs w:val="20"/>
                <w:rtl/>
              </w:rPr>
              <w:t xml:space="preserve"> </w:t>
            </w:r>
            <w:r w:rsidRPr="00AC448B">
              <w:rPr>
                <w:rFonts w:asciiTheme="minorBidi" w:hAnsiTheme="minorBidi" w:cstheme="minorBidi"/>
                <w:sz w:val="20"/>
                <w:szCs w:val="16"/>
                <w:rtl/>
              </w:rPr>
              <w:t>(אם בבעל השליטה / מנכ"ל – יש לציין את שמו)</w:t>
            </w:r>
          </w:p>
        </w:tc>
        <w:tc>
          <w:tcPr>
            <w:tcW w:w="2018" w:type="dxa"/>
            <w:shd w:val="clear" w:color="auto" w:fill="D9D9D9" w:themeFill="background1" w:themeFillShade="D9"/>
          </w:tcPr>
          <w:p w:rsidR="00CC67C9" w:rsidRPr="00AC448B" w:rsidRDefault="00EF1F42" w:rsidP="002B2562">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מספר הסועדים הקבועים (בבישול מקומי) ו/או מספר הארוחות החמות ליום (בשירותי קייטרינג ו/או שירותי הסעדה)</w:t>
            </w:r>
            <w:r w:rsidR="00B735CC" w:rsidRPr="00AC448B">
              <w:rPr>
                <w:rFonts w:asciiTheme="minorBidi" w:hAnsiTheme="minorBidi" w:cstheme="minorBidi"/>
                <w:b/>
                <w:bCs/>
                <w:szCs w:val="20"/>
                <w:rtl/>
              </w:rPr>
              <w:t>, בכל אתר</w:t>
            </w:r>
          </w:p>
        </w:tc>
        <w:tc>
          <w:tcPr>
            <w:tcW w:w="995"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מועד תחילת אספקת השירות</w:t>
            </w:r>
          </w:p>
        </w:tc>
        <w:tc>
          <w:tcPr>
            <w:tcW w:w="995"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מועד סיום אספקת השירות</w:t>
            </w:r>
          </w:p>
        </w:tc>
        <w:tc>
          <w:tcPr>
            <w:tcW w:w="985"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האם השירות מסופק נכון למועד האחרון להגשת ההצעות?</w:t>
            </w:r>
          </w:p>
        </w:tc>
        <w:tc>
          <w:tcPr>
            <w:tcW w:w="588"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איש קשר</w:t>
            </w:r>
          </w:p>
        </w:tc>
        <w:tc>
          <w:tcPr>
            <w:tcW w:w="676"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טלפון נייח ונייד</w:t>
            </w:r>
          </w:p>
        </w:tc>
        <w:tc>
          <w:tcPr>
            <w:tcW w:w="755" w:type="dxa"/>
            <w:shd w:val="clear" w:color="auto" w:fill="D9D9D9" w:themeFill="background1" w:themeFillShade="D9"/>
          </w:tcPr>
          <w:p w:rsidR="00CC67C9" w:rsidRPr="00AC448B" w:rsidRDefault="00CC67C9"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תפקיד</w:t>
            </w:r>
          </w:p>
        </w:tc>
      </w:tr>
      <w:tr w:rsidR="00B735CC" w:rsidRPr="00AC448B" w:rsidTr="00B735CC">
        <w:trPr>
          <w:trHeight w:val="624"/>
        </w:trPr>
        <w:tc>
          <w:tcPr>
            <w:tcW w:w="841" w:type="dxa"/>
          </w:tcPr>
          <w:p w:rsidR="00CC67C9" w:rsidRPr="00AC448B" w:rsidRDefault="00CC67C9" w:rsidP="00C95A27">
            <w:pPr>
              <w:spacing w:line="240" w:lineRule="auto"/>
              <w:rPr>
                <w:rFonts w:asciiTheme="minorBidi" w:hAnsiTheme="minorBidi" w:cstheme="minorBidi"/>
                <w:szCs w:val="20"/>
                <w:rtl/>
              </w:rPr>
            </w:pPr>
          </w:p>
        </w:tc>
        <w:tc>
          <w:tcPr>
            <w:tcW w:w="1050" w:type="dxa"/>
          </w:tcPr>
          <w:p w:rsidR="00CC67C9" w:rsidRPr="00AC448B" w:rsidRDefault="00CC67C9" w:rsidP="00C95A27">
            <w:pPr>
              <w:spacing w:line="240" w:lineRule="auto"/>
              <w:rPr>
                <w:rFonts w:asciiTheme="minorBidi" w:hAnsiTheme="minorBidi" w:cstheme="minorBidi"/>
                <w:szCs w:val="20"/>
                <w:rtl/>
              </w:rPr>
            </w:pPr>
          </w:p>
        </w:tc>
        <w:tc>
          <w:tcPr>
            <w:tcW w:w="948" w:type="dxa"/>
          </w:tcPr>
          <w:p w:rsidR="00CC67C9" w:rsidRPr="00AC448B" w:rsidRDefault="00CC67C9" w:rsidP="00C95A27">
            <w:pPr>
              <w:spacing w:line="240" w:lineRule="auto"/>
              <w:rPr>
                <w:rFonts w:asciiTheme="minorBidi" w:hAnsiTheme="minorBidi" w:cstheme="minorBidi"/>
                <w:szCs w:val="20"/>
                <w:rtl/>
              </w:rPr>
            </w:pPr>
          </w:p>
        </w:tc>
        <w:tc>
          <w:tcPr>
            <w:tcW w:w="1504" w:type="dxa"/>
          </w:tcPr>
          <w:p w:rsidR="00CC67C9" w:rsidRPr="00AC448B" w:rsidRDefault="00CC67C9" w:rsidP="00C95A27">
            <w:pPr>
              <w:spacing w:line="240" w:lineRule="auto"/>
              <w:rPr>
                <w:rFonts w:asciiTheme="minorBidi" w:hAnsiTheme="minorBidi" w:cstheme="minorBidi"/>
                <w:szCs w:val="20"/>
                <w:rtl/>
              </w:rPr>
            </w:pPr>
          </w:p>
        </w:tc>
        <w:tc>
          <w:tcPr>
            <w:tcW w:w="800" w:type="dxa"/>
          </w:tcPr>
          <w:p w:rsidR="00CC67C9" w:rsidRPr="00AC448B" w:rsidRDefault="00CC67C9" w:rsidP="00C95A27">
            <w:pPr>
              <w:spacing w:line="240" w:lineRule="auto"/>
              <w:rPr>
                <w:rFonts w:asciiTheme="minorBidi" w:hAnsiTheme="minorBidi" w:cstheme="minorBidi"/>
                <w:szCs w:val="20"/>
                <w:rtl/>
              </w:rPr>
            </w:pPr>
          </w:p>
        </w:tc>
        <w:tc>
          <w:tcPr>
            <w:tcW w:w="1493" w:type="dxa"/>
          </w:tcPr>
          <w:p w:rsidR="00CC67C9" w:rsidRPr="00AC448B" w:rsidRDefault="00CC67C9" w:rsidP="00C95A27">
            <w:pPr>
              <w:spacing w:line="240" w:lineRule="auto"/>
              <w:rPr>
                <w:rFonts w:asciiTheme="minorBidi" w:hAnsiTheme="minorBidi" w:cstheme="minorBidi"/>
                <w:szCs w:val="20"/>
                <w:rtl/>
              </w:rPr>
            </w:pPr>
          </w:p>
        </w:tc>
        <w:tc>
          <w:tcPr>
            <w:tcW w:w="2018" w:type="dxa"/>
          </w:tcPr>
          <w:p w:rsidR="00CC67C9" w:rsidRPr="00AC448B" w:rsidRDefault="00CC67C9" w:rsidP="00C95A27">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C95A27">
            <w:pPr>
              <w:spacing w:line="240" w:lineRule="auto"/>
              <w:rPr>
                <w:rFonts w:asciiTheme="minorBidi" w:hAnsiTheme="minorBidi" w:cstheme="minorBidi"/>
                <w:szCs w:val="20"/>
                <w:rtl/>
              </w:rPr>
            </w:pPr>
          </w:p>
        </w:tc>
        <w:tc>
          <w:tcPr>
            <w:tcW w:w="588" w:type="dxa"/>
          </w:tcPr>
          <w:p w:rsidR="00CC67C9" w:rsidRPr="00AC448B" w:rsidRDefault="00CC67C9" w:rsidP="00C95A27">
            <w:pPr>
              <w:spacing w:line="240" w:lineRule="auto"/>
              <w:rPr>
                <w:rFonts w:asciiTheme="minorBidi" w:hAnsiTheme="minorBidi" w:cstheme="minorBidi"/>
                <w:szCs w:val="20"/>
                <w:rtl/>
              </w:rPr>
            </w:pPr>
          </w:p>
        </w:tc>
        <w:tc>
          <w:tcPr>
            <w:tcW w:w="676" w:type="dxa"/>
          </w:tcPr>
          <w:p w:rsidR="00CC67C9" w:rsidRPr="00AC448B" w:rsidRDefault="00CC67C9" w:rsidP="00C95A27">
            <w:pPr>
              <w:spacing w:line="240" w:lineRule="auto"/>
              <w:rPr>
                <w:rFonts w:asciiTheme="minorBidi" w:hAnsiTheme="minorBidi" w:cstheme="minorBidi"/>
                <w:szCs w:val="20"/>
                <w:rtl/>
              </w:rPr>
            </w:pPr>
          </w:p>
        </w:tc>
        <w:tc>
          <w:tcPr>
            <w:tcW w:w="755" w:type="dxa"/>
          </w:tcPr>
          <w:p w:rsidR="00CC67C9" w:rsidRPr="00AC448B" w:rsidRDefault="00CC67C9" w:rsidP="00C95A27">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C95A27">
            <w:pPr>
              <w:spacing w:line="240" w:lineRule="auto"/>
              <w:rPr>
                <w:rFonts w:asciiTheme="minorBidi" w:hAnsiTheme="minorBidi" w:cstheme="minorBidi"/>
                <w:szCs w:val="20"/>
                <w:rtl/>
              </w:rPr>
            </w:pPr>
          </w:p>
        </w:tc>
        <w:tc>
          <w:tcPr>
            <w:tcW w:w="1050" w:type="dxa"/>
          </w:tcPr>
          <w:p w:rsidR="00CC67C9" w:rsidRPr="00AC448B" w:rsidRDefault="00CC67C9" w:rsidP="00C95A27">
            <w:pPr>
              <w:spacing w:line="240" w:lineRule="auto"/>
              <w:rPr>
                <w:rFonts w:asciiTheme="minorBidi" w:hAnsiTheme="minorBidi" w:cstheme="minorBidi"/>
                <w:szCs w:val="20"/>
                <w:rtl/>
              </w:rPr>
            </w:pPr>
          </w:p>
        </w:tc>
        <w:tc>
          <w:tcPr>
            <w:tcW w:w="948" w:type="dxa"/>
          </w:tcPr>
          <w:p w:rsidR="00CC67C9" w:rsidRPr="00AC448B" w:rsidRDefault="00CC67C9" w:rsidP="00C95A27">
            <w:pPr>
              <w:spacing w:line="240" w:lineRule="auto"/>
              <w:rPr>
                <w:rFonts w:asciiTheme="minorBidi" w:hAnsiTheme="minorBidi" w:cstheme="minorBidi"/>
                <w:szCs w:val="20"/>
                <w:rtl/>
              </w:rPr>
            </w:pPr>
          </w:p>
        </w:tc>
        <w:tc>
          <w:tcPr>
            <w:tcW w:w="1504" w:type="dxa"/>
          </w:tcPr>
          <w:p w:rsidR="00CC67C9" w:rsidRPr="00AC448B" w:rsidRDefault="00CC67C9" w:rsidP="00C95A27">
            <w:pPr>
              <w:spacing w:line="240" w:lineRule="auto"/>
              <w:rPr>
                <w:rFonts w:asciiTheme="minorBidi" w:hAnsiTheme="minorBidi" w:cstheme="minorBidi"/>
                <w:szCs w:val="20"/>
                <w:rtl/>
              </w:rPr>
            </w:pPr>
          </w:p>
        </w:tc>
        <w:tc>
          <w:tcPr>
            <w:tcW w:w="800" w:type="dxa"/>
          </w:tcPr>
          <w:p w:rsidR="00CC67C9" w:rsidRPr="00AC448B" w:rsidRDefault="00CC67C9" w:rsidP="00C95A27">
            <w:pPr>
              <w:spacing w:line="240" w:lineRule="auto"/>
              <w:rPr>
                <w:rFonts w:asciiTheme="minorBidi" w:hAnsiTheme="minorBidi" w:cstheme="minorBidi"/>
                <w:szCs w:val="20"/>
                <w:rtl/>
              </w:rPr>
            </w:pPr>
          </w:p>
        </w:tc>
        <w:tc>
          <w:tcPr>
            <w:tcW w:w="1493" w:type="dxa"/>
          </w:tcPr>
          <w:p w:rsidR="00CC67C9" w:rsidRPr="00AC448B" w:rsidRDefault="00CC67C9" w:rsidP="00C95A27">
            <w:pPr>
              <w:spacing w:line="240" w:lineRule="auto"/>
              <w:rPr>
                <w:rFonts w:asciiTheme="minorBidi" w:hAnsiTheme="minorBidi" w:cstheme="minorBidi"/>
                <w:szCs w:val="20"/>
                <w:rtl/>
              </w:rPr>
            </w:pPr>
          </w:p>
        </w:tc>
        <w:tc>
          <w:tcPr>
            <w:tcW w:w="2018" w:type="dxa"/>
          </w:tcPr>
          <w:p w:rsidR="00CC67C9" w:rsidRPr="00AC448B" w:rsidRDefault="00CC67C9" w:rsidP="00C95A27">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C95A27">
            <w:pPr>
              <w:spacing w:line="240" w:lineRule="auto"/>
              <w:rPr>
                <w:rFonts w:asciiTheme="minorBidi" w:hAnsiTheme="minorBidi" w:cstheme="minorBidi"/>
                <w:szCs w:val="20"/>
                <w:rtl/>
              </w:rPr>
            </w:pPr>
          </w:p>
        </w:tc>
        <w:tc>
          <w:tcPr>
            <w:tcW w:w="588" w:type="dxa"/>
          </w:tcPr>
          <w:p w:rsidR="00CC67C9" w:rsidRPr="00AC448B" w:rsidRDefault="00CC67C9" w:rsidP="00C95A27">
            <w:pPr>
              <w:spacing w:line="240" w:lineRule="auto"/>
              <w:rPr>
                <w:rFonts w:asciiTheme="minorBidi" w:hAnsiTheme="minorBidi" w:cstheme="minorBidi"/>
                <w:szCs w:val="20"/>
                <w:rtl/>
              </w:rPr>
            </w:pPr>
          </w:p>
        </w:tc>
        <w:tc>
          <w:tcPr>
            <w:tcW w:w="676" w:type="dxa"/>
          </w:tcPr>
          <w:p w:rsidR="00CC67C9" w:rsidRPr="00AC448B" w:rsidRDefault="00CC67C9" w:rsidP="00C95A27">
            <w:pPr>
              <w:spacing w:line="240" w:lineRule="auto"/>
              <w:rPr>
                <w:rFonts w:asciiTheme="minorBidi" w:hAnsiTheme="minorBidi" w:cstheme="minorBidi"/>
                <w:szCs w:val="20"/>
                <w:rtl/>
              </w:rPr>
            </w:pPr>
          </w:p>
        </w:tc>
        <w:tc>
          <w:tcPr>
            <w:tcW w:w="755" w:type="dxa"/>
          </w:tcPr>
          <w:p w:rsidR="00CC67C9" w:rsidRPr="00AC448B" w:rsidRDefault="00CC67C9" w:rsidP="00C95A27">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C95A27">
            <w:pPr>
              <w:spacing w:line="240" w:lineRule="auto"/>
              <w:rPr>
                <w:rFonts w:asciiTheme="minorBidi" w:hAnsiTheme="minorBidi" w:cstheme="minorBidi"/>
                <w:szCs w:val="20"/>
                <w:rtl/>
              </w:rPr>
            </w:pPr>
          </w:p>
        </w:tc>
        <w:tc>
          <w:tcPr>
            <w:tcW w:w="1050" w:type="dxa"/>
          </w:tcPr>
          <w:p w:rsidR="00CC67C9" w:rsidRPr="00AC448B" w:rsidRDefault="00CC67C9" w:rsidP="00C95A27">
            <w:pPr>
              <w:spacing w:line="240" w:lineRule="auto"/>
              <w:rPr>
                <w:rFonts w:asciiTheme="minorBidi" w:hAnsiTheme="minorBidi" w:cstheme="minorBidi"/>
                <w:szCs w:val="20"/>
                <w:rtl/>
              </w:rPr>
            </w:pPr>
          </w:p>
        </w:tc>
        <w:tc>
          <w:tcPr>
            <w:tcW w:w="948" w:type="dxa"/>
          </w:tcPr>
          <w:p w:rsidR="00CC67C9" w:rsidRPr="00AC448B" w:rsidRDefault="00CC67C9" w:rsidP="00C95A27">
            <w:pPr>
              <w:spacing w:line="240" w:lineRule="auto"/>
              <w:rPr>
                <w:rFonts w:asciiTheme="minorBidi" w:hAnsiTheme="minorBidi" w:cstheme="minorBidi"/>
                <w:szCs w:val="20"/>
                <w:rtl/>
              </w:rPr>
            </w:pPr>
          </w:p>
        </w:tc>
        <w:tc>
          <w:tcPr>
            <w:tcW w:w="1504" w:type="dxa"/>
          </w:tcPr>
          <w:p w:rsidR="00CC67C9" w:rsidRPr="00AC448B" w:rsidRDefault="00CC67C9" w:rsidP="00C95A27">
            <w:pPr>
              <w:spacing w:line="240" w:lineRule="auto"/>
              <w:rPr>
                <w:rFonts w:asciiTheme="minorBidi" w:hAnsiTheme="minorBidi" w:cstheme="minorBidi"/>
                <w:szCs w:val="20"/>
                <w:rtl/>
              </w:rPr>
            </w:pPr>
          </w:p>
        </w:tc>
        <w:tc>
          <w:tcPr>
            <w:tcW w:w="800" w:type="dxa"/>
          </w:tcPr>
          <w:p w:rsidR="00CC67C9" w:rsidRPr="00AC448B" w:rsidRDefault="00CC67C9" w:rsidP="00C95A27">
            <w:pPr>
              <w:spacing w:line="240" w:lineRule="auto"/>
              <w:rPr>
                <w:rFonts w:asciiTheme="minorBidi" w:hAnsiTheme="minorBidi" w:cstheme="minorBidi"/>
                <w:szCs w:val="20"/>
                <w:rtl/>
              </w:rPr>
            </w:pPr>
          </w:p>
        </w:tc>
        <w:tc>
          <w:tcPr>
            <w:tcW w:w="1493" w:type="dxa"/>
          </w:tcPr>
          <w:p w:rsidR="00CC67C9" w:rsidRPr="00AC448B" w:rsidRDefault="00CC67C9" w:rsidP="00C95A27">
            <w:pPr>
              <w:spacing w:line="240" w:lineRule="auto"/>
              <w:rPr>
                <w:rFonts w:asciiTheme="minorBidi" w:hAnsiTheme="minorBidi" w:cstheme="minorBidi"/>
                <w:szCs w:val="20"/>
                <w:rtl/>
              </w:rPr>
            </w:pPr>
          </w:p>
        </w:tc>
        <w:tc>
          <w:tcPr>
            <w:tcW w:w="2018" w:type="dxa"/>
          </w:tcPr>
          <w:p w:rsidR="00CC67C9" w:rsidRPr="00AC448B" w:rsidRDefault="00CC67C9" w:rsidP="00C95A27">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C95A27">
            <w:pPr>
              <w:spacing w:line="240" w:lineRule="auto"/>
              <w:rPr>
                <w:rFonts w:asciiTheme="minorBidi" w:hAnsiTheme="minorBidi" w:cstheme="minorBidi"/>
                <w:szCs w:val="20"/>
                <w:rtl/>
              </w:rPr>
            </w:pPr>
          </w:p>
        </w:tc>
        <w:tc>
          <w:tcPr>
            <w:tcW w:w="588" w:type="dxa"/>
          </w:tcPr>
          <w:p w:rsidR="00CC67C9" w:rsidRPr="00AC448B" w:rsidRDefault="00CC67C9" w:rsidP="00C95A27">
            <w:pPr>
              <w:spacing w:line="240" w:lineRule="auto"/>
              <w:rPr>
                <w:rFonts w:asciiTheme="minorBidi" w:hAnsiTheme="minorBidi" w:cstheme="minorBidi"/>
                <w:szCs w:val="20"/>
                <w:rtl/>
              </w:rPr>
            </w:pPr>
          </w:p>
        </w:tc>
        <w:tc>
          <w:tcPr>
            <w:tcW w:w="676" w:type="dxa"/>
          </w:tcPr>
          <w:p w:rsidR="00CC67C9" w:rsidRPr="00AC448B" w:rsidRDefault="00CC67C9" w:rsidP="00C95A27">
            <w:pPr>
              <w:spacing w:line="240" w:lineRule="auto"/>
              <w:rPr>
                <w:rFonts w:asciiTheme="minorBidi" w:hAnsiTheme="minorBidi" w:cstheme="minorBidi"/>
                <w:szCs w:val="20"/>
                <w:rtl/>
              </w:rPr>
            </w:pPr>
          </w:p>
        </w:tc>
        <w:tc>
          <w:tcPr>
            <w:tcW w:w="755" w:type="dxa"/>
          </w:tcPr>
          <w:p w:rsidR="00CC67C9" w:rsidRPr="00AC448B" w:rsidRDefault="00CC67C9" w:rsidP="00C95A27">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C95A27">
            <w:pPr>
              <w:spacing w:line="240" w:lineRule="auto"/>
              <w:rPr>
                <w:rFonts w:asciiTheme="minorBidi" w:hAnsiTheme="minorBidi" w:cstheme="minorBidi"/>
                <w:szCs w:val="20"/>
                <w:rtl/>
              </w:rPr>
            </w:pPr>
          </w:p>
        </w:tc>
        <w:tc>
          <w:tcPr>
            <w:tcW w:w="1050" w:type="dxa"/>
          </w:tcPr>
          <w:p w:rsidR="00CC67C9" w:rsidRPr="00AC448B" w:rsidRDefault="00CC67C9" w:rsidP="00C95A27">
            <w:pPr>
              <w:spacing w:line="240" w:lineRule="auto"/>
              <w:rPr>
                <w:rFonts w:asciiTheme="minorBidi" w:hAnsiTheme="minorBidi" w:cstheme="minorBidi"/>
                <w:szCs w:val="20"/>
                <w:rtl/>
              </w:rPr>
            </w:pPr>
          </w:p>
        </w:tc>
        <w:tc>
          <w:tcPr>
            <w:tcW w:w="948" w:type="dxa"/>
          </w:tcPr>
          <w:p w:rsidR="00CC67C9" w:rsidRPr="00AC448B" w:rsidRDefault="00CC67C9" w:rsidP="00C95A27">
            <w:pPr>
              <w:spacing w:line="240" w:lineRule="auto"/>
              <w:rPr>
                <w:rFonts w:asciiTheme="minorBidi" w:hAnsiTheme="minorBidi" w:cstheme="minorBidi"/>
                <w:szCs w:val="20"/>
                <w:rtl/>
              </w:rPr>
            </w:pPr>
          </w:p>
        </w:tc>
        <w:tc>
          <w:tcPr>
            <w:tcW w:w="1504" w:type="dxa"/>
          </w:tcPr>
          <w:p w:rsidR="00CC67C9" w:rsidRPr="00AC448B" w:rsidRDefault="00CC67C9" w:rsidP="00C95A27">
            <w:pPr>
              <w:spacing w:line="240" w:lineRule="auto"/>
              <w:rPr>
                <w:rFonts w:asciiTheme="minorBidi" w:hAnsiTheme="minorBidi" w:cstheme="minorBidi"/>
                <w:szCs w:val="20"/>
                <w:rtl/>
              </w:rPr>
            </w:pPr>
          </w:p>
        </w:tc>
        <w:tc>
          <w:tcPr>
            <w:tcW w:w="800" w:type="dxa"/>
          </w:tcPr>
          <w:p w:rsidR="00CC67C9" w:rsidRPr="00AC448B" w:rsidRDefault="00CC67C9" w:rsidP="00C95A27">
            <w:pPr>
              <w:spacing w:line="240" w:lineRule="auto"/>
              <w:rPr>
                <w:rFonts w:asciiTheme="minorBidi" w:hAnsiTheme="minorBidi" w:cstheme="minorBidi"/>
                <w:szCs w:val="20"/>
                <w:rtl/>
              </w:rPr>
            </w:pPr>
          </w:p>
        </w:tc>
        <w:tc>
          <w:tcPr>
            <w:tcW w:w="1493" w:type="dxa"/>
          </w:tcPr>
          <w:p w:rsidR="00CC67C9" w:rsidRPr="00AC448B" w:rsidRDefault="00CC67C9" w:rsidP="00C95A27">
            <w:pPr>
              <w:spacing w:line="240" w:lineRule="auto"/>
              <w:rPr>
                <w:rFonts w:asciiTheme="minorBidi" w:hAnsiTheme="minorBidi" w:cstheme="minorBidi"/>
                <w:szCs w:val="20"/>
                <w:rtl/>
              </w:rPr>
            </w:pPr>
          </w:p>
        </w:tc>
        <w:tc>
          <w:tcPr>
            <w:tcW w:w="2018" w:type="dxa"/>
          </w:tcPr>
          <w:p w:rsidR="00CC67C9" w:rsidRPr="00AC448B" w:rsidRDefault="00CC67C9" w:rsidP="00C95A27">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C95A27">
            <w:pPr>
              <w:spacing w:line="240" w:lineRule="auto"/>
              <w:rPr>
                <w:rFonts w:asciiTheme="minorBidi" w:hAnsiTheme="minorBidi" w:cstheme="minorBidi"/>
                <w:szCs w:val="20"/>
                <w:rtl/>
              </w:rPr>
            </w:pPr>
          </w:p>
        </w:tc>
        <w:tc>
          <w:tcPr>
            <w:tcW w:w="588" w:type="dxa"/>
          </w:tcPr>
          <w:p w:rsidR="00CC67C9" w:rsidRPr="00AC448B" w:rsidRDefault="00CC67C9" w:rsidP="00C95A27">
            <w:pPr>
              <w:spacing w:line="240" w:lineRule="auto"/>
              <w:rPr>
                <w:rFonts w:asciiTheme="minorBidi" w:hAnsiTheme="minorBidi" w:cstheme="minorBidi"/>
                <w:szCs w:val="20"/>
                <w:rtl/>
              </w:rPr>
            </w:pPr>
          </w:p>
        </w:tc>
        <w:tc>
          <w:tcPr>
            <w:tcW w:w="676" w:type="dxa"/>
          </w:tcPr>
          <w:p w:rsidR="00CC67C9" w:rsidRPr="00AC448B" w:rsidRDefault="00CC67C9" w:rsidP="00C95A27">
            <w:pPr>
              <w:spacing w:line="240" w:lineRule="auto"/>
              <w:rPr>
                <w:rFonts w:asciiTheme="minorBidi" w:hAnsiTheme="minorBidi" w:cstheme="minorBidi"/>
                <w:szCs w:val="20"/>
                <w:rtl/>
              </w:rPr>
            </w:pPr>
          </w:p>
        </w:tc>
        <w:tc>
          <w:tcPr>
            <w:tcW w:w="755" w:type="dxa"/>
          </w:tcPr>
          <w:p w:rsidR="00CC67C9" w:rsidRPr="00AC448B" w:rsidRDefault="00CC67C9" w:rsidP="00C95A27">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64782A">
            <w:pPr>
              <w:spacing w:line="240" w:lineRule="auto"/>
              <w:rPr>
                <w:rFonts w:asciiTheme="minorBidi" w:hAnsiTheme="minorBidi" w:cstheme="minorBidi"/>
                <w:szCs w:val="20"/>
                <w:rtl/>
              </w:rPr>
            </w:pPr>
          </w:p>
        </w:tc>
        <w:tc>
          <w:tcPr>
            <w:tcW w:w="1050" w:type="dxa"/>
          </w:tcPr>
          <w:p w:rsidR="00CC67C9" w:rsidRPr="00AC448B" w:rsidRDefault="00CC67C9" w:rsidP="0064782A">
            <w:pPr>
              <w:spacing w:line="240" w:lineRule="auto"/>
              <w:rPr>
                <w:rFonts w:asciiTheme="minorBidi" w:hAnsiTheme="minorBidi" w:cstheme="minorBidi"/>
                <w:szCs w:val="20"/>
                <w:rtl/>
              </w:rPr>
            </w:pPr>
          </w:p>
        </w:tc>
        <w:tc>
          <w:tcPr>
            <w:tcW w:w="948" w:type="dxa"/>
          </w:tcPr>
          <w:p w:rsidR="00CC67C9" w:rsidRPr="00AC448B" w:rsidRDefault="00CC67C9" w:rsidP="0064782A">
            <w:pPr>
              <w:spacing w:line="240" w:lineRule="auto"/>
              <w:rPr>
                <w:rFonts w:asciiTheme="minorBidi" w:hAnsiTheme="minorBidi" w:cstheme="minorBidi"/>
                <w:szCs w:val="20"/>
                <w:rtl/>
              </w:rPr>
            </w:pPr>
          </w:p>
        </w:tc>
        <w:tc>
          <w:tcPr>
            <w:tcW w:w="1504" w:type="dxa"/>
          </w:tcPr>
          <w:p w:rsidR="00CC67C9" w:rsidRPr="00AC448B" w:rsidRDefault="00CC67C9" w:rsidP="0064782A">
            <w:pPr>
              <w:spacing w:line="240" w:lineRule="auto"/>
              <w:rPr>
                <w:rFonts w:asciiTheme="minorBidi" w:hAnsiTheme="minorBidi" w:cstheme="minorBidi"/>
                <w:szCs w:val="20"/>
                <w:rtl/>
              </w:rPr>
            </w:pPr>
          </w:p>
        </w:tc>
        <w:tc>
          <w:tcPr>
            <w:tcW w:w="800" w:type="dxa"/>
          </w:tcPr>
          <w:p w:rsidR="00CC67C9" w:rsidRPr="00AC448B" w:rsidRDefault="00CC67C9" w:rsidP="0064782A">
            <w:pPr>
              <w:spacing w:line="240" w:lineRule="auto"/>
              <w:rPr>
                <w:rFonts w:asciiTheme="minorBidi" w:hAnsiTheme="minorBidi" w:cstheme="minorBidi"/>
                <w:szCs w:val="20"/>
                <w:rtl/>
              </w:rPr>
            </w:pPr>
          </w:p>
        </w:tc>
        <w:tc>
          <w:tcPr>
            <w:tcW w:w="1493" w:type="dxa"/>
          </w:tcPr>
          <w:p w:rsidR="00CC67C9" w:rsidRPr="00AC448B" w:rsidRDefault="00CC67C9" w:rsidP="0064782A">
            <w:pPr>
              <w:spacing w:line="240" w:lineRule="auto"/>
              <w:rPr>
                <w:rFonts w:asciiTheme="minorBidi" w:hAnsiTheme="minorBidi" w:cstheme="minorBidi"/>
                <w:szCs w:val="20"/>
                <w:rtl/>
              </w:rPr>
            </w:pPr>
          </w:p>
        </w:tc>
        <w:tc>
          <w:tcPr>
            <w:tcW w:w="2018" w:type="dxa"/>
          </w:tcPr>
          <w:p w:rsidR="00CC67C9" w:rsidRPr="00AC448B" w:rsidRDefault="00CC67C9" w:rsidP="0064782A">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64782A">
            <w:pPr>
              <w:spacing w:line="240" w:lineRule="auto"/>
              <w:rPr>
                <w:rFonts w:asciiTheme="minorBidi" w:hAnsiTheme="minorBidi" w:cstheme="minorBidi"/>
                <w:szCs w:val="20"/>
                <w:rtl/>
              </w:rPr>
            </w:pPr>
          </w:p>
        </w:tc>
        <w:tc>
          <w:tcPr>
            <w:tcW w:w="588" w:type="dxa"/>
          </w:tcPr>
          <w:p w:rsidR="00CC67C9" w:rsidRPr="00AC448B" w:rsidRDefault="00CC67C9" w:rsidP="0064782A">
            <w:pPr>
              <w:spacing w:line="240" w:lineRule="auto"/>
              <w:rPr>
                <w:rFonts w:asciiTheme="minorBidi" w:hAnsiTheme="minorBidi" w:cstheme="minorBidi"/>
                <w:szCs w:val="20"/>
                <w:rtl/>
              </w:rPr>
            </w:pPr>
          </w:p>
        </w:tc>
        <w:tc>
          <w:tcPr>
            <w:tcW w:w="676" w:type="dxa"/>
          </w:tcPr>
          <w:p w:rsidR="00CC67C9" w:rsidRPr="00AC448B" w:rsidRDefault="00CC67C9" w:rsidP="0064782A">
            <w:pPr>
              <w:spacing w:line="240" w:lineRule="auto"/>
              <w:rPr>
                <w:rFonts w:asciiTheme="minorBidi" w:hAnsiTheme="minorBidi" w:cstheme="minorBidi"/>
                <w:szCs w:val="20"/>
                <w:rtl/>
              </w:rPr>
            </w:pPr>
          </w:p>
        </w:tc>
        <w:tc>
          <w:tcPr>
            <w:tcW w:w="755" w:type="dxa"/>
          </w:tcPr>
          <w:p w:rsidR="00CC67C9" w:rsidRPr="00AC448B" w:rsidRDefault="00CC67C9" w:rsidP="0064782A">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64782A">
            <w:pPr>
              <w:spacing w:line="240" w:lineRule="auto"/>
              <w:rPr>
                <w:rFonts w:asciiTheme="minorBidi" w:hAnsiTheme="minorBidi" w:cstheme="minorBidi"/>
                <w:szCs w:val="20"/>
                <w:rtl/>
              </w:rPr>
            </w:pPr>
          </w:p>
        </w:tc>
        <w:tc>
          <w:tcPr>
            <w:tcW w:w="1050" w:type="dxa"/>
          </w:tcPr>
          <w:p w:rsidR="00CC67C9" w:rsidRPr="00AC448B" w:rsidRDefault="00CC67C9" w:rsidP="0064782A">
            <w:pPr>
              <w:spacing w:line="240" w:lineRule="auto"/>
              <w:rPr>
                <w:rFonts w:asciiTheme="minorBidi" w:hAnsiTheme="minorBidi" w:cstheme="minorBidi"/>
                <w:szCs w:val="20"/>
                <w:rtl/>
              </w:rPr>
            </w:pPr>
          </w:p>
        </w:tc>
        <w:tc>
          <w:tcPr>
            <w:tcW w:w="948" w:type="dxa"/>
          </w:tcPr>
          <w:p w:rsidR="00CC67C9" w:rsidRPr="00AC448B" w:rsidRDefault="00CC67C9" w:rsidP="0064782A">
            <w:pPr>
              <w:spacing w:line="240" w:lineRule="auto"/>
              <w:rPr>
                <w:rFonts w:asciiTheme="minorBidi" w:hAnsiTheme="minorBidi" w:cstheme="minorBidi"/>
                <w:szCs w:val="20"/>
                <w:rtl/>
              </w:rPr>
            </w:pPr>
          </w:p>
        </w:tc>
        <w:tc>
          <w:tcPr>
            <w:tcW w:w="1504" w:type="dxa"/>
          </w:tcPr>
          <w:p w:rsidR="00CC67C9" w:rsidRPr="00AC448B" w:rsidRDefault="00CC67C9" w:rsidP="0064782A">
            <w:pPr>
              <w:spacing w:line="240" w:lineRule="auto"/>
              <w:rPr>
                <w:rFonts w:asciiTheme="minorBidi" w:hAnsiTheme="minorBidi" w:cstheme="minorBidi"/>
                <w:szCs w:val="20"/>
                <w:rtl/>
              </w:rPr>
            </w:pPr>
          </w:p>
        </w:tc>
        <w:tc>
          <w:tcPr>
            <w:tcW w:w="800" w:type="dxa"/>
          </w:tcPr>
          <w:p w:rsidR="00CC67C9" w:rsidRPr="00AC448B" w:rsidRDefault="00CC67C9" w:rsidP="0064782A">
            <w:pPr>
              <w:spacing w:line="240" w:lineRule="auto"/>
              <w:rPr>
                <w:rFonts w:asciiTheme="minorBidi" w:hAnsiTheme="minorBidi" w:cstheme="minorBidi"/>
                <w:szCs w:val="20"/>
                <w:rtl/>
              </w:rPr>
            </w:pPr>
          </w:p>
        </w:tc>
        <w:tc>
          <w:tcPr>
            <w:tcW w:w="1493" w:type="dxa"/>
          </w:tcPr>
          <w:p w:rsidR="00CC67C9" w:rsidRPr="00AC448B" w:rsidRDefault="00CC67C9" w:rsidP="0064782A">
            <w:pPr>
              <w:spacing w:line="240" w:lineRule="auto"/>
              <w:rPr>
                <w:rFonts w:asciiTheme="minorBidi" w:hAnsiTheme="minorBidi" w:cstheme="minorBidi"/>
                <w:szCs w:val="20"/>
                <w:rtl/>
              </w:rPr>
            </w:pPr>
          </w:p>
        </w:tc>
        <w:tc>
          <w:tcPr>
            <w:tcW w:w="2018" w:type="dxa"/>
          </w:tcPr>
          <w:p w:rsidR="00CC67C9" w:rsidRPr="00AC448B" w:rsidRDefault="00CC67C9" w:rsidP="0064782A">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64782A">
            <w:pPr>
              <w:spacing w:line="240" w:lineRule="auto"/>
              <w:rPr>
                <w:rFonts w:asciiTheme="minorBidi" w:hAnsiTheme="minorBidi" w:cstheme="minorBidi"/>
                <w:szCs w:val="20"/>
                <w:rtl/>
              </w:rPr>
            </w:pPr>
          </w:p>
        </w:tc>
        <w:tc>
          <w:tcPr>
            <w:tcW w:w="588" w:type="dxa"/>
          </w:tcPr>
          <w:p w:rsidR="00CC67C9" w:rsidRPr="00AC448B" w:rsidRDefault="00CC67C9" w:rsidP="0064782A">
            <w:pPr>
              <w:spacing w:line="240" w:lineRule="auto"/>
              <w:rPr>
                <w:rFonts w:asciiTheme="minorBidi" w:hAnsiTheme="minorBidi" w:cstheme="minorBidi"/>
                <w:szCs w:val="20"/>
                <w:rtl/>
              </w:rPr>
            </w:pPr>
          </w:p>
        </w:tc>
        <w:tc>
          <w:tcPr>
            <w:tcW w:w="676" w:type="dxa"/>
          </w:tcPr>
          <w:p w:rsidR="00CC67C9" w:rsidRPr="00AC448B" w:rsidRDefault="00CC67C9" w:rsidP="0064782A">
            <w:pPr>
              <w:spacing w:line="240" w:lineRule="auto"/>
              <w:rPr>
                <w:rFonts w:asciiTheme="minorBidi" w:hAnsiTheme="minorBidi" w:cstheme="minorBidi"/>
                <w:szCs w:val="20"/>
                <w:rtl/>
              </w:rPr>
            </w:pPr>
          </w:p>
        </w:tc>
        <w:tc>
          <w:tcPr>
            <w:tcW w:w="755" w:type="dxa"/>
          </w:tcPr>
          <w:p w:rsidR="00CC67C9" w:rsidRPr="00AC448B" w:rsidRDefault="00CC67C9" w:rsidP="0064782A">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64782A">
            <w:pPr>
              <w:spacing w:line="240" w:lineRule="auto"/>
              <w:rPr>
                <w:rFonts w:asciiTheme="minorBidi" w:hAnsiTheme="minorBidi" w:cstheme="minorBidi"/>
                <w:szCs w:val="20"/>
                <w:rtl/>
              </w:rPr>
            </w:pPr>
          </w:p>
        </w:tc>
        <w:tc>
          <w:tcPr>
            <w:tcW w:w="1050" w:type="dxa"/>
          </w:tcPr>
          <w:p w:rsidR="00CC67C9" w:rsidRPr="00AC448B" w:rsidRDefault="00CC67C9" w:rsidP="0064782A">
            <w:pPr>
              <w:spacing w:line="240" w:lineRule="auto"/>
              <w:rPr>
                <w:rFonts w:asciiTheme="minorBidi" w:hAnsiTheme="minorBidi" w:cstheme="minorBidi"/>
                <w:szCs w:val="20"/>
                <w:rtl/>
              </w:rPr>
            </w:pPr>
          </w:p>
        </w:tc>
        <w:tc>
          <w:tcPr>
            <w:tcW w:w="948" w:type="dxa"/>
          </w:tcPr>
          <w:p w:rsidR="00CC67C9" w:rsidRPr="00AC448B" w:rsidRDefault="00CC67C9" w:rsidP="0064782A">
            <w:pPr>
              <w:spacing w:line="240" w:lineRule="auto"/>
              <w:rPr>
                <w:rFonts w:asciiTheme="minorBidi" w:hAnsiTheme="minorBidi" w:cstheme="minorBidi"/>
                <w:szCs w:val="20"/>
                <w:rtl/>
              </w:rPr>
            </w:pPr>
          </w:p>
        </w:tc>
        <w:tc>
          <w:tcPr>
            <w:tcW w:w="1504" w:type="dxa"/>
          </w:tcPr>
          <w:p w:rsidR="00CC67C9" w:rsidRPr="00AC448B" w:rsidRDefault="00CC67C9" w:rsidP="0064782A">
            <w:pPr>
              <w:spacing w:line="240" w:lineRule="auto"/>
              <w:rPr>
                <w:rFonts w:asciiTheme="minorBidi" w:hAnsiTheme="minorBidi" w:cstheme="minorBidi"/>
                <w:szCs w:val="20"/>
                <w:rtl/>
              </w:rPr>
            </w:pPr>
          </w:p>
        </w:tc>
        <w:tc>
          <w:tcPr>
            <w:tcW w:w="800" w:type="dxa"/>
          </w:tcPr>
          <w:p w:rsidR="00CC67C9" w:rsidRPr="00AC448B" w:rsidRDefault="00CC67C9" w:rsidP="0064782A">
            <w:pPr>
              <w:spacing w:line="240" w:lineRule="auto"/>
              <w:rPr>
                <w:rFonts w:asciiTheme="minorBidi" w:hAnsiTheme="minorBidi" w:cstheme="minorBidi"/>
                <w:szCs w:val="20"/>
                <w:rtl/>
              </w:rPr>
            </w:pPr>
          </w:p>
        </w:tc>
        <w:tc>
          <w:tcPr>
            <w:tcW w:w="1493" w:type="dxa"/>
          </w:tcPr>
          <w:p w:rsidR="00CC67C9" w:rsidRPr="00AC448B" w:rsidRDefault="00CC67C9" w:rsidP="0064782A">
            <w:pPr>
              <w:spacing w:line="240" w:lineRule="auto"/>
              <w:rPr>
                <w:rFonts w:asciiTheme="minorBidi" w:hAnsiTheme="minorBidi" w:cstheme="minorBidi"/>
                <w:szCs w:val="20"/>
                <w:rtl/>
              </w:rPr>
            </w:pPr>
          </w:p>
        </w:tc>
        <w:tc>
          <w:tcPr>
            <w:tcW w:w="2018" w:type="dxa"/>
          </w:tcPr>
          <w:p w:rsidR="00CC67C9" w:rsidRPr="00AC448B" w:rsidRDefault="00CC67C9" w:rsidP="0064782A">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64782A">
            <w:pPr>
              <w:spacing w:line="240" w:lineRule="auto"/>
              <w:rPr>
                <w:rFonts w:asciiTheme="minorBidi" w:hAnsiTheme="minorBidi" w:cstheme="minorBidi"/>
                <w:szCs w:val="20"/>
                <w:rtl/>
              </w:rPr>
            </w:pPr>
          </w:p>
        </w:tc>
        <w:tc>
          <w:tcPr>
            <w:tcW w:w="588" w:type="dxa"/>
          </w:tcPr>
          <w:p w:rsidR="00CC67C9" w:rsidRPr="00AC448B" w:rsidRDefault="00CC67C9" w:rsidP="0064782A">
            <w:pPr>
              <w:spacing w:line="240" w:lineRule="auto"/>
              <w:rPr>
                <w:rFonts w:asciiTheme="minorBidi" w:hAnsiTheme="minorBidi" w:cstheme="minorBidi"/>
                <w:szCs w:val="20"/>
                <w:rtl/>
              </w:rPr>
            </w:pPr>
          </w:p>
        </w:tc>
        <w:tc>
          <w:tcPr>
            <w:tcW w:w="676" w:type="dxa"/>
          </w:tcPr>
          <w:p w:rsidR="00CC67C9" w:rsidRPr="00AC448B" w:rsidRDefault="00CC67C9" w:rsidP="0064782A">
            <w:pPr>
              <w:spacing w:line="240" w:lineRule="auto"/>
              <w:rPr>
                <w:rFonts w:asciiTheme="minorBidi" w:hAnsiTheme="minorBidi" w:cstheme="minorBidi"/>
                <w:szCs w:val="20"/>
                <w:rtl/>
              </w:rPr>
            </w:pPr>
          </w:p>
        </w:tc>
        <w:tc>
          <w:tcPr>
            <w:tcW w:w="755" w:type="dxa"/>
          </w:tcPr>
          <w:p w:rsidR="00CC67C9" w:rsidRPr="00AC448B" w:rsidRDefault="00CC67C9" w:rsidP="0064782A">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64782A">
            <w:pPr>
              <w:spacing w:line="240" w:lineRule="auto"/>
              <w:rPr>
                <w:rFonts w:asciiTheme="minorBidi" w:hAnsiTheme="minorBidi" w:cstheme="minorBidi"/>
                <w:szCs w:val="20"/>
                <w:rtl/>
              </w:rPr>
            </w:pPr>
          </w:p>
        </w:tc>
        <w:tc>
          <w:tcPr>
            <w:tcW w:w="1050" w:type="dxa"/>
          </w:tcPr>
          <w:p w:rsidR="00CC67C9" w:rsidRPr="00AC448B" w:rsidRDefault="00CC67C9" w:rsidP="0064782A">
            <w:pPr>
              <w:spacing w:line="240" w:lineRule="auto"/>
              <w:rPr>
                <w:rFonts w:asciiTheme="minorBidi" w:hAnsiTheme="minorBidi" w:cstheme="minorBidi"/>
                <w:szCs w:val="20"/>
                <w:rtl/>
              </w:rPr>
            </w:pPr>
          </w:p>
        </w:tc>
        <w:tc>
          <w:tcPr>
            <w:tcW w:w="948" w:type="dxa"/>
          </w:tcPr>
          <w:p w:rsidR="00CC67C9" w:rsidRPr="00AC448B" w:rsidRDefault="00CC67C9" w:rsidP="0064782A">
            <w:pPr>
              <w:spacing w:line="240" w:lineRule="auto"/>
              <w:rPr>
                <w:rFonts w:asciiTheme="minorBidi" w:hAnsiTheme="minorBidi" w:cstheme="minorBidi"/>
                <w:szCs w:val="20"/>
                <w:rtl/>
              </w:rPr>
            </w:pPr>
          </w:p>
        </w:tc>
        <w:tc>
          <w:tcPr>
            <w:tcW w:w="1504" w:type="dxa"/>
          </w:tcPr>
          <w:p w:rsidR="00CC67C9" w:rsidRPr="00AC448B" w:rsidRDefault="00CC67C9" w:rsidP="0064782A">
            <w:pPr>
              <w:spacing w:line="240" w:lineRule="auto"/>
              <w:rPr>
                <w:rFonts w:asciiTheme="minorBidi" w:hAnsiTheme="minorBidi" w:cstheme="minorBidi"/>
                <w:szCs w:val="20"/>
                <w:rtl/>
              </w:rPr>
            </w:pPr>
          </w:p>
        </w:tc>
        <w:tc>
          <w:tcPr>
            <w:tcW w:w="800" w:type="dxa"/>
          </w:tcPr>
          <w:p w:rsidR="00CC67C9" w:rsidRPr="00AC448B" w:rsidRDefault="00CC67C9" w:rsidP="0064782A">
            <w:pPr>
              <w:spacing w:line="240" w:lineRule="auto"/>
              <w:rPr>
                <w:rFonts w:asciiTheme="minorBidi" w:hAnsiTheme="minorBidi" w:cstheme="minorBidi"/>
                <w:szCs w:val="20"/>
                <w:rtl/>
              </w:rPr>
            </w:pPr>
          </w:p>
        </w:tc>
        <w:tc>
          <w:tcPr>
            <w:tcW w:w="1493" w:type="dxa"/>
          </w:tcPr>
          <w:p w:rsidR="00CC67C9" w:rsidRPr="00AC448B" w:rsidRDefault="00CC67C9" w:rsidP="0064782A">
            <w:pPr>
              <w:spacing w:line="240" w:lineRule="auto"/>
              <w:rPr>
                <w:rFonts w:asciiTheme="minorBidi" w:hAnsiTheme="minorBidi" w:cstheme="minorBidi"/>
                <w:szCs w:val="20"/>
                <w:rtl/>
              </w:rPr>
            </w:pPr>
          </w:p>
        </w:tc>
        <w:tc>
          <w:tcPr>
            <w:tcW w:w="2018" w:type="dxa"/>
          </w:tcPr>
          <w:p w:rsidR="00CC67C9" w:rsidRPr="00AC448B" w:rsidRDefault="00CC67C9" w:rsidP="0064782A">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64782A">
            <w:pPr>
              <w:spacing w:line="240" w:lineRule="auto"/>
              <w:rPr>
                <w:rFonts w:asciiTheme="minorBidi" w:hAnsiTheme="minorBidi" w:cstheme="minorBidi"/>
                <w:szCs w:val="20"/>
                <w:rtl/>
              </w:rPr>
            </w:pPr>
          </w:p>
        </w:tc>
        <w:tc>
          <w:tcPr>
            <w:tcW w:w="588" w:type="dxa"/>
          </w:tcPr>
          <w:p w:rsidR="00CC67C9" w:rsidRPr="00AC448B" w:rsidRDefault="00CC67C9" w:rsidP="0064782A">
            <w:pPr>
              <w:spacing w:line="240" w:lineRule="auto"/>
              <w:rPr>
                <w:rFonts w:asciiTheme="minorBidi" w:hAnsiTheme="minorBidi" w:cstheme="minorBidi"/>
                <w:szCs w:val="20"/>
                <w:rtl/>
              </w:rPr>
            </w:pPr>
          </w:p>
        </w:tc>
        <w:tc>
          <w:tcPr>
            <w:tcW w:w="676" w:type="dxa"/>
          </w:tcPr>
          <w:p w:rsidR="00CC67C9" w:rsidRPr="00AC448B" w:rsidRDefault="00CC67C9" w:rsidP="0064782A">
            <w:pPr>
              <w:spacing w:line="240" w:lineRule="auto"/>
              <w:rPr>
                <w:rFonts w:asciiTheme="minorBidi" w:hAnsiTheme="minorBidi" w:cstheme="minorBidi"/>
                <w:szCs w:val="20"/>
                <w:rtl/>
              </w:rPr>
            </w:pPr>
          </w:p>
        </w:tc>
        <w:tc>
          <w:tcPr>
            <w:tcW w:w="755" w:type="dxa"/>
          </w:tcPr>
          <w:p w:rsidR="00CC67C9" w:rsidRPr="00AC448B" w:rsidRDefault="00CC67C9" w:rsidP="0064782A">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64782A">
            <w:pPr>
              <w:spacing w:line="240" w:lineRule="auto"/>
              <w:rPr>
                <w:rFonts w:asciiTheme="minorBidi" w:hAnsiTheme="minorBidi" w:cstheme="minorBidi"/>
                <w:szCs w:val="20"/>
                <w:rtl/>
              </w:rPr>
            </w:pPr>
          </w:p>
        </w:tc>
        <w:tc>
          <w:tcPr>
            <w:tcW w:w="1050" w:type="dxa"/>
          </w:tcPr>
          <w:p w:rsidR="00CC67C9" w:rsidRPr="00AC448B" w:rsidRDefault="00CC67C9" w:rsidP="0064782A">
            <w:pPr>
              <w:spacing w:line="240" w:lineRule="auto"/>
              <w:rPr>
                <w:rFonts w:asciiTheme="minorBidi" w:hAnsiTheme="minorBidi" w:cstheme="minorBidi"/>
                <w:szCs w:val="20"/>
                <w:rtl/>
              </w:rPr>
            </w:pPr>
          </w:p>
        </w:tc>
        <w:tc>
          <w:tcPr>
            <w:tcW w:w="948" w:type="dxa"/>
          </w:tcPr>
          <w:p w:rsidR="00CC67C9" w:rsidRPr="00AC448B" w:rsidRDefault="00CC67C9" w:rsidP="0064782A">
            <w:pPr>
              <w:spacing w:line="240" w:lineRule="auto"/>
              <w:rPr>
                <w:rFonts w:asciiTheme="minorBidi" w:hAnsiTheme="minorBidi" w:cstheme="minorBidi"/>
                <w:szCs w:val="20"/>
                <w:rtl/>
              </w:rPr>
            </w:pPr>
          </w:p>
        </w:tc>
        <w:tc>
          <w:tcPr>
            <w:tcW w:w="1504" w:type="dxa"/>
          </w:tcPr>
          <w:p w:rsidR="00CC67C9" w:rsidRPr="00AC448B" w:rsidRDefault="00CC67C9" w:rsidP="0064782A">
            <w:pPr>
              <w:spacing w:line="240" w:lineRule="auto"/>
              <w:rPr>
                <w:rFonts w:asciiTheme="minorBidi" w:hAnsiTheme="minorBidi" w:cstheme="minorBidi"/>
                <w:szCs w:val="20"/>
                <w:rtl/>
              </w:rPr>
            </w:pPr>
          </w:p>
        </w:tc>
        <w:tc>
          <w:tcPr>
            <w:tcW w:w="800" w:type="dxa"/>
          </w:tcPr>
          <w:p w:rsidR="00CC67C9" w:rsidRPr="00AC448B" w:rsidRDefault="00CC67C9" w:rsidP="0064782A">
            <w:pPr>
              <w:spacing w:line="240" w:lineRule="auto"/>
              <w:rPr>
                <w:rFonts w:asciiTheme="minorBidi" w:hAnsiTheme="minorBidi" w:cstheme="minorBidi"/>
                <w:szCs w:val="20"/>
                <w:rtl/>
              </w:rPr>
            </w:pPr>
          </w:p>
        </w:tc>
        <w:tc>
          <w:tcPr>
            <w:tcW w:w="1493" w:type="dxa"/>
          </w:tcPr>
          <w:p w:rsidR="00CC67C9" w:rsidRPr="00AC448B" w:rsidRDefault="00CC67C9" w:rsidP="0064782A">
            <w:pPr>
              <w:spacing w:line="240" w:lineRule="auto"/>
              <w:rPr>
                <w:rFonts w:asciiTheme="minorBidi" w:hAnsiTheme="minorBidi" w:cstheme="minorBidi"/>
                <w:szCs w:val="20"/>
                <w:rtl/>
              </w:rPr>
            </w:pPr>
          </w:p>
        </w:tc>
        <w:tc>
          <w:tcPr>
            <w:tcW w:w="2018" w:type="dxa"/>
          </w:tcPr>
          <w:p w:rsidR="00CC67C9" w:rsidRPr="00AC448B" w:rsidRDefault="00CC67C9" w:rsidP="0064782A">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64782A">
            <w:pPr>
              <w:spacing w:line="240" w:lineRule="auto"/>
              <w:rPr>
                <w:rFonts w:asciiTheme="minorBidi" w:hAnsiTheme="minorBidi" w:cstheme="minorBidi"/>
                <w:szCs w:val="20"/>
                <w:rtl/>
              </w:rPr>
            </w:pPr>
          </w:p>
        </w:tc>
        <w:tc>
          <w:tcPr>
            <w:tcW w:w="588" w:type="dxa"/>
          </w:tcPr>
          <w:p w:rsidR="00CC67C9" w:rsidRPr="00AC448B" w:rsidRDefault="00CC67C9" w:rsidP="0064782A">
            <w:pPr>
              <w:spacing w:line="240" w:lineRule="auto"/>
              <w:rPr>
                <w:rFonts w:asciiTheme="minorBidi" w:hAnsiTheme="minorBidi" w:cstheme="minorBidi"/>
                <w:szCs w:val="20"/>
                <w:rtl/>
              </w:rPr>
            </w:pPr>
          </w:p>
        </w:tc>
        <w:tc>
          <w:tcPr>
            <w:tcW w:w="676" w:type="dxa"/>
          </w:tcPr>
          <w:p w:rsidR="00CC67C9" w:rsidRPr="00AC448B" w:rsidRDefault="00CC67C9" w:rsidP="0064782A">
            <w:pPr>
              <w:spacing w:line="240" w:lineRule="auto"/>
              <w:rPr>
                <w:rFonts w:asciiTheme="minorBidi" w:hAnsiTheme="minorBidi" w:cstheme="minorBidi"/>
                <w:szCs w:val="20"/>
                <w:rtl/>
              </w:rPr>
            </w:pPr>
          </w:p>
        </w:tc>
        <w:tc>
          <w:tcPr>
            <w:tcW w:w="755" w:type="dxa"/>
          </w:tcPr>
          <w:p w:rsidR="00CC67C9" w:rsidRPr="00AC448B" w:rsidRDefault="00CC67C9" w:rsidP="0064782A">
            <w:pPr>
              <w:spacing w:line="240" w:lineRule="auto"/>
              <w:rPr>
                <w:rFonts w:asciiTheme="minorBidi" w:hAnsiTheme="minorBidi" w:cstheme="minorBidi"/>
                <w:szCs w:val="20"/>
                <w:rtl/>
              </w:rPr>
            </w:pPr>
          </w:p>
        </w:tc>
      </w:tr>
      <w:tr w:rsidR="00B735CC" w:rsidRPr="00AC448B" w:rsidTr="00B735CC">
        <w:trPr>
          <w:trHeight w:val="624"/>
        </w:trPr>
        <w:tc>
          <w:tcPr>
            <w:tcW w:w="841" w:type="dxa"/>
          </w:tcPr>
          <w:p w:rsidR="00CC67C9" w:rsidRPr="00AC448B" w:rsidRDefault="00CC67C9" w:rsidP="0064782A">
            <w:pPr>
              <w:spacing w:line="240" w:lineRule="auto"/>
              <w:rPr>
                <w:rFonts w:asciiTheme="minorBidi" w:hAnsiTheme="minorBidi" w:cstheme="minorBidi"/>
                <w:szCs w:val="20"/>
                <w:rtl/>
              </w:rPr>
            </w:pPr>
          </w:p>
        </w:tc>
        <w:tc>
          <w:tcPr>
            <w:tcW w:w="1050" w:type="dxa"/>
          </w:tcPr>
          <w:p w:rsidR="00CC67C9" w:rsidRPr="00AC448B" w:rsidRDefault="00CC67C9" w:rsidP="0064782A">
            <w:pPr>
              <w:spacing w:line="240" w:lineRule="auto"/>
              <w:rPr>
                <w:rFonts w:asciiTheme="minorBidi" w:hAnsiTheme="minorBidi" w:cstheme="minorBidi"/>
                <w:szCs w:val="20"/>
                <w:rtl/>
              </w:rPr>
            </w:pPr>
          </w:p>
        </w:tc>
        <w:tc>
          <w:tcPr>
            <w:tcW w:w="948" w:type="dxa"/>
          </w:tcPr>
          <w:p w:rsidR="00CC67C9" w:rsidRPr="00AC448B" w:rsidRDefault="00CC67C9" w:rsidP="0064782A">
            <w:pPr>
              <w:spacing w:line="240" w:lineRule="auto"/>
              <w:rPr>
                <w:rFonts w:asciiTheme="minorBidi" w:hAnsiTheme="minorBidi" w:cstheme="minorBidi"/>
                <w:szCs w:val="20"/>
                <w:rtl/>
              </w:rPr>
            </w:pPr>
          </w:p>
        </w:tc>
        <w:tc>
          <w:tcPr>
            <w:tcW w:w="1504" w:type="dxa"/>
          </w:tcPr>
          <w:p w:rsidR="00CC67C9" w:rsidRPr="00AC448B" w:rsidRDefault="00CC67C9" w:rsidP="0064782A">
            <w:pPr>
              <w:spacing w:line="240" w:lineRule="auto"/>
              <w:rPr>
                <w:rFonts w:asciiTheme="minorBidi" w:hAnsiTheme="minorBidi" w:cstheme="minorBidi"/>
                <w:szCs w:val="20"/>
                <w:rtl/>
              </w:rPr>
            </w:pPr>
          </w:p>
        </w:tc>
        <w:tc>
          <w:tcPr>
            <w:tcW w:w="800" w:type="dxa"/>
          </w:tcPr>
          <w:p w:rsidR="00CC67C9" w:rsidRPr="00AC448B" w:rsidRDefault="00CC67C9" w:rsidP="0064782A">
            <w:pPr>
              <w:spacing w:line="240" w:lineRule="auto"/>
              <w:rPr>
                <w:rFonts w:asciiTheme="minorBidi" w:hAnsiTheme="minorBidi" w:cstheme="minorBidi"/>
                <w:szCs w:val="20"/>
                <w:rtl/>
              </w:rPr>
            </w:pPr>
          </w:p>
        </w:tc>
        <w:tc>
          <w:tcPr>
            <w:tcW w:w="1493" w:type="dxa"/>
          </w:tcPr>
          <w:p w:rsidR="00CC67C9" w:rsidRPr="00AC448B" w:rsidRDefault="00CC67C9" w:rsidP="0064782A">
            <w:pPr>
              <w:spacing w:line="240" w:lineRule="auto"/>
              <w:rPr>
                <w:rFonts w:asciiTheme="minorBidi" w:hAnsiTheme="minorBidi" w:cstheme="minorBidi"/>
                <w:szCs w:val="20"/>
                <w:rtl/>
              </w:rPr>
            </w:pPr>
          </w:p>
        </w:tc>
        <w:tc>
          <w:tcPr>
            <w:tcW w:w="2018" w:type="dxa"/>
          </w:tcPr>
          <w:p w:rsidR="00CC67C9" w:rsidRPr="00AC448B" w:rsidRDefault="00CC67C9" w:rsidP="0064782A">
            <w:pPr>
              <w:spacing w:line="240" w:lineRule="auto"/>
              <w:rPr>
                <w:rFonts w:asciiTheme="minorBidi" w:hAnsiTheme="minorBidi" w:cstheme="minorBidi"/>
                <w:szCs w:val="20"/>
                <w:rtl/>
              </w:rPr>
            </w:pP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95" w:type="dxa"/>
            <w:vAlign w:val="bottom"/>
          </w:tcPr>
          <w:p w:rsidR="00CC67C9" w:rsidRPr="00AC448B" w:rsidRDefault="00CC67C9" w:rsidP="0064782A">
            <w:pPr>
              <w:spacing w:line="240" w:lineRule="auto"/>
              <w:jc w:val="center"/>
              <w:rPr>
                <w:rFonts w:asciiTheme="minorBidi" w:hAnsiTheme="minorBidi" w:cstheme="minorBidi"/>
                <w:szCs w:val="20"/>
                <w:rtl/>
              </w:rPr>
            </w:pPr>
            <w:r w:rsidRPr="00AC448B">
              <w:rPr>
                <w:rFonts w:asciiTheme="minorBidi" w:hAnsiTheme="minorBidi" w:cstheme="minorBidi"/>
                <w:szCs w:val="20"/>
                <w:rtl/>
              </w:rPr>
              <w:t>__/__/__</w:t>
            </w:r>
          </w:p>
        </w:tc>
        <w:tc>
          <w:tcPr>
            <w:tcW w:w="985" w:type="dxa"/>
          </w:tcPr>
          <w:p w:rsidR="00CC67C9" w:rsidRPr="00AC448B" w:rsidRDefault="00CC67C9" w:rsidP="0064782A">
            <w:pPr>
              <w:spacing w:line="240" w:lineRule="auto"/>
              <w:rPr>
                <w:rFonts w:asciiTheme="minorBidi" w:hAnsiTheme="minorBidi" w:cstheme="minorBidi"/>
                <w:szCs w:val="20"/>
                <w:rtl/>
              </w:rPr>
            </w:pPr>
          </w:p>
        </w:tc>
        <w:tc>
          <w:tcPr>
            <w:tcW w:w="588" w:type="dxa"/>
          </w:tcPr>
          <w:p w:rsidR="00CC67C9" w:rsidRPr="00AC448B" w:rsidRDefault="00CC67C9" w:rsidP="0064782A">
            <w:pPr>
              <w:spacing w:line="240" w:lineRule="auto"/>
              <w:rPr>
                <w:rFonts w:asciiTheme="minorBidi" w:hAnsiTheme="minorBidi" w:cstheme="minorBidi"/>
                <w:szCs w:val="20"/>
                <w:rtl/>
              </w:rPr>
            </w:pPr>
          </w:p>
        </w:tc>
        <w:tc>
          <w:tcPr>
            <w:tcW w:w="676" w:type="dxa"/>
          </w:tcPr>
          <w:p w:rsidR="00CC67C9" w:rsidRPr="00AC448B" w:rsidRDefault="00CC67C9" w:rsidP="0064782A">
            <w:pPr>
              <w:spacing w:line="240" w:lineRule="auto"/>
              <w:rPr>
                <w:rFonts w:asciiTheme="minorBidi" w:hAnsiTheme="minorBidi" w:cstheme="minorBidi"/>
                <w:szCs w:val="20"/>
                <w:rtl/>
              </w:rPr>
            </w:pPr>
          </w:p>
        </w:tc>
        <w:tc>
          <w:tcPr>
            <w:tcW w:w="755" w:type="dxa"/>
          </w:tcPr>
          <w:p w:rsidR="00CC67C9" w:rsidRPr="00AC448B" w:rsidRDefault="00CC67C9" w:rsidP="0064782A">
            <w:pPr>
              <w:spacing w:line="240" w:lineRule="auto"/>
              <w:rPr>
                <w:rFonts w:asciiTheme="minorBidi" w:hAnsiTheme="minorBidi" w:cstheme="minorBidi"/>
                <w:szCs w:val="20"/>
                <w:rtl/>
              </w:rPr>
            </w:pPr>
          </w:p>
        </w:tc>
      </w:tr>
    </w:tbl>
    <w:p w:rsidR="00535098" w:rsidRPr="00AC448B" w:rsidRDefault="00535098" w:rsidP="00535098">
      <w:pPr>
        <w:pStyle w:val="HNormal"/>
        <w:tabs>
          <w:tab w:val="left" w:leader="underscore" w:pos="8309"/>
        </w:tabs>
        <w:spacing w:after="0"/>
        <w:rPr>
          <w:rFonts w:asciiTheme="minorBidi" w:hAnsiTheme="minorBidi" w:cstheme="minorBidi"/>
          <w:rtl/>
        </w:rPr>
      </w:pPr>
      <w:r w:rsidRPr="00AC448B">
        <w:rPr>
          <w:rFonts w:asciiTheme="minorBidi" w:hAnsiTheme="minorBidi" w:cstheme="minorBidi"/>
          <w:rtl/>
        </w:rPr>
        <w:t>* ניתן להוסיף שורות, ככל הנדרש, כל זמן שכל שורה כוללת את כל העמודות דלעיל.</w:t>
      </w:r>
    </w:p>
    <w:p w:rsidR="00CC67C9" w:rsidRPr="00AC448B" w:rsidRDefault="00CC67C9" w:rsidP="00535098">
      <w:pPr>
        <w:pStyle w:val="afd"/>
        <w:bidi/>
        <w:ind w:left="935"/>
        <w:contextualSpacing w:val="0"/>
        <w:rPr>
          <w:rFonts w:asciiTheme="minorBidi" w:hAnsiTheme="minorBidi" w:cstheme="minorBidi"/>
          <w:b/>
          <w:bCs/>
          <w:rtl/>
        </w:rPr>
      </w:pPr>
      <w:r w:rsidRPr="00AC448B">
        <w:rPr>
          <w:rFonts w:asciiTheme="minorBidi" w:hAnsiTheme="minorBidi" w:cstheme="minorBidi"/>
          <w:b/>
          <w:bCs/>
          <w:rtl/>
        </w:rPr>
        <w:br w:type="page"/>
      </w:r>
    </w:p>
    <w:p w:rsidR="00535098" w:rsidRPr="00AC448B" w:rsidRDefault="00535098" w:rsidP="00E973CF">
      <w:pPr>
        <w:pStyle w:val="afd"/>
        <w:numPr>
          <w:ilvl w:val="1"/>
          <w:numId w:val="15"/>
        </w:numPr>
        <w:bidi/>
        <w:ind w:left="935" w:hanging="575"/>
        <w:contextualSpacing w:val="0"/>
        <w:rPr>
          <w:rFonts w:asciiTheme="minorBidi" w:hAnsiTheme="minorBidi" w:cstheme="minorBidi"/>
          <w:b/>
          <w:bCs/>
        </w:rPr>
      </w:pPr>
      <w:bookmarkStart w:id="464" w:name="_Ref474756232"/>
      <w:r w:rsidRPr="00AC448B">
        <w:rPr>
          <w:rFonts w:asciiTheme="minorBidi" w:hAnsiTheme="minorBidi" w:cstheme="minorBidi"/>
          <w:b/>
          <w:bCs/>
          <w:rtl/>
        </w:rPr>
        <w:lastRenderedPageBreak/>
        <w:t xml:space="preserve">על המציע למלא בטבלה שלהלן </w:t>
      </w:r>
      <w:r w:rsidR="008F5708" w:rsidRPr="00AC448B">
        <w:rPr>
          <w:rFonts w:asciiTheme="minorBidi" w:hAnsiTheme="minorBidi" w:cstheme="minorBidi"/>
          <w:b/>
          <w:bCs/>
        </w:rPr>
        <w:fldChar w:fldCharType="begin"/>
      </w:r>
      <w:r w:rsidR="008F5708" w:rsidRPr="00AC448B">
        <w:rPr>
          <w:rFonts w:asciiTheme="minorBidi" w:hAnsiTheme="minorBidi" w:cstheme="minorBidi"/>
          <w:b/>
          <w:bCs/>
        </w:rPr>
        <w:instrText xml:space="preserve"> REF </w:instrText>
      </w:r>
      <w:r w:rsidR="008F5708" w:rsidRPr="00AC448B">
        <w:rPr>
          <w:rFonts w:asciiTheme="minorBidi" w:hAnsiTheme="minorBidi" w:cstheme="minorBidi"/>
          <w:b/>
          <w:bCs/>
          <w:rtl/>
        </w:rPr>
        <w:instrText>אמות_מידה_מציע_2_פירוט</w:instrText>
      </w:r>
      <w:r w:rsidR="008F5708" w:rsidRPr="00AC448B">
        <w:rPr>
          <w:rFonts w:asciiTheme="minorBidi" w:hAnsiTheme="minorBidi" w:cstheme="minorBidi"/>
          <w:b/>
          <w:bCs/>
        </w:rPr>
        <w:instrText xml:space="preserve"> \h  \* MERGEFORMAT </w:instrText>
      </w:r>
      <w:r w:rsidR="008F5708" w:rsidRPr="00AC448B">
        <w:rPr>
          <w:rFonts w:asciiTheme="minorBidi" w:hAnsiTheme="minorBidi" w:cstheme="minorBidi"/>
          <w:b/>
          <w:bCs/>
        </w:rPr>
      </w:r>
      <w:r w:rsidR="008F5708" w:rsidRPr="00AC448B">
        <w:rPr>
          <w:rFonts w:asciiTheme="minorBidi" w:hAnsiTheme="minorBidi" w:cstheme="minorBidi"/>
          <w:b/>
          <w:bCs/>
        </w:rPr>
        <w:fldChar w:fldCharType="separate"/>
      </w:r>
      <w:r w:rsidR="002E7D6C" w:rsidRPr="002E7D6C">
        <w:rPr>
          <w:rFonts w:asciiTheme="minorBidi" w:hAnsiTheme="minorBidi" w:cstheme="minorBidi"/>
          <w:b/>
          <w:bCs/>
          <w:rtl/>
        </w:rPr>
        <w:t xml:space="preserve">רשימה עדכנית של </w:t>
      </w:r>
      <w:r w:rsidR="002E7D6C" w:rsidRPr="00AC448B">
        <w:rPr>
          <w:rFonts w:asciiTheme="minorBidi" w:hAnsiTheme="minorBidi" w:cstheme="minorBidi"/>
          <w:b/>
          <w:bCs/>
          <w:rtl/>
        </w:rPr>
        <w:t>כלל</w:t>
      </w:r>
      <w:r w:rsidR="002E7D6C" w:rsidRPr="002E7D6C">
        <w:rPr>
          <w:rFonts w:asciiTheme="minorBidi" w:hAnsiTheme="minorBidi" w:cstheme="minorBidi"/>
          <w:b/>
          <w:bCs/>
          <w:rtl/>
        </w:rPr>
        <w:t xml:space="preserve"> האתרים בהם הוא מספק שירותי הזנה באמצעות בישול מקומי ו/או שירותי קייטרינג ו/או שירותי הסעדה, לרבות מספר הסועדים (בבישול מקומי) ו/או מספר הארוחות החמות ליום (בשירותי קייטרינג ו/או שירותי הסעדה) בכל אתר. יודגש כי ככל שהמציע מספק יותר מסוג אחד של שירותי הזנה כאמור (בישול מקומי ו/או שירותי קייטרינג ו/או שירותי הסעדה) – עליו לכלול את כלל האתרים בכלל סוגי השירותים</w:t>
      </w:r>
      <w:r w:rsidR="008F5708" w:rsidRPr="00AC448B">
        <w:rPr>
          <w:rFonts w:asciiTheme="minorBidi" w:hAnsiTheme="minorBidi" w:cstheme="minorBidi"/>
          <w:b/>
          <w:bCs/>
        </w:rPr>
        <w:fldChar w:fldCharType="end"/>
      </w:r>
      <w:r w:rsidR="00817D71" w:rsidRPr="00AC448B">
        <w:rPr>
          <w:rFonts w:asciiTheme="minorBidi" w:hAnsiTheme="minorBidi" w:cstheme="minorBidi"/>
          <w:b/>
          <w:bCs/>
          <w:rtl/>
        </w:rPr>
        <w:t xml:space="preserve"> </w:t>
      </w:r>
      <w:r w:rsidRPr="00AC448B">
        <w:rPr>
          <w:rFonts w:asciiTheme="minorBidi" w:hAnsiTheme="minorBidi" w:cstheme="minorBidi"/>
          <w:b/>
          <w:bCs/>
          <w:rtl/>
        </w:rPr>
        <w:t>(</w:t>
      </w:r>
      <w:r w:rsidR="00817D71" w:rsidRPr="00AC448B">
        <w:rPr>
          <w:rFonts w:asciiTheme="minorBidi" w:hAnsiTheme="minorBidi" w:cstheme="minorBidi"/>
          <w:b/>
          <w:bCs/>
          <w:rtl/>
        </w:rPr>
        <w:t xml:space="preserve">אמת מידה </w:t>
      </w:r>
      <w:r w:rsidR="00FE6A8E" w:rsidRPr="00AC448B">
        <w:rPr>
          <w:rFonts w:asciiTheme="minorBidi" w:hAnsiTheme="minorBidi" w:cstheme="minorBidi"/>
          <w:b/>
          <w:bCs/>
          <w:rtl/>
        </w:rPr>
        <w:fldChar w:fldCharType="begin"/>
      </w:r>
      <w:r w:rsidR="00817D71" w:rsidRPr="00AC448B">
        <w:rPr>
          <w:rFonts w:asciiTheme="minorBidi" w:hAnsiTheme="minorBidi" w:cstheme="minorBidi"/>
          <w:b/>
          <w:bCs/>
          <w:rtl/>
        </w:rPr>
        <w:instrText xml:space="preserve"> </w:instrText>
      </w:r>
      <w:r w:rsidR="00817D71" w:rsidRPr="00AC448B">
        <w:rPr>
          <w:rFonts w:asciiTheme="minorBidi" w:hAnsiTheme="minorBidi" w:cstheme="minorBidi"/>
          <w:b/>
          <w:bCs/>
        </w:rPr>
        <w:instrText>REF</w:instrText>
      </w:r>
      <w:r w:rsidR="00817D71" w:rsidRPr="00AC448B">
        <w:rPr>
          <w:rFonts w:asciiTheme="minorBidi" w:hAnsiTheme="minorBidi" w:cstheme="minorBidi"/>
          <w:b/>
          <w:bCs/>
          <w:rtl/>
        </w:rPr>
        <w:instrText xml:space="preserve"> _</w:instrText>
      </w:r>
      <w:r w:rsidR="00817D71" w:rsidRPr="00AC448B">
        <w:rPr>
          <w:rFonts w:asciiTheme="minorBidi" w:hAnsiTheme="minorBidi" w:cstheme="minorBidi"/>
          <w:b/>
          <w:bCs/>
        </w:rPr>
        <w:instrText>Ref522527888 \n \h</w:instrText>
      </w:r>
      <w:r w:rsidR="00817D71" w:rsidRPr="00AC448B">
        <w:rPr>
          <w:rFonts w:asciiTheme="minorBidi" w:hAnsiTheme="minorBidi" w:cstheme="minorBidi"/>
          <w:b/>
          <w:bCs/>
          <w:rtl/>
        </w:rPr>
        <w:instrText xml:space="preserve"> </w:instrText>
      </w:r>
      <w:r w:rsidR="0064782A" w:rsidRPr="00AC448B">
        <w:rPr>
          <w:rFonts w:asciiTheme="minorBidi" w:hAnsiTheme="minorBidi" w:cstheme="minorBidi"/>
          <w:b/>
          <w:bCs/>
          <w:rtl/>
        </w:rPr>
        <w:instrText xml:space="preserve"> \* </w:instrText>
      </w:r>
      <w:r w:rsidR="0064782A" w:rsidRPr="00AC448B">
        <w:rPr>
          <w:rFonts w:asciiTheme="minorBidi" w:hAnsiTheme="minorBidi" w:cstheme="minorBidi"/>
          <w:b/>
          <w:bCs/>
        </w:rPr>
        <w:instrText>MERGEFORMAT</w:instrText>
      </w:r>
      <w:r w:rsidR="0064782A" w:rsidRPr="00AC448B">
        <w:rPr>
          <w:rFonts w:asciiTheme="minorBidi" w:hAnsiTheme="minorBidi" w:cstheme="minorBidi"/>
          <w:b/>
          <w:bCs/>
          <w:rtl/>
        </w:rPr>
        <w:instrText xml:space="preserve"> </w:instrText>
      </w:r>
      <w:r w:rsidR="00FE6A8E" w:rsidRPr="00AC448B">
        <w:rPr>
          <w:rFonts w:asciiTheme="minorBidi" w:hAnsiTheme="minorBidi" w:cstheme="minorBidi"/>
          <w:b/>
          <w:bCs/>
          <w:rtl/>
        </w:rPr>
      </w:r>
      <w:r w:rsidR="00FE6A8E"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1.3</w:t>
      </w:r>
      <w:r w:rsidR="00FE6A8E" w:rsidRPr="00AC448B">
        <w:rPr>
          <w:rFonts w:asciiTheme="minorBidi" w:hAnsiTheme="minorBidi" w:cstheme="minorBidi"/>
          <w:b/>
          <w:bCs/>
          <w:rtl/>
        </w:rPr>
        <w:fldChar w:fldCharType="end"/>
      </w:r>
      <w:r w:rsidRPr="00AC448B">
        <w:rPr>
          <w:rFonts w:asciiTheme="minorBidi" w:hAnsiTheme="minorBidi" w:cstheme="minorBidi"/>
          <w:b/>
          <w:bCs/>
          <w:rtl/>
        </w:rPr>
        <w:t>):</w:t>
      </w:r>
      <w:bookmarkEnd w:id="464"/>
    </w:p>
    <w:tbl>
      <w:tblPr>
        <w:tblStyle w:val="aff"/>
        <w:bidiVisual/>
        <w:tblW w:w="14312" w:type="dxa"/>
        <w:tblInd w:w="242" w:type="dxa"/>
        <w:tblLook w:val="0000" w:firstRow="0" w:lastRow="0" w:firstColumn="0" w:lastColumn="0" w:noHBand="0" w:noVBand="0"/>
        <w:tblCaption w:val="פירוט נסיון"/>
        <w:tblDescription w:val="פירוט נסיון"/>
      </w:tblPr>
      <w:tblGrid>
        <w:gridCol w:w="1319"/>
        <w:gridCol w:w="3076"/>
        <w:gridCol w:w="3254"/>
        <w:gridCol w:w="1560"/>
        <w:gridCol w:w="1417"/>
        <w:gridCol w:w="1985"/>
        <w:gridCol w:w="1701"/>
      </w:tblGrid>
      <w:tr w:rsidR="00817D71" w:rsidRPr="00AC448B" w:rsidTr="000749A3">
        <w:trPr>
          <w:trHeight w:val="473"/>
          <w:tblHeader/>
        </w:trPr>
        <w:tc>
          <w:tcPr>
            <w:tcW w:w="1319" w:type="dxa"/>
            <w:shd w:val="clear" w:color="auto" w:fill="D9D9D9" w:themeFill="background1" w:themeFillShade="D9"/>
          </w:tcPr>
          <w:p w:rsidR="00817D71" w:rsidRPr="00AC448B" w:rsidRDefault="00817D71"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הגוף / הארגון לו ניתן השירות</w:t>
            </w:r>
          </w:p>
        </w:tc>
        <w:tc>
          <w:tcPr>
            <w:tcW w:w="3076" w:type="dxa"/>
            <w:shd w:val="clear" w:color="auto" w:fill="D9D9D9" w:themeFill="background1" w:themeFillShade="D9"/>
          </w:tcPr>
          <w:p w:rsidR="00817D71" w:rsidRPr="00AC448B" w:rsidRDefault="00817D71"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מיקום האתר, לרבות כתובת</w:t>
            </w:r>
            <w:r w:rsidR="006968F5" w:rsidRPr="00AC448B">
              <w:rPr>
                <w:rFonts w:asciiTheme="minorBidi" w:hAnsiTheme="minorBidi" w:cstheme="minorBidi"/>
                <w:b/>
                <w:bCs/>
                <w:szCs w:val="20"/>
                <w:rtl/>
              </w:rPr>
              <w:t xml:space="preserve"> עדכנית</w:t>
            </w:r>
          </w:p>
        </w:tc>
        <w:tc>
          <w:tcPr>
            <w:tcW w:w="3254" w:type="dxa"/>
            <w:shd w:val="clear" w:color="auto" w:fill="D9D9D9" w:themeFill="background1" w:themeFillShade="D9"/>
          </w:tcPr>
          <w:p w:rsidR="00817D71" w:rsidRPr="00AC448B" w:rsidRDefault="00817D71"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 xml:space="preserve">האם הניסיון מתקיים במציע / בבעל השליטה /מנכ"ל </w:t>
            </w:r>
            <w:r w:rsidRPr="00AC448B">
              <w:rPr>
                <w:rFonts w:asciiTheme="minorBidi" w:hAnsiTheme="minorBidi" w:cstheme="minorBidi"/>
                <w:b/>
                <w:bCs/>
                <w:sz w:val="20"/>
                <w:szCs w:val="20"/>
                <w:rtl/>
              </w:rPr>
              <w:t>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בעל_שליטה_מציע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0"/>
                <w:szCs w:val="20"/>
                <w:rtl/>
              </w:rPr>
              <w:t>מציע</w:t>
            </w:r>
            <w:r w:rsidR="008F5708" w:rsidRPr="00AC448B">
              <w:rPr>
                <w:rFonts w:asciiTheme="minorBidi" w:hAnsiTheme="minorBidi" w:cstheme="minorBidi"/>
              </w:rPr>
              <w:fldChar w:fldCharType="end"/>
            </w:r>
            <w:r w:rsidRPr="00AC448B">
              <w:rPr>
                <w:rFonts w:asciiTheme="minorBidi" w:hAnsiTheme="minorBidi" w:cstheme="minorBidi"/>
                <w:b/>
                <w:bCs/>
                <w:szCs w:val="20"/>
                <w:rtl/>
              </w:rPr>
              <w:t xml:space="preserve"> (אם בבעל השליטה / מנכ"ל – יש לציין את שמו)</w:t>
            </w:r>
          </w:p>
        </w:tc>
        <w:tc>
          <w:tcPr>
            <w:tcW w:w="1560" w:type="dxa"/>
            <w:shd w:val="clear" w:color="auto" w:fill="D9D9D9" w:themeFill="background1" w:themeFillShade="D9"/>
          </w:tcPr>
          <w:p w:rsidR="00817D71" w:rsidRPr="00AC448B" w:rsidRDefault="00D57ABF" w:rsidP="002E4571">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 xml:space="preserve">מספר הסועדים (בבישול מקומי) ו/או </w:t>
            </w:r>
            <w:r w:rsidR="009C6877" w:rsidRPr="00AC448B">
              <w:rPr>
                <w:rFonts w:asciiTheme="minorBidi" w:hAnsiTheme="minorBidi" w:cstheme="minorBidi"/>
                <w:b/>
                <w:bCs/>
                <w:szCs w:val="20"/>
                <w:rtl/>
              </w:rPr>
              <w:t xml:space="preserve">מספר </w:t>
            </w:r>
            <w:r w:rsidRPr="00AC448B">
              <w:rPr>
                <w:rFonts w:asciiTheme="minorBidi" w:hAnsiTheme="minorBidi" w:cstheme="minorBidi"/>
                <w:b/>
                <w:bCs/>
                <w:szCs w:val="20"/>
                <w:rtl/>
              </w:rPr>
              <w:t>הארוחות</w:t>
            </w:r>
            <w:r w:rsidR="002E4571" w:rsidRPr="00AC448B">
              <w:rPr>
                <w:rFonts w:asciiTheme="minorBidi" w:hAnsiTheme="minorBidi" w:cstheme="minorBidi"/>
                <w:b/>
                <w:bCs/>
                <w:szCs w:val="20"/>
                <w:rtl/>
              </w:rPr>
              <w:t xml:space="preserve"> החמות ליום </w:t>
            </w:r>
            <w:r w:rsidRPr="00AC448B">
              <w:rPr>
                <w:rFonts w:asciiTheme="minorBidi" w:hAnsiTheme="minorBidi" w:cstheme="minorBidi"/>
                <w:b/>
                <w:bCs/>
                <w:szCs w:val="20"/>
                <w:rtl/>
              </w:rPr>
              <w:t>(בשירותי קייטרינג ו/או שירותי הסעדה)</w:t>
            </w:r>
          </w:p>
        </w:tc>
        <w:tc>
          <w:tcPr>
            <w:tcW w:w="1417" w:type="dxa"/>
            <w:shd w:val="clear" w:color="auto" w:fill="D9D9D9" w:themeFill="background1" w:themeFillShade="D9"/>
          </w:tcPr>
          <w:p w:rsidR="00817D71" w:rsidRPr="00AC448B" w:rsidRDefault="00817D71"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איש קשר</w:t>
            </w:r>
          </w:p>
        </w:tc>
        <w:tc>
          <w:tcPr>
            <w:tcW w:w="1985" w:type="dxa"/>
            <w:shd w:val="clear" w:color="auto" w:fill="D9D9D9" w:themeFill="background1" w:themeFillShade="D9"/>
          </w:tcPr>
          <w:p w:rsidR="00817D71" w:rsidRPr="00AC448B" w:rsidRDefault="00817D71"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טלפון נייח ונייד</w:t>
            </w:r>
          </w:p>
        </w:tc>
        <w:tc>
          <w:tcPr>
            <w:tcW w:w="1701" w:type="dxa"/>
            <w:shd w:val="clear" w:color="auto" w:fill="D9D9D9" w:themeFill="background1" w:themeFillShade="D9"/>
          </w:tcPr>
          <w:p w:rsidR="00817D71" w:rsidRPr="00AC448B" w:rsidRDefault="00817D71" w:rsidP="006F72EA">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תפקיד</w:t>
            </w: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r w:rsidR="00817D71" w:rsidRPr="00AC448B" w:rsidTr="00817D71">
        <w:trPr>
          <w:trHeight w:val="510"/>
        </w:trPr>
        <w:tc>
          <w:tcPr>
            <w:tcW w:w="1319" w:type="dxa"/>
          </w:tcPr>
          <w:p w:rsidR="00817D71" w:rsidRPr="00AC448B" w:rsidRDefault="00817D71" w:rsidP="00C95A27">
            <w:pPr>
              <w:spacing w:line="240" w:lineRule="auto"/>
              <w:rPr>
                <w:rFonts w:asciiTheme="minorBidi" w:hAnsiTheme="minorBidi" w:cstheme="minorBidi"/>
                <w:szCs w:val="20"/>
                <w:rtl/>
              </w:rPr>
            </w:pPr>
          </w:p>
        </w:tc>
        <w:tc>
          <w:tcPr>
            <w:tcW w:w="3076" w:type="dxa"/>
          </w:tcPr>
          <w:p w:rsidR="00817D71" w:rsidRPr="00AC448B" w:rsidRDefault="00817D71" w:rsidP="00C95A27">
            <w:pPr>
              <w:spacing w:line="240" w:lineRule="auto"/>
              <w:rPr>
                <w:rFonts w:asciiTheme="minorBidi" w:hAnsiTheme="minorBidi" w:cstheme="minorBidi"/>
                <w:szCs w:val="20"/>
                <w:rtl/>
              </w:rPr>
            </w:pPr>
          </w:p>
        </w:tc>
        <w:tc>
          <w:tcPr>
            <w:tcW w:w="3254" w:type="dxa"/>
          </w:tcPr>
          <w:p w:rsidR="00817D71" w:rsidRPr="00AC448B" w:rsidRDefault="00817D71" w:rsidP="00C95A27">
            <w:pPr>
              <w:spacing w:line="240" w:lineRule="auto"/>
              <w:rPr>
                <w:rFonts w:asciiTheme="minorBidi" w:hAnsiTheme="minorBidi" w:cstheme="minorBidi"/>
                <w:szCs w:val="20"/>
                <w:rtl/>
              </w:rPr>
            </w:pPr>
          </w:p>
        </w:tc>
        <w:tc>
          <w:tcPr>
            <w:tcW w:w="1560" w:type="dxa"/>
          </w:tcPr>
          <w:p w:rsidR="00817D71" w:rsidRPr="00AC448B" w:rsidRDefault="00817D71" w:rsidP="00C95A27">
            <w:pPr>
              <w:spacing w:line="240" w:lineRule="auto"/>
              <w:rPr>
                <w:rFonts w:asciiTheme="minorBidi" w:hAnsiTheme="minorBidi" w:cstheme="minorBidi"/>
                <w:szCs w:val="20"/>
                <w:rtl/>
              </w:rPr>
            </w:pPr>
          </w:p>
        </w:tc>
        <w:tc>
          <w:tcPr>
            <w:tcW w:w="1417" w:type="dxa"/>
          </w:tcPr>
          <w:p w:rsidR="00817D71" w:rsidRPr="00AC448B" w:rsidRDefault="00817D71" w:rsidP="00C95A27">
            <w:pPr>
              <w:spacing w:line="240" w:lineRule="auto"/>
              <w:rPr>
                <w:rFonts w:asciiTheme="minorBidi" w:hAnsiTheme="minorBidi" w:cstheme="minorBidi"/>
                <w:szCs w:val="20"/>
                <w:rtl/>
              </w:rPr>
            </w:pPr>
          </w:p>
        </w:tc>
        <w:tc>
          <w:tcPr>
            <w:tcW w:w="1985" w:type="dxa"/>
          </w:tcPr>
          <w:p w:rsidR="00817D71" w:rsidRPr="00AC448B" w:rsidRDefault="00817D71" w:rsidP="00C95A27">
            <w:pPr>
              <w:spacing w:line="240" w:lineRule="auto"/>
              <w:rPr>
                <w:rFonts w:asciiTheme="minorBidi" w:hAnsiTheme="minorBidi" w:cstheme="minorBidi"/>
                <w:szCs w:val="20"/>
                <w:rtl/>
              </w:rPr>
            </w:pPr>
          </w:p>
        </w:tc>
        <w:tc>
          <w:tcPr>
            <w:tcW w:w="1701" w:type="dxa"/>
          </w:tcPr>
          <w:p w:rsidR="00817D71" w:rsidRPr="00AC448B" w:rsidRDefault="00817D71" w:rsidP="00C95A27">
            <w:pPr>
              <w:spacing w:line="240" w:lineRule="auto"/>
              <w:rPr>
                <w:rFonts w:asciiTheme="minorBidi" w:hAnsiTheme="minorBidi" w:cstheme="minorBidi"/>
                <w:szCs w:val="20"/>
                <w:rtl/>
              </w:rPr>
            </w:pPr>
          </w:p>
        </w:tc>
      </w:tr>
    </w:tbl>
    <w:p w:rsidR="00535098" w:rsidRPr="00AC448B" w:rsidRDefault="00535098" w:rsidP="00535098">
      <w:pPr>
        <w:pStyle w:val="HNormal"/>
        <w:tabs>
          <w:tab w:val="left" w:leader="underscore" w:pos="8309"/>
        </w:tabs>
        <w:spacing w:after="0"/>
        <w:rPr>
          <w:rFonts w:asciiTheme="minorBidi" w:hAnsiTheme="minorBidi" w:cstheme="minorBidi"/>
          <w:rtl/>
        </w:rPr>
      </w:pPr>
      <w:r w:rsidRPr="00AC448B">
        <w:rPr>
          <w:rFonts w:asciiTheme="minorBidi" w:hAnsiTheme="minorBidi" w:cstheme="minorBidi"/>
          <w:rtl/>
        </w:rPr>
        <w:t>* ניתן להוסיף שורות, ככל הנדרש, כל זמן שכל שורה כוללת את כל העמודות דלעיל.</w:t>
      </w:r>
    </w:p>
    <w:p w:rsidR="00A9455E" w:rsidRPr="00AC448B" w:rsidRDefault="00A9455E" w:rsidP="00A9455E">
      <w:pPr>
        <w:pStyle w:val="afd"/>
        <w:bidi/>
        <w:ind w:left="935"/>
        <w:contextualSpacing w:val="0"/>
        <w:rPr>
          <w:rFonts w:asciiTheme="minorBidi" w:hAnsiTheme="minorBidi" w:cstheme="minorBidi"/>
          <w:b/>
          <w:bCs/>
          <w:rtl/>
        </w:rPr>
      </w:pPr>
    </w:p>
    <w:p w:rsidR="00B6288D" w:rsidRPr="00AC448B" w:rsidRDefault="00B6288D" w:rsidP="00817D71">
      <w:pPr>
        <w:pStyle w:val="afd"/>
        <w:bidi/>
        <w:ind w:left="0"/>
        <w:contextualSpacing w:val="0"/>
        <w:rPr>
          <w:rFonts w:asciiTheme="minorBidi" w:hAnsiTheme="minorBidi" w:cstheme="minorBidi"/>
          <w:b/>
          <w:bCs/>
          <w:rtl/>
        </w:rPr>
      </w:pPr>
      <w:r w:rsidRPr="00AC448B">
        <w:rPr>
          <w:rFonts w:asciiTheme="minorBidi" w:hAnsiTheme="minorBidi" w:cstheme="minorBidi"/>
          <w:b/>
          <w:bCs/>
          <w:rtl/>
        </w:rPr>
        <w:t xml:space="preserve">לעניין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_Ref398322729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2.2.2</w:t>
      </w:r>
      <w:r w:rsidR="008F5708" w:rsidRPr="00AC448B">
        <w:rPr>
          <w:rFonts w:asciiTheme="minorBidi" w:hAnsiTheme="minorBidi" w:cstheme="minorBidi"/>
        </w:rPr>
        <w:fldChar w:fldCharType="end"/>
      </w:r>
      <w:r w:rsidRPr="00AC448B">
        <w:rPr>
          <w:rFonts w:asciiTheme="minorBidi" w:hAnsiTheme="minorBidi" w:cstheme="minorBidi"/>
          <w:b/>
          <w:bCs/>
          <w:rtl/>
        </w:rPr>
        <w:t xml:space="preserve"> למכרז וכן אמות מידה</w:t>
      </w:r>
      <w:r w:rsidR="00950860"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_Ref522527763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1.1</w:t>
      </w:r>
      <w:r w:rsidR="008F5708" w:rsidRPr="00AC448B">
        <w:rPr>
          <w:rFonts w:asciiTheme="minorBidi" w:hAnsiTheme="minorBidi" w:cstheme="minorBidi"/>
        </w:rPr>
        <w:fldChar w:fldCharType="end"/>
      </w:r>
      <w:r w:rsidR="00817D71"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_Ref522527888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1.3</w:t>
      </w:r>
      <w:r w:rsidR="008F5708" w:rsidRPr="00AC448B">
        <w:rPr>
          <w:rFonts w:asciiTheme="minorBidi" w:hAnsiTheme="minorBidi" w:cstheme="minorBidi"/>
        </w:rPr>
        <w:fldChar w:fldCharType="end"/>
      </w:r>
      <w:r w:rsidR="00817D71" w:rsidRPr="00AC448B">
        <w:rPr>
          <w:rFonts w:asciiTheme="minorBidi" w:hAnsiTheme="minorBidi" w:cstheme="minorBidi"/>
          <w:b/>
          <w:bCs/>
          <w:rtl/>
        </w:rPr>
        <w:t xml:space="preserve"> ו-</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_Ref522527769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1.4</w:t>
      </w:r>
      <w:r w:rsidR="008F5708" w:rsidRPr="00AC448B">
        <w:rPr>
          <w:rFonts w:asciiTheme="minorBidi" w:hAnsiTheme="minorBidi" w:cstheme="minorBidi"/>
        </w:rPr>
        <w:fldChar w:fldCharType="end"/>
      </w:r>
      <w:r w:rsidRPr="00AC448B">
        <w:rPr>
          <w:rFonts w:asciiTheme="minorBidi" w:hAnsiTheme="minorBidi" w:cstheme="minorBidi"/>
          <w:b/>
          <w:bCs/>
          <w:rtl/>
        </w:rPr>
        <w:t xml:space="preserve"> יובהר כי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בעל_שליטה_מציע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rPr>
        <w:t>מציע</w:t>
      </w:r>
      <w:r w:rsidR="008F5708" w:rsidRPr="00AC448B">
        <w:rPr>
          <w:rFonts w:asciiTheme="minorBidi" w:hAnsiTheme="minorBidi" w:cstheme="minorBidi"/>
        </w:rPr>
        <w:fldChar w:fldCharType="end"/>
      </w:r>
      <w:r w:rsidRPr="00AC448B">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rsidR="00B6288D" w:rsidRPr="00AC448B" w:rsidRDefault="00B6288D" w:rsidP="00B6288D">
      <w:pPr>
        <w:pStyle w:val="afd"/>
        <w:bidi/>
        <w:ind w:left="0"/>
        <w:contextualSpacing w:val="0"/>
        <w:rPr>
          <w:rFonts w:asciiTheme="minorBidi" w:hAnsiTheme="minorBidi" w:cstheme="minorBidi"/>
          <w:b/>
          <w:bCs/>
          <w:rtl/>
        </w:rPr>
      </w:pPr>
      <w:r w:rsidRPr="00AC448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F1739" w:rsidRPr="00AC448B" w:rsidRDefault="00B6288D" w:rsidP="00C41724">
      <w:pPr>
        <w:pStyle w:val="afd"/>
        <w:bidi/>
        <w:ind w:left="0"/>
        <w:contextualSpacing w:val="0"/>
        <w:rPr>
          <w:rFonts w:asciiTheme="minorBidi" w:hAnsiTheme="minorBidi" w:cstheme="minorBidi"/>
          <w:b/>
          <w:bCs/>
          <w:rtl/>
        </w:rPr>
      </w:pPr>
      <w:r w:rsidRPr="00AC448B">
        <w:rPr>
          <w:rFonts w:asciiTheme="minorBidi" w:hAnsiTheme="minorBidi" w:cstheme="minorBidi"/>
          <w:b/>
          <w:bCs/>
          <w:rtl/>
        </w:rPr>
        <w:t xml:space="preserve">כן יובהר כי במקרה של הצגת ניסיון מנכ"ל / בעל שליטה יש למלא את ההצהרה שבסעיף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_Ref489824037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2</w:t>
      </w:r>
      <w:r w:rsidR="008F5708" w:rsidRPr="00AC448B">
        <w:rPr>
          <w:rFonts w:asciiTheme="minorBidi" w:hAnsiTheme="minorBidi" w:cstheme="minorBidi"/>
        </w:rPr>
        <w:fldChar w:fldCharType="end"/>
      </w:r>
      <w:r w:rsidRPr="00AC448B">
        <w:rPr>
          <w:rFonts w:asciiTheme="minorBidi" w:hAnsiTheme="minorBidi" w:cstheme="minorBidi"/>
          <w:b/>
          <w:bCs/>
          <w:rtl/>
        </w:rPr>
        <w:t xml:space="preserve"> שלהלן.</w:t>
      </w:r>
    </w:p>
    <w:p w:rsidR="00B6288D" w:rsidRPr="00AC448B" w:rsidRDefault="00B6288D" w:rsidP="00CC67C9">
      <w:pPr>
        <w:pStyle w:val="4"/>
        <w:numPr>
          <w:ilvl w:val="0"/>
          <w:numId w:val="15"/>
        </w:numPr>
        <w:rPr>
          <w:rFonts w:asciiTheme="minorBidi" w:hAnsiTheme="minorBidi" w:cstheme="minorBidi"/>
          <w:rtl/>
        </w:rPr>
      </w:pPr>
      <w:bookmarkStart w:id="465" w:name="_Ref489824037"/>
      <w:r w:rsidRPr="00AC448B">
        <w:rPr>
          <w:rFonts w:asciiTheme="minorBidi" w:hAnsiTheme="minorBidi" w:cstheme="minorBidi"/>
          <w:rtl/>
        </w:rPr>
        <w:lastRenderedPageBreak/>
        <w:t>הצהרת ה</w:t>
      </w:r>
      <w:r w:rsidR="00817D71" w:rsidRPr="00AC448B">
        <w:rPr>
          <w:rFonts w:asciiTheme="minorBidi" w:hAnsiTheme="minorBidi" w:cstheme="minorBidi"/>
          <w:rtl/>
        </w:rPr>
        <w:t>מנכ"ל</w:t>
      </w:r>
      <w:r w:rsidRPr="00AC448B">
        <w:rPr>
          <w:rFonts w:asciiTheme="minorBidi" w:hAnsiTheme="minorBidi" w:cstheme="minorBidi"/>
          <w:rtl/>
        </w:rPr>
        <w:t xml:space="preserve"> / בעל השליטה</w:t>
      </w:r>
      <w:bookmarkEnd w:id="465"/>
      <w:r w:rsidR="00CC67C9" w:rsidRPr="00AC448B">
        <w:rPr>
          <w:rFonts w:asciiTheme="minorBidi" w:hAnsiTheme="minorBidi" w:cstheme="minorBidi"/>
          <w:rtl/>
        </w:rPr>
        <w:t>.</w:t>
      </w:r>
      <w:r w:rsidR="00EF4265" w:rsidRPr="00AC448B">
        <w:rPr>
          <w:rFonts w:asciiTheme="minorBidi" w:hAnsiTheme="minorBidi" w:cstheme="minorBidi"/>
          <w:rtl/>
        </w:rPr>
        <w:t xml:space="preserve"> </w:t>
      </w:r>
      <w:r w:rsidR="00EF4265" w:rsidRPr="00AC448B">
        <w:rPr>
          <w:rFonts w:asciiTheme="minorBidi" w:hAnsiTheme="minorBidi" w:cstheme="minorBidi"/>
          <w:b w:val="0"/>
          <w:bCs w:val="0"/>
          <w:rtl/>
        </w:rPr>
        <w:t xml:space="preserve">יובהר כי יש למלא הצהרה זו רק במקרה בו מוצג ניסיון בעל שליטה או מנכ"ל כניסיון מציע, כאמור בתנאי סף </w:t>
      </w:r>
      <w:r w:rsidR="00EF4265" w:rsidRPr="00AC448B">
        <w:rPr>
          <w:rFonts w:asciiTheme="minorBidi" w:hAnsiTheme="minorBidi" w:cstheme="minorBidi"/>
          <w:b w:val="0"/>
          <w:bCs w:val="0"/>
          <w:rtl/>
        </w:rPr>
        <w:fldChar w:fldCharType="begin"/>
      </w:r>
      <w:r w:rsidR="00EF4265" w:rsidRPr="00AC448B">
        <w:rPr>
          <w:rFonts w:asciiTheme="minorBidi" w:hAnsiTheme="minorBidi" w:cstheme="minorBidi"/>
          <w:b w:val="0"/>
          <w:bCs w:val="0"/>
          <w:rtl/>
        </w:rPr>
        <w:instrText xml:space="preserve"> </w:instrText>
      </w:r>
      <w:r w:rsidR="00EF4265" w:rsidRPr="00AC448B">
        <w:rPr>
          <w:rFonts w:asciiTheme="minorBidi" w:hAnsiTheme="minorBidi" w:cstheme="minorBidi"/>
          <w:b w:val="0"/>
          <w:bCs w:val="0"/>
        </w:rPr>
        <w:instrText>REF</w:instrText>
      </w:r>
      <w:r w:rsidR="00EF4265" w:rsidRPr="00AC448B">
        <w:rPr>
          <w:rFonts w:asciiTheme="minorBidi" w:hAnsiTheme="minorBidi" w:cstheme="minorBidi"/>
          <w:b w:val="0"/>
          <w:bCs w:val="0"/>
          <w:rtl/>
        </w:rPr>
        <w:instrText xml:space="preserve"> _</w:instrText>
      </w:r>
      <w:r w:rsidR="00EF4265" w:rsidRPr="00AC448B">
        <w:rPr>
          <w:rFonts w:asciiTheme="minorBidi" w:hAnsiTheme="minorBidi" w:cstheme="minorBidi"/>
          <w:b w:val="0"/>
          <w:bCs w:val="0"/>
        </w:rPr>
        <w:instrText>Ref523913178 \r \h</w:instrText>
      </w:r>
      <w:r w:rsidR="00EF4265" w:rsidRPr="00AC448B">
        <w:rPr>
          <w:rFonts w:asciiTheme="minorBidi" w:hAnsiTheme="minorBidi" w:cstheme="minorBidi"/>
          <w:b w:val="0"/>
          <w:bCs w:val="0"/>
          <w:rtl/>
        </w:rPr>
        <w:instrText xml:space="preserve"> </w:instrText>
      </w:r>
      <w:r w:rsidR="00CC67C9" w:rsidRPr="00AC448B">
        <w:rPr>
          <w:rFonts w:asciiTheme="minorBidi" w:hAnsiTheme="minorBidi" w:cstheme="minorBidi"/>
          <w:b w:val="0"/>
          <w:bCs w:val="0"/>
          <w:rtl/>
        </w:rPr>
        <w:instrText xml:space="preserve"> \* </w:instrText>
      </w:r>
      <w:r w:rsidR="00CC67C9" w:rsidRPr="00AC448B">
        <w:rPr>
          <w:rFonts w:asciiTheme="minorBidi" w:hAnsiTheme="minorBidi" w:cstheme="minorBidi"/>
          <w:b w:val="0"/>
          <w:bCs w:val="0"/>
        </w:rPr>
        <w:instrText>MERGEFORMAT</w:instrText>
      </w:r>
      <w:r w:rsidR="00CC67C9" w:rsidRPr="00AC448B">
        <w:rPr>
          <w:rFonts w:asciiTheme="minorBidi" w:hAnsiTheme="minorBidi" w:cstheme="minorBidi"/>
          <w:b w:val="0"/>
          <w:bCs w:val="0"/>
          <w:rtl/>
        </w:rPr>
        <w:instrText xml:space="preserve"> </w:instrText>
      </w:r>
      <w:r w:rsidR="00EF4265" w:rsidRPr="00AC448B">
        <w:rPr>
          <w:rFonts w:asciiTheme="minorBidi" w:hAnsiTheme="minorBidi" w:cstheme="minorBidi"/>
          <w:b w:val="0"/>
          <w:bCs w:val="0"/>
          <w:rtl/>
        </w:rPr>
      </w:r>
      <w:r w:rsidR="00EF4265" w:rsidRPr="00AC448B">
        <w:rPr>
          <w:rFonts w:asciiTheme="minorBidi" w:hAnsiTheme="minorBidi" w:cstheme="minorBidi"/>
          <w:b w:val="0"/>
          <w:bCs w:val="0"/>
          <w:rtl/>
        </w:rPr>
        <w:fldChar w:fldCharType="separate"/>
      </w:r>
      <w:r w:rsidR="002E7D6C">
        <w:rPr>
          <w:rFonts w:asciiTheme="minorBidi" w:hAnsiTheme="minorBidi" w:cstheme="minorBidi"/>
          <w:b w:val="0"/>
          <w:bCs w:val="0"/>
          <w:cs/>
        </w:rPr>
        <w:t>‎</w:t>
      </w:r>
      <w:r w:rsidR="002E7D6C">
        <w:rPr>
          <w:rFonts w:asciiTheme="minorBidi" w:hAnsiTheme="minorBidi" w:cstheme="minorBidi"/>
          <w:b w:val="0"/>
          <w:bCs w:val="0"/>
        </w:rPr>
        <w:t>2.2.2</w:t>
      </w:r>
      <w:r w:rsidR="00EF4265" w:rsidRPr="00AC448B">
        <w:rPr>
          <w:rFonts w:asciiTheme="minorBidi" w:hAnsiTheme="minorBidi" w:cstheme="minorBidi"/>
          <w:b w:val="0"/>
          <w:bCs w:val="0"/>
          <w:rtl/>
        </w:rPr>
        <w:fldChar w:fldCharType="end"/>
      </w:r>
      <w:r w:rsidR="00EF4265" w:rsidRPr="00AC448B">
        <w:rPr>
          <w:rFonts w:asciiTheme="minorBidi" w:hAnsiTheme="minorBidi" w:cstheme="minorBidi"/>
          <w:b w:val="0"/>
          <w:bCs w:val="0"/>
          <w:rtl/>
        </w:rPr>
        <w:t xml:space="preserve"> למכרז</w:t>
      </w:r>
    </w:p>
    <w:p w:rsidR="00B6288D" w:rsidRPr="00AC448B" w:rsidRDefault="00B6288D" w:rsidP="00CC67C9">
      <w:pPr>
        <w:ind w:left="360"/>
        <w:rPr>
          <w:rFonts w:asciiTheme="minorBidi" w:hAnsiTheme="minorBidi" w:cstheme="minorBidi"/>
          <w:rtl/>
        </w:rPr>
      </w:pPr>
      <w:r w:rsidRPr="00AC448B">
        <w:rPr>
          <w:rFonts w:asciiTheme="minorBidi" w:hAnsiTheme="minorBidi" w:cstheme="minorBidi"/>
          <w:rtl/>
        </w:rPr>
        <w:t>אני מר/</w:t>
      </w:r>
      <w:r w:rsidR="003A2125" w:rsidRPr="00AC448B">
        <w:rPr>
          <w:rFonts w:asciiTheme="minorBidi" w:hAnsiTheme="minorBidi" w:cstheme="minorBidi"/>
          <w:rtl/>
        </w:rPr>
        <w:t>גברת</w:t>
      </w:r>
      <w:r w:rsidRPr="00AC448B">
        <w:rPr>
          <w:rFonts w:asciiTheme="minorBidi" w:hAnsiTheme="minorBidi" w:cstheme="minorBidi"/>
          <w:rtl/>
        </w:rPr>
        <w:t xml:space="preserve"> __________ משמש כבעל השליטה במציע/ מנכ"ל המציע החל מיום ___/___/___; בהיקף העסקה ______________ (רלוונטי למנכ"ל בלבד – יש לציין אחוזי משרה/מספר שעות שבועיות/חודשיות).</w:t>
      </w:r>
      <w:r w:rsidR="00CC67C9" w:rsidRPr="00AC448B">
        <w:rPr>
          <w:rFonts w:asciiTheme="minorBidi" w:hAnsiTheme="minorBidi" w:cstheme="minorBidi"/>
          <w:rtl/>
        </w:rPr>
        <w:t xml:space="preserve"> </w:t>
      </w:r>
      <w:r w:rsidRPr="00AC448B">
        <w:rPr>
          <w:rFonts w:asciiTheme="minorBidi" w:hAnsiTheme="minorBidi" w:cstheme="minorBidi"/>
          <w:rtl/>
        </w:rPr>
        <w:t xml:space="preserve">במסגרת תפקידי במציע, אני אחראי על הנושאים הבאים: </w:t>
      </w:r>
    </w:p>
    <w:p w:rsidR="00B6288D" w:rsidRPr="00AC448B" w:rsidRDefault="00B6288D" w:rsidP="00B6288D">
      <w:pPr>
        <w:ind w:left="363"/>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w:t>
      </w:r>
    </w:p>
    <w:p w:rsidR="00B6288D" w:rsidRPr="00AC448B" w:rsidRDefault="00B6288D" w:rsidP="00B6288D">
      <w:pPr>
        <w:ind w:left="363"/>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w:t>
      </w:r>
    </w:p>
    <w:p w:rsidR="00B6288D" w:rsidRPr="00AC448B" w:rsidRDefault="00B6288D" w:rsidP="00B6288D">
      <w:pPr>
        <w:ind w:left="363"/>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w:t>
      </w:r>
    </w:p>
    <w:p w:rsidR="00B6288D" w:rsidRPr="00AC448B" w:rsidRDefault="00B6288D" w:rsidP="00B6288D">
      <w:pPr>
        <w:pStyle w:val="afd"/>
        <w:autoSpaceDE w:val="0"/>
        <w:autoSpaceDN w:val="0"/>
        <w:bidi/>
        <w:ind w:left="363"/>
        <w:rPr>
          <w:rFonts w:asciiTheme="minorBidi" w:hAnsiTheme="minorBidi" w:cstheme="minorBidi"/>
          <w:u w:val="single"/>
          <w:rtl/>
        </w:rPr>
      </w:pPr>
      <w:r w:rsidRPr="00AC448B">
        <w:rPr>
          <w:rFonts w:asciiTheme="minorBidi" w:hAnsiTheme="minorBidi" w:cstheme="minorBidi"/>
          <w:rtl/>
        </w:rPr>
        <w:t>אני מצהיר כי הניסיון שהוצג בטבלה מעלה מתקיים בי, בהתאם לפירוט בטבלה.</w:t>
      </w:r>
    </w:p>
    <w:p w:rsidR="00CC67C9" w:rsidRPr="00AC448B" w:rsidRDefault="00CC67C9" w:rsidP="00CC67C9">
      <w:pPr>
        <w:pStyle w:val="afd"/>
        <w:autoSpaceDE w:val="0"/>
        <w:autoSpaceDN w:val="0"/>
        <w:bidi/>
        <w:ind w:left="363"/>
        <w:rPr>
          <w:rFonts w:asciiTheme="minorBidi" w:hAnsiTheme="minorBidi" w:cstheme="minorBidi"/>
          <w:u w:val="single"/>
          <w:rtl/>
        </w:rPr>
      </w:pPr>
    </w:p>
    <w:p w:rsidR="006F6803" w:rsidRPr="00AC448B" w:rsidRDefault="007E4160" w:rsidP="00CC67C9">
      <w:pPr>
        <w:pStyle w:val="4"/>
        <w:numPr>
          <w:ilvl w:val="0"/>
          <w:numId w:val="15"/>
        </w:numPr>
        <w:rPr>
          <w:rFonts w:asciiTheme="minorBidi" w:hAnsiTheme="minorBidi" w:cstheme="minorBidi"/>
          <w:rtl/>
        </w:rPr>
      </w:pPr>
      <w:r w:rsidRPr="00AC448B">
        <w:rPr>
          <w:rFonts w:asciiTheme="minorBidi" w:hAnsiTheme="minorBidi" w:cstheme="minorBidi"/>
          <w:rtl/>
        </w:rPr>
        <w:t>חתימת המציע</w:t>
      </w:r>
      <w:r w:rsidR="00CC67C9" w:rsidRPr="00AC448B">
        <w:rPr>
          <w:rFonts w:asciiTheme="minorBidi" w:hAnsiTheme="minorBidi" w:cstheme="minorBidi"/>
          <w:rtl/>
        </w:rPr>
        <w:t xml:space="preserve"> ואישור עורך-דין</w:t>
      </w:r>
    </w:p>
    <w:p w:rsidR="000749A3" w:rsidRPr="00AC448B" w:rsidRDefault="00692936" w:rsidP="000749A3">
      <w:pPr>
        <w:pStyle w:val="afffc"/>
        <w:ind w:left="394"/>
        <w:rPr>
          <w:rFonts w:asciiTheme="minorBidi" w:hAnsiTheme="minorBidi" w:cstheme="minorBidi"/>
          <w:sz w:val="24"/>
          <w:rtl/>
        </w:rPr>
      </w:pPr>
      <w:r w:rsidRPr="00AC448B">
        <w:rPr>
          <w:rFonts w:asciiTheme="minorBidi" w:hAnsiTheme="minorBidi" w:cstheme="minorBidi"/>
          <w:sz w:val="24"/>
          <w:rtl/>
        </w:rPr>
        <w:t>זהו שמי, להלן חתימתי, ותוכן תצהירי דלעיל אמת</w:t>
      </w:r>
      <w:r w:rsidRPr="00AC448B">
        <w:rPr>
          <w:rFonts w:asciiTheme="minorBidi" w:hAnsiTheme="minorBidi" w:cstheme="minorBidi"/>
          <w:sz w:val="24"/>
        </w:rPr>
        <w:t>.</w:t>
      </w: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9A3" w:rsidRPr="00AC448B" w:rsidTr="00C6520B">
        <w:trPr>
          <w:tblHeader/>
          <w:jc w:val="center"/>
        </w:trPr>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שם החותם</w:t>
            </w:r>
          </w:p>
        </w:tc>
        <w:tc>
          <w:tcPr>
            <w:tcW w:w="2694"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חתימה וחותמת המציע</w:t>
            </w:r>
          </w:p>
        </w:tc>
      </w:tr>
      <w:tr w:rsidR="000749A3" w:rsidRPr="00AC448B" w:rsidTr="00C6520B">
        <w:trPr>
          <w:trHeight w:val="328"/>
          <w:jc w:val="center"/>
        </w:trPr>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162E65" w:rsidRPr="00AC448B" w:rsidRDefault="00162E65" w:rsidP="00162E65">
      <w:pPr>
        <w:spacing w:line="240" w:lineRule="auto"/>
        <w:jc w:val="center"/>
        <w:rPr>
          <w:rFonts w:asciiTheme="minorBidi" w:hAnsiTheme="minorBidi" w:cstheme="minorBidi"/>
        </w:rPr>
      </w:pPr>
      <w:r w:rsidRPr="00AC448B">
        <w:rPr>
          <w:rFonts w:asciiTheme="minorBidi" w:hAnsiTheme="minorBidi" w:cstheme="minorBidi"/>
          <w:b/>
          <w:bCs/>
          <w:rtl/>
        </w:rPr>
        <w:t>אישור עורך דין</w:t>
      </w:r>
    </w:p>
    <w:p w:rsidR="000749A3" w:rsidRPr="00AC448B" w:rsidRDefault="00162E65" w:rsidP="000749A3">
      <w:pPr>
        <w:pStyle w:val="afffc"/>
        <w:ind w:left="394" w:right="142"/>
        <w:rPr>
          <w:rFonts w:asciiTheme="minorBidi" w:hAnsiTheme="minorBidi" w:cstheme="minorBidi"/>
          <w:rtl/>
        </w:rPr>
      </w:pPr>
      <w:r w:rsidRPr="00AC448B">
        <w:rPr>
          <w:rFonts w:asciiTheme="minorBidi" w:hAnsiTheme="minorBidi" w:cstheme="minorBidi"/>
          <w:rtl/>
        </w:rPr>
        <w:t>אני הח"מ ________________________, עורך-דין מאשר/מאשרת כי ביום _____________ הופיע</w:t>
      </w:r>
      <w:r w:rsidR="002F3143" w:rsidRPr="00AC448B">
        <w:rPr>
          <w:rFonts w:asciiTheme="minorBidi" w:hAnsiTheme="minorBidi" w:cstheme="minorBidi"/>
          <w:rtl/>
        </w:rPr>
        <w:t xml:space="preserve"> </w:t>
      </w:r>
      <w:r w:rsidRPr="00AC448B">
        <w:rPr>
          <w:rFonts w:asciiTheme="minorBidi" w:hAnsiTheme="minorBidi" w:cstheme="minorBidi"/>
          <w:rtl/>
        </w:rPr>
        <w:t>/</w:t>
      </w:r>
      <w:r w:rsidR="002F3143" w:rsidRPr="00AC448B">
        <w:rPr>
          <w:rFonts w:asciiTheme="minorBidi" w:hAnsiTheme="minorBidi" w:cstheme="minorBidi"/>
          <w:rtl/>
        </w:rPr>
        <w:t xml:space="preserve"> </w:t>
      </w:r>
      <w:r w:rsidRPr="00AC448B">
        <w:rPr>
          <w:rFonts w:asciiTheme="minorBidi" w:hAnsiTheme="minorBidi" w:cstheme="minorBidi"/>
          <w:rtl/>
        </w:rPr>
        <w:t xml:space="preserve">הופיעה בפני במשרדי אשר ברחוב _________________ בישוב/בעיר_________________ מר/גברת _________________ שזיהה/שזיהתה עצמו/עצמה על ידי </w:t>
      </w:r>
      <w:r w:rsidR="003A2125" w:rsidRPr="00AC448B">
        <w:rPr>
          <w:rFonts w:asciiTheme="minorBidi" w:hAnsiTheme="minorBidi" w:cstheme="minorBidi"/>
          <w:rtl/>
        </w:rPr>
        <w:t>תעודת זהות</w:t>
      </w:r>
      <w:r w:rsidRPr="00AC448B">
        <w:rPr>
          <w:rFonts w:asciiTheme="minorBidi" w:hAnsiTheme="minorBidi" w:cstheme="minorBidi"/>
          <w:rtl/>
        </w:rPr>
        <w:t xml:space="preserve"> _______________ / המוכר</w:t>
      </w:r>
      <w:r w:rsidR="002F3143" w:rsidRPr="00AC448B">
        <w:rPr>
          <w:rFonts w:asciiTheme="minorBidi" w:hAnsiTheme="minorBidi" w:cstheme="minorBidi"/>
          <w:rtl/>
        </w:rPr>
        <w:t xml:space="preserve"> </w:t>
      </w:r>
      <w:r w:rsidRPr="00AC448B">
        <w:rPr>
          <w:rFonts w:asciiTheme="minorBidi" w:hAnsiTheme="minorBidi" w:cstheme="minorBidi"/>
          <w:rtl/>
        </w:rPr>
        <w:t>/</w:t>
      </w:r>
      <w:r w:rsidR="002F3143" w:rsidRPr="00AC448B">
        <w:rPr>
          <w:rFonts w:asciiTheme="minorBidi" w:hAnsiTheme="minorBidi" w:cstheme="minorBidi"/>
          <w:rtl/>
        </w:rPr>
        <w:t xml:space="preserve"> </w:t>
      </w:r>
      <w:r w:rsidRPr="00AC448B">
        <w:rPr>
          <w:rFonts w:asciiTheme="minorBidi" w:hAnsiTheme="minorBidi" w:cstheme="minorBidi"/>
          <w:rtl/>
        </w:rPr>
        <w:t>המוכרת לי באופן אישי, ואחרי שהזהרתיו</w:t>
      </w:r>
      <w:r w:rsidR="002F3143" w:rsidRPr="00AC448B">
        <w:rPr>
          <w:rFonts w:asciiTheme="minorBidi" w:hAnsiTheme="minorBidi" w:cstheme="minorBidi"/>
          <w:rtl/>
        </w:rPr>
        <w:t xml:space="preserve"> </w:t>
      </w:r>
      <w:r w:rsidRPr="00AC448B">
        <w:rPr>
          <w:rFonts w:asciiTheme="minorBidi" w:hAnsiTheme="minorBidi" w:cstheme="minorBidi"/>
          <w:rtl/>
        </w:rPr>
        <w:t>/</w:t>
      </w:r>
      <w:r w:rsidR="002F3143" w:rsidRPr="00AC448B">
        <w:rPr>
          <w:rFonts w:asciiTheme="minorBidi" w:hAnsiTheme="minorBidi" w:cstheme="minorBidi"/>
          <w:rtl/>
        </w:rPr>
        <w:t xml:space="preserve"> </w:t>
      </w:r>
      <w:r w:rsidRPr="00AC448B">
        <w:rPr>
          <w:rFonts w:asciiTheme="minorBidi" w:hAnsiTheme="minorBidi" w:cstheme="minorBidi"/>
          <w:rtl/>
        </w:rPr>
        <w:t>הזהרתיה כי עליו / עליה להצהיר אמת וכי יהיה / תהיה צפוי/צפויה לעונשים הקבועים בחוק אם לא יעשה</w:t>
      </w:r>
      <w:r w:rsidR="002F3143" w:rsidRPr="00AC448B">
        <w:rPr>
          <w:rFonts w:asciiTheme="minorBidi" w:hAnsiTheme="minorBidi" w:cstheme="minorBidi"/>
          <w:rtl/>
        </w:rPr>
        <w:t xml:space="preserve"> </w:t>
      </w:r>
      <w:r w:rsidRPr="00AC448B">
        <w:rPr>
          <w:rFonts w:asciiTheme="minorBidi" w:hAnsiTheme="minorBidi" w:cstheme="minorBidi"/>
          <w:rtl/>
        </w:rPr>
        <w:t>/</w:t>
      </w:r>
      <w:r w:rsidR="002F3143" w:rsidRPr="00AC448B">
        <w:rPr>
          <w:rFonts w:asciiTheme="minorBidi" w:hAnsiTheme="minorBidi" w:cstheme="minorBidi"/>
          <w:rtl/>
        </w:rPr>
        <w:t xml:space="preserve"> </w:t>
      </w:r>
      <w:r w:rsidRPr="00AC448B">
        <w:rPr>
          <w:rFonts w:asciiTheme="minorBidi" w:hAnsiTheme="minorBidi" w:cstheme="minorBidi"/>
          <w:rtl/>
        </w:rPr>
        <w:t>תעשה כן, חתם</w:t>
      </w:r>
      <w:r w:rsidR="002F3143" w:rsidRPr="00AC448B">
        <w:rPr>
          <w:rFonts w:asciiTheme="minorBidi" w:hAnsiTheme="minorBidi" w:cstheme="minorBidi"/>
          <w:rtl/>
        </w:rPr>
        <w:t xml:space="preserve"> </w:t>
      </w:r>
      <w:r w:rsidRPr="00AC448B">
        <w:rPr>
          <w:rFonts w:asciiTheme="minorBidi" w:hAnsiTheme="minorBidi" w:cstheme="minorBidi"/>
          <w:rtl/>
        </w:rPr>
        <w:t>/</w:t>
      </w:r>
      <w:r w:rsidR="002F3143" w:rsidRPr="00AC448B">
        <w:rPr>
          <w:rFonts w:asciiTheme="minorBidi" w:hAnsiTheme="minorBidi" w:cstheme="minorBidi"/>
          <w:rtl/>
        </w:rPr>
        <w:t xml:space="preserve"> </w:t>
      </w:r>
      <w:r w:rsidRPr="00AC448B">
        <w:rPr>
          <w:rFonts w:asciiTheme="minorBidi" w:hAnsiTheme="minorBidi" w:cstheme="minorBidi"/>
          <w:rtl/>
        </w:rPr>
        <w:t>חתמה בפני על התצהיר דלעיל.</w:t>
      </w: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9A3" w:rsidRPr="00AC448B" w:rsidTr="00C6520B">
        <w:trPr>
          <w:tblHeader/>
          <w:jc w:val="center"/>
        </w:trPr>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מספר רישיון</w:t>
            </w:r>
          </w:p>
        </w:tc>
        <w:tc>
          <w:tcPr>
            <w:tcW w:w="2694"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חתימה וחותמת</w:t>
            </w:r>
          </w:p>
        </w:tc>
      </w:tr>
      <w:tr w:rsidR="000749A3" w:rsidRPr="00AC448B" w:rsidTr="00C6520B">
        <w:trPr>
          <w:trHeight w:val="328"/>
          <w:jc w:val="center"/>
        </w:trPr>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CC67C9" w:rsidRPr="00AC448B" w:rsidRDefault="00CC67C9" w:rsidP="00CC67C9">
      <w:pPr>
        <w:pStyle w:val="afffc"/>
        <w:rPr>
          <w:rFonts w:asciiTheme="minorBidi" w:hAnsiTheme="minorBidi" w:cstheme="minorBidi"/>
          <w:rtl/>
        </w:rPr>
      </w:pPr>
      <w:r w:rsidRPr="00AC448B">
        <w:rPr>
          <w:rFonts w:asciiTheme="minorBidi" w:hAnsiTheme="minorBidi" w:cstheme="minorBidi"/>
          <w:rtl/>
        </w:rPr>
        <w:lastRenderedPageBreak/>
        <w:br w:type="page"/>
      </w:r>
    </w:p>
    <w:p w:rsidR="00EE64C0" w:rsidRPr="00AC448B" w:rsidRDefault="00EE64C0" w:rsidP="007A0BF3">
      <w:pPr>
        <w:pStyle w:val="30"/>
        <w:spacing w:before="0"/>
        <w:rPr>
          <w:rFonts w:asciiTheme="minorBidi" w:hAnsiTheme="minorBidi" w:cstheme="minorBidi"/>
          <w:rtl/>
        </w:rPr>
      </w:pPr>
      <w:bookmarkStart w:id="466" w:name="נספח_ניסיון_מציע_וצוות_בישול_חיצוני"/>
      <w:bookmarkStart w:id="467" w:name="_Toc26171871"/>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66"/>
      <w:r w:rsidRPr="00AC448B">
        <w:rPr>
          <w:rFonts w:asciiTheme="minorBidi" w:hAnsiTheme="minorBidi" w:cstheme="minorBidi"/>
          <w:rtl/>
        </w:rPr>
        <w:tab/>
      </w:r>
      <w:bookmarkStart w:id="468" w:name="נספח_ניסיון_מציע_וצוות_בישול_חיצוני_כותר"/>
      <w:r w:rsidRPr="00AC448B">
        <w:rPr>
          <w:rFonts w:asciiTheme="minorBidi" w:hAnsiTheme="minorBidi" w:cstheme="minorBidi"/>
          <w:rtl/>
        </w:rPr>
        <w:t xml:space="preserve">ניסיון המציע </w:t>
      </w:r>
      <w:r w:rsidR="007A0BF3" w:rsidRPr="00AC448B">
        <w:rPr>
          <w:rFonts w:asciiTheme="minorBidi" w:hAnsiTheme="minorBidi" w:cstheme="minorBidi"/>
          <w:rtl/>
        </w:rPr>
        <w:t>לבדיקת עמידה בתנאי הסף והענקה של ציוני איכות וכן בדיקת המלצות</w:t>
      </w:r>
      <w:r w:rsidRPr="00AC448B">
        <w:rPr>
          <w:rFonts w:asciiTheme="minorBidi" w:hAnsiTheme="minorBidi" w:cstheme="minorBidi"/>
          <w:rtl/>
        </w:rPr>
        <w:t xml:space="preserve"> – בישול חיצוני</w:t>
      </w:r>
      <w:bookmarkEnd w:id="467"/>
      <w:bookmarkEnd w:id="468"/>
    </w:p>
    <w:p w:rsidR="00EE64C0" w:rsidRPr="00AC448B" w:rsidRDefault="00EE64C0" w:rsidP="00EE64C0">
      <w:pPr>
        <w:pStyle w:val="HNormal"/>
        <w:spacing w:after="0"/>
        <w:rPr>
          <w:rFonts w:asciiTheme="minorBidi" w:hAnsiTheme="minorBidi" w:cstheme="minorBidi"/>
          <w:color w:val="000000"/>
          <w:rtl/>
          <w:lang w:eastAsia="en-US"/>
        </w:rPr>
      </w:pPr>
    </w:p>
    <w:p w:rsidR="00EE64C0" w:rsidRPr="00AC448B" w:rsidRDefault="00EE64C0" w:rsidP="00EE64C0">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w:t>
      </w:r>
      <w:r w:rsidR="0025058C" w:rsidRPr="00AC448B">
        <w:rPr>
          <w:rFonts w:asciiTheme="minorBidi" w:hAnsiTheme="minorBidi" w:cstheme="minorBidi"/>
          <w:color w:val="000000"/>
          <w:rtl/>
          <w:lang w:eastAsia="en-US"/>
        </w:rPr>
        <w:t>להלן</w:t>
      </w:r>
      <w:r w:rsidRPr="00AC448B">
        <w:rPr>
          <w:rFonts w:asciiTheme="minorBidi" w:hAnsiTheme="minorBidi" w:cstheme="minorBidi"/>
          <w:color w:val="000000"/>
          <w:rtl/>
          <w:lang w:eastAsia="en-US"/>
        </w:rPr>
        <w:t>:</w:t>
      </w:r>
    </w:p>
    <w:p w:rsidR="00CC67C9" w:rsidRPr="00AC448B" w:rsidRDefault="00CC67C9" w:rsidP="00EE64C0">
      <w:pPr>
        <w:pStyle w:val="HNormal00"/>
        <w:rPr>
          <w:rFonts w:asciiTheme="minorBidi" w:hAnsiTheme="minorBidi" w:cstheme="minorBidi"/>
          <w:color w:val="000000"/>
          <w:rtl/>
          <w:lang w:eastAsia="en-US"/>
        </w:rPr>
      </w:pPr>
    </w:p>
    <w:p w:rsidR="00EE64C0" w:rsidRPr="00AC448B" w:rsidRDefault="00EE64C0" w:rsidP="00EE64C0">
      <w:pPr>
        <w:pStyle w:val="HNormal0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 </w:t>
      </w:r>
      <w:r w:rsidRPr="00AC448B">
        <w:rPr>
          <w:rFonts w:asciiTheme="minorBidi" w:hAnsiTheme="minorBidi" w:cstheme="minorBidi"/>
          <w:rtl/>
        </w:rPr>
        <w:t xml:space="preserve">במסגרת </w:t>
      </w:r>
      <w:r w:rsidRPr="00AC448B">
        <w:rPr>
          <w:rFonts w:asciiTheme="minorBidi" w:hAnsiTheme="minorBidi" w:cstheme="minorBidi"/>
          <w:b/>
          <w:bCs/>
          <w:color w:val="000000"/>
          <w:rtl/>
        </w:rPr>
        <w:t xml:space="preserve">מכרז </w:t>
      </w:r>
      <w:r w:rsidRPr="00AC448B">
        <w:rPr>
          <w:rFonts w:asciiTheme="minorBidi" w:hAnsiTheme="minorBidi" w:cstheme="minorBidi"/>
          <w:b/>
          <w:bCs/>
          <w:rtl/>
        </w:rPr>
        <w:t xml:space="preserve">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b/>
          <w:bCs/>
          <w:rtl/>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w:t>
      </w:r>
    </w:p>
    <w:p w:rsidR="00EE64C0" w:rsidRPr="00AC448B" w:rsidRDefault="00EE64C0" w:rsidP="00EE64C0">
      <w:pPr>
        <w:pStyle w:val="HNormal"/>
        <w:spacing w:after="0"/>
        <w:rPr>
          <w:rFonts w:asciiTheme="minorBidi" w:hAnsiTheme="minorBidi" w:cstheme="minorBidi"/>
          <w:color w:val="000000"/>
          <w:rtl/>
          <w:lang w:eastAsia="en-US"/>
        </w:rPr>
      </w:pPr>
    </w:p>
    <w:p w:rsidR="00EE64C0" w:rsidRPr="00AC448B" w:rsidRDefault="00EE64C0" w:rsidP="00EE64C0">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אני מצהיר, כי הנני מוסמך לתת תצהיר זה בשם המציע.</w:t>
      </w:r>
    </w:p>
    <w:p w:rsidR="00CC67C9" w:rsidRPr="00AC448B" w:rsidRDefault="00CC67C9" w:rsidP="00EE64C0">
      <w:pPr>
        <w:rPr>
          <w:rFonts w:asciiTheme="minorBidi" w:hAnsiTheme="minorBidi" w:cstheme="minorBidi"/>
          <w:b/>
          <w:bCs/>
          <w:rtl/>
        </w:rPr>
      </w:pPr>
    </w:p>
    <w:p w:rsidR="00EE64C0" w:rsidRPr="00AC448B" w:rsidRDefault="00EE64C0" w:rsidP="00EE64C0">
      <w:pPr>
        <w:rPr>
          <w:rFonts w:asciiTheme="minorBidi" w:hAnsiTheme="minorBidi" w:cstheme="minorBidi"/>
          <w:b/>
          <w:bCs/>
          <w:rtl/>
        </w:rPr>
      </w:pPr>
      <w:r w:rsidRPr="00AC448B">
        <w:rPr>
          <w:rFonts w:asciiTheme="minorBidi" w:hAnsiTheme="minorBidi" w:cstheme="minorBidi"/>
          <w:b/>
          <w:bCs/>
          <w:rtl/>
        </w:rPr>
        <w:t xml:space="preserve">הערות כלליות: </w:t>
      </w:r>
    </w:p>
    <w:p w:rsidR="00EE64C0" w:rsidRPr="00AC448B" w:rsidRDefault="00EE64C0" w:rsidP="004D606F">
      <w:pPr>
        <w:pStyle w:val="afd"/>
        <w:numPr>
          <w:ilvl w:val="0"/>
          <w:numId w:val="27"/>
        </w:numPr>
        <w:bidi/>
        <w:rPr>
          <w:rFonts w:asciiTheme="minorBidi" w:hAnsiTheme="minorBidi" w:cstheme="minorBidi"/>
          <w:b/>
          <w:bCs/>
        </w:rPr>
      </w:pPr>
      <w:r w:rsidRPr="00AC448B">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AC448B">
        <w:rPr>
          <w:rFonts w:asciiTheme="minorBidi" w:hAnsiTheme="minorBidi" w:cstheme="minorBidi"/>
          <w:rtl/>
        </w:rPr>
        <w:t xml:space="preserve"> </w:t>
      </w:r>
    </w:p>
    <w:p w:rsidR="00EE64C0" w:rsidRPr="00AC448B" w:rsidRDefault="00EE64C0"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color w:val="000000"/>
          <w:rtl/>
        </w:rPr>
        <w:t>המציע מתבקש למלא את טבלאות הניסיון לפי סדר כרונולוגי של תאריך סיום מתן השירות.</w:t>
      </w:r>
    </w:p>
    <w:p w:rsidR="00EE64C0" w:rsidRPr="00AC448B" w:rsidRDefault="00EE64C0"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E64C0" w:rsidRPr="00AC448B" w:rsidRDefault="00EE64C0"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EE64C0" w:rsidRPr="00AC448B" w:rsidRDefault="00EE64C0" w:rsidP="004D606F">
      <w:pPr>
        <w:pStyle w:val="afd"/>
        <w:numPr>
          <w:ilvl w:val="0"/>
          <w:numId w:val="27"/>
        </w:numPr>
        <w:bidi/>
        <w:rPr>
          <w:rFonts w:asciiTheme="minorBidi" w:hAnsiTheme="minorBidi" w:cstheme="minorBidi"/>
          <w:b/>
          <w:bCs/>
          <w:color w:val="000000"/>
        </w:rPr>
      </w:pPr>
      <w:r w:rsidRPr="00AC448B">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AC448B">
        <w:rPr>
          <w:rFonts w:asciiTheme="minorBidi" w:hAnsiTheme="minorBidi" w:cstheme="minorBidi"/>
          <w:b/>
          <w:bCs/>
          <w:color w:val="000000"/>
          <w:rtl/>
        </w:rPr>
        <w:t>.</w:t>
      </w:r>
    </w:p>
    <w:p w:rsidR="00CC67C9" w:rsidRPr="00AC448B" w:rsidRDefault="00EE64C0" w:rsidP="004D606F">
      <w:pPr>
        <w:pStyle w:val="afd"/>
        <w:numPr>
          <w:ilvl w:val="0"/>
          <w:numId w:val="27"/>
        </w:numPr>
        <w:bidi/>
        <w:rPr>
          <w:rFonts w:asciiTheme="minorBidi" w:hAnsiTheme="minorBidi" w:cstheme="minorBidi"/>
          <w:b/>
          <w:bCs/>
        </w:rPr>
      </w:pPr>
      <w:r w:rsidRPr="00AC448B">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00CC67C9" w:rsidRPr="00AC448B">
        <w:rPr>
          <w:rFonts w:asciiTheme="minorBidi" w:hAnsiTheme="minorBidi" w:cstheme="minorBidi"/>
          <w:b/>
          <w:bCs/>
          <w:rtl/>
        </w:rPr>
        <w:t>.</w:t>
      </w:r>
    </w:p>
    <w:p w:rsidR="00EE64C0" w:rsidRPr="00AC448B" w:rsidRDefault="00EE64C0" w:rsidP="004D606F">
      <w:pPr>
        <w:pStyle w:val="4"/>
        <w:numPr>
          <w:ilvl w:val="0"/>
          <w:numId w:val="44"/>
        </w:numPr>
        <w:rPr>
          <w:rFonts w:asciiTheme="minorBidi" w:hAnsiTheme="minorBidi" w:cstheme="minorBidi"/>
        </w:rPr>
      </w:pPr>
      <w:r w:rsidRPr="00AC448B">
        <w:rPr>
          <w:rFonts w:asciiTheme="minorBidi" w:hAnsiTheme="minorBidi" w:cstheme="minorBidi"/>
          <w:rtl/>
        </w:rPr>
        <w:lastRenderedPageBreak/>
        <w:t>ניסיון המציע</w:t>
      </w:r>
    </w:p>
    <w:p w:rsidR="00EE64C0" w:rsidRPr="00AC448B" w:rsidRDefault="00EE64C0" w:rsidP="004D606F">
      <w:pPr>
        <w:pStyle w:val="afd"/>
        <w:numPr>
          <w:ilvl w:val="1"/>
          <w:numId w:val="44"/>
        </w:numPr>
        <w:bidi/>
        <w:ind w:left="935" w:hanging="575"/>
        <w:contextualSpacing w:val="0"/>
        <w:rPr>
          <w:rFonts w:asciiTheme="minorBidi" w:hAnsiTheme="minorBidi" w:cstheme="minorBidi"/>
        </w:rPr>
      </w:pPr>
      <w:r w:rsidRPr="00AC448B">
        <w:rPr>
          <w:rFonts w:asciiTheme="minorBidi" w:hAnsiTheme="minorBidi" w:cstheme="minorBidi"/>
          <w:rtl/>
        </w:rPr>
        <w:t>המציע עומד בתנאי הסף לניסיון כמפורט בסעיף</w:t>
      </w:r>
      <w:r w:rsidR="00817D71"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817D71" w:rsidRPr="00AC448B">
        <w:rPr>
          <w:rFonts w:asciiTheme="minorBidi" w:hAnsiTheme="minorBidi" w:cstheme="minorBidi"/>
          <w:rtl/>
        </w:rPr>
        <w:instrText xml:space="preserve"> </w:instrText>
      </w:r>
      <w:r w:rsidR="00817D71" w:rsidRPr="00AC448B">
        <w:rPr>
          <w:rFonts w:asciiTheme="minorBidi" w:hAnsiTheme="minorBidi" w:cstheme="minorBidi"/>
        </w:rPr>
        <w:instrText>REF</w:instrText>
      </w:r>
      <w:r w:rsidR="00817D71" w:rsidRPr="00AC448B">
        <w:rPr>
          <w:rFonts w:asciiTheme="minorBidi" w:hAnsiTheme="minorBidi" w:cstheme="minorBidi"/>
          <w:rtl/>
        </w:rPr>
        <w:instrText xml:space="preserve"> _</w:instrText>
      </w:r>
      <w:r w:rsidR="00817D71" w:rsidRPr="00AC448B">
        <w:rPr>
          <w:rFonts w:asciiTheme="minorBidi" w:hAnsiTheme="minorBidi" w:cstheme="minorBidi"/>
        </w:rPr>
        <w:instrText>Ref522528070 \n \h</w:instrText>
      </w:r>
      <w:r w:rsidR="00817D71"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2.2.2.2</w:t>
      </w:r>
      <w:r w:rsidR="00FE6A8E" w:rsidRPr="00AC448B">
        <w:rPr>
          <w:rFonts w:asciiTheme="minorBidi" w:hAnsiTheme="minorBidi" w:cstheme="minorBidi"/>
          <w:rtl/>
        </w:rPr>
        <w:fldChar w:fldCharType="end"/>
      </w:r>
      <w:r w:rsidRPr="00AC448B">
        <w:rPr>
          <w:rFonts w:asciiTheme="minorBidi" w:hAnsiTheme="minorBidi" w:cstheme="minorBidi"/>
          <w:rtl/>
        </w:rPr>
        <w:t xml:space="preserve"> למכרז.</w:t>
      </w:r>
    </w:p>
    <w:p w:rsidR="006073E3" w:rsidRPr="00AC448B" w:rsidRDefault="006073E3" w:rsidP="004D606F">
      <w:pPr>
        <w:pStyle w:val="afd"/>
        <w:numPr>
          <w:ilvl w:val="1"/>
          <w:numId w:val="44"/>
        </w:numPr>
        <w:bidi/>
        <w:ind w:left="935" w:hanging="575"/>
        <w:contextualSpacing w:val="0"/>
        <w:rPr>
          <w:rFonts w:asciiTheme="minorBidi" w:hAnsiTheme="minorBidi" w:cstheme="minorBidi"/>
        </w:rPr>
      </w:pPr>
      <w:r w:rsidRPr="00AC448B">
        <w:rPr>
          <w:rFonts w:asciiTheme="minorBidi" w:hAnsiTheme="minorBidi" w:cstheme="minorBidi"/>
          <w:rtl/>
        </w:rPr>
        <w:t xml:space="preserve">האם למציע רישיון יצרן על שמו ממשרד הבריאות, עבור המטבח המיועד להוצאת מזון, תקף למועד האחרון להגשת הצעות? </w:t>
      </w:r>
      <w:r w:rsidRPr="00AC448B">
        <w:rPr>
          <w:rFonts w:asciiTheme="minorBidi" w:hAnsiTheme="minorBidi" w:cstheme="minorBidi"/>
          <w:b/>
          <w:bCs/>
          <w:rtl/>
        </w:rPr>
        <w:t>כן / לא</w:t>
      </w:r>
      <w:r w:rsidRPr="00AC448B">
        <w:rPr>
          <w:rFonts w:asciiTheme="minorBidi" w:hAnsiTheme="minorBidi" w:cstheme="minorBidi"/>
          <w:rtl/>
        </w:rPr>
        <w:t xml:space="preserve">. </w:t>
      </w:r>
    </w:p>
    <w:p w:rsidR="006073E3" w:rsidRPr="00AC448B" w:rsidRDefault="006073E3" w:rsidP="006073E3">
      <w:pPr>
        <w:pStyle w:val="afd"/>
        <w:bidi/>
        <w:ind w:left="935"/>
        <w:contextualSpacing w:val="0"/>
        <w:rPr>
          <w:rFonts w:asciiTheme="minorBidi" w:hAnsiTheme="minorBidi" w:cstheme="minorBidi"/>
          <w:b/>
          <w:bCs/>
        </w:rPr>
      </w:pPr>
      <w:r w:rsidRPr="00AC448B">
        <w:rPr>
          <w:rFonts w:asciiTheme="minorBidi" w:hAnsiTheme="minorBidi" w:cstheme="minorBidi"/>
          <w:b/>
          <w:bCs/>
          <w:rtl/>
        </w:rPr>
        <w:t>יש לצרף העתק של רישיון היצרן בסופו של נספח זה.</w:t>
      </w:r>
    </w:p>
    <w:p w:rsidR="006073E3" w:rsidRPr="00AC448B" w:rsidRDefault="006073E3" w:rsidP="004D606F">
      <w:pPr>
        <w:pStyle w:val="afd"/>
        <w:numPr>
          <w:ilvl w:val="1"/>
          <w:numId w:val="44"/>
        </w:numPr>
        <w:bidi/>
        <w:ind w:left="935" w:hanging="575"/>
        <w:contextualSpacing w:val="0"/>
        <w:rPr>
          <w:rFonts w:asciiTheme="minorBidi" w:hAnsiTheme="minorBidi" w:cstheme="minorBidi"/>
        </w:rPr>
      </w:pPr>
      <w:r w:rsidRPr="00AC448B">
        <w:rPr>
          <w:rFonts w:asciiTheme="minorBidi" w:hAnsiTheme="minorBidi" w:cstheme="minorBidi"/>
          <w:rtl/>
        </w:rPr>
        <w:t xml:space="preserve">האם למציע רישיון עסק, הנושא את שמו של המציע, של עסק שמהותו ייצור ארוחות (הסעדה/קייטרינג), מהרשות המקומית בתחומה ממוקם המפעל לייצור המזון/המטבח בו מיוצר המזון, תקף למועד האחרון להגשת הצעות? </w:t>
      </w:r>
      <w:r w:rsidRPr="00AC448B">
        <w:rPr>
          <w:rFonts w:asciiTheme="minorBidi" w:hAnsiTheme="minorBidi" w:cstheme="minorBidi"/>
          <w:b/>
          <w:bCs/>
          <w:rtl/>
        </w:rPr>
        <w:t>כן / לא</w:t>
      </w:r>
      <w:r w:rsidRPr="00AC448B">
        <w:rPr>
          <w:rFonts w:asciiTheme="minorBidi" w:hAnsiTheme="minorBidi" w:cstheme="minorBidi"/>
          <w:rtl/>
        </w:rPr>
        <w:t xml:space="preserve">. </w:t>
      </w:r>
    </w:p>
    <w:p w:rsidR="006073E3" w:rsidRPr="00AC448B" w:rsidRDefault="006073E3" w:rsidP="006073E3">
      <w:pPr>
        <w:pStyle w:val="afd"/>
        <w:bidi/>
        <w:ind w:left="935"/>
        <w:contextualSpacing w:val="0"/>
        <w:rPr>
          <w:rFonts w:asciiTheme="minorBidi" w:hAnsiTheme="minorBidi" w:cstheme="minorBidi"/>
          <w:b/>
          <w:bCs/>
        </w:rPr>
      </w:pPr>
      <w:r w:rsidRPr="00AC448B">
        <w:rPr>
          <w:rFonts w:asciiTheme="minorBidi" w:hAnsiTheme="minorBidi" w:cstheme="minorBidi"/>
          <w:b/>
          <w:bCs/>
          <w:rtl/>
        </w:rPr>
        <w:t>יש לצרף העתק של רישיון העסק בסופו של נספח זה.</w:t>
      </w:r>
    </w:p>
    <w:p w:rsidR="006073E3" w:rsidRPr="00AC448B" w:rsidRDefault="006073E3" w:rsidP="004D606F">
      <w:pPr>
        <w:pStyle w:val="afd"/>
        <w:numPr>
          <w:ilvl w:val="1"/>
          <w:numId w:val="44"/>
        </w:numPr>
        <w:bidi/>
        <w:ind w:left="935" w:hanging="575"/>
        <w:contextualSpacing w:val="0"/>
        <w:rPr>
          <w:rFonts w:asciiTheme="minorBidi" w:hAnsiTheme="minorBidi" w:cstheme="minorBidi"/>
        </w:rPr>
      </w:pPr>
      <w:r w:rsidRPr="00AC448B">
        <w:rPr>
          <w:rFonts w:asciiTheme="minorBidi" w:hAnsiTheme="minorBidi" w:cstheme="minorBidi"/>
          <w:rtl/>
        </w:rPr>
        <w:t xml:space="preserve">האם עבור המטבח אשר באמצעותו המציע מייצר את המזון לצורך אספקת שירותי הסעדה חיצונית (קייטרינג) קיימת מערכת ניהול איכות </w:t>
      </w:r>
      <w:r w:rsidR="00591C73" w:rsidRPr="00AC448B">
        <w:rPr>
          <w:rFonts w:asciiTheme="minorBidi" w:hAnsiTheme="minorBidi" w:cstheme="minorBidi"/>
        </w:rPr>
        <w:t xml:space="preserve">ISO9001 </w:t>
      </w:r>
      <w:r w:rsidRPr="00AC448B">
        <w:rPr>
          <w:rFonts w:asciiTheme="minorBidi" w:hAnsiTheme="minorBidi" w:cstheme="minorBidi"/>
          <w:rtl/>
        </w:rPr>
        <w:t xml:space="preserve">או דומה לה? </w:t>
      </w:r>
      <w:r w:rsidRPr="00AC448B">
        <w:rPr>
          <w:rFonts w:asciiTheme="minorBidi" w:hAnsiTheme="minorBidi" w:cstheme="minorBidi"/>
          <w:b/>
          <w:bCs/>
          <w:rtl/>
        </w:rPr>
        <w:t>כן / לא</w:t>
      </w:r>
      <w:r w:rsidRPr="00AC448B">
        <w:rPr>
          <w:rFonts w:asciiTheme="minorBidi" w:hAnsiTheme="minorBidi" w:cstheme="minorBidi"/>
          <w:rtl/>
        </w:rPr>
        <w:t>.</w:t>
      </w:r>
    </w:p>
    <w:p w:rsidR="006073E3" w:rsidRPr="00AC448B" w:rsidRDefault="006073E3" w:rsidP="006073E3">
      <w:pPr>
        <w:pStyle w:val="afd"/>
        <w:bidi/>
        <w:ind w:left="935"/>
        <w:contextualSpacing w:val="0"/>
        <w:rPr>
          <w:rFonts w:asciiTheme="minorBidi" w:hAnsiTheme="minorBidi" w:cstheme="minorBidi"/>
          <w:b/>
          <w:bCs/>
        </w:rPr>
      </w:pPr>
      <w:r w:rsidRPr="00AC448B">
        <w:rPr>
          <w:rFonts w:asciiTheme="minorBidi" w:hAnsiTheme="minorBidi" w:cstheme="minorBidi"/>
          <w:b/>
          <w:bCs/>
          <w:noProof/>
          <w:rtl/>
        </w:rPr>
        <w:t>לצורך קבלת ניקוד באמת מידה זו על המציע לצרף לנספח זה העתק של אישור אודות מערכת ניהול האיכות, ככל שקיימת</w:t>
      </w:r>
      <w:r w:rsidRPr="00AC448B">
        <w:rPr>
          <w:rFonts w:asciiTheme="minorBidi" w:hAnsiTheme="minorBidi" w:cstheme="minorBidi"/>
          <w:b/>
          <w:bCs/>
          <w:rtl/>
        </w:rPr>
        <w:t>.</w:t>
      </w:r>
    </w:p>
    <w:p w:rsidR="006073E3" w:rsidRPr="00AC448B" w:rsidRDefault="006073E3" w:rsidP="004D606F">
      <w:pPr>
        <w:pStyle w:val="afd"/>
        <w:numPr>
          <w:ilvl w:val="1"/>
          <w:numId w:val="44"/>
        </w:numPr>
        <w:bidi/>
        <w:ind w:left="935" w:hanging="575"/>
        <w:contextualSpacing w:val="0"/>
        <w:rPr>
          <w:rFonts w:asciiTheme="minorBidi" w:hAnsiTheme="minorBidi" w:cstheme="minorBidi"/>
        </w:rPr>
      </w:pPr>
      <w:r w:rsidRPr="00AC448B">
        <w:rPr>
          <w:rFonts w:asciiTheme="minorBidi" w:hAnsiTheme="minorBidi" w:cstheme="minorBidi"/>
          <w:rtl/>
        </w:rPr>
        <w:t xml:space="preserve">האם עבור המטבח אשר באמצעותו המציע מייצר את המזון לצורך אספקת שירותי הסעדה חיצונית (קייטרינג) קיימת </w:t>
      </w:r>
      <w:r w:rsidRPr="00AC448B">
        <w:rPr>
          <w:rFonts w:asciiTheme="minorBidi" w:hAnsiTheme="minorBidi" w:cstheme="minorBidi"/>
          <w:noProof/>
          <w:rtl/>
        </w:rPr>
        <w:t xml:space="preserve">מערכת בטיחות מזון </w:t>
      </w:r>
      <w:r w:rsidRPr="00AC448B">
        <w:rPr>
          <w:rFonts w:asciiTheme="minorBidi" w:hAnsiTheme="minorBidi" w:cstheme="minorBidi"/>
          <w:noProof/>
        </w:rPr>
        <w:t>HACCP</w:t>
      </w:r>
      <w:r w:rsidRPr="00AC448B">
        <w:rPr>
          <w:rFonts w:asciiTheme="minorBidi" w:hAnsiTheme="minorBidi" w:cstheme="minorBidi"/>
          <w:noProof/>
          <w:rtl/>
        </w:rPr>
        <w:t xml:space="preserve"> או </w:t>
      </w:r>
      <w:r w:rsidRPr="00AC448B">
        <w:rPr>
          <w:rFonts w:asciiTheme="minorBidi" w:hAnsiTheme="minorBidi" w:cstheme="minorBidi"/>
          <w:noProof/>
        </w:rPr>
        <w:t>ISO22000</w:t>
      </w:r>
      <w:r w:rsidRPr="00AC448B">
        <w:rPr>
          <w:rFonts w:asciiTheme="minorBidi" w:hAnsiTheme="minorBidi" w:cstheme="minorBidi"/>
          <w:rtl/>
        </w:rPr>
        <w:t xml:space="preserve">? </w:t>
      </w:r>
      <w:r w:rsidRPr="00AC448B">
        <w:rPr>
          <w:rFonts w:asciiTheme="minorBidi" w:hAnsiTheme="minorBidi" w:cstheme="minorBidi"/>
          <w:b/>
          <w:bCs/>
          <w:rtl/>
        </w:rPr>
        <w:t>כן / לא</w:t>
      </w:r>
      <w:r w:rsidRPr="00AC448B">
        <w:rPr>
          <w:rFonts w:asciiTheme="minorBidi" w:hAnsiTheme="minorBidi" w:cstheme="minorBidi"/>
          <w:rtl/>
        </w:rPr>
        <w:t>.</w:t>
      </w:r>
    </w:p>
    <w:p w:rsidR="006073E3" w:rsidRPr="00AC448B" w:rsidRDefault="006073E3" w:rsidP="006073E3">
      <w:pPr>
        <w:pStyle w:val="afd"/>
        <w:bidi/>
        <w:ind w:left="935"/>
        <w:contextualSpacing w:val="0"/>
        <w:rPr>
          <w:rFonts w:asciiTheme="minorBidi" w:hAnsiTheme="minorBidi" w:cstheme="minorBidi"/>
          <w:b/>
          <w:bCs/>
          <w:rtl/>
        </w:rPr>
      </w:pPr>
      <w:r w:rsidRPr="00AC448B">
        <w:rPr>
          <w:rFonts w:asciiTheme="minorBidi" w:hAnsiTheme="minorBidi" w:cstheme="minorBidi"/>
          <w:b/>
          <w:bCs/>
          <w:noProof/>
          <w:rtl/>
        </w:rPr>
        <w:t>לצורך קבלת ניקוד באמת מידה זו על המציע לצרף לנספח זה העתק של אישור אודות מערכת הבטיחות, ככל שקיימת</w:t>
      </w:r>
      <w:r w:rsidRPr="00AC448B">
        <w:rPr>
          <w:rFonts w:asciiTheme="minorBidi" w:hAnsiTheme="minorBidi" w:cstheme="minorBidi"/>
          <w:b/>
          <w:bCs/>
          <w:rtl/>
        </w:rPr>
        <w:t>.</w:t>
      </w:r>
    </w:p>
    <w:p w:rsidR="00F167F3" w:rsidRPr="00AC448B" w:rsidRDefault="00F167F3" w:rsidP="00F167F3">
      <w:pPr>
        <w:pStyle w:val="afd"/>
        <w:bidi/>
        <w:ind w:left="935"/>
        <w:contextualSpacing w:val="0"/>
        <w:rPr>
          <w:rFonts w:asciiTheme="minorBidi" w:hAnsiTheme="minorBidi" w:cstheme="minorBidi"/>
          <w:b/>
          <w:bCs/>
          <w:rtl/>
        </w:rPr>
      </w:pPr>
      <w:r w:rsidRPr="00AC448B">
        <w:rPr>
          <w:rFonts w:asciiTheme="minorBidi" w:hAnsiTheme="minorBidi" w:cstheme="minorBidi"/>
          <w:b/>
          <w:bCs/>
          <w:rtl/>
        </w:rPr>
        <w:br w:type="page"/>
      </w:r>
    </w:p>
    <w:p w:rsidR="00EE64C0" w:rsidRPr="00AC448B" w:rsidRDefault="00EE64C0" w:rsidP="004D606F">
      <w:pPr>
        <w:pStyle w:val="afd"/>
        <w:numPr>
          <w:ilvl w:val="1"/>
          <w:numId w:val="44"/>
        </w:numPr>
        <w:bidi/>
        <w:ind w:left="935" w:hanging="575"/>
        <w:contextualSpacing w:val="0"/>
        <w:rPr>
          <w:rFonts w:asciiTheme="minorBidi" w:hAnsiTheme="minorBidi" w:cstheme="minorBidi"/>
          <w:b/>
          <w:bCs/>
        </w:rPr>
      </w:pPr>
      <w:bookmarkStart w:id="469" w:name="_Ref523912380"/>
      <w:r w:rsidRPr="00AC448B">
        <w:rPr>
          <w:rFonts w:asciiTheme="minorBidi" w:hAnsiTheme="minorBidi" w:cstheme="minorBidi"/>
          <w:b/>
          <w:bCs/>
          <w:rtl/>
        </w:rPr>
        <w:lastRenderedPageBreak/>
        <w:t>על המציע למלא בטבלה שלהלן את ניסיונו ב</w:t>
      </w:r>
      <w:r w:rsidR="008F5708" w:rsidRPr="00AC448B">
        <w:rPr>
          <w:rFonts w:asciiTheme="minorBidi" w:hAnsiTheme="minorBidi" w:cstheme="minorBidi"/>
          <w:b/>
          <w:bCs/>
        </w:rPr>
        <w:fldChar w:fldCharType="begin"/>
      </w:r>
      <w:r w:rsidR="008F5708" w:rsidRPr="00AC448B">
        <w:rPr>
          <w:rFonts w:asciiTheme="minorBidi" w:hAnsiTheme="minorBidi" w:cstheme="minorBidi"/>
          <w:b/>
          <w:bCs/>
        </w:rPr>
        <w:instrText xml:space="preserve"> REF  </w:instrText>
      </w:r>
      <w:r w:rsidR="008F5708" w:rsidRPr="00AC448B">
        <w:rPr>
          <w:rFonts w:asciiTheme="minorBidi" w:hAnsiTheme="minorBidi" w:cstheme="minorBidi"/>
          <w:b/>
          <w:bCs/>
          <w:rtl/>
        </w:rPr>
        <w:instrText>אמות_מידה_חיצוני_מציע_2_פירוט_ושנים</w:instrText>
      </w:r>
      <w:r w:rsidR="008F5708" w:rsidRPr="00AC448B">
        <w:rPr>
          <w:rFonts w:asciiTheme="minorBidi" w:hAnsiTheme="minorBidi" w:cstheme="minorBidi"/>
          <w:b/>
          <w:bCs/>
        </w:rPr>
        <w:instrText xml:space="preserve"> \h  \* MERGEFORMAT </w:instrText>
      </w:r>
      <w:r w:rsidR="008F5708" w:rsidRPr="00AC448B">
        <w:rPr>
          <w:rFonts w:asciiTheme="minorBidi" w:hAnsiTheme="minorBidi" w:cstheme="minorBidi"/>
          <w:b/>
          <w:bCs/>
        </w:rPr>
      </w:r>
      <w:r w:rsidR="008F5708" w:rsidRPr="00AC448B">
        <w:rPr>
          <w:rFonts w:asciiTheme="minorBidi" w:hAnsiTheme="minorBidi" w:cstheme="minorBidi"/>
          <w:b/>
          <w:bCs/>
        </w:rPr>
        <w:fldChar w:fldCharType="separate"/>
      </w:r>
      <w:r w:rsidR="002E7D6C" w:rsidRPr="002E7D6C">
        <w:rPr>
          <w:rFonts w:asciiTheme="minorBidi" w:hAnsiTheme="minorBidi" w:cstheme="minorBidi"/>
          <w:b/>
          <w:bCs/>
          <w:rtl/>
        </w:rPr>
        <w:t xml:space="preserve">אספקת שירותי הזנה (שירותי קייטרינג ו/או שירותי הסעדה) עבור לפחות 2 לקוחות (מוסדות ו/או ארגונים), בהיקף אספקה כולל, לכל הלקוחות במצטבר, של לפחות 300 ארוחות חמות ליום, במהלך תשע השנים </w:t>
      </w:r>
      <w:r w:rsidR="002E7D6C" w:rsidRPr="002E7D6C">
        <w:rPr>
          <w:rFonts w:asciiTheme="minorBidi" w:hAnsiTheme="minorBidi" w:cstheme="minorBidi"/>
          <w:b/>
          <w:bCs/>
          <w:noProof/>
          <w:rtl/>
        </w:rPr>
        <w:t>האחרונות הקודמות למועד האחרון להגשת ההצעות</w:t>
      </w:r>
      <w:r w:rsidR="008F5708" w:rsidRPr="00AC448B">
        <w:rPr>
          <w:rFonts w:asciiTheme="minorBidi" w:hAnsiTheme="minorBidi" w:cstheme="minorBidi"/>
          <w:b/>
          <w:bCs/>
        </w:rPr>
        <w:fldChar w:fldCharType="end"/>
      </w:r>
      <w:r w:rsidRPr="00AC448B">
        <w:rPr>
          <w:rFonts w:asciiTheme="minorBidi" w:hAnsiTheme="minorBidi" w:cstheme="minorBidi"/>
          <w:b/>
          <w:bCs/>
          <w:rtl/>
        </w:rPr>
        <w:t xml:space="preserve"> (סעיף </w:t>
      </w:r>
      <w:r w:rsidR="00FE6A8E" w:rsidRPr="00AC448B">
        <w:rPr>
          <w:rFonts w:asciiTheme="minorBidi" w:hAnsiTheme="minorBidi" w:cstheme="minorBidi"/>
          <w:b/>
          <w:bCs/>
          <w:rtl/>
        </w:rPr>
        <w:fldChar w:fldCharType="begin"/>
      </w:r>
      <w:r w:rsidR="00127661" w:rsidRPr="00AC448B">
        <w:rPr>
          <w:rFonts w:asciiTheme="minorBidi" w:hAnsiTheme="minorBidi" w:cstheme="minorBidi"/>
          <w:b/>
          <w:bCs/>
          <w:rtl/>
        </w:rPr>
        <w:instrText xml:space="preserve"> </w:instrText>
      </w:r>
      <w:r w:rsidR="00127661" w:rsidRPr="00AC448B">
        <w:rPr>
          <w:rFonts w:asciiTheme="minorBidi" w:hAnsiTheme="minorBidi" w:cstheme="minorBidi"/>
          <w:b/>
          <w:bCs/>
        </w:rPr>
        <w:instrText>REF</w:instrText>
      </w:r>
      <w:r w:rsidR="00127661" w:rsidRPr="00AC448B">
        <w:rPr>
          <w:rFonts w:asciiTheme="minorBidi" w:hAnsiTheme="minorBidi" w:cstheme="minorBidi"/>
          <w:b/>
          <w:bCs/>
          <w:rtl/>
        </w:rPr>
        <w:instrText xml:space="preserve"> _</w:instrText>
      </w:r>
      <w:r w:rsidR="00127661" w:rsidRPr="00AC448B">
        <w:rPr>
          <w:rFonts w:asciiTheme="minorBidi" w:hAnsiTheme="minorBidi" w:cstheme="minorBidi"/>
          <w:b/>
          <w:bCs/>
        </w:rPr>
        <w:instrText>Ref522528470 \n \h</w:instrText>
      </w:r>
      <w:r w:rsidR="00127661"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00FE6A8E" w:rsidRPr="00AC448B">
        <w:rPr>
          <w:rFonts w:asciiTheme="minorBidi" w:hAnsiTheme="minorBidi" w:cstheme="minorBidi"/>
          <w:b/>
          <w:bCs/>
          <w:rtl/>
        </w:rPr>
      </w:r>
      <w:r w:rsidR="00FE6A8E"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2.2.2.2.1</w:t>
      </w:r>
      <w:r w:rsidR="00FE6A8E" w:rsidRPr="00AC448B">
        <w:rPr>
          <w:rFonts w:asciiTheme="minorBidi" w:hAnsiTheme="minorBidi" w:cstheme="minorBidi"/>
          <w:b/>
          <w:bCs/>
          <w:rtl/>
        </w:rPr>
        <w:fldChar w:fldCharType="end"/>
      </w:r>
      <w:r w:rsidRPr="00AC448B">
        <w:rPr>
          <w:rFonts w:asciiTheme="minorBidi" w:hAnsiTheme="minorBidi" w:cstheme="minorBidi"/>
          <w:b/>
          <w:bCs/>
          <w:rtl/>
        </w:rPr>
        <w:t xml:space="preserve"> למכרז, אמת מידה</w:t>
      </w:r>
      <w:r w:rsidR="00127661" w:rsidRPr="00AC448B">
        <w:rPr>
          <w:rFonts w:asciiTheme="minorBidi" w:hAnsiTheme="minorBidi" w:cstheme="minorBidi"/>
          <w:b/>
          <w:bCs/>
          <w:rtl/>
        </w:rPr>
        <w:t xml:space="preserve"> </w:t>
      </w:r>
      <w:r w:rsidR="00FE6A8E" w:rsidRPr="00AC448B">
        <w:rPr>
          <w:rFonts w:asciiTheme="minorBidi" w:hAnsiTheme="minorBidi" w:cstheme="minorBidi"/>
          <w:b/>
          <w:bCs/>
          <w:rtl/>
        </w:rPr>
        <w:fldChar w:fldCharType="begin"/>
      </w:r>
      <w:r w:rsidR="00127661" w:rsidRPr="00AC448B">
        <w:rPr>
          <w:rFonts w:asciiTheme="minorBidi" w:hAnsiTheme="minorBidi" w:cstheme="minorBidi"/>
          <w:b/>
          <w:bCs/>
          <w:rtl/>
        </w:rPr>
        <w:instrText xml:space="preserve"> </w:instrText>
      </w:r>
      <w:r w:rsidR="00127661" w:rsidRPr="00AC448B">
        <w:rPr>
          <w:rFonts w:asciiTheme="minorBidi" w:hAnsiTheme="minorBidi" w:cstheme="minorBidi"/>
          <w:b/>
          <w:bCs/>
        </w:rPr>
        <w:instrText>REF</w:instrText>
      </w:r>
      <w:r w:rsidR="00127661" w:rsidRPr="00AC448B">
        <w:rPr>
          <w:rFonts w:asciiTheme="minorBidi" w:hAnsiTheme="minorBidi" w:cstheme="minorBidi"/>
          <w:b/>
          <w:bCs/>
          <w:rtl/>
        </w:rPr>
        <w:instrText xml:space="preserve"> _</w:instrText>
      </w:r>
      <w:r w:rsidR="00127661" w:rsidRPr="00AC448B">
        <w:rPr>
          <w:rFonts w:asciiTheme="minorBidi" w:hAnsiTheme="minorBidi" w:cstheme="minorBidi"/>
          <w:b/>
          <w:bCs/>
        </w:rPr>
        <w:instrText>Ref522528484 \n \h</w:instrText>
      </w:r>
      <w:r w:rsidR="00127661"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00FE6A8E" w:rsidRPr="00AC448B">
        <w:rPr>
          <w:rFonts w:asciiTheme="minorBidi" w:hAnsiTheme="minorBidi" w:cstheme="minorBidi"/>
          <w:b/>
          <w:bCs/>
          <w:rtl/>
        </w:rPr>
      </w:r>
      <w:r w:rsidR="00FE6A8E"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1.2</w:t>
      </w:r>
      <w:r w:rsidR="00FE6A8E" w:rsidRPr="00AC448B">
        <w:rPr>
          <w:rFonts w:asciiTheme="minorBidi" w:hAnsiTheme="minorBidi" w:cstheme="minorBidi"/>
          <w:b/>
          <w:bCs/>
          <w:rtl/>
        </w:rPr>
        <w:fldChar w:fldCharType="end"/>
      </w:r>
      <w:r w:rsidRPr="00AC448B">
        <w:rPr>
          <w:rFonts w:asciiTheme="minorBidi" w:hAnsiTheme="minorBidi" w:cstheme="minorBidi"/>
          <w:b/>
          <w:bCs/>
          <w:rtl/>
        </w:rPr>
        <w:t>):</w:t>
      </w:r>
      <w:bookmarkEnd w:id="469"/>
    </w:p>
    <w:tbl>
      <w:tblPr>
        <w:tblStyle w:val="aff"/>
        <w:bidiVisual/>
        <w:tblW w:w="14543" w:type="dxa"/>
        <w:tblInd w:w="-41" w:type="dxa"/>
        <w:tblLook w:val="0000" w:firstRow="0" w:lastRow="0" w:firstColumn="0" w:lastColumn="0" w:noHBand="0" w:noVBand="0"/>
        <w:tblCaption w:val="פירוט נסיון"/>
        <w:tblDescription w:val="פירוט נסיון"/>
      </w:tblPr>
      <w:tblGrid>
        <w:gridCol w:w="2033"/>
        <w:gridCol w:w="2536"/>
        <w:gridCol w:w="1340"/>
        <w:gridCol w:w="1435"/>
        <w:gridCol w:w="2260"/>
        <w:gridCol w:w="995"/>
        <w:gridCol w:w="995"/>
        <w:gridCol w:w="954"/>
        <w:gridCol w:w="976"/>
        <w:gridCol w:w="1019"/>
      </w:tblGrid>
      <w:tr w:rsidR="00591C73" w:rsidRPr="00AC448B" w:rsidTr="000749A3">
        <w:trPr>
          <w:trHeight w:val="473"/>
          <w:tblHeader/>
        </w:trPr>
        <w:tc>
          <w:tcPr>
            <w:tcW w:w="2033"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הגוף / הארגון לו ניתן השירות</w:t>
            </w:r>
          </w:p>
        </w:tc>
        <w:tc>
          <w:tcPr>
            <w:tcW w:w="2536"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פרטים בדבר השירותים או מהות השירות שניתן על-ידי המציע</w:t>
            </w:r>
          </w:p>
        </w:tc>
        <w:tc>
          <w:tcPr>
            <w:tcW w:w="1340" w:type="dxa"/>
            <w:shd w:val="clear" w:color="auto" w:fill="D9D9D9" w:themeFill="background1" w:themeFillShade="D9"/>
          </w:tcPr>
          <w:p w:rsidR="00591C73" w:rsidRPr="00AC448B" w:rsidRDefault="00591C73" w:rsidP="00591C73">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האם ניסיון בשירותי קייטרינג ו/או שירותי הסעדה?</w:t>
            </w:r>
          </w:p>
        </w:tc>
        <w:tc>
          <w:tcPr>
            <w:tcW w:w="1435" w:type="dxa"/>
            <w:shd w:val="clear" w:color="auto" w:fill="D9D9D9" w:themeFill="background1" w:themeFillShade="D9"/>
          </w:tcPr>
          <w:p w:rsidR="00591C73" w:rsidRPr="00AC448B" w:rsidRDefault="009C6877"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 xml:space="preserve">מספר </w:t>
            </w:r>
            <w:r w:rsidR="00591C73" w:rsidRPr="00AC448B">
              <w:rPr>
                <w:rFonts w:asciiTheme="minorBidi" w:hAnsiTheme="minorBidi" w:cstheme="minorBidi"/>
                <w:b/>
                <w:bCs/>
                <w:szCs w:val="20"/>
                <w:rtl/>
              </w:rPr>
              <w:t>ארוחות חמות ליום</w:t>
            </w:r>
          </w:p>
        </w:tc>
        <w:tc>
          <w:tcPr>
            <w:tcW w:w="2260"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 xml:space="preserve">האם הניסיון מתקיים במציע / בבעל השליטה /מנכ"ל </w:t>
            </w:r>
            <w:r w:rsidRPr="00AC448B">
              <w:rPr>
                <w:rFonts w:asciiTheme="minorBidi" w:hAnsiTheme="minorBidi" w:cstheme="minorBidi"/>
                <w:b/>
                <w:bCs/>
                <w:sz w:val="20"/>
                <w:szCs w:val="20"/>
                <w:rtl/>
              </w:rPr>
              <w:t>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בעל_שליטה_מציע</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sz w:val="20"/>
                <w:szCs w:val="20"/>
                <w:rtl/>
              </w:rPr>
              <w:t>מציע</w:t>
            </w:r>
            <w:r w:rsidRPr="00AC448B">
              <w:rPr>
                <w:rFonts w:asciiTheme="minorBidi" w:hAnsiTheme="minorBidi" w:cstheme="minorBidi"/>
              </w:rPr>
              <w:fldChar w:fldCharType="end"/>
            </w:r>
            <w:r w:rsidRPr="00AC448B">
              <w:rPr>
                <w:rFonts w:asciiTheme="minorBidi" w:hAnsiTheme="minorBidi" w:cstheme="minorBidi"/>
                <w:b/>
                <w:bCs/>
                <w:szCs w:val="20"/>
                <w:rtl/>
              </w:rPr>
              <w:t xml:space="preserve"> (אם בבעל השליטה / מנכ"ל – יש לציין את שמו)</w:t>
            </w:r>
          </w:p>
        </w:tc>
        <w:tc>
          <w:tcPr>
            <w:tcW w:w="995"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מועד תחילת אספקת השירות</w:t>
            </w:r>
          </w:p>
        </w:tc>
        <w:tc>
          <w:tcPr>
            <w:tcW w:w="995"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מועד סיום אספקת השירות</w:t>
            </w:r>
          </w:p>
        </w:tc>
        <w:tc>
          <w:tcPr>
            <w:tcW w:w="954"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איש קשר</w:t>
            </w:r>
          </w:p>
        </w:tc>
        <w:tc>
          <w:tcPr>
            <w:tcW w:w="976"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טלפון נייח ונייד</w:t>
            </w:r>
          </w:p>
        </w:tc>
        <w:tc>
          <w:tcPr>
            <w:tcW w:w="1019" w:type="dxa"/>
            <w:shd w:val="clear" w:color="auto" w:fill="D9D9D9" w:themeFill="background1" w:themeFillShade="D9"/>
          </w:tcPr>
          <w:p w:rsidR="00591C73" w:rsidRPr="00AC448B" w:rsidRDefault="00591C73"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תפקיד</w:t>
            </w:r>
          </w:p>
        </w:tc>
      </w:tr>
      <w:tr w:rsidR="00591C73" w:rsidRPr="00AC448B" w:rsidTr="00D4561A">
        <w:trPr>
          <w:trHeight w:val="850"/>
        </w:trPr>
        <w:tc>
          <w:tcPr>
            <w:tcW w:w="2033" w:type="dxa"/>
          </w:tcPr>
          <w:p w:rsidR="00591C73" w:rsidRPr="00AC448B" w:rsidRDefault="00591C73" w:rsidP="0048333C">
            <w:pPr>
              <w:spacing w:line="240" w:lineRule="auto"/>
              <w:rPr>
                <w:rFonts w:asciiTheme="minorBidi" w:hAnsiTheme="minorBidi" w:cstheme="minorBidi"/>
                <w:szCs w:val="20"/>
                <w:rtl/>
              </w:rPr>
            </w:pPr>
          </w:p>
        </w:tc>
        <w:tc>
          <w:tcPr>
            <w:tcW w:w="2536" w:type="dxa"/>
          </w:tcPr>
          <w:p w:rsidR="00591C73" w:rsidRPr="00AC448B" w:rsidRDefault="00591C73" w:rsidP="0048333C">
            <w:pPr>
              <w:spacing w:line="240" w:lineRule="auto"/>
              <w:rPr>
                <w:rFonts w:asciiTheme="minorBidi" w:hAnsiTheme="minorBidi" w:cstheme="minorBidi"/>
                <w:szCs w:val="20"/>
                <w:rtl/>
              </w:rPr>
            </w:pPr>
          </w:p>
        </w:tc>
        <w:tc>
          <w:tcPr>
            <w:tcW w:w="1340" w:type="dxa"/>
          </w:tcPr>
          <w:p w:rsidR="00591C73" w:rsidRPr="00AC448B" w:rsidRDefault="00591C73" w:rsidP="0048333C">
            <w:pPr>
              <w:spacing w:line="240" w:lineRule="auto"/>
              <w:rPr>
                <w:rFonts w:asciiTheme="minorBidi" w:hAnsiTheme="minorBidi" w:cstheme="minorBidi"/>
                <w:szCs w:val="20"/>
                <w:rtl/>
              </w:rPr>
            </w:pPr>
          </w:p>
        </w:tc>
        <w:tc>
          <w:tcPr>
            <w:tcW w:w="1435" w:type="dxa"/>
          </w:tcPr>
          <w:p w:rsidR="00591C73" w:rsidRPr="00AC448B" w:rsidRDefault="00591C73" w:rsidP="0048333C">
            <w:pPr>
              <w:spacing w:line="240" w:lineRule="auto"/>
              <w:rPr>
                <w:rFonts w:asciiTheme="minorBidi" w:hAnsiTheme="minorBidi" w:cstheme="minorBidi"/>
                <w:szCs w:val="20"/>
                <w:rtl/>
              </w:rPr>
            </w:pPr>
          </w:p>
        </w:tc>
        <w:tc>
          <w:tcPr>
            <w:tcW w:w="2260" w:type="dxa"/>
          </w:tcPr>
          <w:p w:rsidR="00591C73" w:rsidRPr="00AC448B" w:rsidRDefault="00591C73" w:rsidP="0048333C">
            <w:pPr>
              <w:spacing w:line="240" w:lineRule="auto"/>
              <w:rPr>
                <w:rFonts w:asciiTheme="minorBidi" w:hAnsiTheme="minorBidi" w:cstheme="minorBidi"/>
                <w:szCs w:val="20"/>
                <w:rtl/>
              </w:rPr>
            </w:pP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54" w:type="dxa"/>
          </w:tcPr>
          <w:p w:rsidR="00591C73" w:rsidRPr="00AC448B" w:rsidRDefault="00591C73" w:rsidP="0048333C">
            <w:pPr>
              <w:spacing w:line="240" w:lineRule="auto"/>
              <w:rPr>
                <w:rFonts w:asciiTheme="minorBidi" w:hAnsiTheme="minorBidi" w:cstheme="minorBidi"/>
                <w:szCs w:val="20"/>
                <w:rtl/>
              </w:rPr>
            </w:pPr>
          </w:p>
        </w:tc>
        <w:tc>
          <w:tcPr>
            <w:tcW w:w="976" w:type="dxa"/>
          </w:tcPr>
          <w:p w:rsidR="00591C73" w:rsidRPr="00AC448B" w:rsidRDefault="00591C73" w:rsidP="0048333C">
            <w:pPr>
              <w:spacing w:line="240" w:lineRule="auto"/>
              <w:rPr>
                <w:rFonts w:asciiTheme="minorBidi" w:hAnsiTheme="minorBidi" w:cstheme="minorBidi"/>
                <w:szCs w:val="20"/>
                <w:rtl/>
              </w:rPr>
            </w:pPr>
          </w:p>
        </w:tc>
        <w:tc>
          <w:tcPr>
            <w:tcW w:w="1019" w:type="dxa"/>
          </w:tcPr>
          <w:p w:rsidR="00591C73" w:rsidRPr="00AC448B" w:rsidRDefault="00591C73" w:rsidP="0048333C">
            <w:pPr>
              <w:spacing w:line="240" w:lineRule="auto"/>
              <w:rPr>
                <w:rFonts w:asciiTheme="minorBidi" w:hAnsiTheme="minorBidi" w:cstheme="minorBidi"/>
                <w:szCs w:val="20"/>
                <w:rtl/>
              </w:rPr>
            </w:pPr>
          </w:p>
        </w:tc>
      </w:tr>
      <w:tr w:rsidR="00591C73" w:rsidRPr="00AC448B" w:rsidTr="00D4561A">
        <w:trPr>
          <w:trHeight w:val="850"/>
        </w:trPr>
        <w:tc>
          <w:tcPr>
            <w:tcW w:w="2033" w:type="dxa"/>
          </w:tcPr>
          <w:p w:rsidR="00591C73" w:rsidRPr="00AC448B" w:rsidRDefault="00591C73" w:rsidP="0048333C">
            <w:pPr>
              <w:spacing w:line="240" w:lineRule="auto"/>
              <w:rPr>
                <w:rFonts w:asciiTheme="minorBidi" w:hAnsiTheme="minorBidi" w:cstheme="minorBidi"/>
                <w:szCs w:val="20"/>
                <w:rtl/>
              </w:rPr>
            </w:pPr>
          </w:p>
        </w:tc>
        <w:tc>
          <w:tcPr>
            <w:tcW w:w="2536" w:type="dxa"/>
          </w:tcPr>
          <w:p w:rsidR="00591C73" w:rsidRPr="00AC448B" w:rsidRDefault="00591C73" w:rsidP="0048333C">
            <w:pPr>
              <w:spacing w:line="240" w:lineRule="auto"/>
              <w:rPr>
                <w:rFonts w:asciiTheme="minorBidi" w:hAnsiTheme="minorBidi" w:cstheme="minorBidi"/>
                <w:szCs w:val="20"/>
                <w:rtl/>
              </w:rPr>
            </w:pPr>
          </w:p>
        </w:tc>
        <w:tc>
          <w:tcPr>
            <w:tcW w:w="1340" w:type="dxa"/>
          </w:tcPr>
          <w:p w:rsidR="00591C73" w:rsidRPr="00AC448B" w:rsidRDefault="00591C73" w:rsidP="0048333C">
            <w:pPr>
              <w:spacing w:line="240" w:lineRule="auto"/>
              <w:rPr>
                <w:rFonts w:asciiTheme="minorBidi" w:hAnsiTheme="minorBidi" w:cstheme="minorBidi"/>
                <w:szCs w:val="20"/>
                <w:rtl/>
              </w:rPr>
            </w:pPr>
          </w:p>
        </w:tc>
        <w:tc>
          <w:tcPr>
            <w:tcW w:w="1435" w:type="dxa"/>
          </w:tcPr>
          <w:p w:rsidR="00591C73" w:rsidRPr="00AC448B" w:rsidRDefault="00591C73" w:rsidP="0048333C">
            <w:pPr>
              <w:spacing w:line="240" w:lineRule="auto"/>
              <w:rPr>
                <w:rFonts w:asciiTheme="minorBidi" w:hAnsiTheme="minorBidi" w:cstheme="minorBidi"/>
                <w:szCs w:val="20"/>
                <w:rtl/>
              </w:rPr>
            </w:pPr>
          </w:p>
        </w:tc>
        <w:tc>
          <w:tcPr>
            <w:tcW w:w="2260" w:type="dxa"/>
          </w:tcPr>
          <w:p w:rsidR="00591C73" w:rsidRPr="00AC448B" w:rsidRDefault="00591C73" w:rsidP="0048333C">
            <w:pPr>
              <w:spacing w:line="240" w:lineRule="auto"/>
              <w:rPr>
                <w:rFonts w:asciiTheme="minorBidi" w:hAnsiTheme="minorBidi" w:cstheme="minorBidi"/>
                <w:szCs w:val="20"/>
                <w:rtl/>
              </w:rPr>
            </w:pP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54" w:type="dxa"/>
          </w:tcPr>
          <w:p w:rsidR="00591C73" w:rsidRPr="00AC448B" w:rsidRDefault="00591C73" w:rsidP="0048333C">
            <w:pPr>
              <w:spacing w:line="240" w:lineRule="auto"/>
              <w:rPr>
                <w:rFonts w:asciiTheme="minorBidi" w:hAnsiTheme="minorBidi" w:cstheme="minorBidi"/>
                <w:szCs w:val="20"/>
                <w:rtl/>
              </w:rPr>
            </w:pPr>
          </w:p>
        </w:tc>
        <w:tc>
          <w:tcPr>
            <w:tcW w:w="976" w:type="dxa"/>
          </w:tcPr>
          <w:p w:rsidR="00591C73" w:rsidRPr="00AC448B" w:rsidRDefault="00591C73" w:rsidP="0048333C">
            <w:pPr>
              <w:spacing w:line="240" w:lineRule="auto"/>
              <w:rPr>
                <w:rFonts w:asciiTheme="minorBidi" w:hAnsiTheme="minorBidi" w:cstheme="minorBidi"/>
                <w:szCs w:val="20"/>
                <w:rtl/>
              </w:rPr>
            </w:pPr>
          </w:p>
        </w:tc>
        <w:tc>
          <w:tcPr>
            <w:tcW w:w="1019" w:type="dxa"/>
          </w:tcPr>
          <w:p w:rsidR="00591C73" w:rsidRPr="00AC448B" w:rsidRDefault="00591C73" w:rsidP="0048333C">
            <w:pPr>
              <w:spacing w:line="240" w:lineRule="auto"/>
              <w:rPr>
                <w:rFonts w:asciiTheme="minorBidi" w:hAnsiTheme="minorBidi" w:cstheme="minorBidi"/>
                <w:szCs w:val="20"/>
                <w:rtl/>
              </w:rPr>
            </w:pPr>
          </w:p>
        </w:tc>
      </w:tr>
      <w:tr w:rsidR="00591C73" w:rsidRPr="00AC448B" w:rsidTr="00D4561A">
        <w:trPr>
          <w:trHeight w:val="850"/>
        </w:trPr>
        <w:tc>
          <w:tcPr>
            <w:tcW w:w="2033" w:type="dxa"/>
          </w:tcPr>
          <w:p w:rsidR="00591C73" w:rsidRPr="00AC448B" w:rsidRDefault="00591C73" w:rsidP="0048333C">
            <w:pPr>
              <w:spacing w:line="240" w:lineRule="auto"/>
              <w:rPr>
                <w:rFonts w:asciiTheme="minorBidi" w:hAnsiTheme="minorBidi" w:cstheme="minorBidi"/>
                <w:szCs w:val="20"/>
                <w:rtl/>
              </w:rPr>
            </w:pPr>
          </w:p>
        </w:tc>
        <w:tc>
          <w:tcPr>
            <w:tcW w:w="2536" w:type="dxa"/>
          </w:tcPr>
          <w:p w:rsidR="00591C73" w:rsidRPr="00AC448B" w:rsidRDefault="00591C73" w:rsidP="0048333C">
            <w:pPr>
              <w:spacing w:line="240" w:lineRule="auto"/>
              <w:rPr>
                <w:rFonts w:asciiTheme="minorBidi" w:hAnsiTheme="minorBidi" w:cstheme="minorBidi"/>
                <w:szCs w:val="20"/>
                <w:rtl/>
              </w:rPr>
            </w:pPr>
          </w:p>
        </w:tc>
        <w:tc>
          <w:tcPr>
            <w:tcW w:w="1340" w:type="dxa"/>
          </w:tcPr>
          <w:p w:rsidR="00591C73" w:rsidRPr="00AC448B" w:rsidRDefault="00591C73" w:rsidP="0048333C">
            <w:pPr>
              <w:spacing w:line="240" w:lineRule="auto"/>
              <w:rPr>
                <w:rFonts w:asciiTheme="minorBidi" w:hAnsiTheme="minorBidi" w:cstheme="minorBidi"/>
                <w:szCs w:val="20"/>
                <w:rtl/>
              </w:rPr>
            </w:pPr>
          </w:p>
        </w:tc>
        <w:tc>
          <w:tcPr>
            <w:tcW w:w="1435" w:type="dxa"/>
          </w:tcPr>
          <w:p w:rsidR="00591C73" w:rsidRPr="00AC448B" w:rsidRDefault="00591C73" w:rsidP="0048333C">
            <w:pPr>
              <w:spacing w:line="240" w:lineRule="auto"/>
              <w:rPr>
                <w:rFonts w:asciiTheme="minorBidi" w:hAnsiTheme="minorBidi" w:cstheme="minorBidi"/>
                <w:szCs w:val="20"/>
                <w:rtl/>
              </w:rPr>
            </w:pPr>
          </w:p>
        </w:tc>
        <w:tc>
          <w:tcPr>
            <w:tcW w:w="2260" w:type="dxa"/>
          </w:tcPr>
          <w:p w:rsidR="00591C73" w:rsidRPr="00AC448B" w:rsidRDefault="00591C73" w:rsidP="0048333C">
            <w:pPr>
              <w:spacing w:line="240" w:lineRule="auto"/>
              <w:rPr>
                <w:rFonts w:asciiTheme="minorBidi" w:hAnsiTheme="minorBidi" w:cstheme="minorBidi"/>
                <w:szCs w:val="20"/>
                <w:rtl/>
              </w:rPr>
            </w:pP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54" w:type="dxa"/>
          </w:tcPr>
          <w:p w:rsidR="00591C73" w:rsidRPr="00AC448B" w:rsidRDefault="00591C73" w:rsidP="0048333C">
            <w:pPr>
              <w:spacing w:line="240" w:lineRule="auto"/>
              <w:rPr>
                <w:rFonts w:asciiTheme="minorBidi" w:hAnsiTheme="minorBidi" w:cstheme="minorBidi"/>
                <w:szCs w:val="20"/>
                <w:rtl/>
              </w:rPr>
            </w:pPr>
          </w:p>
        </w:tc>
        <w:tc>
          <w:tcPr>
            <w:tcW w:w="976" w:type="dxa"/>
          </w:tcPr>
          <w:p w:rsidR="00591C73" w:rsidRPr="00AC448B" w:rsidRDefault="00591C73" w:rsidP="0048333C">
            <w:pPr>
              <w:spacing w:line="240" w:lineRule="auto"/>
              <w:rPr>
                <w:rFonts w:asciiTheme="minorBidi" w:hAnsiTheme="minorBidi" w:cstheme="minorBidi"/>
                <w:szCs w:val="20"/>
                <w:rtl/>
              </w:rPr>
            </w:pPr>
          </w:p>
        </w:tc>
        <w:tc>
          <w:tcPr>
            <w:tcW w:w="1019" w:type="dxa"/>
          </w:tcPr>
          <w:p w:rsidR="00591C73" w:rsidRPr="00AC448B" w:rsidRDefault="00591C73" w:rsidP="0048333C">
            <w:pPr>
              <w:spacing w:line="240" w:lineRule="auto"/>
              <w:rPr>
                <w:rFonts w:asciiTheme="minorBidi" w:hAnsiTheme="minorBidi" w:cstheme="minorBidi"/>
                <w:szCs w:val="20"/>
                <w:rtl/>
              </w:rPr>
            </w:pPr>
          </w:p>
        </w:tc>
      </w:tr>
      <w:tr w:rsidR="00591C73" w:rsidRPr="00AC448B" w:rsidTr="00D4561A">
        <w:trPr>
          <w:trHeight w:val="850"/>
        </w:trPr>
        <w:tc>
          <w:tcPr>
            <w:tcW w:w="2033" w:type="dxa"/>
          </w:tcPr>
          <w:p w:rsidR="00591C73" w:rsidRPr="00AC448B" w:rsidRDefault="00591C73" w:rsidP="0048333C">
            <w:pPr>
              <w:spacing w:line="240" w:lineRule="auto"/>
              <w:rPr>
                <w:rFonts w:asciiTheme="minorBidi" w:hAnsiTheme="minorBidi" w:cstheme="minorBidi"/>
                <w:szCs w:val="20"/>
                <w:rtl/>
              </w:rPr>
            </w:pPr>
          </w:p>
        </w:tc>
        <w:tc>
          <w:tcPr>
            <w:tcW w:w="2536" w:type="dxa"/>
          </w:tcPr>
          <w:p w:rsidR="00591C73" w:rsidRPr="00AC448B" w:rsidRDefault="00591C73" w:rsidP="0048333C">
            <w:pPr>
              <w:spacing w:line="240" w:lineRule="auto"/>
              <w:rPr>
                <w:rFonts w:asciiTheme="minorBidi" w:hAnsiTheme="minorBidi" w:cstheme="minorBidi"/>
                <w:szCs w:val="20"/>
                <w:rtl/>
              </w:rPr>
            </w:pPr>
          </w:p>
        </w:tc>
        <w:tc>
          <w:tcPr>
            <w:tcW w:w="1340" w:type="dxa"/>
          </w:tcPr>
          <w:p w:rsidR="00591C73" w:rsidRPr="00AC448B" w:rsidRDefault="00591C73" w:rsidP="0048333C">
            <w:pPr>
              <w:spacing w:line="240" w:lineRule="auto"/>
              <w:rPr>
                <w:rFonts w:asciiTheme="minorBidi" w:hAnsiTheme="minorBidi" w:cstheme="minorBidi"/>
                <w:szCs w:val="20"/>
                <w:rtl/>
              </w:rPr>
            </w:pPr>
          </w:p>
        </w:tc>
        <w:tc>
          <w:tcPr>
            <w:tcW w:w="1435" w:type="dxa"/>
          </w:tcPr>
          <w:p w:rsidR="00591C73" w:rsidRPr="00AC448B" w:rsidRDefault="00591C73" w:rsidP="0048333C">
            <w:pPr>
              <w:spacing w:line="240" w:lineRule="auto"/>
              <w:rPr>
                <w:rFonts w:asciiTheme="minorBidi" w:hAnsiTheme="minorBidi" w:cstheme="minorBidi"/>
                <w:szCs w:val="20"/>
                <w:rtl/>
              </w:rPr>
            </w:pPr>
          </w:p>
        </w:tc>
        <w:tc>
          <w:tcPr>
            <w:tcW w:w="2260" w:type="dxa"/>
          </w:tcPr>
          <w:p w:rsidR="00591C73" w:rsidRPr="00AC448B" w:rsidRDefault="00591C73" w:rsidP="0048333C">
            <w:pPr>
              <w:spacing w:line="240" w:lineRule="auto"/>
              <w:rPr>
                <w:rFonts w:asciiTheme="minorBidi" w:hAnsiTheme="minorBidi" w:cstheme="minorBidi"/>
                <w:szCs w:val="20"/>
                <w:rtl/>
              </w:rPr>
            </w:pP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95" w:type="dxa"/>
          </w:tcPr>
          <w:p w:rsidR="00591C73" w:rsidRPr="00AC448B" w:rsidRDefault="00591C73" w:rsidP="0048333C">
            <w:pPr>
              <w:spacing w:line="240" w:lineRule="auto"/>
              <w:rPr>
                <w:rFonts w:asciiTheme="minorBidi" w:hAnsiTheme="minorBidi" w:cstheme="minorBidi"/>
                <w:szCs w:val="20"/>
                <w:rtl/>
              </w:rPr>
            </w:pPr>
            <w:r w:rsidRPr="00AC448B">
              <w:rPr>
                <w:rFonts w:asciiTheme="minorBidi" w:hAnsiTheme="minorBidi" w:cstheme="minorBidi"/>
                <w:szCs w:val="20"/>
                <w:rtl/>
              </w:rPr>
              <w:t>__/__/__</w:t>
            </w:r>
          </w:p>
        </w:tc>
        <w:tc>
          <w:tcPr>
            <w:tcW w:w="954" w:type="dxa"/>
          </w:tcPr>
          <w:p w:rsidR="00591C73" w:rsidRPr="00AC448B" w:rsidRDefault="00591C73" w:rsidP="0048333C">
            <w:pPr>
              <w:spacing w:line="240" w:lineRule="auto"/>
              <w:rPr>
                <w:rFonts w:asciiTheme="minorBidi" w:hAnsiTheme="minorBidi" w:cstheme="minorBidi"/>
                <w:szCs w:val="20"/>
                <w:rtl/>
              </w:rPr>
            </w:pPr>
          </w:p>
        </w:tc>
        <w:tc>
          <w:tcPr>
            <w:tcW w:w="976" w:type="dxa"/>
          </w:tcPr>
          <w:p w:rsidR="00591C73" w:rsidRPr="00AC448B" w:rsidRDefault="00591C73" w:rsidP="0048333C">
            <w:pPr>
              <w:spacing w:line="240" w:lineRule="auto"/>
              <w:rPr>
                <w:rFonts w:asciiTheme="minorBidi" w:hAnsiTheme="minorBidi" w:cstheme="minorBidi"/>
                <w:szCs w:val="20"/>
                <w:rtl/>
              </w:rPr>
            </w:pPr>
          </w:p>
        </w:tc>
        <w:tc>
          <w:tcPr>
            <w:tcW w:w="1019" w:type="dxa"/>
          </w:tcPr>
          <w:p w:rsidR="00591C73" w:rsidRPr="00AC448B" w:rsidRDefault="00591C73" w:rsidP="0048333C">
            <w:pPr>
              <w:spacing w:line="240" w:lineRule="auto"/>
              <w:rPr>
                <w:rFonts w:asciiTheme="minorBidi" w:hAnsiTheme="minorBidi" w:cstheme="minorBidi"/>
                <w:szCs w:val="20"/>
                <w:rtl/>
              </w:rPr>
            </w:pPr>
          </w:p>
        </w:tc>
      </w:tr>
    </w:tbl>
    <w:p w:rsidR="00EE64C0" w:rsidRPr="00AC448B" w:rsidRDefault="00EE64C0" w:rsidP="00CE3335">
      <w:pPr>
        <w:pStyle w:val="HNormal"/>
        <w:tabs>
          <w:tab w:val="left" w:leader="underscore" w:pos="8309"/>
        </w:tabs>
        <w:spacing w:after="0"/>
        <w:rPr>
          <w:rFonts w:asciiTheme="minorBidi" w:hAnsiTheme="minorBidi" w:cstheme="minorBidi"/>
          <w:rtl/>
        </w:rPr>
      </w:pPr>
      <w:r w:rsidRPr="00AC448B">
        <w:rPr>
          <w:rFonts w:asciiTheme="minorBidi" w:hAnsiTheme="minorBidi" w:cstheme="minorBidi"/>
          <w:rtl/>
        </w:rPr>
        <w:t>* ניתן להוסיף שורות, ככל הנדרש, כל זמן שכל שורה כוללת את כל העמודות דלעיל.</w:t>
      </w:r>
    </w:p>
    <w:p w:rsidR="00CC67C9" w:rsidRPr="00AC448B" w:rsidRDefault="00CC67C9" w:rsidP="00CE3335">
      <w:pPr>
        <w:rPr>
          <w:rFonts w:asciiTheme="minorBidi" w:hAnsiTheme="minorBidi" w:cstheme="minorBidi"/>
          <w:b/>
          <w:bCs/>
          <w:rtl/>
        </w:rPr>
      </w:pPr>
      <w:r w:rsidRPr="00AC448B">
        <w:rPr>
          <w:rFonts w:asciiTheme="minorBidi" w:hAnsiTheme="minorBidi" w:cstheme="minorBidi"/>
          <w:b/>
          <w:bCs/>
          <w:rtl/>
        </w:rPr>
        <w:br w:type="page"/>
      </w:r>
    </w:p>
    <w:p w:rsidR="00127661" w:rsidRPr="00AC448B" w:rsidRDefault="00127661" w:rsidP="004D606F">
      <w:pPr>
        <w:pStyle w:val="afd"/>
        <w:numPr>
          <w:ilvl w:val="1"/>
          <w:numId w:val="44"/>
        </w:numPr>
        <w:bidi/>
        <w:ind w:left="935" w:hanging="575"/>
        <w:contextualSpacing w:val="0"/>
        <w:rPr>
          <w:rFonts w:asciiTheme="minorBidi" w:hAnsiTheme="minorBidi" w:cstheme="minorBidi"/>
          <w:b/>
          <w:bCs/>
        </w:rPr>
      </w:pPr>
      <w:bookmarkStart w:id="470" w:name="_Ref523912430"/>
      <w:r w:rsidRPr="00AC448B">
        <w:rPr>
          <w:rFonts w:asciiTheme="minorBidi" w:hAnsiTheme="minorBidi" w:cstheme="minorBidi"/>
          <w:b/>
          <w:bCs/>
          <w:rtl/>
        </w:rPr>
        <w:lastRenderedPageBreak/>
        <w:t xml:space="preserve">על המציע למלא בטבלה שלהלן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אמות_מידה_חיצוני_מציע_1_פירוט</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רשימה של המטבחים בהם מיוצר המזון</w:t>
      </w:r>
      <w:r w:rsidR="008F5708" w:rsidRPr="00AC448B">
        <w:rPr>
          <w:rFonts w:asciiTheme="minorBidi" w:hAnsiTheme="minorBidi" w:cstheme="minorBidi"/>
        </w:rPr>
        <w:fldChar w:fldCharType="end"/>
      </w:r>
      <w:r w:rsidRPr="00AC448B">
        <w:rPr>
          <w:rFonts w:asciiTheme="minorBidi" w:hAnsiTheme="minorBidi" w:cstheme="minorBidi"/>
          <w:b/>
          <w:bCs/>
          <w:rtl/>
        </w:rPr>
        <w:t xml:space="preserve"> (אמת מידה </w:t>
      </w:r>
      <w:r w:rsidR="00FE6A8E"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_</w:instrText>
      </w:r>
      <w:r w:rsidRPr="00AC448B">
        <w:rPr>
          <w:rFonts w:asciiTheme="minorBidi" w:hAnsiTheme="minorBidi" w:cstheme="minorBidi"/>
          <w:b/>
          <w:bCs/>
        </w:rPr>
        <w:instrText>Ref522528708 \n \h</w:instrText>
      </w:r>
      <w:r w:rsidRPr="00AC448B">
        <w:rPr>
          <w:rFonts w:asciiTheme="minorBidi" w:hAnsiTheme="minorBidi" w:cstheme="minorBidi"/>
          <w:b/>
          <w:bCs/>
          <w:rtl/>
        </w:rPr>
        <w:instrText xml:space="preserve"> </w:instrText>
      </w:r>
      <w:r w:rsidR="00661A35" w:rsidRPr="00AC448B">
        <w:rPr>
          <w:rFonts w:asciiTheme="minorBidi" w:hAnsiTheme="minorBidi" w:cstheme="minorBidi"/>
          <w:b/>
          <w:bCs/>
          <w:rtl/>
        </w:rPr>
        <w:instrText xml:space="preserve"> \* </w:instrText>
      </w:r>
      <w:r w:rsidR="00661A35" w:rsidRPr="00AC448B">
        <w:rPr>
          <w:rFonts w:asciiTheme="minorBidi" w:hAnsiTheme="minorBidi" w:cstheme="minorBidi"/>
          <w:b/>
          <w:bCs/>
        </w:rPr>
        <w:instrText>MERGEFORMAT</w:instrText>
      </w:r>
      <w:r w:rsidR="00661A35" w:rsidRPr="00AC448B">
        <w:rPr>
          <w:rFonts w:asciiTheme="minorBidi" w:hAnsiTheme="minorBidi" w:cstheme="minorBidi"/>
          <w:b/>
          <w:bCs/>
          <w:rtl/>
        </w:rPr>
        <w:instrText xml:space="preserve"> </w:instrText>
      </w:r>
      <w:r w:rsidR="00FE6A8E" w:rsidRPr="00AC448B">
        <w:rPr>
          <w:rFonts w:asciiTheme="minorBidi" w:hAnsiTheme="minorBidi" w:cstheme="minorBidi"/>
          <w:b/>
          <w:bCs/>
          <w:rtl/>
        </w:rPr>
      </w:r>
      <w:r w:rsidR="00FE6A8E" w:rsidRPr="00AC448B">
        <w:rPr>
          <w:rFonts w:asciiTheme="minorBidi" w:hAnsiTheme="minorBidi" w:cstheme="minorBidi"/>
          <w:b/>
          <w:bCs/>
          <w:rtl/>
        </w:rPr>
        <w:fldChar w:fldCharType="separate"/>
      </w:r>
      <w:r w:rsidR="002E7D6C">
        <w:rPr>
          <w:rFonts w:asciiTheme="minorBidi" w:hAnsiTheme="minorBidi" w:cstheme="minorBidi"/>
          <w:b/>
          <w:bCs/>
          <w:cs/>
        </w:rPr>
        <w:t>‎</w:t>
      </w:r>
      <w:r w:rsidR="002E7D6C">
        <w:rPr>
          <w:rFonts w:asciiTheme="minorBidi" w:hAnsiTheme="minorBidi" w:cstheme="minorBidi"/>
          <w:b/>
          <w:bCs/>
        </w:rPr>
        <w:t>1.1</w:t>
      </w:r>
      <w:r w:rsidR="00FE6A8E" w:rsidRPr="00AC448B">
        <w:rPr>
          <w:rFonts w:asciiTheme="minorBidi" w:hAnsiTheme="minorBidi" w:cstheme="minorBidi"/>
          <w:b/>
          <w:bCs/>
          <w:rtl/>
        </w:rPr>
        <w:fldChar w:fldCharType="end"/>
      </w:r>
      <w:r w:rsidRPr="00AC448B">
        <w:rPr>
          <w:rFonts w:asciiTheme="minorBidi" w:hAnsiTheme="minorBidi" w:cstheme="minorBidi"/>
          <w:b/>
          <w:bCs/>
          <w:rtl/>
        </w:rPr>
        <w:t>):</w:t>
      </w:r>
      <w:bookmarkEnd w:id="470"/>
    </w:p>
    <w:tbl>
      <w:tblPr>
        <w:tblStyle w:val="aff"/>
        <w:bidiVisual/>
        <w:tblW w:w="14312" w:type="dxa"/>
        <w:tblInd w:w="242" w:type="dxa"/>
        <w:tblLook w:val="0000" w:firstRow="0" w:lastRow="0" w:firstColumn="0" w:lastColumn="0" w:noHBand="0" w:noVBand="0"/>
        <w:tblCaption w:val="פירוט נסיון"/>
        <w:tblDescription w:val="פירוט נסיון"/>
      </w:tblPr>
      <w:tblGrid>
        <w:gridCol w:w="1319"/>
        <w:gridCol w:w="3076"/>
        <w:gridCol w:w="3254"/>
        <w:gridCol w:w="1560"/>
        <w:gridCol w:w="1417"/>
        <w:gridCol w:w="1985"/>
        <w:gridCol w:w="1701"/>
      </w:tblGrid>
      <w:tr w:rsidR="00127661" w:rsidRPr="00AC448B" w:rsidTr="000749A3">
        <w:trPr>
          <w:trHeight w:val="473"/>
          <w:tblHeader/>
        </w:trPr>
        <w:tc>
          <w:tcPr>
            <w:tcW w:w="1319" w:type="dxa"/>
            <w:shd w:val="clear" w:color="auto" w:fill="D9D9D9" w:themeFill="background1" w:themeFillShade="D9"/>
          </w:tcPr>
          <w:p w:rsidR="00127661" w:rsidRPr="00AC448B" w:rsidRDefault="00127661"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הגוף / הארגון לו ניתן השירות</w:t>
            </w:r>
          </w:p>
        </w:tc>
        <w:tc>
          <w:tcPr>
            <w:tcW w:w="3076" w:type="dxa"/>
            <w:shd w:val="clear" w:color="auto" w:fill="D9D9D9" w:themeFill="background1" w:themeFillShade="D9"/>
          </w:tcPr>
          <w:p w:rsidR="00127661" w:rsidRPr="00AC448B" w:rsidRDefault="00127661"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מיקום האתר, לרבות כתובת</w:t>
            </w:r>
            <w:r w:rsidR="006968F5" w:rsidRPr="00AC448B">
              <w:rPr>
                <w:rFonts w:asciiTheme="minorBidi" w:hAnsiTheme="minorBidi" w:cstheme="minorBidi"/>
                <w:b/>
                <w:bCs/>
                <w:szCs w:val="20"/>
                <w:rtl/>
              </w:rPr>
              <w:t xml:space="preserve"> עדכנית</w:t>
            </w:r>
          </w:p>
        </w:tc>
        <w:tc>
          <w:tcPr>
            <w:tcW w:w="3254" w:type="dxa"/>
            <w:shd w:val="clear" w:color="auto" w:fill="D9D9D9" w:themeFill="background1" w:themeFillShade="D9"/>
          </w:tcPr>
          <w:p w:rsidR="00127661" w:rsidRPr="00AC448B" w:rsidRDefault="00127661"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 xml:space="preserve">האם הניסיון מתקיים במציע / בבעל השליטה /מנכ"ל </w:t>
            </w:r>
            <w:r w:rsidRPr="00AC448B">
              <w:rPr>
                <w:rFonts w:asciiTheme="minorBidi" w:hAnsiTheme="minorBidi" w:cstheme="minorBidi"/>
                <w:b/>
                <w:bCs/>
                <w:sz w:val="20"/>
                <w:szCs w:val="20"/>
                <w:rtl/>
              </w:rPr>
              <w:t>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בעל_שליטה_מציע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0"/>
                <w:szCs w:val="20"/>
                <w:rtl/>
              </w:rPr>
              <w:t>מציע</w:t>
            </w:r>
            <w:r w:rsidR="008F5708" w:rsidRPr="00AC448B">
              <w:rPr>
                <w:rFonts w:asciiTheme="minorBidi" w:hAnsiTheme="minorBidi" w:cstheme="minorBidi"/>
              </w:rPr>
              <w:fldChar w:fldCharType="end"/>
            </w:r>
            <w:r w:rsidRPr="00AC448B">
              <w:rPr>
                <w:rFonts w:asciiTheme="minorBidi" w:hAnsiTheme="minorBidi" w:cstheme="minorBidi"/>
                <w:b/>
                <w:bCs/>
                <w:szCs w:val="20"/>
                <w:rtl/>
              </w:rPr>
              <w:t xml:space="preserve"> (אם בבעל השליטה / מנכ"ל – יש לציין את שמו)</w:t>
            </w:r>
          </w:p>
        </w:tc>
        <w:tc>
          <w:tcPr>
            <w:tcW w:w="1560" w:type="dxa"/>
            <w:shd w:val="clear" w:color="auto" w:fill="D9D9D9" w:themeFill="background1" w:themeFillShade="D9"/>
          </w:tcPr>
          <w:p w:rsidR="00127661" w:rsidRPr="00AC448B" w:rsidRDefault="00BE1E5B" w:rsidP="009C6877">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מספר ארוחות חמות ליום</w:t>
            </w:r>
          </w:p>
        </w:tc>
        <w:tc>
          <w:tcPr>
            <w:tcW w:w="1417" w:type="dxa"/>
            <w:shd w:val="clear" w:color="auto" w:fill="D9D9D9" w:themeFill="background1" w:themeFillShade="D9"/>
          </w:tcPr>
          <w:p w:rsidR="00127661" w:rsidRPr="00AC448B" w:rsidRDefault="00127661"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שם איש קשר</w:t>
            </w:r>
          </w:p>
        </w:tc>
        <w:tc>
          <w:tcPr>
            <w:tcW w:w="1985" w:type="dxa"/>
            <w:shd w:val="clear" w:color="auto" w:fill="D9D9D9" w:themeFill="background1" w:themeFillShade="D9"/>
          </w:tcPr>
          <w:p w:rsidR="00127661" w:rsidRPr="00AC448B" w:rsidRDefault="00127661"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טלפון נייח ונייד</w:t>
            </w:r>
          </w:p>
        </w:tc>
        <w:tc>
          <w:tcPr>
            <w:tcW w:w="1701" w:type="dxa"/>
            <w:shd w:val="clear" w:color="auto" w:fill="D9D9D9" w:themeFill="background1" w:themeFillShade="D9"/>
          </w:tcPr>
          <w:p w:rsidR="00127661" w:rsidRPr="00AC448B" w:rsidRDefault="00127661" w:rsidP="0048333C">
            <w:pPr>
              <w:spacing w:line="240" w:lineRule="auto"/>
              <w:jc w:val="center"/>
              <w:rPr>
                <w:rFonts w:asciiTheme="minorBidi" w:hAnsiTheme="minorBidi" w:cstheme="minorBidi"/>
                <w:b/>
                <w:bCs/>
                <w:szCs w:val="20"/>
                <w:rtl/>
              </w:rPr>
            </w:pPr>
            <w:r w:rsidRPr="00AC448B">
              <w:rPr>
                <w:rFonts w:asciiTheme="minorBidi" w:hAnsiTheme="minorBidi" w:cstheme="minorBidi"/>
                <w:b/>
                <w:bCs/>
                <w:szCs w:val="20"/>
                <w:rtl/>
              </w:rPr>
              <w:t>תפקיד</w:t>
            </w: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127661" w:rsidRPr="00AC448B" w:rsidTr="0048333C">
        <w:trPr>
          <w:trHeight w:val="510"/>
        </w:trPr>
        <w:tc>
          <w:tcPr>
            <w:tcW w:w="1319" w:type="dxa"/>
          </w:tcPr>
          <w:p w:rsidR="00127661" w:rsidRPr="00AC448B" w:rsidRDefault="00127661" w:rsidP="0048333C">
            <w:pPr>
              <w:spacing w:line="240" w:lineRule="auto"/>
              <w:rPr>
                <w:rFonts w:asciiTheme="minorBidi" w:hAnsiTheme="minorBidi" w:cstheme="minorBidi"/>
                <w:szCs w:val="20"/>
                <w:rtl/>
              </w:rPr>
            </w:pPr>
          </w:p>
        </w:tc>
        <w:tc>
          <w:tcPr>
            <w:tcW w:w="3076" w:type="dxa"/>
          </w:tcPr>
          <w:p w:rsidR="00127661" w:rsidRPr="00AC448B" w:rsidRDefault="00127661" w:rsidP="0048333C">
            <w:pPr>
              <w:spacing w:line="240" w:lineRule="auto"/>
              <w:rPr>
                <w:rFonts w:asciiTheme="minorBidi" w:hAnsiTheme="minorBidi" w:cstheme="minorBidi"/>
                <w:szCs w:val="20"/>
                <w:rtl/>
              </w:rPr>
            </w:pPr>
          </w:p>
        </w:tc>
        <w:tc>
          <w:tcPr>
            <w:tcW w:w="3254" w:type="dxa"/>
          </w:tcPr>
          <w:p w:rsidR="00127661" w:rsidRPr="00AC448B" w:rsidRDefault="00127661" w:rsidP="0048333C">
            <w:pPr>
              <w:spacing w:line="240" w:lineRule="auto"/>
              <w:rPr>
                <w:rFonts w:asciiTheme="minorBidi" w:hAnsiTheme="minorBidi" w:cstheme="minorBidi"/>
                <w:szCs w:val="20"/>
                <w:rtl/>
              </w:rPr>
            </w:pPr>
          </w:p>
        </w:tc>
        <w:tc>
          <w:tcPr>
            <w:tcW w:w="1560" w:type="dxa"/>
          </w:tcPr>
          <w:p w:rsidR="00127661" w:rsidRPr="00AC448B" w:rsidRDefault="00127661" w:rsidP="0048333C">
            <w:pPr>
              <w:spacing w:line="240" w:lineRule="auto"/>
              <w:rPr>
                <w:rFonts w:asciiTheme="minorBidi" w:hAnsiTheme="minorBidi" w:cstheme="minorBidi"/>
                <w:szCs w:val="20"/>
                <w:rtl/>
              </w:rPr>
            </w:pPr>
          </w:p>
        </w:tc>
        <w:tc>
          <w:tcPr>
            <w:tcW w:w="1417" w:type="dxa"/>
          </w:tcPr>
          <w:p w:rsidR="00127661" w:rsidRPr="00AC448B" w:rsidRDefault="00127661" w:rsidP="0048333C">
            <w:pPr>
              <w:spacing w:line="240" w:lineRule="auto"/>
              <w:rPr>
                <w:rFonts w:asciiTheme="minorBidi" w:hAnsiTheme="minorBidi" w:cstheme="minorBidi"/>
                <w:szCs w:val="20"/>
                <w:rtl/>
              </w:rPr>
            </w:pPr>
          </w:p>
        </w:tc>
        <w:tc>
          <w:tcPr>
            <w:tcW w:w="1985" w:type="dxa"/>
          </w:tcPr>
          <w:p w:rsidR="00127661" w:rsidRPr="00AC448B" w:rsidRDefault="00127661" w:rsidP="0048333C">
            <w:pPr>
              <w:spacing w:line="240" w:lineRule="auto"/>
              <w:rPr>
                <w:rFonts w:asciiTheme="minorBidi" w:hAnsiTheme="minorBidi" w:cstheme="minorBidi"/>
                <w:szCs w:val="20"/>
                <w:rtl/>
              </w:rPr>
            </w:pPr>
          </w:p>
        </w:tc>
        <w:tc>
          <w:tcPr>
            <w:tcW w:w="1701" w:type="dxa"/>
          </w:tcPr>
          <w:p w:rsidR="00127661" w:rsidRPr="00AC448B" w:rsidRDefault="00127661" w:rsidP="0048333C">
            <w:pPr>
              <w:spacing w:line="240" w:lineRule="auto"/>
              <w:rPr>
                <w:rFonts w:asciiTheme="minorBidi" w:hAnsiTheme="minorBidi" w:cstheme="minorBidi"/>
                <w:szCs w:val="20"/>
                <w:rtl/>
              </w:rPr>
            </w:pPr>
          </w:p>
        </w:tc>
      </w:tr>
      <w:tr w:rsidR="00CC67C9" w:rsidRPr="00AC448B" w:rsidTr="0048333C">
        <w:trPr>
          <w:trHeight w:val="510"/>
        </w:trPr>
        <w:tc>
          <w:tcPr>
            <w:tcW w:w="1319" w:type="dxa"/>
          </w:tcPr>
          <w:p w:rsidR="00CC67C9" w:rsidRPr="00AC448B" w:rsidRDefault="00CC67C9" w:rsidP="0048333C">
            <w:pPr>
              <w:spacing w:line="240" w:lineRule="auto"/>
              <w:rPr>
                <w:rFonts w:asciiTheme="minorBidi" w:hAnsiTheme="minorBidi" w:cstheme="minorBidi"/>
                <w:szCs w:val="20"/>
                <w:rtl/>
              </w:rPr>
            </w:pPr>
          </w:p>
        </w:tc>
        <w:tc>
          <w:tcPr>
            <w:tcW w:w="3076" w:type="dxa"/>
          </w:tcPr>
          <w:p w:rsidR="00CC67C9" w:rsidRPr="00AC448B" w:rsidRDefault="00CC67C9" w:rsidP="0048333C">
            <w:pPr>
              <w:spacing w:line="240" w:lineRule="auto"/>
              <w:rPr>
                <w:rFonts w:asciiTheme="minorBidi" w:hAnsiTheme="minorBidi" w:cstheme="minorBidi"/>
                <w:szCs w:val="20"/>
                <w:rtl/>
              </w:rPr>
            </w:pPr>
          </w:p>
        </w:tc>
        <w:tc>
          <w:tcPr>
            <w:tcW w:w="3254" w:type="dxa"/>
          </w:tcPr>
          <w:p w:rsidR="00CC67C9" w:rsidRPr="00AC448B" w:rsidRDefault="00CC67C9" w:rsidP="0048333C">
            <w:pPr>
              <w:spacing w:line="240" w:lineRule="auto"/>
              <w:rPr>
                <w:rFonts w:asciiTheme="minorBidi" w:hAnsiTheme="minorBidi" w:cstheme="minorBidi"/>
                <w:szCs w:val="20"/>
                <w:rtl/>
              </w:rPr>
            </w:pPr>
          </w:p>
        </w:tc>
        <w:tc>
          <w:tcPr>
            <w:tcW w:w="1560" w:type="dxa"/>
          </w:tcPr>
          <w:p w:rsidR="00CC67C9" w:rsidRPr="00AC448B" w:rsidRDefault="00CC67C9" w:rsidP="0048333C">
            <w:pPr>
              <w:spacing w:line="240" w:lineRule="auto"/>
              <w:rPr>
                <w:rFonts w:asciiTheme="minorBidi" w:hAnsiTheme="minorBidi" w:cstheme="minorBidi"/>
                <w:szCs w:val="20"/>
                <w:rtl/>
              </w:rPr>
            </w:pPr>
          </w:p>
        </w:tc>
        <w:tc>
          <w:tcPr>
            <w:tcW w:w="1417" w:type="dxa"/>
          </w:tcPr>
          <w:p w:rsidR="00CC67C9" w:rsidRPr="00AC448B" w:rsidRDefault="00CC67C9" w:rsidP="0048333C">
            <w:pPr>
              <w:spacing w:line="240" w:lineRule="auto"/>
              <w:rPr>
                <w:rFonts w:asciiTheme="minorBidi" w:hAnsiTheme="minorBidi" w:cstheme="minorBidi"/>
                <w:szCs w:val="20"/>
                <w:rtl/>
              </w:rPr>
            </w:pPr>
          </w:p>
        </w:tc>
        <w:tc>
          <w:tcPr>
            <w:tcW w:w="1985" w:type="dxa"/>
          </w:tcPr>
          <w:p w:rsidR="00CC67C9" w:rsidRPr="00AC448B" w:rsidRDefault="00CC67C9" w:rsidP="0048333C">
            <w:pPr>
              <w:spacing w:line="240" w:lineRule="auto"/>
              <w:rPr>
                <w:rFonts w:asciiTheme="minorBidi" w:hAnsiTheme="minorBidi" w:cstheme="minorBidi"/>
                <w:szCs w:val="20"/>
                <w:rtl/>
              </w:rPr>
            </w:pPr>
          </w:p>
        </w:tc>
        <w:tc>
          <w:tcPr>
            <w:tcW w:w="1701" w:type="dxa"/>
          </w:tcPr>
          <w:p w:rsidR="00CC67C9" w:rsidRPr="00AC448B" w:rsidRDefault="00CC67C9" w:rsidP="0048333C">
            <w:pPr>
              <w:spacing w:line="240" w:lineRule="auto"/>
              <w:rPr>
                <w:rFonts w:asciiTheme="minorBidi" w:hAnsiTheme="minorBidi" w:cstheme="minorBidi"/>
                <w:szCs w:val="20"/>
                <w:rtl/>
              </w:rPr>
            </w:pPr>
          </w:p>
        </w:tc>
      </w:tr>
    </w:tbl>
    <w:p w:rsidR="00127661" w:rsidRPr="00AC448B" w:rsidRDefault="00127661" w:rsidP="00127661">
      <w:pPr>
        <w:pStyle w:val="HNormal"/>
        <w:tabs>
          <w:tab w:val="left" w:leader="underscore" w:pos="8309"/>
        </w:tabs>
        <w:spacing w:after="0"/>
        <w:rPr>
          <w:rFonts w:asciiTheme="minorBidi" w:hAnsiTheme="minorBidi" w:cstheme="minorBidi"/>
          <w:rtl/>
        </w:rPr>
      </w:pPr>
      <w:r w:rsidRPr="00AC448B">
        <w:rPr>
          <w:rFonts w:asciiTheme="minorBidi" w:hAnsiTheme="minorBidi" w:cstheme="minorBidi"/>
          <w:rtl/>
        </w:rPr>
        <w:t>* ניתן להוסיף שורות, ככל הנדרש, כל זמן שכל שורה כוללת את כל העמודות דלעיל.</w:t>
      </w:r>
    </w:p>
    <w:p w:rsidR="00127661" w:rsidRPr="00AC448B" w:rsidRDefault="00127661" w:rsidP="00127661">
      <w:pPr>
        <w:pStyle w:val="afd"/>
        <w:bidi/>
        <w:ind w:left="935"/>
        <w:contextualSpacing w:val="0"/>
        <w:rPr>
          <w:rFonts w:asciiTheme="minorBidi" w:hAnsiTheme="minorBidi" w:cstheme="minorBidi"/>
          <w:b/>
          <w:bCs/>
          <w:rtl/>
        </w:rPr>
      </w:pPr>
    </w:p>
    <w:p w:rsidR="00EE64C0" w:rsidRPr="00AC448B" w:rsidRDefault="00EE64C0" w:rsidP="00EE64C0">
      <w:pPr>
        <w:pStyle w:val="afd"/>
        <w:bidi/>
        <w:ind w:left="0"/>
        <w:contextualSpacing w:val="0"/>
        <w:rPr>
          <w:rFonts w:asciiTheme="minorBidi" w:hAnsiTheme="minorBidi" w:cstheme="minorBidi"/>
          <w:b/>
          <w:bCs/>
          <w:rtl/>
        </w:rPr>
      </w:pPr>
      <w:r w:rsidRPr="00AC448B">
        <w:rPr>
          <w:rFonts w:asciiTheme="minorBidi" w:hAnsiTheme="minorBidi" w:cstheme="minorBidi"/>
          <w:b/>
          <w:bCs/>
          <w:rtl/>
        </w:rPr>
        <w:lastRenderedPageBreak/>
        <w:t xml:space="preserve">לעניין 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_Ref398322729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2.2.2</w:t>
      </w:r>
      <w:r w:rsidR="008F5708" w:rsidRPr="00AC448B">
        <w:rPr>
          <w:rFonts w:asciiTheme="minorBidi" w:hAnsiTheme="minorBidi" w:cstheme="minorBidi"/>
        </w:rPr>
        <w:fldChar w:fldCharType="end"/>
      </w:r>
      <w:r w:rsidRPr="00AC448B">
        <w:rPr>
          <w:rFonts w:asciiTheme="minorBidi" w:hAnsiTheme="minorBidi" w:cstheme="minorBidi"/>
          <w:b/>
          <w:bCs/>
          <w:rtl/>
        </w:rPr>
        <w:t xml:space="preserve"> למכרז וכן אמות מידה</w:t>
      </w:r>
      <w:r w:rsidR="00950860"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_Ref522528708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1.1</w:t>
      </w:r>
      <w:r w:rsidR="008F5708" w:rsidRPr="00AC448B">
        <w:rPr>
          <w:rFonts w:asciiTheme="minorBidi" w:hAnsiTheme="minorBidi" w:cstheme="minorBidi"/>
        </w:rPr>
        <w:fldChar w:fldCharType="end"/>
      </w:r>
      <w:r w:rsidRPr="00AC448B">
        <w:rPr>
          <w:rFonts w:asciiTheme="minorBidi" w:hAnsiTheme="minorBidi" w:cstheme="minorBidi"/>
          <w:b/>
          <w:bCs/>
          <w:rtl/>
        </w:rPr>
        <w:t xml:space="preserve"> ו-</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_Ref522528484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1.2</w:t>
      </w:r>
      <w:r w:rsidR="008F5708" w:rsidRPr="00AC448B">
        <w:rPr>
          <w:rFonts w:asciiTheme="minorBidi" w:hAnsiTheme="minorBidi" w:cstheme="minorBidi"/>
        </w:rPr>
        <w:fldChar w:fldCharType="end"/>
      </w:r>
      <w:r w:rsidRPr="00AC448B">
        <w:rPr>
          <w:rFonts w:asciiTheme="minorBidi" w:hAnsiTheme="minorBidi" w:cstheme="minorBidi"/>
          <w:b/>
          <w:bCs/>
          <w:rtl/>
        </w:rPr>
        <w:t xml:space="preserve"> יובהר כי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בעל_שליטה_מציע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rPr>
        <w:t>מציע</w:t>
      </w:r>
      <w:r w:rsidR="008F5708" w:rsidRPr="00AC448B">
        <w:rPr>
          <w:rFonts w:asciiTheme="minorBidi" w:hAnsiTheme="minorBidi" w:cstheme="minorBidi"/>
        </w:rPr>
        <w:fldChar w:fldCharType="end"/>
      </w:r>
      <w:r w:rsidRPr="00AC448B">
        <w:rPr>
          <w:rFonts w:asciiTheme="minorBidi" w:hAnsiTheme="minorBidi" w:cstheme="minorBidi"/>
          <w:b/>
          <w:bCs/>
          <w:rtl/>
        </w:rPr>
        <w:t xml:space="preserve">" משמעותו המציע או בעל השליטה במציע או המנהל הכללי של המציע. "בעל שליטה" - כמשמעותו בחוק ניירות ערך, התשכ"ח – 1968. </w:t>
      </w:r>
    </w:p>
    <w:p w:rsidR="00EE64C0" w:rsidRPr="00AC448B" w:rsidRDefault="00EE64C0" w:rsidP="00EE64C0">
      <w:pPr>
        <w:pStyle w:val="afd"/>
        <w:bidi/>
        <w:ind w:left="0"/>
        <w:contextualSpacing w:val="0"/>
        <w:rPr>
          <w:rFonts w:asciiTheme="minorBidi" w:hAnsiTheme="minorBidi" w:cstheme="minorBidi"/>
          <w:b/>
          <w:bCs/>
          <w:rtl/>
        </w:rPr>
      </w:pPr>
      <w:r w:rsidRPr="00AC448B">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E64C0" w:rsidRPr="00AC448B" w:rsidRDefault="00EE64C0" w:rsidP="00EE64C0">
      <w:pPr>
        <w:pStyle w:val="afd"/>
        <w:bidi/>
        <w:ind w:left="0"/>
        <w:contextualSpacing w:val="0"/>
        <w:rPr>
          <w:rFonts w:asciiTheme="minorBidi" w:hAnsiTheme="minorBidi" w:cstheme="minorBidi"/>
          <w:b/>
          <w:bCs/>
          <w:rtl/>
        </w:rPr>
      </w:pPr>
      <w:r w:rsidRPr="00AC448B">
        <w:rPr>
          <w:rFonts w:asciiTheme="minorBidi" w:hAnsiTheme="minorBidi" w:cstheme="minorBidi"/>
          <w:b/>
          <w:bCs/>
          <w:rtl/>
        </w:rPr>
        <w:t xml:space="preserve">כן יובהר כי במקרה של הצגת ניסיון מנכ"ל / בעל שליטה יש למלא את ההצהרה שבסעיף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_Ref489824037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cs/>
        </w:rPr>
        <w:t>‎</w:t>
      </w:r>
      <w:r w:rsidR="002E7D6C" w:rsidRPr="002E7D6C">
        <w:rPr>
          <w:rFonts w:asciiTheme="minorBidi" w:hAnsiTheme="minorBidi" w:cstheme="minorBidi"/>
          <w:b/>
          <w:bCs/>
        </w:rPr>
        <w:t>2</w:t>
      </w:r>
      <w:r w:rsidR="008F5708" w:rsidRPr="00AC448B">
        <w:rPr>
          <w:rFonts w:asciiTheme="minorBidi" w:hAnsiTheme="minorBidi" w:cstheme="minorBidi"/>
        </w:rPr>
        <w:fldChar w:fldCharType="end"/>
      </w:r>
      <w:r w:rsidRPr="00AC448B">
        <w:rPr>
          <w:rFonts w:asciiTheme="minorBidi" w:hAnsiTheme="minorBidi" w:cstheme="minorBidi"/>
          <w:b/>
          <w:bCs/>
          <w:rtl/>
        </w:rPr>
        <w:t xml:space="preserve"> שלהלן.</w:t>
      </w:r>
    </w:p>
    <w:p w:rsidR="00E973CF" w:rsidRPr="00AC448B" w:rsidRDefault="00E973CF" w:rsidP="00E973CF">
      <w:pPr>
        <w:pStyle w:val="afd"/>
        <w:bidi/>
        <w:ind w:left="0"/>
        <w:contextualSpacing w:val="0"/>
        <w:rPr>
          <w:rFonts w:asciiTheme="minorBidi" w:hAnsiTheme="minorBidi" w:cstheme="minorBidi"/>
          <w:b/>
          <w:bCs/>
          <w:rtl/>
        </w:rPr>
      </w:pPr>
    </w:p>
    <w:p w:rsidR="00EE64C0" w:rsidRPr="00AC448B" w:rsidRDefault="00EF4265" w:rsidP="004D606F">
      <w:pPr>
        <w:pStyle w:val="4"/>
        <w:numPr>
          <w:ilvl w:val="0"/>
          <w:numId w:val="44"/>
        </w:numPr>
        <w:rPr>
          <w:rFonts w:asciiTheme="minorBidi" w:hAnsiTheme="minorBidi" w:cstheme="minorBidi"/>
          <w:rtl/>
        </w:rPr>
      </w:pPr>
      <w:r w:rsidRPr="00AC448B">
        <w:rPr>
          <w:rFonts w:asciiTheme="minorBidi" w:hAnsiTheme="minorBidi" w:cstheme="minorBidi"/>
          <w:rtl/>
        </w:rPr>
        <w:t xml:space="preserve">הצהרת המנכ"ל / בעל השליטה – יובהר כי יש למלא הצהרה זו רק במקרה בו מוצג ניסיון בעל שליטה או מנכ"ל כניסיון מציע, כאמור בתנאי סף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Ref523913178 \r \h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2.2.2</w:t>
      </w:r>
      <w:r w:rsidRPr="00AC448B">
        <w:rPr>
          <w:rFonts w:asciiTheme="minorBidi" w:hAnsiTheme="minorBidi" w:cstheme="minorBidi"/>
          <w:rtl/>
        </w:rPr>
        <w:fldChar w:fldCharType="end"/>
      </w:r>
      <w:r w:rsidRPr="00AC448B">
        <w:rPr>
          <w:rFonts w:asciiTheme="minorBidi" w:hAnsiTheme="minorBidi" w:cstheme="minorBidi"/>
          <w:rtl/>
        </w:rPr>
        <w:t xml:space="preserve"> למכרז</w:t>
      </w:r>
    </w:p>
    <w:p w:rsidR="00EE64C0" w:rsidRPr="00AC448B" w:rsidRDefault="00EE64C0" w:rsidP="00EE64C0">
      <w:pPr>
        <w:ind w:left="360"/>
        <w:rPr>
          <w:rFonts w:asciiTheme="minorBidi" w:hAnsiTheme="minorBidi" w:cstheme="minorBidi"/>
          <w:rtl/>
        </w:rPr>
      </w:pPr>
      <w:r w:rsidRPr="00AC448B">
        <w:rPr>
          <w:rFonts w:asciiTheme="minorBidi" w:hAnsiTheme="minorBidi" w:cs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EE64C0" w:rsidRPr="00AC448B" w:rsidRDefault="00EE64C0" w:rsidP="00EE64C0">
      <w:pPr>
        <w:ind w:left="363"/>
        <w:rPr>
          <w:rFonts w:asciiTheme="minorBidi" w:hAnsiTheme="minorBidi" w:cstheme="minorBidi"/>
          <w:rtl/>
        </w:rPr>
      </w:pPr>
      <w:r w:rsidRPr="00AC448B">
        <w:rPr>
          <w:rFonts w:asciiTheme="minorBidi" w:hAnsiTheme="minorBidi" w:cstheme="minorBidi"/>
          <w:rtl/>
        </w:rPr>
        <w:t xml:space="preserve">במסגרת תפקידי במציע, אני אחראי על הנושאים הבאים: </w:t>
      </w:r>
    </w:p>
    <w:p w:rsidR="00EE64C0" w:rsidRPr="00AC448B" w:rsidRDefault="00EE64C0" w:rsidP="00EE64C0">
      <w:pPr>
        <w:ind w:left="363"/>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w:t>
      </w:r>
    </w:p>
    <w:p w:rsidR="00EE64C0" w:rsidRPr="00AC448B" w:rsidRDefault="00EE64C0" w:rsidP="00EE64C0">
      <w:pPr>
        <w:ind w:left="363"/>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w:t>
      </w:r>
    </w:p>
    <w:p w:rsidR="00EE64C0" w:rsidRPr="00AC448B" w:rsidRDefault="00EE64C0" w:rsidP="00EE64C0">
      <w:pPr>
        <w:ind w:left="363"/>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w:t>
      </w:r>
    </w:p>
    <w:p w:rsidR="00EE64C0" w:rsidRPr="00AC448B" w:rsidRDefault="00EE64C0" w:rsidP="00EE64C0">
      <w:pPr>
        <w:ind w:left="363"/>
        <w:rPr>
          <w:rFonts w:asciiTheme="minorBidi" w:hAnsiTheme="minorBidi" w:cstheme="minorBidi"/>
          <w:rtl/>
        </w:rPr>
      </w:pPr>
      <w:r w:rsidRPr="00AC448B">
        <w:rPr>
          <w:rFonts w:asciiTheme="minorBidi" w:hAnsiTheme="minorBidi" w:cstheme="minorBidi"/>
          <w:rtl/>
        </w:rPr>
        <w:t>________________________________________________________________________________________________________</w:t>
      </w:r>
    </w:p>
    <w:p w:rsidR="00EE64C0" w:rsidRPr="00AC448B" w:rsidRDefault="00EE64C0" w:rsidP="00EE64C0">
      <w:pPr>
        <w:pStyle w:val="afd"/>
        <w:autoSpaceDE w:val="0"/>
        <w:autoSpaceDN w:val="0"/>
        <w:bidi/>
        <w:ind w:left="363"/>
        <w:rPr>
          <w:rFonts w:asciiTheme="minorBidi" w:hAnsiTheme="minorBidi" w:cstheme="minorBidi"/>
          <w:u w:val="single"/>
          <w:rtl/>
        </w:rPr>
      </w:pPr>
      <w:r w:rsidRPr="00AC448B">
        <w:rPr>
          <w:rFonts w:asciiTheme="minorBidi" w:hAnsiTheme="minorBidi" w:cstheme="minorBidi"/>
          <w:rtl/>
        </w:rPr>
        <w:t>אני מצהיר כי הניסיון שהוצג בטבלה מעלה מתקיים בי, בהתאם לפירוט בטבלה.</w:t>
      </w:r>
    </w:p>
    <w:p w:rsidR="00EE64C0" w:rsidRPr="00AC448B" w:rsidRDefault="00EE64C0" w:rsidP="00EE64C0">
      <w:pPr>
        <w:bidi w:val="0"/>
        <w:spacing w:line="240" w:lineRule="auto"/>
        <w:jc w:val="left"/>
        <w:rPr>
          <w:rFonts w:asciiTheme="minorBidi" w:hAnsiTheme="minorBidi" w:cstheme="minorBidi"/>
          <w:b/>
          <w:rtl/>
        </w:rPr>
      </w:pPr>
    </w:p>
    <w:p w:rsidR="00EE64C0" w:rsidRPr="00AC448B" w:rsidRDefault="00EE64C0" w:rsidP="004D606F">
      <w:pPr>
        <w:pStyle w:val="4"/>
        <w:numPr>
          <w:ilvl w:val="0"/>
          <w:numId w:val="44"/>
        </w:numPr>
        <w:rPr>
          <w:rFonts w:asciiTheme="minorBidi" w:hAnsiTheme="minorBidi" w:cstheme="minorBidi"/>
          <w:rtl/>
        </w:rPr>
      </w:pPr>
      <w:r w:rsidRPr="00AC448B">
        <w:rPr>
          <w:rFonts w:asciiTheme="minorBidi" w:hAnsiTheme="minorBidi" w:cstheme="minorBidi"/>
          <w:rtl/>
        </w:rPr>
        <w:lastRenderedPageBreak/>
        <w:t xml:space="preserve">חתימת המציע </w:t>
      </w:r>
      <w:r w:rsidR="00CC67C9" w:rsidRPr="00AC448B">
        <w:rPr>
          <w:rFonts w:asciiTheme="minorBidi" w:hAnsiTheme="minorBidi" w:cstheme="minorBidi"/>
          <w:rtl/>
        </w:rPr>
        <w:t>ו</w:t>
      </w:r>
      <w:r w:rsidRPr="00AC448B">
        <w:rPr>
          <w:rFonts w:asciiTheme="minorBidi" w:hAnsiTheme="minorBidi" w:cstheme="minorBidi"/>
          <w:rtl/>
        </w:rPr>
        <w:t>אישור עורך-</w:t>
      </w:r>
      <w:r w:rsidR="00CC67C9" w:rsidRPr="00AC448B">
        <w:rPr>
          <w:rFonts w:asciiTheme="minorBidi" w:hAnsiTheme="minorBidi" w:cstheme="minorBidi"/>
          <w:rtl/>
        </w:rPr>
        <w:t>דין</w:t>
      </w:r>
    </w:p>
    <w:p w:rsidR="00F167F3" w:rsidRPr="00AC448B" w:rsidRDefault="00F167F3" w:rsidP="00EE64C0">
      <w:pPr>
        <w:spacing w:line="240" w:lineRule="auto"/>
        <w:ind w:right="567"/>
        <w:jc w:val="center"/>
        <w:rPr>
          <w:rFonts w:asciiTheme="minorBidi" w:hAnsiTheme="minorBidi" w:cstheme="minorBidi"/>
          <w:bCs/>
          <w:rtl/>
        </w:rPr>
      </w:pPr>
    </w:p>
    <w:p w:rsidR="00EE64C0" w:rsidRPr="00AC448B" w:rsidRDefault="00EE64C0" w:rsidP="00EE64C0">
      <w:pPr>
        <w:spacing w:line="240" w:lineRule="auto"/>
        <w:ind w:right="567"/>
        <w:jc w:val="center"/>
        <w:rPr>
          <w:rFonts w:asciiTheme="minorBidi" w:hAnsiTheme="minorBidi" w:cstheme="minorBidi"/>
          <w:bCs/>
          <w:rtl/>
        </w:rPr>
      </w:pPr>
      <w:r w:rsidRPr="00AC448B">
        <w:rPr>
          <w:rFonts w:asciiTheme="minorBidi" w:hAnsiTheme="minorBidi" w:cstheme="minorBidi"/>
          <w:bCs/>
          <w:rtl/>
        </w:rPr>
        <w:t>חתימת המציע</w:t>
      </w:r>
    </w:p>
    <w:p w:rsidR="00F167F3" w:rsidRPr="00AC448B" w:rsidRDefault="00F167F3" w:rsidP="00EE64C0">
      <w:pPr>
        <w:spacing w:line="240" w:lineRule="auto"/>
        <w:ind w:right="567"/>
        <w:jc w:val="center"/>
        <w:rPr>
          <w:rFonts w:asciiTheme="minorBidi" w:hAnsiTheme="minorBidi" w:cstheme="minorBidi"/>
          <w:bCs/>
          <w:rtl/>
        </w:rPr>
      </w:pPr>
    </w:p>
    <w:p w:rsidR="00EE64C0" w:rsidRPr="00AC448B" w:rsidRDefault="00EE64C0" w:rsidP="00EE64C0">
      <w:pPr>
        <w:pStyle w:val="afffc"/>
        <w:ind w:left="2662"/>
        <w:rPr>
          <w:rFonts w:asciiTheme="minorBidi" w:hAnsiTheme="minorBidi" w:cstheme="minorBidi"/>
          <w:sz w:val="24"/>
          <w:rtl/>
        </w:rPr>
      </w:pPr>
      <w:r w:rsidRPr="00AC448B">
        <w:rPr>
          <w:rFonts w:asciiTheme="minorBidi" w:hAnsiTheme="minorBidi" w:cstheme="minorBidi"/>
          <w:sz w:val="24"/>
          <w:rtl/>
        </w:rPr>
        <w:t>זהו שמי, להלן חתימתי, ותוכן תצהירי דלעיל אמת</w:t>
      </w:r>
      <w:r w:rsidRPr="00AC448B">
        <w:rPr>
          <w:rFonts w:asciiTheme="minorBidi" w:hAnsiTheme="minorBidi" w:cstheme="minorBidi"/>
          <w:sz w:val="24"/>
        </w:rPr>
        <w:t>.</w:t>
      </w:r>
    </w:p>
    <w:p w:rsidR="00EE64C0" w:rsidRPr="00AC448B" w:rsidRDefault="00EE64C0" w:rsidP="00EE64C0">
      <w:pPr>
        <w:pStyle w:val="afffc"/>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9A3" w:rsidRPr="00AC448B" w:rsidTr="00C6520B">
        <w:trPr>
          <w:tblHeader/>
          <w:jc w:val="center"/>
        </w:trPr>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שם החותם</w:t>
            </w:r>
          </w:p>
        </w:tc>
        <w:tc>
          <w:tcPr>
            <w:tcW w:w="2694"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חתימה וחותמת המציע</w:t>
            </w:r>
          </w:p>
        </w:tc>
      </w:tr>
      <w:tr w:rsidR="000749A3" w:rsidRPr="00AC448B" w:rsidTr="00C6520B">
        <w:trPr>
          <w:trHeight w:val="328"/>
          <w:jc w:val="center"/>
        </w:trPr>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E2451E" w:rsidRPr="00AC448B" w:rsidRDefault="00E2451E" w:rsidP="00EE64C0">
      <w:pPr>
        <w:spacing w:line="240" w:lineRule="auto"/>
        <w:jc w:val="center"/>
        <w:rPr>
          <w:rFonts w:asciiTheme="minorBidi" w:hAnsiTheme="minorBidi" w:cstheme="minorBidi"/>
          <w:b/>
          <w:bCs/>
          <w:rtl/>
        </w:rPr>
      </w:pPr>
    </w:p>
    <w:p w:rsidR="00EE64C0" w:rsidRPr="00AC448B" w:rsidRDefault="00EE64C0" w:rsidP="00EE64C0">
      <w:pPr>
        <w:spacing w:line="240" w:lineRule="auto"/>
        <w:jc w:val="center"/>
        <w:rPr>
          <w:rFonts w:asciiTheme="minorBidi" w:hAnsiTheme="minorBidi" w:cstheme="minorBidi"/>
        </w:rPr>
      </w:pPr>
      <w:r w:rsidRPr="00AC448B">
        <w:rPr>
          <w:rFonts w:asciiTheme="minorBidi" w:hAnsiTheme="minorBidi" w:cstheme="minorBidi"/>
          <w:b/>
          <w:bCs/>
          <w:rtl/>
        </w:rPr>
        <w:t>אישור עורך דין</w:t>
      </w:r>
    </w:p>
    <w:p w:rsidR="00EE64C0" w:rsidRPr="00AC448B" w:rsidRDefault="00EE64C0" w:rsidP="00EE64C0">
      <w:pPr>
        <w:pStyle w:val="afffc"/>
        <w:rPr>
          <w:rFonts w:asciiTheme="minorBidi" w:hAnsiTheme="minorBidi" w:cstheme="minorBidi"/>
          <w:rtl/>
        </w:rPr>
      </w:pPr>
      <w:r w:rsidRPr="00AC448B">
        <w:rPr>
          <w:rFonts w:asciiTheme="minorBidi" w:hAnsiTheme="minorBidi" w:cstheme="minorBidi"/>
          <w:rtl/>
        </w:rPr>
        <w:t>אני הח"מ ________________________, עורך-דין מאשר/מאשרת כי ביום _____________ הופיע / הופיעה בפני במשרדי אשר ברחוב _________________ בישוב/בעיר_________________ מר/גברת _________________ שזיהה/שזיהתה עצמו/עצמה על ידי תעודת זהות _______________ / המוכר / המוכרת לי באופן אישי, ואחרי שהזהרתיו / הזהרתיה כי עליו / עליה להצהיר אמת וכי יהיה / תהיה צפוי/צפויה לעונשים הקבועים בחוק אם לא יעשה / תעשה כן, חתם / חתמה בפני על התצהיר דלעיל.</w:t>
      </w:r>
    </w:p>
    <w:p w:rsidR="00EE64C0" w:rsidRPr="00AC448B" w:rsidRDefault="00EE64C0" w:rsidP="00EE64C0">
      <w:pPr>
        <w:spacing w:line="240" w:lineRule="auto"/>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749A3" w:rsidRPr="00AC448B" w:rsidTr="00C6520B">
        <w:trPr>
          <w:tblHeader/>
          <w:jc w:val="center"/>
        </w:trPr>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מספר רשיון</w:t>
            </w:r>
          </w:p>
        </w:tc>
        <w:tc>
          <w:tcPr>
            <w:tcW w:w="2694" w:type="dxa"/>
          </w:tcPr>
          <w:p w:rsidR="000749A3" w:rsidRPr="00AC448B" w:rsidRDefault="000749A3"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חתימה וחותמת</w:t>
            </w:r>
          </w:p>
        </w:tc>
      </w:tr>
      <w:tr w:rsidR="000749A3" w:rsidRPr="00AC448B" w:rsidTr="00C6520B">
        <w:trPr>
          <w:trHeight w:val="328"/>
          <w:jc w:val="center"/>
        </w:trPr>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0749A3" w:rsidRPr="00AC448B" w:rsidRDefault="000749A3"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6F6803" w:rsidRPr="00AC448B" w:rsidRDefault="006F6803">
      <w:pPr>
        <w:bidi w:val="0"/>
        <w:spacing w:line="240" w:lineRule="auto"/>
        <w:jc w:val="left"/>
        <w:rPr>
          <w:rFonts w:asciiTheme="minorBidi" w:hAnsiTheme="minorBidi" w:cstheme="minorBidi"/>
        </w:rPr>
        <w:sectPr w:rsidR="006F6803" w:rsidRPr="00AC448B" w:rsidSect="006F6803">
          <w:endnotePr>
            <w:numFmt w:val="lowerLetter"/>
          </w:endnotePr>
          <w:pgSz w:w="16838" w:h="11906" w:orient="landscape"/>
          <w:pgMar w:top="1276" w:right="851" w:bottom="1276" w:left="1701" w:header="720" w:footer="720" w:gutter="0"/>
          <w:cols w:space="720"/>
          <w:bidi/>
          <w:rtlGutter/>
          <w:docGrid w:linePitch="326"/>
        </w:sectPr>
      </w:pPr>
    </w:p>
    <w:p w:rsidR="002920D3" w:rsidRPr="00AC448B" w:rsidRDefault="002920D3" w:rsidP="00F877CF">
      <w:pPr>
        <w:pStyle w:val="30"/>
        <w:rPr>
          <w:rFonts w:asciiTheme="minorBidi" w:hAnsiTheme="minorBidi" w:cstheme="minorBidi"/>
          <w:rtl/>
        </w:rPr>
      </w:pPr>
      <w:bookmarkStart w:id="471" w:name="נספח_דוח_פיקוח"/>
      <w:bookmarkStart w:id="472" w:name="_Toc26171872"/>
      <w:bookmarkStart w:id="473" w:name="_Toc392932181"/>
      <w:bookmarkStart w:id="474" w:name="_Toc395458735"/>
      <w:bookmarkStart w:id="475" w:name="_Toc405202468"/>
      <w:bookmarkStart w:id="476" w:name="_Toc334566415"/>
      <w:r w:rsidRPr="00AC448B">
        <w:rPr>
          <w:rFonts w:asciiTheme="minorBidi" w:hAnsiTheme="minorBidi" w:cstheme="minorBidi"/>
          <w:rtl/>
        </w:rPr>
        <w:lastRenderedPageBreak/>
        <w:t>נספח</w:t>
      </w:r>
      <w:r w:rsidR="00F877CF"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F877CF" w:rsidRPr="00AC448B">
        <w:rPr>
          <w:rFonts w:asciiTheme="minorBidi" w:hAnsiTheme="minorBidi" w:cstheme="minorBidi"/>
          <w:rtl/>
        </w:rPr>
        <w:instrText xml:space="preserve"> </w:instrText>
      </w:r>
      <w:r w:rsidR="00F877CF" w:rsidRPr="00AC448B">
        <w:rPr>
          <w:rFonts w:asciiTheme="minorBidi" w:hAnsiTheme="minorBidi" w:cstheme="minorBidi"/>
        </w:rPr>
        <w:instrText>AUTONUM  \* hebrew1 \s</w:instrText>
      </w:r>
      <w:r w:rsidR="00F877CF"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71"/>
      <w:r w:rsidRPr="00AC448B">
        <w:rPr>
          <w:rFonts w:asciiTheme="minorBidi" w:hAnsiTheme="minorBidi" w:cstheme="minorBidi"/>
          <w:rtl/>
        </w:rPr>
        <w:tab/>
      </w:r>
      <w:bookmarkStart w:id="477" w:name="נספח_דוח_פיקוח_כותרת"/>
      <w:r w:rsidR="00E671B9" w:rsidRPr="00AC448B">
        <w:rPr>
          <w:rFonts w:asciiTheme="minorBidi" w:hAnsiTheme="minorBidi" w:cstheme="minorBidi"/>
          <w:rtl/>
        </w:rPr>
        <w:t>טופס ניקוד טופס פיקוח</w:t>
      </w:r>
      <w:bookmarkEnd w:id="472"/>
      <w:bookmarkEnd w:id="477"/>
    </w:p>
    <w:p w:rsidR="002920D3" w:rsidRPr="00AC448B" w:rsidRDefault="002920D3" w:rsidP="00436567">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Theme="minorBidi" w:hAnsiTheme="minorBidi" w:cstheme="minorBidi"/>
          <w:b/>
          <w:bCs/>
          <w:rtl/>
        </w:rPr>
      </w:pPr>
      <w:r w:rsidRPr="00AC448B">
        <w:rPr>
          <w:rFonts w:asciiTheme="minorBidi" w:hAnsiTheme="minorBidi" w:cstheme="minorBidi"/>
          <w:b/>
          <w:bCs/>
          <w:rtl/>
        </w:rPr>
        <w:t xml:space="preserve">מובהר כי נספח זה מיועד למילוי על ידי נציגי המשרד אשר יבקרו ביקורי פיקוח פתע באתרים בהם מספק המציע שירותי הזנה לצורך </w:t>
      </w:r>
      <w:r w:rsidR="00436567" w:rsidRPr="00AC448B">
        <w:rPr>
          <w:rFonts w:asciiTheme="minorBidi" w:hAnsiTheme="minorBidi" w:cstheme="minorBidi"/>
          <w:b/>
          <w:bCs/>
          <w:rtl/>
        </w:rPr>
        <w:t>הענקה של ציוני איכות</w:t>
      </w:r>
      <w:r w:rsidRPr="00AC448B">
        <w:rPr>
          <w:rFonts w:asciiTheme="minorBidi" w:hAnsiTheme="minorBidi" w:cstheme="minorBidi"/>
          <w:b/>
          <w:bCs/>
          <w:rtl/>
        </w:rPr>
        <w:t>. על המציע לצרף נספח זה חתום בראשי תיבות בתחתית המסמך.</w:t>
      </w:r>
    </w:p>
    <w:p w:rsidR="002920D3" w:rsidRPr="00AC448B" w:rsidRDefault="002920D3" w:rsidP="002920D3">
      <w:pPr>
        <w:rPr>
          <w:rFonts w:asciiTheme="minorBidi" w:hAnsiTheme="minorBidi" w:cstheme="minorBidi"/>
          <w:rtl/>
        </w:rPr>
      </w:pPr>
    </w:p>
    <w:p w:rsidR="00CB0F8F" w:rsidRPr="00AC448B" w:rsidRDefault="00CB0F8F" w:rsidP="00BB44DB">
      <w:pPr>
        <w:tabs>
          <w:tab w:val="left" w:pos="3929"/>
          <w:tab w:val="left" w:pos="7772"/>
        </w:tabs>
        <w:spacing w:line="240" w:lineRule="auto"/>
        <w:ind w:left="113"/>
        <w:jc w:val="left"/>
        <w:rPr>
          <w:rFonts w:asciiTheme="minorBidi" w:hAnsiTheme="minorBidi" w:cstheme="minorBidi"/>
          <w:sz w:val="22"/>
          <w:szCs w:val="22"/>
          <w:lang w:eastAsia="en-US"/>
        </w:rPr>
      </w:pPr>
      <w:r w:rsidRPr="00AC448B">
        <w:rPr>
          <w:rFonts w:asciiTheme="minorBidi" w:hAnsiTheme="minorBidi" w:cstheme="minorBidi"/>
          <w:b/>
          <w:bCs/>
          <w:sz w:val="22"/>
          <w:szCs w:val="22"/>
          <w:rtl/>
          <w:lang w:eastAsia="en-US"/>
        </w:rPr>
        <w:t>טופס ניקוד קבלני מזון/קייטרינג</w:t>
      </w:r>
    </w:p>
    <w:p w:rsidR="00CB0F8F" w:rsidRPr="00AC448B" w:rsidRDefault="00CB0F8F" w:rsidP="00BB44DB">
      <w:pPr>
        <w:tabs>
          <w:tab w:val="left" w:pos="3929"/>
          <w:tab w:val="left" w:pos="7772"/>
        </w:tabs>
        <w:spacing w:line="240" w:lineRule="auto"/>
        <w:ind w:left="113"/>
        <w:jc w:val="left"/>
        <w:rPr>
          <w:rFonts w:asciiTheme="minorBidi" w:hAnsiTheme="minorBidi" w:cstheme="minorBidi"/>
          <w:sz w:val="22"/>
          <w:szCs w:val="22"/>
          <w:lang w:eastAsia="en-US"/>
        </w:rPr>
      </w:pPr>
      <w:r w:rsidRPr="00AC448B">
        <w:rPr>
          <w:rFonts w:asciiTheme="minorBidi" w:hAnsiTheme="minorBidi" w:cstheme="minorBidi"/>
          <w:sz w:val="22"/>
          <w:szCs w:val="22"/>
          <w:rtl/>
          <w:lang w:eastAsia="en-US"/>
        </w:rPr>
        <w:t>המציע הנבדק: ___________</w:t>
      </w:r>
    </w:p>
    <w:p w:rsidR="00CB0F8F" w:rsidRPr="00AC448B" w:rsidRDefault="00CB0F8F" w:rsidP="00CB0F8F">
      <w:pPr>
        <w:tabs>
          <w:tab w:val="left" w:pos="3929"/>
          <w:tab w:val="left" w:pos="7772"/>
        </w:tabs>
        <w:spacing w:line="240" w:lineRule="auto"/>
        <w:ind w:left="113"/>
        <w:jc w:val="left"/>
        <w:rPr>
          <w:rFonts w:asciiTheme="minorBidi" w:hAnsiTheme="minorBidi" w:cstheme="minorBidi"/>
          <w:sz w:val="22"/>
          <w:szCs w:val="22"/>
          <w:rtl/>
          <w:lang w:eastAsia="en-US"/>
        </w:rPr>
      </w:pPr>
      <w:r w:rsidRPr="00AC448B">
        <w:rPr>
          <w:rFonts w:asciiTheme="minorBidi" w:hAnsiTheme="minorBidi" w:cstheme="minorBidi"/>
          <w:sz w:val="22"/>
          <w:szCs w:val="22"/>
          <w:rtl/>
          <w:lang w:eastAsia="en-US"/>
        </w:rPr>
        <w:t>מקום הבדיקה: ____________</w:t>
      </w:r>
    </w:p>
    <w:p w:rsidR="00CB0F8F" w:rsidRPr="00AC448B" w:rsidRDefault="00CB0F8F" w:rsidP="00CB0F8F">
      <w:pPr>
        <w:tabs>
          <w:tab w:val="left" w:pos="3929"/>
          <w:tab w:val="left" w:pos="7772"/>
        </w:tabs>
        <w:spacing w:line="240" w:lineRule="auto"/>
        <w:ind w:left="113"/>
        <w:jc w:val="left"/>
        <w:rPr>
          <w:rFonts w:asciiTheme="minorBidi" w:hAnsiTheme="minorBidi" w:cstheme="minorBidi"/>
          <w:sz w:val="22"/>
          <w:szCs w:val="22"/>
          <w:lang w:eastAsia="en-US"/>
        </w:rPr>
      </w:pPr>
      <w:r w:rsidRPr="00AC448B">
        <w:rPr>
          <w:rFonts w:asciiTheme="minorBidi" w:hAnsiTheme="minorBidi" w:cstheme="minorBidi"/>
          <w:sz w:val="22"/>
          <w:szCs w:val="22"/>
          <w:rtl/>
          <w:lang w:eastAsia="en-US"/>
        </w:rPr>
        <w:t>תאריך הבדיקה: ____________</w:t>
      </w:r>
    </w:p>
    <w:p w:rsidR="00CB0F8F" w:rsidRPr="00AC448B" w:rsidRDefault="00CB0F8F" w:rsidP="00BB44DB">
      <w:pPr>
        <w:tabs>
          <w:tab w:val="left" w:pos="3929"/>
          <w:tab w:val="left" w:pos="7772"/>
        </w:tabs>
        <w:spacing w:line="240" w:lineRule="auto"/>
        <w:ind w:left="113"/>
        <w:jc w:val="left"/>
        <w:rPr>
          <w:rFonts w:asciiTheme="minorBidi" w:hAnsiTheme="minorBidi" w:cstheme="minorBidi"/>
          <w:sz w:val="22"/>
          <w:szCs w:val="22"/>
          <w:lang w:eastAsia="en-US"/>
        </w:rPr>
      </w:pPr>
      <w:r w:rsidRPr="00AC448B">
        <w:rPr>
          <w:rFonts w:asciiTheme="minorBidi" w:hAnsiTheme="minorBidi" w:cstheme="minorBidi"/>
          <w:sz w:val="22"/>
          <w:szCs w:val="22"/>
          <w:rtl/>
          <w:lang w:eastAsia="en-US"/>
        </w:rPr>
        <w:t>שם יועצת תזונה: ______________</w:t>
      </w:r>
    </w:p>
    <w:p w:rsidR="00CB0F8F" w:rsidRPr="00AC448B" w:rsidRDefault="00CE6B24" w:rsidP="00BB44DB">
      <w:pPr>
        <w:tabs>
          <w:tab w:val="left" w:pos="3929"/>
          <w:tab w:val="left" w:pos="7772"/>
        </w:tabs>
        <w:spacing w:line="240" w:lineRule="auto"/>
        <w:ind w:left="113"/>
        <w:jc w:val="left"/>
        <w:rPr>
          <w:rFonts w:asciiTheme="minorBidi" w:hAnsiTheme="minorBidi" w:cstheme="minorBidi"/>
          <w:sz w:val="22"/>
          <w:szCs w:val="22"/>
          <w:rtl/>
          <w:lang w:eastAsia="en-US"/>
        </w:rPr>
      </w:pPr>
      <w:r w:rsidRPr="00AC448B">
        <w:rPr>
          <w:rFonts w:asciiTheme="minorBidi" w:hAnsiTheme="minorBidi" w:cstheme="minorBidi"/>
          <w:sz w:val="22"/>
          <w:szCs w:val="22"/>
          <w:rtl/>
          <w:lang w:eastAsia="en-US"/>
        </w:rPr>
        <w:t>מס</w:t>
      </w:r>
      <w:r w:rsidRPr="00AC448B">
        <w:rPr>
          <w:rFonts w:asciiTheme="minorBidi" w:hAnsiTheme="minorBidi" w:cstheme="minorBidi" w:hint="cs"/>
          <w:sz w:val="22"/>
          <w:szCs w:val="22"/>
          <w:rtl/>
          <w:lang w:eastAsia="en-US"/>
        </w:rPr>
        <w:t>פר</w:t>
      </w:r>
      <w:r w:rsidR="00CB0F8F" w:rsidRPr="00AC448B">
        <w:rPr>
          <w:rFonts w:asciiTheme="minorBidi" w:hAnsiTheme="minorBidi" w:cstheme="minorBidi"/>
          <w:sz w:val="22"/>
          <w:szCs w:val="22"/>
          <w:rtl/>
          <w:lang w:eastAsia="en-US"/>
        </w:rPr>
        <w:t xml:space="preserve"> מנות מיוצרות ביום בממוצע: _______</w:t>
      </w:r>
    </w:p>
    <w:p w:rsidR="00BB44DB" w:rsidRPr="00AC448B" w:rsidRDefault="00BB44DB">
      <w:pPr>
        <w:rPr>
          <w:rFonts w:asciiTheme="minorBidi" w:hAnsiTheme="minorBidi" w:cstheme="minorBidi"/>
        </w:rPr>
      </w:pPr>
    </w:p>
    <w:tbl>
      <w:tblPr>
        <w:tblStyle w:val="1e"/>
        <w:bidiVisual/>
        <w:tblW w:w="5000" w:type="pct"/>
        <w:jc w:val="right"/>
        <w:tblLook w:val="04A0" w:firstRow="1" w:lastRow="0" w:firstColumn="1" w:lastColumn="0" w:noHBand="0" w:noVBand="1"/>
        <w:tblCaption w:val="טופס ניקוד קבלני מזון/קייטרינג"/>
        <w:tblDescription w:val="טופס ניקוד קבלני מזון/קייטרינג"/>
      </w:tblPr>
      <w:tblGrid>
        <w:gridCol w:w="1323"/>
        <w:gridCol w:w="3598"/>
        <w:gridCol w:w="1139"/>
        <w:gridCol w:w="892"/>
        <w:gridCol w:w="2618"/>
      </w:tblGrid>
      <w:tr w:rsidR="008B3A32" w:rsidRPr="00AC448B" w:rsidTr="00CB0F8F">
        <w:trPr>
          <w:trHeight w:val="495"/>
          <w:tblHeader/>
          <w:jc w:val="right"/>
        </w:trPr>
        <w:tc>
          <w:tcPr>
            <w:tcW w:w="691" w:type="pct"/>
            <w:shd w:val="clear" w:color="auto" w:fill="D9D9D9" w:themeFill="background1" w:themeFillShade="D9"/>
          </w:tcPr>
          <w:p w:rsidR="008B3A32" w:rsidRPr="00AC448B" w:rsidRDefault="008B3A32" w:rsidP="00BB44DB">
            <w:pPr>
              <w:spacing w:line="240" w:lineRule="auto"/>
              <w:rPr>
                <w:rFonts w:asciiTheme="minorBidi" w:hAnsiTheme="minorBidi" w:cstheme="minorBidi"/>
                <w:b/>
                <w:bCs/>
                <w:sz w:val="22"/>
                <w:szCs w:val="22"/>
                <w:rtl/>
                <w:lang w:eastAsia="en-US"/>
              </w:rPr>
            </w:pPr>
            <w:r w:rsidRPr="00AC448B">
              <w:rPr>
                <w:rFonts w:asciiTheme="minorBidi" w:hAnsiTheme="minorBidi" w:cstheme="minorBidi"/>
                <w:b/>
                <w:bCs/>
                <w:sz w:val="22"/>
                <w:szCs w:val="22"/>
                <w:rtl/>
                <w:lang w:eastAsia="en-US"/>
              </w:rPr>
              <w:t>נושא</w:t>
            </w:r>
          </w:p>
        </w:tc>
        <w:tc>
          <w:tcPr>
            <w:tcW w:w="1880" w:type="pct"/>
            <w:shd w:val="clear" w:color="auto" w:fill="D9D9D9" w:themeFill="background1" w:themeFillShade="D9"/>
          </w:tcPr>
          <w:p w:rsidR="008B3A32" w:rsidRPr="00AC448B" w:rsidRDefault="008B3A32" w:rsidP="00BB44DB">
            <w:pPr>
              <w:spacing w:line="240" w:lineRule="auto"/>
              <w:rPr>
                <w:rFonts w:asciiTheme="minorBidi" w:hAnsiTheme="minorBidi" w:cstheme="minorBidi"/>
                <w:b/>
                <w:bCs/>
                <w:sz w:val="22"/>
                <w:szCs w:val="22"/>
                <w:rtl/>
                <w:lang w:eastAsia="en-US"/>
              </w:rPr>
            </w:pPr>
            <w:r w:rsidRPr="00AC448B">
              <w:rPr>
                <w:rFonts w:asciiTheme="minorBidi" w:hAnsiTheme="minorBidi" w:cstheme="minorBidi"/>
                <w:b/>
                <w:bCs/>
                <w:sz w:val="22"/>
                <w:szCs w:val="22"/>
                <w:rtl/>
                <w:lang w:eastAsia="en-US"/>
              </w:rPr>
              <w:t>סעיף</w:t>
            </w:r>
          </w:p>
        </w:tc>
        <w:tc>
          <w:tcPr>
            <w:tcW w:w="595" w:type="pct"/>
            <w:shd w:val="clear" w:color="auto" w:fill="D9D9D9" w:themeFill="background1" w:themeFillShade="D9"/>
          </w:tcPr>
          <w:p w:rsidR="008B3A32" w:rsidRPr="00AC448B" w:rsidRDefault="008B3A32" w:rsidP="00BB44DB">
            <w:pPr>
              <w:spacing w:line="240" w:lineRule="auto"/>
              <w:rPr>
                <w:rFonts w:asciiTheme="minorBidi" w:hAnsiTheme="minorBidi" w:cstheme="minorBidi"/>
                <w:b/>
                <w:bCs/>
                <w:sz w:val="22"/>
                <w:szCs w:val="22"/>
                <w:lang w:eastAsia="en-US"/>
              </w:rPr>
            </w:pPr>
            <w:r w:rsidRPr="00AC448B">
              <w:rPr>
                <w:rFonts w:asciiTheme="minorBidi" w:hAnsiTheme="minorBidi" w:cstheme="minorBidi"/>
                <w:b/>
                <w:bCs/>
                <w:sz w:val="22"/>
                <w:szCs w:val="22"/>
                <w:rtl/>
                <w:lang w:eastAsia="en-US"/>
              </w:rPr>
              <w:t>ניקוד מקסימאלי</w:t>
            </w:r>
          </w:p>
        </w:tc>
        <w:tc>
          <w:tcPr>
            <w:tcW w:w="466" w:type="pct"/>
            <w:shd w:val="clear" w:color="auto" w:fill="D9D9D9" w:themeFill="background1" w:themeFillShade="D9"/>
          </w:tcPr>
          <w:p w:rsidR="008B3A32" w:rsidRPr="00AC448B" w:rsidRDefault="008B3A32" w:rsidP="00BB44DB">
            <w:pPr>
              <w:spacing w:line="240" w:lineRule="auto"/>
              <w:rPr>
                <w:rFonts w:asciiTheme="minorBidi" w:hAnsiTheme="minorBidi" w:cstheme="minorBidi"/>
                <w:b/>
                <w:bCs/>
                <w:sz w:val="22"/>
                <w:szCs w:val="22"/>
                <w:lang w:eastAsia="en-US"/>
              </w:rPr>
            </w:pPr>
            <w:r w:rsidRPr="00AC448B">
              <w:rPr>
                <w:rFonts w:asciiTheme="minorBidi" w:hAnsiTheme="minorBidi" w:cstheme="minorBidi"/>
                <w:b/>
                <w:bCs/>
                <w:sz w:val="22"/>
                <w:szCs w:val="22"/>
                <w:rtl/>
                <w:lang w:eastAsia="en-US"/>
              </w:rPr>
              <w:t>ניקוד בפועל</w:t>
            </w:r>
          </w:p>
        </w:tc>
        <w:tc>
          <w:tcPr>
            <w:tcW w:w="1368" w:type="pct"/>
            <w:shd w:val="clear" w:color="auto" w:fill="D9D9D9" w:themeFill="background1" w:themeFillShade="D9"/>
          </w:tcPr>
          <w:p w:rsidR="008B3A32" w:rsidRPr="00AC448B" w:rsidRDefault="008B3A32" w:rsidP="00BB44DB">
            <w:pPr>
              <w:spacing w:line="240" w:lineRule="auto"/>
              <w:rPr>
                <w:rFonts w:asciiTheme="minorBidi" w:hAnsiTheme="minorBidi" w:cstheme="minorBidi"/>
                <w:b/>
                <w:bCs/>
                <w:sz w:val="22"/>
                <w:szCs w:val="22"/>
                <w:lang w:eastAsia="en-US"/>
              </w:rPr>
            </w:pPr>
            <w:r w:rsidRPr="00AC448B">
              <w:rPr>
                <w:rFonts w:asciiTheme="minorBidi" w:hAnsiTheme="minorBidi" w:cstheme="minorBidi"/>
                <w:b/>
                <w:bCs/>
                <w:sz w:val="22"/>
                <w:szCs w:val="22"/>
                <w:rtl/>
                <w:lang w:eastAsia="en-US"/>
              </w:rPr>
              <w:t>הערות</w:t>
            </w:r>
          </w:p>
        </w:tc>
      </w:tr>
      <w:tr w:rsidR="008B3A32" w:rsidRPr="00AC448B" w:rsidTr="00CB0F8F">
        <w:trPr>
          <w:trHeight w:val="525"/>
          <w:jc w:val="right"/>
        </w:trPr>
        <w:tc>
          <w:tcPr>
            <w:tcW w:w="691" w:type="pct"/>
            <w:tcBorders>
              <w:bottom w:val="nil"/>
            </w:tcBorders>
          </w:tcPr>
          <w:p w:rsidR="008B3A32" w:rsidRPr="00AC448B" w:rsidRDefault="008B3A32" w:rsidP="008B3A32">
            <w:pPr>
              <w:spacing w:line="240" w:lineRule="auto"/>
              <w:rPr>
                <w:rFonts w:asciiTheme="minorBidi" w:hAnsiTheme="minorBidi" w:cstheme="minorBidi"/>
                <w:sz w:val="22"/>
                <w:szCs w:val="22"/>
                <w:rtl/>
                <w:lang w:eastAsia="en-US"/>
              </w:rPr>
            </w:pPr>
            <w:r w:rsidRPr="00AC448B">
              <w:rPr>
                <w:rFonts w:asciiTheme="minorBidi" w:hAnsiTheme="minorBidi" w:cstheme="minorBidi"/>
                <w:b/>
                <w:bCs/>
                <w:sz w:val="22"/>
                <w:szCs w:val="22"/>
                <w:rtl/>
                <w:lang w:eastAsia="en-US"/>
              </w:rPr>
              <w:t>תפריט</w:t>
            </w:r>
          </w:p>
        </w:tc>
        <w:tc>
          <w:tcPr>
            <w:tcW w:w="1880" w:type="pct"/>
          </w:tcPr>
          <w:p w:rsidR="008B3A32" w:rsidRPr="00AC448B" w:rsidRDefault="008B3A32" w:rsidP="008B3A32">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עבודה לפי תפריט שתלוי במטבח</w:t>
            </w:r>
          </w:p>
        </w:tc>
        <w:tc>
          <w:tcPr>
            <w:tcW w:w="595" w:type="pct"/>
          </w:tcPr>
          <w:p w:rsidR="008B3A32" w:rsidRPr="00AC448B" w:rsidRDefault="008B3A32" w:rsidP="008B3A32">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5</w:t>
            </w:r>
          </w:p>
        </w:tc>
        <w:tc>
          <w:tcPr>
            <w:tcW w:w="466" w:type="pct"/>
          </w:tcPr>
          <w:p w:rsidR="008B3A32" w:rsidRPr="00AC448B" w:rsidRDefault="00CB0F8F" w:rsidP="008B3A32">
            <w:pPr>
              <w:spacing w:line="240" w:lineRule="auto"/>
              <w:jc w:val="right"/>
              <w:rPr>
                <w:rFonts w:asciiTheme="minorBidi" w:hAnsiTheme="minorBidi" w:cstheme="minorBidi"/>
                <w:color w:val="FFFFFF" w:themeColor="background1"/>
                <w:sz w:val="20"/>
                <w:szCs w:val="20"/>
                <w:lang w:eastAsia="en-US"/>
              </w:rPr>
            </w:pPr>
            <w:r w:rsidRPr="00AC448B">
              <w:rPr>
                <w:rFonts w:asciiTheme="minorBidi" w:hAnsiTheme="minorBidi" w:cstheme="minorBidi"/>
                <w:color w:val="FFFFFF" w:themeColor="background1"/>
                <w:sz w:val="20"/>
                <w:szCs w:val="20"/>
                <w:rtl/>
                <w:lang w:eastAsia="en-US"/>
              </w:rPr>
              <w:t>ימולא בבדיקה</w:t>
            </w:r>
            <w:r w:rsidR="008B3A32" w:rsidRPr="00AC448B">
              <w:rPr>
                <w:rFonts w:asciiTheme="minorBidi" w:hAnsiTheme="minorBidi" w:cstheme="minorBidi"/>
                <w:color w:val="FFFFFF" w:themeColor="background1"/>
                <w:sz w:val="20"/>
                <w:szCs w:val="20"/>
                <w:rtl/>
                <w:lang w:eastAsia="en-US"/>
              </w:rPr>
              <w:t> </w:t>
            </w:r>
          </w:p>
        </w:tc>
        <w:tc>
          <w:tcPr>
            <w:tcW w:w="1368" w:type="pct"/>
          </w:tcPr>
          <w:p w:rsidR="008B3A32" w:rsidRPr="00AC448B" w:rsidRDefault="008B3A32" w:rsidP="008B3A32">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שונה אחד מהמרכיבים ללא תיאום מראש, יורד ניקוד באופן יחסי</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תפריט</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כמויות (גודל מנה)</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5</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כמות קטנה מהנדרש באחד מהמרכיבים יורד ניקוד מלא</w:t>
            </w:r>
          </w:p>
        </w:tc>
      </w:tr>
      <w:tr w:rsidR="00CB0F8F" w:rsidRPr="00AC448B" w:rsidTr="00CB0F8F">
        <w:trPr>
          <w:trHeight w:val="76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תפריט</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טמפרטורת המזון החם בשילוח/הגשה/אחרי בישול מעל 65 מעלות וקר בהגשה 10 מעלות ומטה</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לא תקין -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תפריט</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צורת ההגשה</w:t>
            </w:r>
            <w:r w:rsidR="00950860" w:rsidRPr="00AC448B">
              <w:rPr>
                <w:rFonts w:asciiTheme="minorBidi" w:hAnsiTheme="minorBidi" w:cstheme="minorBidi"/>
                <w:sz w:val="22"/>
                <w:szCs w:val="22"/>
                <w:rtl/>
                <w:lang w:eastAsia="en-US"/>
              </w:rPr>
              <w:t>,</w:t>
            </w:r>
            <w:r w:rsidRPr="00AC448B">
              <w:rPr>
                <w:rFonts w:asciiTheme="minorBidi" w:hAnsiTheme="minorBidi" w:cstheme="minorBidi"/>
                <w:sz w:val="22"/>
                <w:szCs w:val="22"/>
                <w:rtl/>
                <w:lang w:eastAsia="en-US"/>
              </w:rPr>
              <w:t xml:space="preserve"> אסטטיקה</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תפריט</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מגוון פירות וירקות </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1.5</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נדרשים מעל 3 סוגי פרי ומבחר ירקות לפי מלאי שוטף.</w:t>
            </w:r>
            <w:r w:rsidR="008E0C75" w:rsidRPr="00AC448B">
              <w:rPr>
                <w:rFonts w:asciiTheme="minorBidi" w:hAnsiTheme="minorBidi" w:cstheme="minorBidi" w:hint="cs"/>
                <w:sz w:val="22"/>
                <w:szCs w:val="22"/>
                <w:rtl/>
                <w:lang w:eastAsia="en-US"/>
              </w:rPr>
              <w:t xml:space="preserve"> </w:t>
            </w:r>
            <w:r w:rsidRPr="00AC448B">
              <w:rPr>
                <w:rFonts w:asciiTheme="minorBidi" w:hAnsiTheme="minorBidi" w:cstheme="minorBidi"/>
                <w:sz w:val="22"/>
                <w:szCs w:val="22"/>
                <w:rtl/>
                <w:lang w:eastAsia="en-US"/>
              </w:rPr>
              <w:t>אם לא תקין,</w:t>
            </w:r>
            <w:r w:rsidR="008E0C75" w:rsidRPr="00AC448B">
              <w:rPr>
                <w:rFonts w:asciiTheme="minorBidi" w:hAnsiTheme="minorBidi" w:cstheme="minorBidi" w:hint="cs"/>
                <w:sz w:val="22"/>
                <w:szCs w:val="22"/>
                <w:rtl/>
                <w:lang w:eastAsia="en-US"/>
              </w:rPr>
              <w:t xml:space="preserve"> </w:t>
            </w:r>
            <w:r w:rsidRPr="00AC448B">
              <w:rPr>
                <w:rFonts w:asciiTheme="minorBidi" w:hAnsiTheme="minorBidi" w:cstheme="minorBidi"/>
                <w:sz w:val="22"/>
                <w:szCs w:val="22"/>
                <w:rtl/>
                <w:lang w:eastAsia="en-US"/>
              </w:rPr>
              <w:t>יורד ניקוד מלא.</w:t>
            </w:r>
          </w:p>
        </w:tc>
      </w:tr>
      <w:tr w:rsidR="00CB0F8F" w:rsidRPr="00AC448B" w:rsidTr="00CB0F8F">
        <w:trPr>
          <w:trHeight w:val="270"/>
          <w:jc w:val="right"/>
        </w:trPr>
        <w:tc>
          <w:tcPr>
            <w:tcW w:w="691" w:type="pct"/>
            <w:tcBorders>
              <w:top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תפריט</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איכות פירות וירקות </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1.5</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525"/>
          <w:jc w:val="right"/>
        </w:trPr>
        <w:tc>
          <w:tcPr>
            <w:tcW w:w="691" w:type="pct"/>
            <w:tcBorders>
              <w:bottom w:val="nil"/>
            </w:tcBorders>
          </w:tcPr>
          <w:p w:rsidR="00CB0F8F" w:rsidRPr="00AC448B" w:rsidRDefault="00CB0F8F" w:rsidP="00CB0F8F">
            <w:pPr>
              <w:spacing w:line="240" w:lineRule="auto"/>
              <w:rPr>
                <w:rFonts w:asciiTheme="minorBidi" w:hAnsiTheme="minorBidi" w:cstheme="minorBidi"/>
                <w:sz w:val="22"/>
                <w:szCs w:val="22"/>
                <w:rtl/>
                <w:lang w:eastAsia="en-US"/>
              </w:rPr>
            </w:pPr>
            <w:r w:rsidRPr="00AC448B">
              <w:rPr>
                <w:rFonts w:asciiTheme="minorBidi" w:hAnsiTheme="minorBidi" w:cstheme="minorBidi"/>
                <w:b/>
                <w:bCs/>
                <w:sz w:val="22"/>
                <w:szCs w:val="22"/>
                <w:rtl/>
                <w:lang w:eastAsia="en-US"/>
              </w:rPr>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ניקיון כללי: רצפות, חלונות, וילונות פלסטיק/ דלתות, קירות/ חרסינה</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נקיון הציוד</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ניקיון כלי הגשה</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נקיון חדר אוכל</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הופעת עובדים- עם כיסוי ראש, חלוקים ונעליים סגורות</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אחד מהעובדים ללא הופעה תקינה- יורד ניקוד מלא</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הדברה לפי תקן</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2</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לפחות פעמיים בשנה או יותר בעת הצורך, אם אין </w:t>
            </w:r>
            <w:r w:rsidRPr="00AC448B">
              <w:rPr>
                <w:rFonts w:asciiTheme="minorBidi" w:hAnsiTheme="minorBidi" w:cstheme="minorBidi"/>
                <w:sz w:val="22"/>
                <w:szCs w:val="22"/>
                <w:rtl/>
                <w:lang w:eastAsia="en-US"/>
              </w:rPr>
              <w:lastRenderedPageBreak/>
              <w:t>תיעוד-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lastRenderedPageBreak/>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שירותי עובדי מטבח נקיים</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2</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תברואה וניקיון</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שימוש בסבון נוזלי ונייר ניגוב כנדרש</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2</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27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b/>
                <w:bCs/>
                <w:color w:val="FFFFFF" w:themeColor="background1"/>
                <w:sz w:val="22"/>
                <w:szCs w:val="22"/>
                <w:rtl/>
                <w:lang w:eastAsia="en-US"/>
              </w:rPr>
            </w:pPr>
          </w:p>
        </w:tc>
        <w:tc>
          <w:tcPr>
            <w:tcW w:w="1880" w:type="pct"/>
            <w:noWrap/>
          </w:tcPr>
          <w:p w:rsidR="00CB0F8F" w:rsidRPr="00AC448B" w:rsidRDefault="00CB0F8F" w:rsidP="00CB0F8F">
            <w:pPr>
              <w:spacing w:line="240" w:lineRule="auto"/>
              <w:rPr>
                <w:rFonts w:asciiTheme="minorBidi" w:hAnsiTheme="minorBidi" w:cstheme="minorBidi"/>
                <w:b/>
                <w:bCs/>
                <w:sz w:val="22"/>
                <w:szCs w:val="22"/>
                <w:lang w:eastAsia="en-US"/>
              </w:rPr>
            </w:pPr>
            <w:r w:rsidRPr="00AC448B">
              <w:rPr>
                <w:rFonts w:asciiTheme="minorBidi" w:hAnsiTheme="minorBidi" w:cstheme="minorBidi"/>
                <w:b/>
                <w:bCs/>
                <w:sz w:val="22"/>
                <w:szCs w:val="22"/>
                <w:rtl/>
                <w:lang w:eastAsia="en-US"/>
              </w:rPr>
              <w:t>תהליכי עבודה</w:t>
            </w:r>
          </w:p>
        </w:tc>
        <w:tc>
          <w:tcPr>
            <w:tcW w:w="595" w:type="pct"/>
            <w:noWrap/>
          </w:tcPr>
          <w:p w:rsidR="00CB0F8F" w:rsidRPr="00AC448B" w:rsidRDefault="00CB0F8F" w:rsidP="00CB0F8F">
            <w:pPr>
              <w:bidi w:val="0"/>
              <w:spacing w:line="240" w:lineRule="auto"/>
              <w:rPr>
                <w:rFonts w:asciiTheme="minorBidi" w:hAnsiTheme="minorBidi" w:cstheme="minorBidi"/>
                <w:sz w:val="22"/>
                <w:szCs w:val="22"/>
                <w:lang w:eastAsia="en-US"/>
              </w:rPr>
            </w:pPr>
          </w:p>
        </w:tc>
        <w:tc>
          <w:tcPr>
            <w:tcW w:w="466" w:type="pct"/>
            <w:noWrap/>
          </w:tcPr>
          <w:p w:rsidR="00CB0F8F" w:rsidRPr="00AC448B" w:rsidRDefault="00CB0F8F" w:rsidP="00CB0F8F">
            <w:pPr>
              <w:bidi w:val="0"/>
              <w:spacing w:line="240" w:lineRule="auto"/>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תהליכי עבודה</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הפשרת בשר</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לא תקין-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תהליכי עבודה</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חיטוי ירקות עם סבון כנדרש</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לא תקין- יורד ניקוד מלא</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תהליכי עבודה</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דוגמאות מזון מכל הסוגים בכמות של </w:t>
            </w:r>
            <w:smartTag w:uri="urn:schemas-microsoft-com:office:smarttags" w:element="metricconverter">
              <w:smartTagPr>
                <w:attr w:name="ProductID" w:val="150 גרם"/>
              </w:smartTagPr>
              <w:r w:rsidRPr="00AC448B">
                <w:rPr>
                  <w:rFonts w:asciiTheme="minorBidi" w:hAnsiTheme="minorBidi" w:cstheme="minorBidi"/>
                  <w:sz w:val="22"/>
                  <w:szCs w:val="22"/>
                  <w:rtl/>
                  <w:lang w:eastAsia="en-US"/>
                </w:rPr>
                <w:t>150 גרם</w:t>
              </w:r>
            </w:smartTag>
            <w:r w:rsidRPr="00AC448B">
              <w:rPr>
                <w:rFonts w:asciiTheme="minorBidi" w:hAnsiTheme="minorBidi" w:cstheme="minorBidi"/>
                <w:sz w:val="22"/>
                <w:szCs w:val="22"/>
                <w:rtl/>
                <w:lang w:eastAsia="en-US"/>
              </w:rPr>
              <w:t xml:space="preserve"> שנשמרות ל48 שעות</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חסרה דוגמת מזון ואף אחת-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תהליכי עבודה</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סימון קרשי חיתוך </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אין סימון- יורד ניקוד מלא</w:t>
            </w:r>
          </w:p>
        </w:tc>
      </w:tr>
      <w:tr w:rsidR="00CB0F8F" w:rsidRPr="00AC448B" w:rsidTr="00CB0F8F">
        <w:trPr>
          <w:trHeight w:val="525"/>
          <w:jc w:val="right"/>
        </w:trPr>
        <w:tc>
          <w:tcPr>
            <w:tcW w:w="691" w:type="pct"/>
            <w:tcBorders>
              <w:top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תהליכי עבודה</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עבודה </w:t>
            </w:r>
            <w:r w:rsidR="00376156" w:rsidRPr="00AC448B">
              <w:rPr>
                <w:rFonts w:asciiTheme="minorBidi" w:hAnsiTheme="minorBidi" w:cstheme="minorBidi"/>
                <w:sz w:val="22"/>
                <w:szCs w:val="22"/>
                <w:rtl/>
                <w:lang w:eastAsia="en-US"/>
              </w:rPr>
              <w:t>על פי</w:t>
            </w:r>
            <w:r w:rsidR="00950860" w:rsidRPr="00AC448B">
              <w:rPr>
                <w:rFonts w:asciiTheme="minorBidi" w:hAnsiTheme="minorBidi" w:cstheme="minorBidi"/>
                <w:sz w:val="22"/>
                <w:szCs w:val="22"/>
                <w:rtl/>
                <w:lang w:eastAsia="en-US"/>
              </w:rPr>
              <w:t xml:space="preserve"> </w:t>
            </w:r>
            <w:r w:rsidRPr="00AC448B">
              <w:rPr>
                <w:rFonts w:asciiTheme="minorBidi" w:hAnsiTheme="minorBidi" w:cstheme="minorBidi"/>
                <w:sz w:val="22"/>
                <w:szCs w:val="22"/>
                <w:lang w:eastAsia="en-US"/>
              </w:rPr>
              <w:t>FIFO</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במידה שלא תקין באחד מהאתרים שנבדקו, יורד ניקוד מלא.</w:t>
            </w:r>
          </w:p>
        </w:tc>
      </w:tr>
      <w:tr w:rsidR="00CB0F8F" w:rsidRPr="00AC448B" w:rsidTr="00CB0F8F">
        <w:trPr>
          <w:trHeight w:val="255"/>
          <w:jc w:val="right"/>
        </w:trPr>
        <w:tc>
          <w:tcPr>
            <w:tcW w:w="691" w:type="pct"/>
            <w:tcBorders>
              <w:bottom w:val="nil"/>
            </w:tcBorders>
          </w:tcPr>
          <w:p w:rsidR="00CB0F8F" w:rsidRPr="00AC448B" w:rsidRDefault="00CB0F8F" w:rsidP="00CB0F8F">
            <w:pPr>
              <w:spacing w:line="240" w:lineRule="auto"/>
              <w:rPr>
                <w:rFonts w:asciiTheme="minorBidi" w:hAnsiTheme="minorBidi" w:cstheme="minorBidi"/>
                <w:sz w:val="22"/>
                <w:szCs w:val="22"/>
                <w:rtl/>
                <w:lang w:eastAsia="en-US"/>
              </w:rPr>
            </w:pPr>
            <w:r w:rsidRPr="00AC448B">
              <w:rPr>
                <w:rFonts w:asciiTheme="minorBidi" w:hAnsiTheme="minorBidi" w:cstheme="minorBidi"/>
                <w:b/>
                <w:bCs/>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סדר וניקיון במחסן</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מוצרי מזון בתוקף במחסן</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יש מזון לא בתוקף-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מוצרי מזון מונחים מוגבהים על המדפים</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אם לא תקין- יורד ניקוד מלא </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איחסון ביצים כנדרש</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במסגרת התנאים הקיימים נדרשת הפרדה כנדרש-אם אין,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מקפיא :סדר, ניקיון. </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1.5</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אין -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מקפיא:</w:t>
            </w:r>
            <w:r w:rsidR="008E0C75" w:rsidRPr="00AC448B">
              <w:rPr>
                <w:rFonts w:asciiTheme="minorBidi" w:hAnsiTheme="minorBidi" w:cstheme="minorBidi" w:hint="cs"/>
                <w:sz w:val="22"/>
                <w:szCs w:val="22"/>
                <w:rtl/>
                <w:lang w:eastAsia="en-US"/>
              </w:rPr>
              <w:t xml:space="preserve"> </w:t>
            </w:r>
            <w:r w:rsidRPr="00AC448B">
              <w:rPr>
                <w:rFonts w:asciiTheme="minorBidi" w:hAnsiTheme="minorBidi" w:cstheme="minorBidi"/>
                <w:sz w:val="22"/>
                <w:szCs w:val="22"/>
                <w:rtl/>
                <w:lang w:eastAsia="en-US"/>
              </w:rPr>
              <w:t>הפרדת מזונות כנדרש</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1.5</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אין - יורד ניקוד מלא</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 xml:space="preserve">מוצרי מזון בתוקף במקפיא </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לא תקין- יורד ניקוד מלא (ואף אם מדובר במוצר אחד)</w:t>
            </w:r>
          </w:p>
        </w:tc>
      </w:tr>
      <w:tr w:rsidR="00CB0F8F" w:rsidRPr="00AC448B" w:rsidTr="00CB0F8F">
        <w:trPr>
          <w:trHeight w:val="48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מוצרי מזון באיכות טובה במקפיא- כמות מוצרים מעובדים.</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טמפ' תקינה במקפיא - מינוס 18 מעלות</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לא תקין-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מקרר: סדר, ניקיון.</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1.5</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אין - יורד ניקוד מלא</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מקרר: הפרדת מזונות כנדרש</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1.5</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אין - יורד ניקוד מלא</w:t>
            </w:r>
          </w:p>
        </w:tc>
      </w:tr>
      <w:tr w:rsidR="00CB0F8F" w:rsidRPr="00AC448B" w:rsidTr="00CB0F8F">
        <w:trPr>
          <w:trHeight w:val="510"/>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מוצרי מזון בתוקף במקרר</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לא תקין- יורד ניקוד מלא (ואף אם מדובר במוצר אחד)</w:t>
            </w:r>
          </w:p>
        </w:tc>
      </w:tr>
      <w:tr w:rsidR="00CB0F8F" w:rsidRPr="00AC448B" w:rsidTr="00CB0F8F">
        <w:trPr>
          <w:trHeight w:val="255"/>
          <w:jc w:val="right"/>
        </w:trPr>
        <w:tc>
          <w:tcPr>
            <w:tcW w:w="691" w:type="pct"/>
            <w:tcBorders>
              <w:top w:val="nil"/>
              <w:bottom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טמפ' תקינה במקרר של 4 מעלות</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3</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אם לא תקין- יורד ניקוד מלא</w:t>
            </w:r>
          </w:p>
        </w:tc>
      </w:tr>
      <w:tr w:rsidR="00CB0F8F" w:rsidRPr="00AC448B" w:rsidTr="00CB0F8F">
        <w:trPr>
          <w:trHeight w:val="510"/>
          <w:jc w:val="right"/>
        </w:trPr>
        <w:tc>
          <w:tcPr>
            <w:tcW w:w="691" w:type="pct"/>
            <w:tcBorders>
              <w:top w:val="nil"/>
            </w:tcBorders>
          </w:tcPr>
          <w:p w:rsidR="00CB0F8F" w:rsidRPr="00AC448B" w:rsidRDefault="00CB0F8F" w:rsidP="00CB0F8F">
            <w:pPr>
              <w:spacing w:line="240" w:lineRule="auto"/>
              <w:rPr>
                <w:rFonts w:asciiTheme="minorBidi" w:hAnsiTheme="minorBidi" w:cstheme="minorBidi"/>
                <w:color w:val="FFFFFF" w:themeColor="background1"/>
                <w:sz w:val="22"/>
                <w:szCs w:val="22"/>
                <w:rtl/>
                <w:lang w:eastAsia="en-US"/>
              </w:rPr>
            </w:pPr>
            <w:r w:rsidRPr="00AC448B">
              <w:rPr>
                <w:rFonts w:asciiTheme="minorBidi" w:hAnsiTheme="minorBidi" w:cstheme="minorBidi"/>
                <w:b/>
                <w:bCs/>
                <w:color w:val="FFFFFF" w:themeColor="background1"/>
                <w:sz w:val="22"/>
                <w:szCs w:val="22"/>
                <w:rtl/>
                <w:lang w:eastAsia="en-US"/>
              </w:rPr>
              <w:t xml:space="preserve">סדר ואחסון </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מלאי שוטף לפי הרשימה והכנה של רשימה לשעת חירום</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2</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באופן יחסי</w:t>
            </w:r>
          </w:p>
        </w:tc>
      </w:tr>
      <w:tr w:rsidR="00CB0F8F" w:rsidRPr="00AC448B" w:rsidTr="00CB0F8F">
        <w:trPr>
          <w:trHeight w:val="360"/>
          <w:jc w:val="right"/>
        </w:trPr>
        <w:tc>
          <w:tcPr>
            <w:tcW w:w="691" w:type="pct"/>
            <w:tcBorders>
              <w:bottom w:val="single" w:sz="4" w:space="0" w:color="auto"/>
            </w:tcBorders>
          </w:tcPr>
          <w:p w:rsidR="00CB0F8F" w:rsidRPr="00AC448B" w:rsidRDefault="00CB0F8F" w:rsidP="00CB0F8F">
            <w:pPr>
              <w:spacing w:line="240" w:lineRule="auto"/>
              <w:rPr>
                <w:rFonts w:asciiTheme="minorBidi" w:hAnsiTheme="minorBidi" w:cstheme="minorBidi"/>
                <w:sz w:val="22"/>
                <w:szCs w:val="22"/>
                <w:rtl/>
                <w:lang w:eastAsia="en-US"/>
              </w:rPr>
            </w:pPr>
            <w:r w:rsidRPr="00AC448B">
              <w:rPr>
                <w:rFonts w:asciiTheme="minorBidi" w:hAnsiTheme="minorBidi" w:cstheme="minorBidi"/>
                <w:b/>
                <w:bCs/>
                <w:sz w:val="22"/>
                <w:szCs w:val="22"/>
                <w:rtl/>
                <w:lang w:eastAsia="en-US"/>
              </w:rPr>
              <w:t>התרשמות</w:t>
            </w:r>
          </w:p>
        </w:tc>
        <w:tc>
          <w:tcPr>
            <w:tcW w:w="1880"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התרשמות כללית</w:t>
            </w:r>
          </w:p>
        </w:tc>
        <w:tc>
          <w:tcPr>
            <w:tcW w:w="595" w:type="pct"/>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10</w:t>
            </w:r>
          </w:p>
        </w:tc>
        <w:tc>
          <w:tcPr>
            <w:tcW w:w="466" w:type="pct"/>
          </w:tcPr>
          <w:p w:rsidR="00CB0F8F" w:rsidRPr="00AC448B" w:rsidRDefault="00CB0F8F" w:rsidP="00CB0F8F">
            <w:pPr>
              <w:spacing w:line="240" w:lineRule="auto"/>
              <w:jc w:val="right"/>
              <w:rPr>
                <w:rFonts w:asciiTheme="minorBidi" w:hAnsiTheme="minorBidi" w:cstheme="minorBidi"/>
                <w:sz w:val="8"/>
                <w:szCs w:val="8"/>
                <w:lang w:eastAsia="en-US"/>
              </w:rPr>
            </w:pPr>
            <w:r w:rsidRPr="00AC448B">
              <w:rPr>
                <w:rFonts w:asciiTheme="minorBidi" w:hAnsiTheme="minorBidi" w:cstheme="minorBidi"/>
                <w:color w:val="FFFFFF" w:themeColor="background1"/>
                <w:sz w:val="8"/>
                <w:szCs w:val="8"/>
                <w:rtl/>
                <w:lang w:eastAsia="en-US"/>
              </w:rPr>
              <w:t>ימולא בבדיקה </w:t>
            </w:r>
          </w:p>
        </w:tc>
        <w:tc>
          <w:tcPr>
            <w:tcW w:w="1368" w:type="pct"/>
            <w:noWrap/>
          </w:tcPr>
          <w:p w:rsidR="00CB0F8F" w:rsidRPr="00AC448B" w:rsidRDefault="00CB0F8F" w:rsidP="00CB0F8F">
            <w:pPr>
              <w:spacing w:line="240" w:lineRule="auto"/>
              <w:rPr>
                <w:rFonts w:asciiTheme="minorBidi" w:hAnsiTheme="minorBidi" w:cstheme="minorBidi"/>
                <w:sz w:val="22"/>
                <w:szCs w:val="22"/>
                <w:lang w:eastAsia="en-US"/>
              </w:rPr>
            </w:pPr>
            <w:r w:rsidRPr="00AC448B">
              <w:rPr>
                <w:rFonts w:asciiTheme="minorBidi" w:hAnsiTheme="minorBidi" w:cstheme="minorBidi"/>
                <w:sz w:val="22"/>
                <w:szCs w:val="22"/>
                <w:rtl/>
                <w:lang w:eastAsia="en-US"/>
              </w:rPr>
              <w:t>מהביקור הנוכחי בלבד.</w:t>
            </w:r>
          </w:p>
        </w:tc>
      </w:tr>
      <w:tr w:rsidR="008B3A32" w:rsidRPr="00AC448B" w:rsidTr="00CB0F8F">
        <w:trPr>
          <w:trHeight w:val="255"/>
          <w:jc w:val="right"/>
        </w:trPr>
        <w:tc>
          <w:tcPr>
            <w:tcW w:w="691" w:type="pct"/>
            <w:tcBorders>
              <w:right w:val="nil"/>
            </w:tcBorders>
          </w:tcPr>
          <w:p w:rsidR="008B3A32" w:rsidRPr="00AC448B" w:rsidRDefault="008B3A32" w:rsidP="00BB44DB">
            <w:pPr>
              <w:spacing w:line="240" w:lineRule="auto"/>
              <w:rPr>
                <w:rFonts w:asciiTheme="minorBidi" w:hAnsiTheme="minorBidi" w:cstheme="minorBidi"/>
                <w:b/>
                <w:bCs/>
                <w:sz w:val="22"/>
                <w:szCs w:val="22"/>
                <w:rtl/>
                <w:lang w:eastAsia="en-US"/>
              </w:rPr>
            </w:pPr>
            <w:r w:rsidRPr="00AC448B">
              <w:rPr>
                <w:rFonts w:asciiTheme="minorBidi" w:hAnsiTheme="minorBidi" w:cstheme="minorBidi"/>
                <w:b/>
                <w:bCs/>
                <w:sz w:val="22"/>
                <w:szCs w:val="22"/>
                <w:rtl/>
                <w:lang w:eastAsia="en-US"/>
              </w:rPr>
              <w:t>סך הכול</w:t>
            </w:r>
          </w:p>
        </w:tc>
        <w:tc>
          <w:tcPr>
            <w:tcW w:w="1880" w:type="pct"/>
            <w:tcBorders>
              <w:left w:val="nil"/>
            </w:tcBorders>
            <w:noWrap/>
          </w:tcPr>
          <w:p w:rsidR="008B3A32" w:rsidRPr="00AC448B" w:rsidRDefault="00CB0F8F" w:rsidP="00BB44DB">
            <w:pPr>
              <w:spacing w:line="240" w:lineRule="auto"/>
              <w:rPr>
                <w:rFonts w:asciiTheme="minorBidi" w:hAnsiTheme="minorBidi" w:cstheme="minorBidi"/>
                <w:b/>
                <w:bCs/>
                <w:color w:val="FFFFFF" w:themeColor="background1"/>
                <w:sz w:val="22"/>
                <w:szCs w:val="22"/>
                <w:lang w:eastAsia="en-US"/>
              </w:rPr>
            </w:pPr>
            <w:r w:rsidRPr="00AC448B">
              <w:rPr>
                <w:rFonts w:asciiTheme="minorBidi" w:hAnsiTheme="minorBidi" w:cstheme="minorBidi"/>
                <w:b/>
                <w:bCs/>
                <w:color w:val="FFFFFF" w:themeColor="background1"/>
                <w:sz w:val="22"/>
                <w:szCs w:val="22"/>
                <w:rtl/>
                <w:lang w:eastAsia="en-US"/>
              </w:rPr>
              <w:t>ניקוד כולל</w:t>
            </w:r>
          </w:p>
        </w:tc>
        <w:tc>
          <w:tcPr>
            <w:tcW w:w="595" w:type="pct"/>
            <w:noWrap/>
          </w:tcPr>
          <w:p w:rsidR="008B3A32" w:rsidRPr="00AC448B" w:rsidRDefault="008B3A32" w:rsidP="00BB44DB">
            <w:pPr>
              <w:spacing w:line="240" w:lineRule="auto"/>
              <w:rPr>
                <w:rFonts w:asciiTheme="minorBidi" w:hAnsiTheme="minorBidi" w:cstheme="minorBidi"/>
                <w:b/>
                <w:bCs/>
                <w:sz w:val="22"/>
                <w:szCs w:val="22"/>
                <w:lang w:eastAsia="en-US"/>
              </w:rPr>
            </w:pPr>
            <w:r w:rsidRPr="00AC448B">
              <w:rPr>
                <w:rFonts w:asciiTheme="minorBidi" w:hAnsiTheme="minorBidi" w:cstheme="minorBidi"/>
                <w:b/>
                <w:bCs/>
                <w:sz w:val="22"/>
                <w:szCs w:val="22"/>
                <w:rtl/>
                <w:lang w:eastAsia="en-US"/>
              </w:rPr>
              <w:t>100</w:t>
            </w:r>
          </w:p>
        </w:tc>
        <w:tc>
          <w:tcPr>
            <w:tcW w:w="466" w:type="pct"/>
            <w:noWrap/>
          </w:tcPr>
          <w:p w:rsidR="008B3A32" w:rsidRPr="00AC448B" w:rsidRDefault="008B3A32" w:rsidP="00BB44DB">
            <w:pPr>
              <w:spacing w:line="240" w:lineRule="auto"/>
              <w:rPr>
                <w:rFonts w:asciiTheme="minorBidi" w:hAnsiTheme="minorBidi" w:cstheme="minorBidi"/>
                <w:b/>
                <w:bCs/>
                <w:sz w:val="22"/>
                <w:szCs w:val="22"/>
                <w:lang w:eastAsia="en-US"/>
              </w:rPr>
            </w:pPr>
            <w:r w:rsidRPr="00AC448B">
              <w:rPr>
                <w:rFonts w:asciiTheme="minorBidi" w:hAnsiTheme="minorBidi" w:cstheme="minorBidi"/>
                <w:b/>
                <w:bCs/>
                <w:sz w:val="22"/>
                <w:szCs w:val="22"/>
                <w:rtl/>
                <w:lang w:eastAsia="en-US"/>
              </w:rPr>
              <w:t>0</w:t>
            </w:r>
          </w:p>
        </w:tc>
        <w:tc>
          <w:tcPr>
            <w:tcW w:w="1368" w:type="pct"/>
            <w:noWrap/>
          </w:tcPr>
          <w:p w:rsidR="008B3A32" w:rsidRPr="00AC448B" w:rsidRDefault="008B3A32" w:rsidP="00BB44DB">
            <w:pPr>
              <w:spacing w:line="240" w:lineRule="auto"/>
              <w:rPr>
                <w:rFonts w:asciiTheme="minorBidi" w:hAnsiTheme="minorBidi" w:cstheme="minorBidi"/>
                <w:sz w:val="22"/>
                <w:szCs w:val="22"/>
                <w:lang w:eastAsia="en-US"/>
              </w:rPr>
            </w:pPr>
          </w:p>
        </w:tc>
      </w:tr>
    </w:tbl>
    <w:p w:rsidR="002920D3" w:rsidRPr="00AC448B" w:rsidRDefault="002920D3" w:rsidP="002920D3">
      <w:pPr>
        <w:spacing w:line="240" w:lineRule="auto"/>
        <w:rPr>
          <w:rFonts w:asciiTheme="minorBidi" w:hAnsiTheme="minorBidi" w:cstheme="minorBidi"/>
          <w:rtl/>
        </w:rPr>
      </w:pPr>
    </w:p>
    <w:p w:rsidR="002920D3" w:rsidRPr="00AC448B" w:rsidRDefault="002920D3" w:rsidP="00947F77">
      <w:pPr>
        <w:pStyle w:val="30"/>
        <w:rPr>
          <w:rFonts w:asciiTheme="minorBidi" w:hAnsiTheme="minorBidi" w:cstheme="minorBidi"/>
          <w:rtl/>
        </w:rPr>
        <w:sectPr w:rsidR="002920D3" w:rsidRPr="00AC448B" w:rsidSect="00CC57F7">
          <w:endnotePr>
            <w:numFmt w:val="lowerLetter"/>
          </w:endnotePr>
          <w:pgSz w:w="11906" w:h="16838"/>
          <w:pgMar w:top="851" w:right="1276" w:bottom="1701" w:left="1276" w:header="720" w:footer="720" w:gutter="0"/>
          <w:cols w:space="720"/>
          <w:bidi/>
          <w:rtlGutter/>
          <w:docGrid w:linePitch="326"/>
        </w:sectPr>
      </w:pPr>
    </w:p>
    <w:p w:rsidR="00990666" w:rsidRPr="00AC448B" w:rsidRDefault="00990666" w:rsidP="00947F77">
      <w:pPr>
        <w:pStyle w:val="30"/>
        <w:rPr>
          <w:rFonts w:asciiTheme="minorBidi" w:hAnsiTheme="minorBidi" w:cstheme="minorBidi"/>
          <w:rtl/>
        </w:rPr>
      </w:pPr>
      <w:bookmarkStart w:id="478" w:name="נספח_חלקים_חסויים"/>
      <w:bookmarkStart w:id="479" w:name="_Toc285980556"/>
      <w:bookmarkStart w:id="480" w:name="_Toc378247298"/>
      <w:bookmarkStart w:id="481" w:name="_Toc378751287"/>
      <w:bookmarkStart w:id="482" w:name="_Toc365486700"/>
      <w:bookmarkStart w:id="483" w:name="_Toc26171873"/>
      <w:bookmarkEnd w:id="459"/>
      <w:bookmarkEnd w:id="460"/>
      <w:bookmarkEnd w:id="461"/>
      <w:bookmarkEnd w:id="473"/>
      <w:bookmarkEnd w:id="474"/>
      <w:bookmarkEnd w:id="475"/>
      <w:bookmarkEnd w:id="476"/>
      <w:r w:rsidRPr="00AC448B">
        <w:rPr>
          <w:rFonts w:asciiTheme="minorBidi" w:hAnsiTheme="minorBidi" w:cstheme="minorBidi"/>
          <w:rtl/>
        </w:rPr>
        <w:lastRenderedPageBreak/>
        <w:t>נספח</w:t>
      </w:r>
      <w:r w:rsidR="005B1203"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78"/>
      <w:r w:rsidR="005B1203" w:rsidRPr="00AC448B">
        <w:rPr>
          <w:rFonts w:asciiTheme="minorBidi" w:hAnsiTheme="minorBidi" w:cstheme="minorBidi"/>
          <w:rtl/>
        </w:rPr>
        <w:tab/>
      </w:r>
      <w:bookmarkStart w:id="484" w:name="נספח_חלקים_חסויים_כותרת"/>
      <w:r w:rsidRPr="00AC448B">
        <w:rPr>
          <w:rFonts w:asciiTheme="minorBidi" w:hAnsiTheme="minorBidi" w:cstheme="minorBidi"/>
          <w:rtl/>
        </w:rPr>
        <w:t>חלקים חסויים בהצעה</w:t>
      </w:r>
      <w:bookmarkEnd w:id="479"/>
      <w:bookmarkEnd w:id="480"/>
      <w:bookmarkEnd w:id="481"/>
      <w:bookmarkEnd w:id="482"/>
      <w:bookmarkEnd w:id="483"/>
      <w:bookmarkEnd w:id="484"/>
    </w:p>
    <w:p w:rsidR="00B71833" w:rsidRPr="00AC448B" w:rsidRDefault="00B71833" w:rsidP="00B71833">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_Ref384667452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5.3.6</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B71833" w:rsidRPr="00AC448B" w:rsidRDefault="00B71833" w:rsidP="00B71833">
      <w:pPr>
        <w:rPr>
          <w:rFonts w:asciiTheme="minorBidi" w:hAnsiTheme="minorBidi" w:cstheme="minorBidi"/>
          <w:rtl/>
        </w:rPr>
      </w:pPr>
    </w:p>
    <w:p w:rsidR="00990666" w:rsidRPr="00AC448B" w:rsidRDefault="00990666" w:rsidP="00120D2A">
      <w:pPr>
        <w:pStyle w:val="HNormal"/>
        <w:spacing w:after="240"/>
        <w:rPr>
          <w:rFonts w:asciiTheme="minorBidi" w:hAnsiTheme="minorBidi" w:cstheme="minorBidi"/>
          <w:color w:val="000000"/>
          <w:lang w:eastAsia="en-US"/>
        </w:rPr>
      </w:pPr>
      <w:r w:rsidRPr="00AC448B">
        <w:rPr>
          <w:rFonts w:asciiTheme="minorBidi" w:hAnsiTheme="minorBidi" w:cstheme="minorBidi"/>
          <w:color w:val="000000"/>
          <w:rtl/>
          <w:lang w:eastAsia="en-US"/>
        </w:rPr>
        <w:t>אני</w:t>
      </w:r>
      <w:r w:rsidR="00120D2A" w:rsidRPr="00AC448B">
        <w:rPr>
          <w:rFonts w:asciiTheme="minorBidi" w:hAnsiTheme="minorBidi" w:cstheme="minorBidi"/>
          <w:color w:val="000000"/>
          <w:rtl/>
          <w:lang w:eastAsia="en-US"/>
        </w:rPr>
        <w:t xml:space="preserve">, המציע </w:t>
      </w:r>
      <w:r w:rsidR="00120D2A" w:rsidRPr="00AC448B">
        <w:rPr>
          <w:rFonts w:asciiTheme="minorBidi" w:hAnsiTheme="minorBidi" w:cstheme="minorBidi"/>
          <w:b/>
          <w:bCs/>
          <w:color w:val="000000"/>
          <w:rtl/>
          <w:lang w:eastAsia="en-US"/>
        </w:rPr>
        <w:t xml:space="preserve">במכרז </w:t>
      </w:r>
      <w:r w:rsidR="003A2125" w:rsidRPr="00AC448B">
        <w:rPr>
          <w:rFonts w:asciiTheme="minorBidi" w:hAnsiTheme="minorBidi" w:cstheme="minorBidi"/>
          <w:b/>
          <w:bCs/>
          <w:color w:val="000000"/>
          <w:rtl/>
          <w:lang w:eastAsia="en-US"/>
        </w:rPr>
        <w:t>מספר</w:t>
      </w:r>
      <w:r w:rsidR="00120D2A" w:rsidRPr="00AC448B">
        <w:rPr>
          <w:rFonts w:asciiTheme="minorBidi" w:hAnsiTheme="minorBidi" w:cstheme="minorBidi"/>
          <w:b/>
          <w:bCs/>
          <w:color w:val="000000"/>
          <w:rtl/>
          <w:lang w:eastAsia="en-US"/>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00120D2A" w:rsidRPr="00AC448B">
        <w:rPr>
          <w:rFonts w:asciiTheme="minorBidi" w:hAnsiTheme="minorBidi" w:cstheme="minorBidi"/>
          <w:color w:val="000000"/>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מבקש, שלא תינתן זכות עיון בסעיפים הבאים בהצעתי, בשל היותם סוד מסחרי או מקצועי:</w:t>
      </w:r>
    </w:p>
    <w:tbl>
      <w:tblPr>
        <w:tblStyle w:val="aff"/>
        <w:bidiVisual/>
        <w:tblW w:w="0" w:type="auto"/>
        <w:tblLook w:val="04A0" w:firstRow="1" w:lastRow="0" w:firstColumn="1" w:lastColumn="0" w:noHBand="0" w:noVBand="1"/>
        <w:tblCaption w:val="סעיפי חלקים חסויים"/>
        <w:tblDescription w:val="סעיפי חלקים חסויים"/>
      </w:tblPr>
      <w:tblGrid>
        <w:gridCol w:w="781"/>
        <w:gridCol w:w="1182"/>
        <w:gridCol w:w="2694"/>
        <w:gridCol w:w="4628"/>
      </w:tblGrid>
      <w:tr w:rsidR="000F7FF0" w:rsidRPr="00AC448B" w:rsidTr="00C6520B">
        <w:trPr>
          <w:tblHeader/>
        </w:trPr>
        <w:tc>
          <w:tcPr>
            <w:tcW w:w="781" w:type="dxa"/>
            <w:shd w:val="clear" w:color="auto" w:fill="D9D9D9" w:themeFill="background1" w:themeFillShade="D9"/>
          </w:tcPr>
          <w:p w:rsidR="000F7FF0" w:rsidRPr="00AC448B" w:rsidRDefault="000F7FF0" w:rsidP="009F79E7">
            <w:pPr>
              <w:pStyle w:val="HNormal"/>
              <w:jc w:val="left"/>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מספר</w:t>
            </w:r>
          </w:p>
        </w:tc>
        <w:tc>
          <w:tcPr>
            <w:tcW w:w="1182" w:type="dxa"/>
            <w:shd w:val="clear" w:color="auto" w:fill="D9D9D9" w:themeFill="background1" w:themeFillShade="D9"/>
          </w:tcPr>
          <w:p w:rsidR="000F7FF0" w:rsidRPr="00AC448B" w:rsidRDefault="000F7FF0" w:rsidP="009F79E7">
            <w:pPr>
              <w:pStyle w:val="HNormal"/>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סעיף במכרז</w:t>
            </w:r>
          </w:p>
        </w:tc>
        <w:tc>
          <w:tcPr>
            <w:tcW w:w="2694" w:type="dxa"/>
            <w:shd w:val="clear" w:color="auto" w:fill="D9D9D9" w:themeFill="background1" w:themeFillShade="D9"/>
          </w:tcPr>
          <w:p w:rsidR="000F7FF0" w:rsidRPr="00AC448B" w:rsidRDefault="000F7FF0" w:rsidP="009F79E7">
            <w:pPr>
              <w:pStyle w:val="HNormal"/>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החלקים אשר המציע מבקש שיישארו חסויים</w:t>
            </w:r>
          </w:p>
        </w:tc>
        <w:tc>
          <w:tcPr>
            <w:tcW w:w="4628" w:type="dxa"/>
            <w:shd w:val="clear" w:color="auto" w:fill="D9D9D9" w:themeFill="background1" w:themeFillShade="D9"/>
          </w:tcPr>
          <w:p w:rsidR="000F7FF0" w:rsidRPr="00AC448B" w:rsidRDefault="000F7FF0" w:rsidP="009F79E7">
            <w:pPr>
              <w:pStyle w:val="HNormal"/>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נימוק הבקשה (מתוקף איזה חוק / אסמכתא)</w:t>
            </w:r>
          </w:p>
        </w:tc>
      </w:tr>
      <w:tr w:rsidR="000F7FF0" w:rsidRPr="00AC448B" w:rsidTr="009F79E7">
        <w:tc>
          <w:tcPr>
            <w:tcW w:w="781" w:type="dxa"/>
          </w:tcPr>
          <w:p w:rsidR="000F7FF0" w:rsidRPr="00AC448B" w:rsidRDefault="000F7FF0" w:rsidP="004D606F">
            <w:pPr>
              <w:pStyle w:val="HNormal"/>
              <w:numPr>
                <w:ilvl w:val="0"/>
                <w:numId w:val="92"/>
              </w:numPr>
              <w:spacing w:line="360" w:lineRule="auto"/>
              <w:ind w:left="283" w:hanging="283"/>
              <w:rPr>
                <w:rFonts w:asciiTheme="minorBidi" w:hAnsiTheme="minorBidi" w:cstheme="minorBidi"/>
                <w:color w:val="000000"/>
                <w:rtl/>
                <w:lang w:eastAsia="en-US"/>
              </w:rPr>
            </w:pPr>
          </w:p>
        </w:tc>
        <w:tc>
          <w:tcPr>
            <w:tcW w:w="1182"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2694"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4628"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r>
      <w:tr w:rsidR="000F7FF0" w:rsidRPr="00AC448B" w:rsidTr="009F79E7">
        <w:tc>
          <w:tcPr>
            <w:tcW w:w="781" w:type="dxa"/>
          </w:tcPr>
          <w:p w:rsidR="000F7FF0" w:rsidRPr="00AC448B" w:rsidRDefault="000F7FF0" w:rsidP="004D606F">
            <w:pPr>
              <w:pStyle w:val="HNormal"/>
              <w:numPr>
                <w:ilvl w:val="0"/>
                <w:numId w:val="92"/>
              </w:numPr>
              <w:spacing w:line="360" w:lineRule="auto"/>
              <w:ind w:left="283" w:hanging="283"/>
              <w:rPr>
                <w:rFonts w:asciiTheme="minorBidi" w:hAnsiTheme="minorBidi" w:cstheme="minorBidi"/>
                <w:color w:val="000000"/>
                <w:rtl/>
                <w:lang w:eastAsia="en-US"/>
              </w:rPr>
            </w:pPr>
          </w:p>
        </w:tc>
        <w:tc>
          <w:tcPr>
            <w:tcW w:w="1182"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2694"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4628"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r>
      <w:tr w:rsidR="000F7FF0" w:rsidRPr="00AC448B" w:rsidTr="009F79E7">
        <w:tc>
          <w:tcPr>
            <w:tcW w:w="781" w:type="dxa"/>
          </w:tcPr>
          <w:p w:rsidR="000F7FF0" w:rsidRPr="00AC448B" w:rsidRDefault="000F7FF0" w:rsidP="004D606F">
            <w:pPr>
              <w:pStyle w:val="HNormal"/>
              <w:numPr>
                <w:ilvl w:val="0"/>
                <w:numId w:val="92"/>
              </w:numPr>
              <w:spacing w:line="360" w:lineRule="auto"/>
              <w:ind w:left="283" w:hanging="283"/>
              <w:rPr>
                <w:rFonts w:asciiTheme="minorBidi" w:hAnsiTheme="minorBidi" w:cstheme="minorBidi"/>
                <w:color w:val="000000"/>
                <w:rtl/>
                <w:lang w:eastAsia="en-US"/>
              </w:rPr>
            </w:pPr>
          </w:p>
        </w:tc>
        <w:tc>
          <w:tcPr>
            <w:tcW w:w="1182"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2694"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4628"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r>
      <w:tr w:rsidR="000F7FF0" w:rsidRPr="00AC448B" w:rsidTr="009F79E7">
        <w:tc>
          <w:tcPr>
            <w:tcW w:w="781" w:type="dxa"/>
          </w:tcPr>
          <w:p w:rsidR="000F7FF0" w:rsidRPr="00AC448B" w:rsidRDefault="000F7FF0" w:rsidP="004D606F">
            <w:pPr>
              <w:pStyle w:val="HNormal"/>
              <w:numPr>
                <w:ilvl w:val="0"/>
                <w:numId w:val="92"/>
              </w:numPr>
              <w:spacing w:line="360" w:lineRule="auto"/>
              <w:ind w:left="283" w:hanging="283"/>
              <w:rPr>
                <w:rFonts w:asciiTheme="minorBidi" w:hAnsiTheme="minorBidi" w:cstheme="minorBidi"/>
                <w:color w:val="000000"/>
                <w:rtl/>
                <w:lang w:eastAsia="en-US"/>
              </w:rPr>
            </w:pPr>
          </w:p>
        </w:tc>
        <w:tc>
          <w:tcPr>
            <w:tcW w:w="1182"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2694"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4628"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r>
      <w:tr w:rsidR="000F7FF0" w:rsidRPr="00AC448B" w:rsidTr="009F79E7">
        <w:tc>
          <w:tcPr>
            <w:tcW w:w="781" w:type="dxa"/>
          </w:tcPr>
          <w:p w:rsidR="000F7FF0" w:rsidRPr="00AC448B" w:rsidRDefault="000F7FF0" w:rsidP="004D606F">
            <w:pPr>
              <w:pStyle w:val="HNormal"/>
              <w:numPr>
                <w:ilvl w:val="0"/>
                <w:numId w:val="92"/>
              </w:numPr>
              <w:spacing w:line="360" w:lineRule="auto"/>
              <w:ind w:left="283" w:hanging="283"/>
              <w:rPr>
                <w:rFonts w:asciiTheme="minorBidi" w:hAnsiTheme="minorBidi" w:cstheme="minorBidi"/>
                <w:color w:val="000000"/>
                <w:rtl/>
                <w:lang w:eastAsia="en-US"/>
              </w:rPr>
            </w:pPr>
          </w:p>
        </w:tc>
        <w:tc>
          <w:tcPr>
            <w:tcW w:w="1182"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2694"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c>
          <w:tcPr>
            <w:tcW w:w="4628" w:type="dxa"/>
          </w:tcPr>
          <w:p w:rsidR="000F7FF0" w:rsidRPr="00AC448B" w:rsidRDefault="000F7FF0" w:rsidP="009F79E7">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FFFFFF" w:themeColor="background1"/>
                <w:rtl/>
                <w:lang w:eastAsia="en-US"/>
              </w:rPr>
              <w:t>ריק</w:t>
            </w:r>
          </w:p>
        </w:tc>
      </w:tr>
    </w:tbl>
    <w:p w:rsidR="00D44AD0" w:rsidRPr="00AC448B" w:rsidRDefault="00D44AD0" w:rsidP="00C92698">
      <w:pPr>
        <w:pStyle w:val="HNormal"/>
        <w:spacing w:line="360" w:lineRule="auto"/>
        <w:rPr>
          <w:rFonts w:asciiTheme="minorBidi" w:hAnsiTheme="minorBidi" w:cstheme="minorBidi"/>
          <w:color w:val="000000"/>
          <w:rtl/>
          <w:lang w:eastAsia="en-US"/>
        </w:rPr>
      </w:pPr>
    </w:p>
    <w:p w:rsidR="00990666" w:rsidRPr="00AC448B" w:rsidRDefault="00990666" w:rsidP="00C92698">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t>מוסכם עלי, כי אם ועדת המכרזים תקבל את בקשתי הנ"ל, אזי אותם סעיפים יהיו חסויים בפנ</w:t>
      </w:r>
      <w:r w:rsidR="00C45C8F" w:rsidRPr="00AC448B">
        <w:rPr>
          <w:rFonts w:asciiTheme="minorBidi" w:hAnsiTheme="minorBidi" w:cstheme="minorBidi"/>
          <w:color w:val="000000"/>
          <w:rtl/>
          <w:lang w:eastAsia="en-US"/>
        </w:rPr>
        <w:t>י</w:t>
      </w:r>
      <w:r w:rsidRPr="00AC448B">
        <w:rPr>
          <w:rFonts w:asciiTheme="minorBidi" w:hAnsiTheme="minorBidi" w:cstheme="minorBidi"/>
          <w:color w:val="000000"/>
          <w:rtl/>
          <w:lang w:eastAsia="en-US"/>
        </w:rPr>
        <w:t>י ביתר ההצעות, שיוגשו למכרז זה.</w:t>
      </w:r>
    </w:p>
    <w:p w:rsidR="00C220E9" w:rsidRPr="00AC448B" w:rsidRDefault="001755A3" w:rsidP="00475B05">
      <w:pPr>
        <w:pStyle w:val="HNormal"/>
        <w:spacing w:line="360" w:lineRule="auto"/>
        <w:rPr>
          <w:rFonts w:asciiTheme="minorBidi" w:hAnsiTheme="minorBidi" w:cstheme="minorBidi"/>
          <w:color w:val="000000"/>
          <w:rtl/>
          <w:lang w:eastAsia="en-US"/>
        </w:rPr>
      </w:pPr>
      <w:r w:rsidRPr="00AC448B">
        <w:rPr>
          <w:rFonts w:asciiTheme="minorBidi" w:hAnsiTheme="minorBidi" w:cstheme="minorBidi"/>
          <w:b/>
          <w:bCs/>
          <w:color w:val="000000"/>
          <w:rtl/>
          <w:lang w:eastAsia="en-US"/>
        </w:rPr>
        <w:t>הערה:</w:t>
      </w:r>
      <w:r w:rsidRPr="00AC448B">
        <w:rPr>
          <w:rFonts w:asciiTheme="minorBidi" w:hAnsiTheme="minorBidi" w:cstheme="minorBidi"/>
          <w:color w:val="000000"/>
          <w:rtl/>
          <w:lang w:eastAsia="en-US"/>
        </w:rPr>
        <w:t xml:space="preserve"> כאמור בתת-סעיף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_Ref498616368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color w:val="000000"/>
          <w:cs/>
          <w:lang w:eastAsia="en-US"/>
        </w:rPr>
        <w:t>‎</w:t>
      </w:r>
      <w:r w:rsidR="002E7D6C" w:rsidRPr="002E7D6C">
        <w:rPr>
          <w:rFonts w:asciiTheme="minorBidi" w:hAnsiTheme="minorBidi" w:cstheme="minorBidi"/>
          <w:color w:val="000000"/>
          <w:lang w:eastAsia="en-US"/>
        </w:rPr>
        <w:t>5.3.9</w:t>
      </w:r>
      <w:r w:rsidR="008F5708" w:rsidRPr="00AC448B">
        <w:rPr>
          <w:rFonts w:asciiTheme="minorBidi" w:hAnsiTheme="minorBidi" w:cstheme="minorBidi"/>
        </w:rPr>
        <w:fldChar w:fldCharType="end"/>
      </w:r>
      <w:r w:rsidR="000E58CE" w:rsidRPr="00AC448B">
        <w:rPr>
          <w:rFonts w:asciiTheme="minorBidi" w:hAnsiTheme="minorBidi" w:cstheme="minorBidi"/>
          <w:color w:val="000000"/>
          <w:rtl/>
          <w:lang w:eastAsia="en-US"/>
        </w:rPr>
        <w:t xml:space="preserve"> למכרז</w:t>
      </w:r>
      <w:r w:rsidRPr="00AC448B">
        <w:rPr>
          <w:rFonts w:asciiTheme="minorBidi" w:hAnsiTheme="minorBidi" w:cstheme="minorBidi"/>
          <w:color w:val="000000"/>
          <w:rtl/>
          <w:lang w:eastAsia="en-US"/>
        </w:rPr>
        <w:t>, מציע המבקש חלקים חסויים בהצעה מתבקש לה</w:t>
      </w:r>
      <w:r w:rsidR="00971F29" w:rsidRPr="00AC448B">
        <w:rPr>
          <w:rFonts w:asciiTheme="minorBidi" w:hAnsiTheme="minorBidi" w:cstheme="minorBidi"/>
          <w:color w:val="000000"/>
          <w:rtl/>
          <w:lang w:eastAsia="en-US"/>
        </w:rPr>
        <w:t>שחיר את החלקים החסויים בהעתק ההצעה (העותק שאינו עותק המקור)</w:t>
      </w:r>
      <w:r w:rsidRPr="00AC448B">
        <w:rPr>
          <w:rFonts w:asciiTheme="minorBidi" w:hAnsiTheme="minorBidi" w:cstheme="minorBidi"/>
          <w:color w:val="000000"/>
          <w:rtl/>
          <w:lang w:eastAsia="en-US"/>
        </w:rPr>
        <w:t>.</w:t>
      </w:r>
    </w:p>
    <w:p w:rsidR="00990666" w:rsidRPr="00AC448B" w:rsidRDefault="00990666" w:rsidP="00B60381">
      <w:pPr>
        <w:rPr>
          <w:rFonts w:asciiTheme="minorBidi" w:hAnsiTheme="minorBidi" w:cstheme="minorBidi"/>
          <w:rtl/>
        </w:rPr>
      </w:pPr>
    </w:p>
    <w:p w:rsidR="00692936" w:rsidRPr="00AC448B" w:rsidRDefault="00692936" w:rsidP="00692936">
      <w:pPr>
        <w:jc w:val="center"/>
        <w:rPr>
          <w:rFonts w:asciiTheme="minorBidi" w:hAnsiTheme="minorBidi" w:cstheme="minorBidi"/>
          <w:b/>
          <w:bCs/>
          <w:rtl/>
        </w:rPr>
      </w:pPr>
      <w:r w:rsidRPr="00AC448B">
        <w:rPr>
          <w:rFonts w:asciiTheme="minorBidi" w:hAnsiTheme="minorBidi" w:cstheme="minorBidi"/>
          <w:b/>
          <w:bCs/>
          <w:rtl/>
        </w:rPr>
        <w:t>חתימת המציע:</w:t>
      </w:r>
    </w:p>
    <w:p w:rsidR="00162E65" w:rsidRPr="00AC448B" w:rsidRDefault="00162E65" w:rsidP="00692936">
      <w:pPr>
        <w:jc w:val="center"/>
        <w:rPr>
          <w:rFonts w:asciiTheme="minorBidi" w:hAnsiTheme="minorBidi" w:cstheme="minorBidi"/>
          <w:b/>
          <w:bCs/>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6520B" w:rsidRPr="00AC448B" w:rsidTr="00C6520B">
        <w:trPr>
          <w:tblHeader/>
          <w:jc w:val="center"/>
        </w:trPr>
        <w:tc>
          <w:tcPr>
            <w:tcW w:w="2693" w:type="dxa"/>
          </w:tcPr>
          <w:p w:rsidR="00C6520B" w:rsidRPr="00AC448B" w:rsidRDefault="00C6520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C6520B" w:rsidRPr="00AC448B" w:rsidRDefault="00C6520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C6520B" w:rsidRPr="00AC448B" w:rsidRDefault="00C6520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C6520B" w:rsidRPr="00AC448B" w:rsidTr="00C6520B">
        <w:trPr>
          <w:trHeight w:val="328"/>
          <w:jc w:val="center"/>
        </w:trPr>
        <w:tc>
          <w:tcPr>
            <w:tcW w:w="2693" w:type="dxa"/>
          </w:tcPr>
          <w:p w:rsidR="00C6520B" w:rsidRPr="00AC448B" w:rsidRDefault="00C6520B"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C6520B" w:rsidRPr="00AC448B" w:rsidRDefault="00C6520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C6520B" w:rsidRPr="00AC448B" w:rsidRDefault="00C6520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C10327" w:rsidRPr="00AC448B" w:rsidRDefault="00E170F4" w:rsidP="00AD7D41">
      <w:pPr>
        <w:bidi w:val="0"/>
        <w:spacing w:line="240" w:lineRule="auto"/>
        <w:jc w:val="left"/>
        <w:rPr>
          <w:rFonts w:asciiTheme="minorBidi" w:hAnsiTheme="minorBidi" w:cstheme="minorBidi"/>
        </w:rPr>
      </w:pPr>
      <w:r w:rsidRPr="00AC448B">
        <w:rPr>
          <w:rFonts w:asciiTheme="minorBidi" w:hAnsiTheme="minorBidi" w:cstheme="minorBidi"/>
        </w:rPr>
        <w:br w:type="page"/>
      </w:r>
    </w:p>
    <w:p w:rsidR="00492CE1" w:rsidRPr="00AC448B" w:rsidRDefault="00492CE1" w:rsidP="00492CE1">
      <w:pPr>
        <w:pStyle w:val="30"/>
        <w:rPr>
          <w:rFonts w:asciiTheme="minorBidi" w:hAnsiTheme="minorBidi" w:cstheme="minorBidi"/>
          <w:rtl/>
        </w:rPr>
      </w:pPr>
      <w:bookmarkStart w:id="485" w:name="נספח_עסק_בשליטת_אישה"/>
      <w:bookmarkStart w:id="486" w:name="_Toc24618397"/>
      <w:bookmarkStart w:id="487" w:name="_Toc26171874"/>
      <w:r w:rsidRPr="00AC448B">
        <w:rPr>
          <w:rFonts w:asciiTheme="minorBidi" w:hAnsiTheme="minorBidi" w:cstheme="minorBidi"/>
          <w:rtl/>
        </w:rPr>
        <w:lastRenderedPageBreak/>
        <w:t xml:space="preserve">נספח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Pr="00AC448B">
        <w:rPr>
          <w:rFonts w:asciiTheme="minorBidi" w:hAnsiTheme="minorBidi" w:cstheme="minorBidi"/>
          <w:rtl/>
        </w:rPr>
        <w:fldChar w:fldCharType="end"/>
      </w:r>
      <w:bookmarkEnd w:id="485"/>
      <w:r w:rsidRPr="00AC448B">
        <w:rPr>
          <w:rFonts w:asciiTheme="minorBidi" w:hAnsiTheme="minorBidi" w:cstheme="minorBidi"/>
          <w:rtl/>
        </w:rPr>
        <w:tab/>
      </w:r>
      <w:bookmarkStart w:id="488" w:name="נספח_עסק_בשליטת_אישה_כותרת"/>
      <w:r w:rsidRPr="00AC448B">
        <w:rPr>
          <w:rFonts w:asciiTheme="minorBidi" w:hAnsiTheme="minorBidi" w:cstheme="minorBidi"/>
          <w:rtl/>
        </w:rPr>
        <w:t>אישור עסק בשליטת אשה</w:t>
      </w:r>
      <w:bookmarkEnd w:id="486"/>
      <w:bookmarkEnd w:id="487"/>
      <w:bookmarkEnd w:id="488"/>
    </w:p>
    <w:p w:rsidR="00492CE1" w:rsidRPr="00AC448B" w:rsidRDefault="00492CE1" w:rsidP="00CE6B24">
      <w:pPr>
        <w:rPr>
          <w:rFonts w:asciiTheme="minorBidi" w:hAnsiTheme="minorBidi" w:cstheme="minorBidi"/>
        </w:rPr>
      </w:pPr>
      <w:r w:rsidRPr="00AC448B">
        <w:rPr>
          <w:rFonts w:asciiTheme="minorBidi" w:hAnsiTheme="minorBidi" w:cstheme="minorBidi"/>
          <w:rtl/>
        </w:rPr>
        <w:t xml:space="preserve">(סעיף </w:t>
      </w:r>
      <w:r w:rsidR="00CE6B24" w:rsidRPr="00AC448B">
        <w:rPr>
          <w:rFonts w:asciiTheme="minorBidi" w:hAnsiTheme="minorBidi" w:cstheme="minorBidi"/>
          <w:rtl/>
        </w:rPr>
        <w:fldChar w:fldCharType="begin"/>
      </w:r>
      <w:r w:rsidR="00CE6B24" w:rsidRPr="00AC448B">
        <w:rPr>
          <w:rFonts w:asciiTheme="minorBidi" w:hAnsiTheme="minorBidi" w:cstheme="minorBidi"/>
          <w:rtl/>
        </w:rPr>
        <w:instrText xml:space="preserve"> </w:instrText>
      </w:r>
      <w:r w:rsidR="00CE6B24" w:rsidRPr="00AC448B">
        <w:rPr>
          <w:rFonts w:asciiTheme="minorBidi" w:hAnsiTheme="minorBidi" w:cstheme="minorBidi"/>
        </w:rPr>
        <w:instrText>REF</w:instrText>
      </w:r>
      <w:r w:rsidR="00CE6B24" w:rsidRPr="00AC448B">
        <w:rPr>
          <w:rFonts w:asciiTheme="minorBidi" w:hAnsiTheme="minorBidi" w:cstheme="minorBidi"/>
          <w:rtl/>
        </w:rPr>
        <w:instrText xml:space="preserve"> _</w:instrText>
      </w:r>
      <w:r w:rsidR="00CE6B24" w:rsidRPr="00AC448B">
        <w:rPr>
          <w:rFonts w:asciiTheme="minorBidi" w:hAnsiTheme="minorBidi" w:cstheme="minorBidi"/>
        </w:rPr>
        <w:instrText>Ref499118353 \r \h</w:instrText>
      </w:r>
      <w:r w:rsidR="00CE6B24" w:rsidRPr="00AC448B">
        <w:rPr>
          <w:rFonts w:asciiTheme="minorBidi" w:hAnsiTheme="minorBidi" w:cstheme="minorBidi"/>
          <w:rtl/>
        </w:rPr>
        <w:instrText xml:space="preserve"> </w:instrText>
      </w:r>
      <w:r w:rsidR="00AC448B">
        <w:rPr>
          <w:rFonts w:asciiTheme="minorBidi" w:hAnsiTheme="minorBidi" w:cstheme="minorBidi"/>
          <w:rtl/>
        </w:rPr>
        <w:instrText xml:space="preserve"> \* </w:instrText>
      </w:r>
      <w:r w:rsidR="00AC448B">
        <w:rPr>
          <w:rFonts w:asciiTheme="minorBidi" w:hAnsiTheme="minorBidi" w:cstheme="minorBidi"/>
        </w:rPr>
        <w:instrText>MERGEFORMAT</w:instrText>
      </w:r>
      <w:r w:rsidR="00AC448B">
        <w:rPr>
          <w:rFonts w:asciiTheme="minorBidi" w:hAnsiTheme="minorBidi" w:cstheme="minorBidi"/>
          <w:rtl/>
        </w:rPr>
        <w:instrText xml:space="preserve"> </w:instrText>
      </w:r>
      <w:r w:rsidR="00CE6B24" w:rsidRPr="00AC448B">
        <w:rPr>
          <w:rFonts w:asciiTheme="minorBidi" w:hAnsiTheme="minorBidi" w:cstheme="minorBidi"/>
          <w:rtl/>
        </w:rPr>
      </w:r>
      <w:r w:rsidR="00CE6B24"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5.6</w:t>
      </w:r>
      <w:r w:rsidR="00CE6B24" w:rsidRPr="00AC448B">
        <w:rPr>
          <w:rFonts w:asciiTheme="minorBidi" w:hAnsiTheme="minorBidi" w:cstheme="minorBidi"/>
          <w:rtl/>
        </w:rPr>
        <w:fldChar w:fldCharType="end"/>
      </w:r>
      <w:r w:rsidRPr="00AC448B">
        <w:rPr>
          <w:rFonts w:asciiTheme="minorBidi" w:hAnsiTheme="minorBidi" w:cstheme="minorBidi"/>
          <w:rtl/>
        </w:rPr>
        <w:t xml:space="preserve"> למכרז)</w:t>
      </w:r>
    </w:p>
    <w:p w:rsidR="00492CE1" w:rsidRPr="00AC448B" w:rsidRDefault="00492CE1" w:rsidP="00492CE1">
      <w:pPr>
        <w:rPr>
          <w:rFonts w:asciiTheme="minorBidi" w:hAnsiTheme="minorBidi" w:cstheme="minorBidi"/>
        </w:rPr>
      </w:pPr>
    </w:p>
    <w:p w:rsidR="00492CE1" w:rsidRPr="00AC448B" w:rsidRDefault="00492CE1" w:rsidP="00492CE1">
      <w:pPr>
        <w:pStyle w:val="HNormal"/>
        <w:spacing w:line="360" w:lineRule="auto"/>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 xml:space="preserve">נספח זה מוגש במסגרת מכרז מספר </w:t>
      </w:r>
      <w:r w:rsidRPr="00AC448B">
        <w:rPr>
          <w:rFonts w:asciiTheme="minorBidi" w:hAnsiTheme="minorBidi" w:cstheme="minorBidi"/>
          <w:b/>
          <w:bCs/>
          <w:color w:val="000000"/>
          <w:rtl/>
          <w:lang w:eastAsia="en-US"/>
        </w:rPr>
        <w:fldChar w:fldCharType="begin"/>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lang w:eastAsia="en-US"/>
        </w:rPr>
        <w:instrText>REF</w:instrText>
      </w:r>
      <w:r w:rsidRPr="00AC448B">
        <w:rPr>
          <w:rFonts w:asciiTheme="minorBidi" w:hAnsiTheme="minorBidi" w:cstheme="minorBidi"/>
          <w:b/>
          <w:bCs/>
          <w:color w:val="000000"/>
          <w:rtl/>
          <w:lang w:eastAsia="en-US"/>
        </w:rPr>
        <w:instrText xml:space="preserve"> מספר_המכרז \</w:instrText>
      </w:r>
      <w:r w:rsidRPr="00AC448B">
        <w:rPr>
          <w:rFonts w:asciiTheme="minorBidi" w:hAnsiTheme="minorBidi" w:cstheme="minorBidi"/>
          <w:b/>
          <w:bCs/>
          <w:color w:val="000000"/>
          <w:lang w:eastAsia="en-US"/>
        </w:rPr>
        <w:instrText>h</w:instrText>
      </w:r>
      <w:r w:rsidRPr="00AC448B">
        <w:rPr>
          <w:rFonts w:asciiTheme="minorBidi" w:hAnsiTheme="minorBidi" w:cstheme="minorBidi"/>
          <w:b/>
          <w:bCs/>
          <w:color w:val="000000"/>
          <w:rtl/>
          <w:lang w:eastAsia="en-US"/>
        </w:rPr>
        <w:instrText xml:space="preserve">  \* </w:instrText>
      </w:r>
      <w:r w:rsidRPr="00AC448B">
        <w:rPr>
          <w:rFonts w:asciiTheme="minorBidi" w:hAnsiTheme="minorBidi" w:cstheme="minorBidi"/>
          <w:b/>
          <w:bCs/>
          <w:color w:val="000000"/>
          <w:lang w:eastAsia="en-US"/>
        </w:rPr>
        <w:instrText>MERGEFORMAT</w:instrText>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rtl/>
          <w:lang w:eastAsia="en-US"/>
        </w:rPr>
      </w:r>
      <w:r w:rsidRPr="00AC448B">
        <w:rPr>
          <w:rFonts w:asciiTheme="minorBidi" w:hAnsiTheme="minorBidi" w:cstheme="minorBidi"/>
          <w:b/>
          <w:bCs/>
          <w:color w:val="000000"/>
          <w:rtl/>
          <w:lang w:eastAsia="en-US"/>
        </w:rPr>
        <w:fldChar w:fldCharType="separate"/>
      </w:r>
      <w:r w:rsidR="002E7D6C" w:rsidRPr="002E7D6C">
        <w:rPr>
          <w:rFonts w:asciiTheme="minorBidi" w:hAnsiTheme="minorBidi" w:cstheme="minorBidi"/>
          <w:b/>
          <w:bCs/>
          <w:color w:val="000000"/>
          <w:rtl/>
          <w:lang w:eastAsia="en-US"/>
        </w:rPr>
        <w:t>173/2019</w:t>
      </w:r>
      <w:r w:rsidRPr="00AC448B">
        <w:rPr>
          <w:rFonts w:asciiTheme="minorBidi" w:hAnsiTheme="minorBidi" w:cstheme="minorBidi"/>
          <w:b/>
          <w:bCs/>
          <w:color w:val="000000"/>
          <w:rtl/>
          <w:lang w:eastAsia="en-US"/>
        </w:rPr>
        <w:fldChar w:fldCharType="end"/>
      </w:r>
      <w:r w:rsidRPr="00AC448B">
        <w:rPr>
          <w:rFonts w:asciiTheme="minorBidi" w:hAnsiTheme="minorBidi" w:cstheme="minorBidi"/>
          <w:b/>
          <w:bCs/>
          <w:color w:val="000000"/>
          <w:rtl/>
          <w:lang w:eastAsia="en-US"/>
        </w:rPr>
        <w:t xml:space="preserve"> – </w:t>
      </w:r>
      <w:r w:rsidRPr="00AC448B">
        <w:rPr>
          <w:rFonts w:asciiTheme="minorBidi" w:hAnsiTheme="minorBidi" w:cstheme="minorBidi"/>
          <w:b/>
          <w:bCs/>
          <w:color w:val="000000"/>
          <w:rtl/>
          <w:lang w:eastAsia="en-US"/>
        </w:rPr>
        <w:fldChar w:fldCharType="begin"/>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lang w:eastAsia="en-US"/>
        </w:rPr>
        <w:instrText>REF</w:instrText>
      </w:r>
      <w:r w:rsidRPr="00AC448B">
        <w:rPr>
          <w:rFonts w:asciiTheme="minorBidi" w:hAnsiTheme="minorBidi" w:cstheme="minorBidi"/>
          <w:b/>
          <w:bCs/>
          <w:color w:val="000000"/>
          <w:rtl/>
          <w:lang w:eastAsia="en-US"/>
        </w:rPr>
        <w:instrText xml:space="preserve"> שם_המכרז_כולל_אזור \</w:instrText>
      </w:r>
      <w:r w:rsidRPr="00AC448B">
        <w:rPr>
          <w:rFonts w:asciiTheme="minorBidi" w:hAnsiTheme="minorBidi" w:cstheme="minorBidi"/>
          <w:b/>
          <w:bCs/>
          <w:color w:val="000000"/>
          <w:lang w:eastAsia="en-US"/>
        </w:rPr>
        <w:instrText>h</w:instrText>
      </w:r>
      <w:r w:rsidRPr="00AC448B">
        <w:rPr>
          <w:rFonts w:asciiTheme="minorBidi" w:hAnsiTheme="minorBidi" w:cstheme="minorBidi"/>
          <w:b/>
          <w:bCs/>
          <w:color w:val="000000"/>
          <w:rtl/>
          <w:lang w:eastAsia="en-US"/>
        </w:rPr>
        <w:instrText xml:space="preserve">  \* </w:instrText>
      </w:r>
      <w:r w:rsidRPr="00AC448B">
        <w:rPr>
          <w:rFonts w:asciiTheme="minorBidi" w:hAnsiTheme="minorBidi" w:cstheme="minorBidi"/>
          <w:b/>
          <w:bCs/>
          <w:color w:val="000000"/>
          <w:lang w:eastAsia="en-US"/>
        </w:rPr>
        <w:instrText>MERGEFORMAT</w:instrText>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rtl/>
          <w:lang w:eastAsia="en-US"/>
        </w:rPr>
      </w:r>
      <w:r w:rsidRPr="00AC448B">
        <w:rPr>
          <w:rFonts w:asciiTheme="minorBidi" w:hAnsiTheme="minorBidi" w:cstheme="minorBidi"/>
          <w:b/>
          <w:bCs/>
          <w:color w:val="000000"/>
          <w:rtl/>
          <w:lang w:eastAsia="en-US"/>
        </w:rPr>
        <w:fldChar w:fldCharType="separate"/>
      </w:r>
      <w:r w:rsidR="002E7D6C" w:rsidRPr="002E7D6C">
        <w:rPr>
          <w:rFonts w:asciiTheme="minorBidi" w:hAnsiTheme="minorBidi" w:cstheme="minorBidi"/>
          <w:b/>
          <w:bCs/>
          <w:color w:val="000000"/>
          <w:rtl/>
          <w:lang w:eastAsia="en-US"/>
        </w:rPr>
        <w:t xml:space="preserve">מכרז מסגרת לאספקת שירותי הזנה </w:t>
      </w:r>
      <w:r w:rsidR="002E7D6C" w:rsidRPr="00AC448B">
        <w:rPr>
          <w:rFonts w:asciiTheme="minorBidi" w:hAnsiTheme="minorBidi" w:cstheme="minorBidi"/>
          <w:b/>
          <w:bCs/>
          <w:rtl/>
          <w:lang w:eastAsia="en-US"/>
        </w:rPr>
        <w:t>במעונות המשרד, בפריסה ארצית</w:t>
      </w:r>
      <w:r w:rsidRPr="00AC448B">
        <w:rPr>
          <w:rFonts w:asciiTheme="minorBidi" w:hAnsiTheme="minorBidi" w:cstheme="minorBidi"/>
          <w:b/>
          <w:bCs/>
          <w:color w:val="000000"/>
          <w:rtl/>
          <w:lang w:eastAsia="en-US"/>
        </w:rPr>
        <w:fldChar w:fldCharType="end"/>
      </w:r>
    </w:p>
    <w:p w:rsidR="00492CE1" w:rsidRPr="00AC448B" w:rsidRDefault="00492CE1" w:rsidP="00492CE1">
      <w:pPr>
        <w:pStyle w:val="HNormal"/>
        <w:spacing w:line="360" w:lineRule="auto"/>
        <w:rPr>
          <w:rFonts w:asciiTheme="minorBidi" w:hAnsiTheme="minorBidi" w:cstheme="minorBidi"/>
          <w:b/>
          <w:bCs/>
          <w:color w:val="000000"/>
          <w:rtl/>
          <w:lang w:eastAsia="en-US"/>
        </w:rPr>
      </w:pPr>
    </w:p>
    <w:p w:rsidR="00492CE1" w:rsidRPr="00AC448B" w:rsidRDefault="00492CE1" w:rsidP="00492CE1">
      <w:pPr>
        <w:pStyle w:val="HNormal"/>
        <w:spacing w:line="360" w:lineRule="auto"/>
        <w:rPr>
          <w:rFonts w:asciiTheme="minorBidi" w:hAnsiTheme="minorBidi" w:cstheme="minorBidi"/>
          <w:b/>
          <w:bCs/>
          <w:color w:val="000000"/>
          <w:sz w:val="20"/>
          <w:lang w:eastAsia="en-US"/>
        </w:rPr>
      </w:pPr>
      <w:r w:rsidRPr="00AC448B">
        <w:rPr>
          <w:rFonts w:asciiTheme="minorBidi" w:hAnsiTheme="minorBidi" w:cstheme="minorBidi"/>
          <w:b/>
          <w:bCs/>
          <w:color w:val="000000"/>
          <w:rtl/>
          <w:lang w:eastAsia="en-US"/>
        </w:rPr>
        <w:t>הגדרות:</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אישור</w:t>
      </w:r>
      <w:r w:rsidRPr="00AC448B">
        <w:rPr>
          <w:rFonts w:asciiTheme="minorBidi" w:hAnsiTheme="minorBidi" w:cstheme="minorBidi"/>
          <w:color w:val="000000"/>
          <w:rtl/>
          <w:lang w:eastAsia="en-US"/>
        </w:rPr>
        <w:t>" - אישורו של רואה חשבון כי בעסק מסוים אישה מחזיקה בשליטה וכי לא התקיים אף אחד מאלה:</w:t>
      </w:r>
    </w:p>
    <w:p w:rsidR="00492CE1" w:rsidRPr="00AC448B" w:rsidRDefault="00492CE1" w:rsidP="004D606F">
      <w:pPr>
        <w:pStyle w:val="HNormal"/>
        <w:numPr>
          <w:ilvl w:val="1"/>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אם מכהן בעסק נושא משרה שאינו אישה - הוא אינו קרוב של המחזיקה בשליטה.</w:t>
      </w:r>
    </w:p>
    <w:p w:rsidR="00492CE1" w:rsidRPr="00AC448B" w:rsidRDefault="00492CE1" w:rsidP="004D606F">
      <w:pPr>
        <w:pStyle w:val="HNormal"/>
        <w:numPr>
          <w:ilvl w:val="1"/>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אם שליש מהדירקטורים אינם נשים - אין הם קרובים של המחזיקה בשליטה.</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אמצעי שליטה</w:t>
      </w:r>
      <w:r w:rsidRPr="00AC448B">
        <w:rPr>
          <w:rFonts w:asciiTheme="minorBidi" w:hAnsiTheme="minorBidi" w:cstheme="minorBidi"/>
          <w:color w:val="000000"/>
          <w:rtl/>
          <w:lang w:eastAsia="en-US"/>
        </w:rPr>
        <w:t>" - כהגדרתו בחוק הבנקאות (רישוי), התשמ"א - 1981;</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מחזיקה בשליטה</w:t>
      </w:r>
      <w:r w:rsidRPr="00AC448B">
        <w:rPr>
          <w:rFonts w:asciiTheme="minorBidi" w:hAnsiTheme="minorBidi" w:cstheme="minorBidi"/>
          <w:color w:val="000000"/>
          <w:rtl/>
          <w:lang w:eastAsia="en-US"/>
        </w:rPr>
        <w:t>" - נושאת משרה בעסק אשר מחזיקה, לבד או יחד עם נשים אחרות, במישרין או בעקיפין, למעלה מ- 50% מכל סוג של אמצעי השליטה בעסק;</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נושא משרה</w:t>
      </w:r>
      <w:r w:rsidRPr="00AC448B">
        <w:rPr>
          <w:rFonts w:asciiTheme="minorBidi" w:hAnsiTheme="minorBidi" w:cstheme="minorBidi"/>
          <w:color w:val="000000"/>
          <w:rtl/>
          <w:lang w:eastAsia="en-US"/>
        </w:rPr>
        <w:t>" - מנהל כללי, משנה למנהל כללי, סגן מנהל כללי, מנהל עסקים ראשי, וכל ממלא תפקיד כאמור בעסק אף אם תוארו שונה;</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עסק</w:t>
      </w:r>
      <w:r w:rsidRPr="00AC448B">
        <w:rPr>
          <w:rFonts w:asciiTheme="minorBidi" w:hAnsiTheme="minorBidi" w:cstheme="minorBidi"/>
          <w:color w:val="000000"/>
          <w:rtl/>
          <w:lang w:eastAsia="en-US"/>
        </w:rPr>
        <w:t>" - חברה הרשומה בישראל שמניותיה אינן רשומות למסחר בבורסה ולא הוציאו לציבור על פי תשקיף או שותפות הרשומה בישראל;</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עסק בשליטת אישה</w:t>
      </w:r>
      <w:r w:rsidRPr="00AC448B">
        <w:rPr>
          <w:rFonts w:asciiTheme="minorBidi" w:hAnsiTheme="minorBidi" w:cstheme="minorBidi"/>
          <w:color w:val="000000"/>
          <w:rtl/>
          <w:lang w:eastAsia="en-US"/>
        </w:rPr>
        <w:t>" - עסק אשר אישה מחזיקה בשליטה בו, ואשר יש לה, לבד או יחד, עם נשים אחרות, היכולת לכוון פעילותו, ובלבד שהתקיימו הוראות פסקאות 1 ו- 2 של ההגדרה אישור;</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קרוב</w:t>
      </w:r>
      <w:r w:rsidRPr="00AC448B">
        <w:rPr>
          <w:rFonts w:asciiTheme="minorBidi" w:hAnsiTheme="minorBidi" w:cstheme="minorBidi"/>
          <w:color w:val="000000"/>
          <w:rtl/>
          <w:lang w:eastAsia="en-US"/>
        </w:rPr>
        <w:t>" - בן זוג, אח, צאצא, בן זוג של אח, הורה או צאצא;</w:t>
      </w:r>
    </w:p>
    <w:p w:rsidR="00492CE1" w:rsidRPr="00AC448B" w:rsidRDefault="00492CE1" w:rsidP="004D606F">
      <w:pPr>
        <w:pStyle w:val="HNormal"/>
        <w:numPr>
          <w:ilvl w:val="0"/>
          <w:numId w:val="93"/>
        </w:numPr>
        <w:rPr>
          <w:rFonts w:asciiTheme="minorBidi" w:hAnsiTheme="minorBidi" w:cstheme="minorBidi"/>
          <w:color w:val="000000"/>
          <w:rtl/>
          <w:lang w:eastAsia="en-US"/>
        </w:rPr>
      </w:pPr>
      <w:r w:rsidRPr="00AC448B">
        <w:rPr>
          <w:rFonts w:asciiTheme="minorBidi" w:hAnsiTheme="minorBidi" w:cstheme="minorBidi"/>
          <w:color w:val="000000"/>
          <w:rtl/>
          <w:lang w:eastAsia="en-US"/>
        </w:rPr>
        <w:t>"</w:t>
      </w:r>
      <w:r w:rsidRPr="00AC448B">
        <w:rPr>
          <w:rFonts w:asciiTheme="minorBidi" w:hAnsiTheme="minorBidi" w:cstheme="minorBidi"/>
          <w:b/>
          <w:bCs/>
          <w:color w:val="000000"/>
          <w:rtl/>
          <w:lang w:eastAsia="en-US"/>
        </w:rPr>
        <w:t>תצהיר</w:t>
      </w:r>
      <w:r w:rsidRPr="00AC448B">
        <w:rPr>
          <w:rFonts w:asciiTheme="minorBidi" w:hAnsiTheme="minorBidi" w:cstheme="minorBidi"/>
          <w:color w:val="000000"/>
          <w:rtl/>
          <w:lang w:eastAsia="en-US"/>
        </w:rPr>
        <w:t>" - תצהיר של מחזיקה בשליטה שהעסק הוא בשליטת אישה.</w:t>
      </w:r>
    </w:p>
    <w:p w:rsidR="00492CE1" w:rsidRPr="00AC448B" w:rsidRDefault="00492CE1" w:rsidP="00492CE1">
      <w:pPr>
        <w:pStyle w:val="HNormal"/>
        <w:spacing w:line="360" w:lineRule="auto"/>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492CE1" w:rsidRPr="00AC448B" w:rsidRDefault="00492CE1" w:rsidP="00492CE1">
      <w:pPr>
        <w:pStyle w:val="HNormal"/>
        <w:spacing w:line="360" w:lineRule="auto"/>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מציע העונה על הדרישות הנ"ל לעניין עידוד נשים בעסקים יצרף להצעתו אישור ותצהיר לפיו העסק הוא בשליטת אישה.</w:t>
      </w:r>
    </w:p>
    <w:p w:rsidR="00492CE1" w:rsidRPr="00AC448B" w:rsidRDefault="00492CE1" w:rsidP="00492CE1">
      <w:pPr>
        <w:pStyle w:val="HNormal"/>
        <w:spacing w:line="360" w:lineRule="auto"/>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אישור</w:t>
      </w:r>
    </w:p>
    <w:p w:rsidR="00492CE1" w:rsidRPr="00AC448B" w:rsidRDefault="00492CE1" w:rsidP="00492CE1">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lastRenderedPageBreak/>
        <w:t>אני עורך דין ____________ מאשר בזאת כי המציע ______________ הוא עסק בשליטת אישה כהגדרתו בחוק הבנקאות (רישוי), התשמ"א-1981.</w:t>
      </w:r>
    </w:p>
    <w:p w:rsidR="00492CE1" w:rsidRPr="00AC448B" w:rsidRDefault="00492CE1" w:rsidP="00492CE1">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t>המחזיקה בשליטה בחברת</w:t>
      </w:r>
      <w:r w:rsidR="00950860" w:rsidRPr="00AC448B">
        <w:rPr>
          <w:rFonts w:asciiTheme="minorBidi" w:hAnsiTheme="minorBidi" w:cstheme="minorBidi"/>
          <w:color w:val="000000"/>
          <w:rtl/>
          <w:lang w:eastAsia="en-US"/>
        </w:rPr>
        <w:t xml:space="preserve"> </w:t>
      </w:r>
      <w:r w:rsidRPr="00AC448B">
        <w:rPr>
          <w:rFonts w:asciiTheme="minorBidi" w:hAnsiTheme="minorBidi" w:cstheme="minorBidi"/>
          <w:color w:val="000000"/>
          <w:rtl/>
          <w:lang w:eastAsia="en-US"/>
        </w:rPr>
        <w:t>______________ ח.פ ______________ הינה גברת __________ ת.ז ____________.</w:t>
      </w:r>
    </w:p>
    <w:p w:rsidR="00492CE1" w:rsidRPr="00AC448B" w:rsidRDefault="00492CE1" w:rsidP="00492CE1">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t>שם מלא ___________ ת.ז ________________ חתימה ____________ חותמת__________. כתובת _________________ טלפון _______________.</w:t>
      </w:r>
    </w:p>
    <w:p w:rsidR="00492CE1" w:rsidRPr="00AC448B" w:rsidRDefault="00492CE1" w:rsidP="00492CE1">
      <w:pPr>
        <w:pStyle w:val="HNormal"/>
        <w:spacing w:line="360" w:lineRule="auto"/>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תצהיר</w:t>
      </w:r>
    </w:p>
    <w:p w:rsidR="00492CE1" w:rsidRPr="00AC448B" w:rsidRDefault="00492CE1" w:rsidP="00492CE1">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t>אני גברת ____________ תעודת זהות _____________ שם העסק ______________ ח"פ ____________ מצהירה בזאת כי העסק נמצא בשליטתי בהתאם לתיקון לחוק חובת המכרזים (מספר 15), התשס"ג – 2002 לעניין עידוד נשים בעסקים,</w:t>
      </w:r>
    </w:p>
    <w:p w:rsidR="00492CE1" w:rsidRPr="00AC448B" w:rsidRDefault="00492CE1" w:rsidP="00492CE1">
      <w:pPr>
        <w:pStyle w:val="HNormal"/>
        <w:spacing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שם מלא _______________ </w:t>
      </w:r>
    </w:p>
    <w:p w:rsidR="00492CE1" w:rsidRPr="00AC448B" w:rsidRDefault="00492CE1" w:rsidP="00492CE1">
      <w:pPr>
        <w:pStyle w:val="HNormal"/>
        <w:spacing w:line="360" w:lineRule="auto"/>
        <w:rPr>
          <w:rFonts w:asciiTheme="minorBidi" w:hAnsiTheme="minorBidi" w:cstheme="minorBidi"/>
          <w:rtl/>
        </w:rPr>
      </w:pPr>
      <w:r w:rsidRPr="00AC448B">
        <w:rPr>
          <w:rFonts w:asciiTheme="minorBidi" w:hAnsiTheme="minorBidi" w:cstheme="minorBidi"/>
          <w:color w:val="000000"/>
          <w:rtl/>
          <w:lang w:eastAsia="en-US"/>
        </w:rPr>
        <w:t>חתימה ________________</w:t>
      </w:r>
    </w:p>
    <w:p w:rsidR="00492CE1" w:rsidRPr="00AC448B" w:rsidRDefault="00492CE1" w:rsidP="00492CE1">
      <w:pPr>
        <w:bidi w:val="0"/>
        <w:spacing w:line="240" w:lineRule="auto"/>
        <w:jc w:val="left"/>
        <w:rPr>
          <w:rFonts w:asciiTheme="minorBidi" w:hAnsiTheme="minorBidi" w:cstheme="minorBidi"/>
        </w:rPr>
      </w:pPr>
    </w:p>
    <w:p w:rsidR="00492CE1" w:rsidRPr="00AC448B" w:rsidRDefault="00492CE1" w:rsidP="00492CE1">
      <w:pPr>
        <w:bidi w:val="0"/>
        <w:spacing w:line="240" w:lineRule="auto"/>
        <w:jc w:val="left"/>
        <w:rPr>
          <w:rFonts w:asciiTheme="minorBidi" w:hAnsiTheme="minorBidi" w:cstheme="minorBidi"/>
        </w:rPr>
        <w:sectPr w:rsidR="00492CE1" w:rsidRPr="00AC448B" w:rsidSect="00CC57F7">
          <w:endnotePr>
            <w:numFmt w:val="lowerLetter"/>
          </w:endnotePr>
          <w:pgSz w:w="11906" w:h="16838"/>
          <w:pgMar w:top="851" w:right="1276" w:bottom="1701" w:left="1276" w:header="720" w:footer="720" w:gutter="0"/>
          <w:cols w:space="720"/>
          <w:bidi/>
          <w:rtlGutter/>
          <w:docGrid w:linePitch="326"/>
        </w:sectPr>
      </w:pPr>
    </w:p>
    <w:p w:rsidR="00886DBB" w:rsidRPr="00AC448B" w:rsidRDefault="00886DBB" w:rsidP="00947F77">
      <w:pPr>
        <w:pStyle w:val="30"/>
        <w:rPr>
          <w:rFonts w:asciiTheme="minorBidi" w:hAnsiTheme="minorBidi" w:cstheme="minorBidi"/>
          <w:rtl/>
        </w:rPr>
      </w:pPr>
      <w:bookmarkStart w:id="489" w:name="נספח_נוהל_הגרלה"/>
      <w:bookmarkStart w:id="490" w:name="_Toc378247297"/>
      <w:bookmarkStart w:id="491" w:name="_Toc378751286"/>
      <w:bookmarkStart w:id="492" w:name="_Toc365486699"/>
      <w:bookmarkStart w:id="493" w:name="_Toc26171875"/>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89"/>
      <w:r w:rsidRPr="00AC448B">
        <w:rPr>
          <w:rFonts w:asciiTheme="minorBidi" w:hAnsiTheme="minorBidi" w:cstheme="minorBidi"/>
          <w:rtl/>
        </w:rPr>
        <w:tab/>
      </w:r>
      <w:bookmarkStart w:id="494" w:name="נספח_נוהל_הגרלה_כותרת"/>
      <w:r w:rsidRPr="00AC448B">
        <w:rPr>
          <w:rFonts w:asciiTheme="minorBidi" w:hAnsiTheme="minorBidi" w:cstheme="minorBidi"/>
          <w:rtl/>
        </w:rPr>
        <w:t xml:space="preserve">נוהל הגרלה לבחירת הזוכה </w:t>
      </w:r>
      <w:r w:rsidR="00591BFA" w:rsidRPr="00AC448B">
        <w:rPr>
          <w:rFonts w:asciiTheme="minorBidi" w:hAnsiTheme="minorBidi" w:cstheme="minorBidi"/>
          <w:rtl/>
        </w:rPr>
        <w:t>ב</w:t>
      </w:r>
      <w:r w:rsidRPr="00AC448B">
        <w:rPr>
          <w:rFonts w:asciiTheme="minorBidi" w:hAnsiTheme="minorBidi" w:cstheme="minorBidi"/>
          <w:rtl/>
        </w:rPr>
        <w:t>מכרז</w:t>
      </w:r>
      <w:bookmarkEnd w:id="490"/>
      <w:bookmarkEnd w:id="491"/>
      <w:bookmarkEnd w:id="492"/>
      <w:bookmarkEnd w:id="493"/>
      <w:bookmarkEnd w:id="494"/>
    </w:p>
    <w:p w:rsidR="00B71833" w:rsidRPr="00AC448B" w:rsidRDefault="00B71833" w:rsidP="00B71833">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_Ref445030411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5.10.4</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B71833" w:rsidRPr="00AC448B" w:rsidRDefault="00B71833" w:rsidP="00B71833">
      <w:pPr>
        <w:rPr>
          <w:rFonts w:asciiTheme="minorBidi" w:hAnsiTheme="minorBidi" w:cstheme="minorBidi"/>
          <w:rtl/>
        </w:rPr>
      </w:pPr>
    </w:p>
    <w:p w:rsidR="00886DBB" w:rsidRPr="00AC448B" w:rsidRDefault="00886DBB" w:rsidP="008B130F">
      <w:pPr>
        <w:numPr>
          <w:ilvl w:val="0"/>
          <w:numId w:val="9"/>
        </w:numPr>
        <w:tabs>
          <w:tab w:val="clear" w:pos="720"/>
          <w:tab w:val="num" w:pos="360"/>
        </w:tabs>
        <w:spacing w:line="240" w:lineRule="auto"/>
        <w:ind w:left="360"/>
        <w:rPr>
          <w:rFonts w:asciiTheme="minorBidi" w:hAnsiTheme="minorBidi" w:cstheme="minorBidi"/>
          <w:b/>
          <w:bCs/>
        </w:rPr>
      </w:pPr>
      <w:r w:rsidRPr="00AC448B">
        <w:rPr>
          <w:rFonts w:asciiTheme="minorBidi" w:hAnsiTheme="minorBidi" w:cstheme="minorBidi"/>
          <w:b/>
          <w:bCs/>
          <w:rtl/>
        </w:rPr>
        <w:t>ועדת הגרלה</w:t>
      </w:r>
    </w:p>
    <w:p w:rsidR="00886DBB" w:rsidRPr="00AC448B" w:rsidRDefault="00886DBB" w:rsidP="003F63CF">
      <w:pPr>
        <w:spacing w:after="240" w:line="240" w:lineRule="auto"/>
        <w:ind w:left="360"/>
        <w:rPr>
          <w:rFonts w:asciiTheme="minorBidi" w:hAnsiTheme="minorBidi" w:cstheme="minorBidi"/>
        </w:rPr>
      </w:pPr>
      <w:r w:rsidRPr="00AC448B">
        <w:rPr>
          <w:rFonts w:asciiTheme="minorBidi" w:hAnsiTheme="minorBidi" w:cstheme="minorBidi"/>
          <w:rtl/>
        </w:rPr>
        <w:t>חברי ועדת המכרזים המשרדית (יו"ר הוועדה, נציג חשבות ונציג לשכה משפטית) יהיו חברי ועדת ההגרלה ויו"ר הוועדה יהיה נציג נוסף של הלשכה המשפטית.</w:t>
      </w:r>
    </w:p>
    <w:p w:rsidR="00886DBB" w:rsidRPr="00AC448B" w:rsidRDefault="00886DBB" w:rsidP="008B130F">
      <w:pPr>
        <w:numPr>
          <w:ilvl w:val="0"/>
          <w:numId w:val="9"/>
        </w:numPr>
        <w:tabs>
          <w:tab w:val="clear" w:pos="720"/>
          <w:tab w:val="num" w:pos="360"/>
        </w:tabs>
        <w:spacing w:line="240" w:lineRule="auto"/>
        <w:ind w:left="360"/>
        <w:rPr>
          <w:rFonts w:asciiTheme="minorBidi" w:hAnsiTheme="minorBidi" w:cstheme="minorBidi"/>
          <w:b/>
          <w:bCs/>
        </w:rPr>
      </w:pPr>
      <w:r w:rsidRPr="00AC448B">
        <w:rPr>
          <w:rFonts w:asciiTheme="minorBidi" w:hAnsiTheme="minorBidi" w:cstheme="minorBidi"/>
          <w:b/>
          <w:bCs/>
          <w:rtl/>
        </w:rPr>
        <w:t>נוהל עבודה</w:t>
      </w:r>
    </w:p>
    <w:p w:rsidR="00886DBB" w:rsidRPr="00AC448B" w:rsidRDefault="00886DBB" w:rsidP="00C634DE">
      <w:pPr>
        <w:numPr>
          <w:ilvl w:val="0"/>
          <w:numId w:val="11"/>
        </w:numPr>
        <w:spacing w:line="240" w:lineRule="auto"/>
        <w:rPr>
          <w:rFonts w:asciiTheme="minorBidi" w:hAnsiTheme="minorBidi" w:cstheme="minorBidi"/>
        </w:rPr>
      </w:pPr>
      <w:r w:rsidRPr="00AC448B">
        <w:rPr>
          <w:rFonts w:asciiTheme="minorBidi" w:hAnsiTheme="minorBidi" w:cstheme="minorBidi"/>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AC448B" w:rsidRDefault="00886DBB" w:rsidP="00C634DE">
      <w:pPr>
        <w:numPr>
          <w:ilvl w:val="0"/>
          <w:numId w:val="11"/>
        </w:numPr>
        <w:spacing w:line="240" w:lineRule="auto"/>
        <w:rPr>
          <w:rFonts w:asciiTheme="minorBidi" w:hAnsiTheme="minorBidi" w:cstheme="minorBidi"/>
        </w:rPr>
      </w:pPr>
      <w:r w:rsidRPr="00AC448B">
        <w:rPr>
          <w:rFonts w:asciiTheme="minorBidi" w:hAnsiTheme="minorBidi" w:cstheme="minorBidi"/>
          <w:rtl/>
        </w:rPr>
        <w:t>ועדת ההגרלה תרשום פרוטוקול אשר יתעד את מהלך ההגרלה ותוצאותיה. הפרוטוקול ייחתם על ידי כל חברי הוועדה.</w:t>
      </w:r>
    </w:p>
    <w:p w:rsidR="00886DBB" w:rsidRPr="00AC448B" w:rsidRDefault="00886DBB" w:rsidP="00C634DE">
      <w:pPr>
        <w:numPr>
          <w:ilvl w:val="0"/>
          <w:numId w:val="11"/>
        </w:numPr>
        <w:spacing w:line="240" w:lineRule="auto"/>
        <w:rPr>
          <w:rFonts w:asciiTheme="minorBidi" w:hAnsiTheme="minorBidi" w:cstheme="minorBidi"/>
        </w:rPr>
      </w:pPr>
      <w:r w:rsidRPr="00AC448B">
        <w:rPr>
          <w:rFonts w:asciiTheme="minorBidi" w:hAnsiTheme="minorBidi" w:cstheme="minorBidi"/>
          <w:rtl/>
        </w:rPr>
        <w:t xml:space="preserve">ועדת ההגרלה תיידע את המציעים בדבר תוצאות ההגרלה. </w:t>
      </w:r>
    </w:p>
    <w:p w:rsidR="00886DBB" w:rsidRPr="00AC448B" w:rsidRDefault="00886DBB" w:rsidP="00C634DE">
      <w:pPr>
        <w:numPr>
          <w:ilvl w:val="0"/>
          <w:numId w:val="11"/>
        </w:numPr>
        <w:spacing w:after="240" w:line="240" w:lineRule="auto"/>
        <w:rPr>
          <w:rFonts w:asciiTheme="minorBidi" w:hAnsiTheme="minorBidi" w:cstheme="minorBidi"/>
        </w:rPr>
      </w:pPr>
      <w:r w:rsidRPr="00AC448B">
        <w:rPr>
          <w:rFonts w:asciiTheme="minorBidi" w:hAnsiTheme="minorBidi" w:cstheme="minorBidi"/>
          <w:rtl/>
        </w:rPr>
        <w:t xml:space="preserve">שמות המציעים אשר השתתפו בהגרלה יהיו פתוחים לעיון. </w:t>
      </w:r>
    </w:p>
    <w:p w:rsidR="00886DBB" w:rsidRPr="00AC448B" w:rsidRDefault="00886DBB" w:rsidP="008B130F">
      <w:pPr>
        <w:numPr>
          <w:ilvl w:val="0"/>
          <w:numId w:val="9"/>
        </w:numPr>
        <w:tabs>
          <w:tab w:val="clear" w:pos="720"/>
          <w:tab w:val="num" w:pos="360"/>
        </w:tabs>
        <w:spacing w:line="240" w:lineRule="auto"/>
        <w:ind w:left="360"/>
        <w:rPr>
          <w:rFonts w:asciiTheme="minorBidi" w:hAnsiTheme="minorBidi" w:cstheme="minorBidi"/>
          <w:b/>
          <w:bCs/>
        </w:rPr>
      </w:pPr>
      <w:r w:rsidRPr="00AC448B">
        <w:rPr>
          <w:rFonts w:asciiTheme="minorBidi" w:hAnsiTheme="minorBidi" w:cstheme="minorBidi"/>
          <w:b/>
          <w:bCs/>
          <w:rtl/>
        </w:rPr>
        <w:t>שיטת ההגרלה</w:t>
      </w:r>
    </w:p>
    <w:p w:rsidR="00886DBB" w:rsidRPr="00AC448B" w:rsidRDefault="00886DBB" w:rsidP="00C634DE">
      <w:pPr>
        <w:numPr>
          <w:ilvl w:val="0"/>
          <w:numId w:val="12"/>
        </w:numPr>
        <w:spacing w:line="240" w:lineRule="auto"/>
        <w:rPr>
          <w:rFonts w:asciiTheme="minorBidi" w:hAnsiTheme="minorBidi" w:cstheme="minorBidi"/>
        </w:rPr>
      </w:pPr>
      <w:r w:rsidRPr="00AC448B">
        <w:rPr>
          <w:rFonts w:asciiTheme="minorBidi" w:hAnsiTheme="minorBidi" w:cstheme="minorBidi"/>
          <w:rtl/>
        </w:rPr>
        <w:t>הוועדה תכין רשימה של המציעים המשתתפים בהגרלה ופתק השתתפות זהה לכל מציע עליו יירשם שמו ומספרו הסידורי.</w:t>
      </w:r>
    </w:p>
    <w:p w:rsidR="00886DBB" w:rsidRPr="00AC448B" w:rsidRDefault="00886DBB" w:rsidP="00C634DE">
      <w:pPr>
        <w:numPr>
          <w:ilvl w:val="0"/>
          <w:numId w:val="12"/>
        </w:numPr>
        <w:spacing w:line="240" w:lineRule="auto"/>
        <w:rPr>
          <w:rFonts w:asciiTheme="minorBidi" w:hAnsiTheme="minorBidi" w:cstheme="minorBidi"/>
        </w:rPr>
      </w:pPr>
      <w:r w:rsidRPr="00AC448B">
        <w:rPr>
          <w:rFonts w:asciiTheme="minorBidi" w:hAnsiTheme="minorBidi" w:cstheme="minorBidi"/>
          <w:rtl/>
        </w:rPr>
        <w:t>כל פתק השתתפות ייחתם בידי חברי הוועדה.</w:t>
      </w:r>
    </w:p>
    <w:p w:rsidR="00886DBB" w:rsidRPr="00AC448B" w:rsidRDefault="00886DBB" w:rsidP="00C634DE">
      <w:pPr>
        <w:numPr>
          <w:ilvl w:val="0"/>
          <w:numId w:val="12"/>
        </w:numPr>
        <w:spacing w:line="240" w:lineRule="auto"/>
        <w:rPr>
          <w:rFonts w:asciiTheme="minorBidi" w:hAnsiTheme="minorBidi" w:cstheme="minorBidi"/>
        </w:rPr>
      </w:pPr>
      <w:r w:rsidRPr="00AC448B">
        <w:rPr>
          <w:rFonts w:asciiTheme="minorBidi" w:hAnsiTheme="minorBidi" w:cstheme="minorBidi"/>
          <w:rtl/>
        </w:rPr>
        <w:t xml:space="preserve">פתקי ההשתתפות יקופלו ויוכנסו לתוך קופסה. </w:t>
      </w:r>
    </w:p>
    <w:p w:rsidR="00886DBB" w:rsidRPr="00AC448B" w:rsidRDefault="00886DBB" w:rsidP="00C634DE">
      <w:pPr>
        <w:numPr>
          <w:ilvl w:val="0"/>
          <w:numId w:val="12"/>
        </w:numPr>
        <w:spacing w:line="240" w:lineRule="auto"/>
        <w:rPr>
          <w:rFonts w:asciiTheme="minorBidi" w:hAnsiTheme="minorBidi" w:cstheme="minorBidi"/>
        </w:rPr>
      </w:pPr>
      <w:r w:rsidRPr="00AC448B">
        <w:rPr>
          <w:rFonts w:asciiTheme="minorBidi" w:hAnsiTheme="minorBidi" w:cstheme="minorBidi"/>
          <w:rtl/>
        </w:rPr>
        <w:t>יו"ר הוועדה ישלוף פתק השתתפות אחד מן הקופסה.</w:t>
      </w:r>
    </w:p>
    <w:p w:rsidR="00FA27D6" w:rsidRPr="00AC448B" w:rsidRDefault="00886DBB" w:rsidP="00C634DE">
      <w:pPr>
        <w:numPr>
          <w:ilvl w:val="0"/>
          <w:numId w:val="12"/>
        </w:numPr>
        <w:spacing w:line="240" w:lineRule="auto"/>
        <w:rPr>
          <w:rFonts w:asciiTheme="minorBidi" w:hAnsiTheme="minorBidi" w:cstheme="minorBidi"/>
        </w:rPr>
      </w:pPr>
      <w:r w:rsidRPr="00AC448B">
        <w:rPr>
          <w:rFonts w:asciiTheme="minorBidi" w:hAnsiTheme="minorBidi" w:cstheme="minorBidi"/>
          <w:rtl/>
        </w:rPr>
        <w:t>המציע אשר שמו ומספרו יופיעו על הפתק שהוצא</w:t>
      </w:r>
      <w:r w:rsidR="002810B6" w:rsidRPr="00AC448B">
        <w:rPr>
          <w:rFonts w:asciiTheme="minorBidi" w:hAnsiTheme="minorBidi" w:cstheme="minorBidi"/>
          <w:rtl/>
        </w:rPr>
        <w:t xml:space="preserve"> – </w:t>
      </w:r>
      <w:r w:rsidRPr="00AC448B">
        <w:rPr>
          <w:rFonts w:asciiTheme="minorBidi" w:hAnsiTheme="minorBidi" w:cstheme="minorBidi"/>
          <w:rtl/>
        </w:rPr>
        <w:t>יוכרז כזוכה בהגרלה לצורך מתן השירות, ולאף אחד מהמציעים האחרים לא תהיינה כל טענות או השגות על כך.</w:t>
      </w:r>
      <w:r w:rsidR="005328DD" w:rsidRPr="00AC448B">
        <w:rPr>
          <w:rFonts w:asciiTheme="minorBidi" w:hAnsiTheme="minorBidi" w:cstheme="minorBidi"/>
          <w:rtl/>
        </w:rPr>
        <w:t xml:space="preserve"> </w:t>
      </w:r>
    </w:p>
    <w:p w:rsidR="00FA27D6" w:rsidRPr="00AC448B" w:rsidRDefault="00FA27D6" w:rsidP="00C634DE">
      <w:pPr>
        <w:numPr>
          <w:ilvl w:val="0"/>
          <w:numId w:val="12"/>
        </w:numPr>
        <w:spacing w:line="240" w:lineRule="auto"/>
        <w:rPr>
          <w:rFonts w:asciiTheme="minorBidi" w:hAnsiTheme="minorBidi" w:cstheme="minorBidi"/>
          <w:rtl/>
        </w:rPr>
        <w:sectPr w:rsidR="00FA27D6" w:rsidRPr="00AC448B" w:rsidSect="00CC57F7">
          <w:endnotePr>
            <w:numFmt w:val="lowerLetter"/>
          </w:endnotePr>
          <w:pgSz w:w="11906" w:h="16838"/>
          <w:pgMar w:top="851" w:right="1276" w:bottom="1701" w:left="1276" w:header="720" w:footer="720" w:gutter="0"/>
          <w:cols w:space="720"/>
          <w:bidi/>
          <w:rtlGutter/>
          <w:docGrid w:linePitch="326"/>
        </w:sectPr>
      </w:pPr>
    </w:p>
    <w:p w:rsidR="00FA27D6" w:rsidRPr="00AC448B" w:rsidRDefault="00FA27D6" w:rsidP="00160AE4">
      <w:pPr>
        <w:pStyle w:val="30"/>
        <w:rPr>
          <w:rFonts w:asciiTheme="minorBidi" w:hAnsiTheme="minorBidi" w:cstheme="minorBidi"/>
          <w:rtl/>
        </w:rPr>
      </w:pPr>
      <w:bookmarkStart w:id="495" w:name="נספח_הצהרת_ביטוח"/>
      <w:bookmarkStart w:id="496" w:name="_Toc522100659"/>
      <w:bookmarkStart w:id="497" w:name="_Toc26171876"/>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95"/>
      <w:r w:rsidRPr="00AC448B">
        <w:rPr>
          <w:rFonts w:asciiTheme="minorBidi" w:hAnsiTheme="minorBidi" w:cstheme="minorBidi"/>
          <w:rtl/>
        </w:rPr>
        <w:tab/>
      </w:r>
      <w:bookmarkStart w:id="498" w:name="נספח_הצהרת_ביטוח_כותרת"/>
      <w:r w:rsidRPr="00AC448B">
        <w:rPr>
          <w:rFonts w:asciiTheme="minorBidi" w:hAnsiTheme="minorBidi" w:cstheme="minorBidi"/>
          <w:rtl/>
        </w:rPr>
        <w:t>הצהרה בדבר עמידה בדרישות ביטוח במקרה של זכייה</w:t>
      </w:r>
      <w:bookmarkEnd w:id="496"/>
      <w:bookmarkEnd w:id="497"/>
      <w:bookmarkEnd w:id="498"/>
    </w:p>
    <w:p w:rsidR="00FA27D6" w:rsidRPr="00AC448B" w:rsidRDefault="00FA27D6" w:rsidP="00CE6B24">
      <w:pPr>
        <w:rPr>
          <w:rFonts w:asciiTheme="minorBidi" w:hAnsiTheme="minorBidi" w:cstheme="minorBidi"/>
          <w:rtl/>
        </w:rPr>
      </w:pPr>
      <w:r w:rsidRPr="00AC448B">
        <w:rPr>
          <w:rFonts w:asciiTheme="minorBidi" w:hAnsiTheme="minorBidi" w:cstheme="minorBidi"/>
          <w:rtl/>
        </w:rPr>
        <w:t xml:space="preserve">(סעיף </w:t>
      </w:r>
      <w:r w:rsidR="00CE6B24" w:rsidRPr="00AC448B">
        <w:rPr>
          <w:rFonts w:asciiTheme="minorBidi" w:hAnsiTheme="minorBidi" w:cstheme="minorBidi"/>
          <w:color w:val="000000"/>
          <w:rtl/>
          <w:lang w:eastAsia="en-US"/>
        </w:rPr>
        <w:fldChar w:fldCharType="begin"/>
      </w:r>
      <w:r w:rsidR="00CE6B24" w:rsidRPr="00AC448B">
        <w:rPr>
          <w:rFonts w:asciiTheme="minorBidi" w:hAnsiTheme="minorBidi" w:cstheme="minorBidi"/>
          <w:color w:val="000000"/>
          <w:rtl/>
          <w:lang w:eastAsia="en-US"/>
        </w:rPr>
        <w:instrText xml:space="preserve"> </w:instrText>
      </w:r>
      <w:r w:rsidR="00CE6B24" w:rsidRPr="00AC448B">
        <w:rPr>
          <w:rFonts w:asciiTheme="minorBidi" w:hAnsiTheme="minorBidi" w:cstheme="minorBidi"/>
          <w:color w:val="000000"/>
          <w:lang w:eastAsia="en-US"/>
        </w:rPr>
        <w:instrText>REF</w:instrText>
      </w:r>
      <w:r w:rsidR="00CE6B24" w:rsidRPr="00AC448B">
        <w:rPr>
          <w:rFonts w:asciiTheme="minorBidi" w:hAnsiTheme="minorBidi" w:cstheme="minorBidi"/>
          <w:color w:val="000000"/>
          <w:rtl/>
          <w:lang w:eastAsia="en-US"/>
        </w:rPr>
        <w:instrText xml:space="preserve"> _</w:instrText>
      </w:r>
      <w:r w:rsidR="00CE6B24" w:rsidRPr="00AC448B">
        <w:rPr>
          <w:rFonts w:asciiTheme="minorBidi" w:hAnsiTheme="minorBidi" w:cstheme="minorBidi"/>
          <w:color w:val="000000"/>
          <w:lang w:eastAsia="en-US"/>
        </w:rPr>
        <w:instrText>Ref25055989 \r \h</w:instrText>
      </w:r>
      <w:r w:rsidR="00CE6B24" w:rsidRPr="00AC448B">
        <w:rPr>
          <w:rFonts w:asciiTheme="minorBidi" w:hAnsiTheme="minorBidi" w:cstheme="minorBidi"/>
          <w:color w:val="000000"/>
          <w:rtl/>
          <w:lang w:eastAsia="en-US"/>
        </w:rPr>
        <w:instrText xml:space="preserve"> </w:instrText>
      </w:r>
      <w:r w:rsidR="00AC448B">
        <w:rPr>
          <w:rFonts w:asciiTheme="minorBidi" w:hAnsiTheme="minorBidi" w:cstheme="minorBidi"/>
          <w:color w:val="000000"/>
          <w:rtl/>
          <w:lang w:eastAsia="en-US"/>
        </w:rPr>
        <w:instrText xml:space="preserve"> \* </w:instrText>
      </w:r>
      <w:r w:rsidR="00AC448B">
        <w:rPr>
          <w:rFonts w:asciiTheme="minorBidi" w:hAnsiTheme="minorBidi" w:cstheme="minorBidi"/>
          <w:color w:val="000000"/>
          <w:lang w:eastAsia="en-US"/>
        </w:rPr>
        <w:instrText>MERGEFORMAT</w:instrText>
      </w:r>
      <w:r w:rsidR="00AC448B">
        <w:rPr>
          <w:rFonts w:asciiTheme="minorBidi" w:hAnsiTheme="minorBidi" w:cstheme="minorBidi"/>
          <w:color w:val="000000"/>
          <w:rtl/>
          <w:lang w:eastAsia="en-US"/>
        </w:rPr>
        <w:instrText xml:space="preserve"> </w:instrText>
      </w:r>
      <w:r w:rsidR="00CE6B24" w:rsidRPr="00AC448B">
        <w:rPr>
          <w:rFonts w:asciiTheme="minorBidi" w:hAnsiTheme="minorBidi" w:cstheme="minorBidi"/>
          <w:color w:val="000000"/>
          <w:rtl/>
          <w:lang w:eastAsia="en-US"/>
        </w:rPr>
      </w:r>
      <w:r w:rsidR="00CE6B24" w:rsidRPr="00AC448B">
        <w:rPr>
          <w:rFonts w:asciiTheme="minorBidi" w:hAnsiTheme="minorBidi" w:cstheme="minorBidi"/>
          <w:color w:val="000000"/>
          <w:rtl/>
          <w:lang w:eastAsia="en-US"/>
        </w:rPr>
        <w:fldChar w:fldCharType="separate"/>
      </w:r>
      <w:r w:rsidR="002E7D6C">
        <w:rPr>
          <w:rFonts w:asciiTheme="minorBidi" w:hAnsiTheme="minorBidi" w:cstheme="minorBidi"/>
          <w:color w:val="000000"/>
          <w:cs/>
          <w:lang w:eastAsia="en-US"/>
        </w:rPr>
        <w:t>‎</w:t>
      </w:r>
      <w:r w:rsidR="002E7D6C">
        <w:rPr>
          <w:rFonts w:asciiTheme="minorBidi" w:hAnsiTheme="minorBidi" w:cstheme="minorBidi"/>
          <w:color w:val="000000"/>
          <w:lang w:eastAsia="en-US"/>
        </w:rPr>
        <w:t>2.3.5</w:t>
      </w:r>
      <w:r w:rsidR="00CE6B24"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w:t>
      </w:r>
      <w:r w:rsidRPr="00AC448B">
        <w:rPr>
          <w:rFonts w:asciiTheme="minorBidi" w:hAnsiTheme="minorBidi" w:cstheme="minorBidi"/>
          <w:rtl/>
        </w:rPr>
        <w:t>למכרז)</w:t>
      </w:r>
    </w:p>
    <w:p w:rsidR="00690B0E" w:rsidRPr="00AC448B" w:rsidRDefault="00690B0E" w:rsidP="00690B0E">
      <w:pPr>
        <w:pStyle w:val="afffc"/>
        <w:rPr>
          <w:rFonts w:asciiTheme="minorBidi" w:hAnsiTheme="minorBidi" w:cstheme="minorBidi"/>
        </w:rPr>
      </w:pPr>
      <w:r w:rsidRPr="00AC448B">
        <w:rPr>
          <w:rFonts w:asciiTheme="minorBidi" w:hAnsiTheme="minorBidi" w:cstheme="minorBidi"/>
          <w:rtl/>
        </w:rPr>
        <w:t>אני הח"מ ____________________ תעודת זהות _________________ מצהיר בזה כדלהלן:</w:t>
      </w:r>
    </w:p>
    <w:p w:rsidR="00690B0E" w:rsidRPr="00AC448B" w:rsidRDefault="00690B0E" w:rsidP="00690B0E">
      <w:pPr>
        <w:pStyle w:val="afffc"/>
        <w:rPr>
          <w:rFonts w:asciiTheme="minorBidi" w:hAnsiTheme="minorBidi" w:cstheme="minorBidi"/>
          <w:rtl/>
        </w:rPr>
      </w:pPr>
    </w:p>
    <w:p w:rsidR="00690B0E" w:rsidRPr="00AC448B" w:rsidRDefault="00690B0E" w:rsidP="00690B0E">
      <w:pPr>
        <w:pStyle w:val="afffc"/>
        <w:tabs>
          <w:tab w:val="left" w:pos="423"/>
        </w:tabs>
        <w:rPr>
          <w:rFonts w:asciiTheme="minorBidi" w:hAnsiTheme="minorBidi" w:cstheme="minorBidi"/>
          <w:rtl/>
        </w:rPr>
      </w:pPr>
      <w:r w:rsidRPr="00AC448B">
        <w:rPr>
          <w:rFonts w:asciiTheme="minorBidi" w:hAnsiTheme="minorBidi" w:cstheme="minorBidi"/>
          <w:rtl/>
        </w:rPr>
        <w:t xml:space="preserve">הנני נותן הצהרה זו בשם _____________________ שהוא המציע (להלן – "המציע") המבקש להתקשר עם המשרד במסגרת </w:t>
      </w:r>
      <w:r w:rsidRPr="00AC448B">
        <w:rPr>
          <w:rFonts w:asciiTheme="minorBidi" w:hAnsiTheme="minorBidi" w:cstheme="minorBidi"/>
          <w:b/>
          <w:bCs/>
          <w:color w:val="000000"/>
          <w:rtl/>
          <w:lang w:eastAsia="en-US"/>
        </w:rPr>
        <w:t xml:space="preserve">מכרז מספר </w:t>
      </w:r>
      <w:r w:rsidRPr="00AC448B">
        <w:rPr>
          <w:rFonts w:asciiTheme="minorBidi" w:hAnsiTheme="minorBidi" w:cstheme="minorBidi"/>
          <w:b/>
          <w:bCs/>
          <w:color w:val="000000"/>
          <w:rtl/>
          <w:lang w:eastAsia="en-US"/>
        </w:rPr>
        <w:fldChar w:fldCharType="begin"/>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lang w:eastAsia="en-US"/>
        </w:rPr>
        <w:instrText>REF</w:instrText>
      </w:r>
      <w:r w:rsidRPr="00AC448B">
        <w:rPr>
          <w:rFonts w:asciiTheme="minorBidi" w:hAnsiTheme="minorBidi" w:cstheme="minorBidi"/>
          <w:b/>
          <w:bCs/>
          <w:color w:val="000000"/>
          <w:rtl/>
          <w:lang w:eastAsia="en-US"/>
        </w:rPr>
        <w:instrText xml:space="preserve"> מספר_המכרז \</w:instrText>
      </w:r>
      <w:r w:rsidRPr="00AC448B">
        <w:rPr>
          <w:rFonts w:asciiTheme="minorBidi" w:hAnsiTheme="minorBidi" w:cstheme="minorBidi"/>
          <w:b/>
          <w:bCs/>
          <w:color w:val="000000"/>
          <w:lang w:eastAsia="en-US"/>
        </w:rPr>
        <w:instrText>h</w:instrText>
      </w:r>
      <w:r w:rsidRPr="00AC448B">
        <w:rPr>
          <w:rFonts w:asciiTheme="minorBidi" w:hAnsiTheme="minorBidi" w:cstheme="minorBidi"/>
          <w:b/>
          <w:bCs/>
          <w:color w:val="000000"/>
          <w:rtl/>
          <w:lang w:eastAsia="en-US"/>
        </w:rPr>
        <w:instrText xml:space="preserve">  \* </w:instrText>
      </w:r>
      <w:r w:rsidRPr="00AC448B">
        <w:rPr>
          <w:rFonts w:asciiTheme="minorBidi" w:hAnsiTheme="minorBidi" w:cstheme="minorBidi"/>
          <w:b/>
          <w:bCs/>
          <w:color w:val="000000"/>
          <w:lang w:eastAsia="en-US"/>
        </w:rPr>
        <w:instrText>MERGEFORMAT</w:instrText>
      </w:r>
      <w:r w:rsidRPr="00AC448B">
        <w:rPr>
          <w:rFonts w:asciiTheme="minorBidi" w:hAnsiTheme="minorBidi" w:cstheme="minorBidi"/>
          <w:b/>
          <w:bCs/>
          <w:color w:val="000000"/>
          <w:rtl/>
          <w:lang w:eastAsia="en-US"/>
        </w:rPr>
        <w:instrText xml:space="preserve"> </w:instrText>
      </w:r>
      <w:r w:rsidRPr="00AC448B">
        <w:rPr>
          <w:rFonts w:asciiTheme="minorBidi" w:hAnsiTheme="minorBidi" w:cstheme="minorBidi"/>
          <w:b/>
          <w:bCs/>
          <w:color w:val="000000"/>
          <w:rtl/>
          <w:lang w:eastAsia="en-US"/>
        </w:rPr>
      </w:r>
      <w:r w:rsidRPr="00AC448B">
        <w:rPr>
          <w:rFonts w:asciiTheme="minorBidi" w:hAnsiTheme="minorBidi" w:cstheme="minorBidi"/>
          <w:b/>
          <w:bCs/>
          <w:color w:val="000000"/>
          <w:rtl/>
          <w:lang w:eastAsia="en-US"/>
        </w:rPr>
        <w:fldChar w:fldCharType="separate"/>
      </w:r>
      <w:r w:rsidR="002E7D6C">
        <w:rPr>
          <w:rFonts w:asciiTheme="minorBidi" w:hAnsiTheme="minorBidi" w:cstheme="minorBidi"/>
          <w:b/>
          <w:bCs/>
          <w:rtl/>
        </w:rPr>
        <w:t>173/2019</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 </w:t>
      </w:r>
      <w:r w:rsidRPr="00AC448B">
        <w:rPr>
          <w:rFonts w:asciiTheme="minorBidi" w:hAnsiTheme="minorBidi" w:cstheme="minorBidi"/>
          <w:b/>
          <w:bCs/>
          <w:rtl/>
          <w:lang w:eastAsia="en-US"/>
        </w:rPr>
        <w:fldChar w:fldCharType="begin"/>
      </w:r>
      <w:r w:rsidRPr="00AC448B">
        <w:rPr>
          <w:rFonts w:asciiTheme="minorBidi" w:hAnsiTheme="minorBidi" w:cstheme="minorBidi"/>
          <w:b/>
          <w:bCs/>
          <w:rtl/>
          <w:lang w:eastAsia="en-US"/>
        </w:rPr>
        <w:instrText xml:space="preserve"> </w:instrText>
      </w:r>
      <w:r w:rsidRPr="00AC448B">
        <w:rPr>
          <w:rFonts w:asciiTheme="minorBidi" w:hAnsiTheme="minorBidi" w:cstheme="minorBidi"/>
          <w:b/>
          <w:bCs/>
          <w:lang w:eastAsia="en-US"/>
        </w:rPr>
        <w:instrText>REF</w:instrText>
      </w:r>
      <w:r w:rsidRPr="00AC448B">
        <w:rPr>
          <w:rFonts w:asciiTheme="minorBidi" w:hAnsiTheme="minorBidi" w:cstheme="minorBidi"/>
          <w:b/>
          <w:bCs/>
          <w:rtl/>
          <w:lang w:eastAsia="en-US"/>
        </w:rPr>
        <w:instrText xml:space="preserve"> שם_המכרז_כולל_אזור \</w:instrText>
      </w:r>
      <w:r w:rsidRPr="00AC448B">
        <w:rPr>
          <w:rFonts w:asciiTheme="minorBidi" w:hAnsiTheme="minorBidi" w:cstheme="minorBidi"/>
          <w:b/>
          <w:bCs/>
          <w:lang w:eastAsia="en-US"/>
        </w:rPr>
        <w:instrText>h</w:instrText>
      </w:r>
      <w:r w:rsidRPr="00AC448B">
        <w:rPr>
          <w:rFonts w:asciiTheme="minorBidi" w:hAnsiTheme="minorBidi" w:cstheme="minorBidi"/>
          <w:b/>
          <w:bCs/>
          <w:rtl/>
          <w:lang w:eastAsia="en-US"/>
        </w:rPr>
        <w:instrText xml:space="preserve">  \* </w:instrText>
      </w:r>
      <w:r w:rsidRPr="00AC448B">
        <w:rPr>
          <w:rFonts w:asciiTheme="minorBidi" w:hAnsiTheme="minorBidi" w:cstheme="minorBidi"/>
          <w:b/>
          <w:bCs/>
          <w:lang w:eastAsia="en-US"/>
        </w:rPr>
        <w:instrText>MERGEFORMAT</w:instrText>
      </w:r>
      <w:r w:rsidRPr="00AC448B">
        <w:rPr>
          <w:rFonts w:asciiTheme="minorBidi" w:hAnsiTheme="minorBidi" w:cstheme="minorBidi"/>
          <w:b/>
          <w:bCs/>
          <w:rtl/>
          <w:lang w:eastAsia="en-US"/>
        </w:rPr>
        <w:instrText xml:space="preserve"> </w:instrText>
      </w:r>
      <w:r w:rsidRPr="00AC448B">
        <w:rPr>
          <w:rFonts w:asciiTheme="minorBidi" w:hAnsiTheme="minorBidi" w:cstheme="minorBidi"/>
          <w:b/>
          <w:bCs/>
          <w:rtl/>
          <w:lang w:eastAsia="en-US"/>
        </w:rPr>
      </w:r>
      <w:r w:rsidRPr="00AC448B">
        <w:rPr>
          <w:rFonts w:asciiTheme="minorBidi" w:hAnsiTheme="minorBidi" w:cstheme="minorBidi"/>
          <w:b/>
          <w:bCs/>
          <w:rtl/>
          <w:lang w:eastAsia="en-US"/>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Pr="00AC448B">
        <w:rPr>
          <w:rFonts w:asciiTheme="minorBidi" w:hAnsiTheme="minorBidi" w:cstheme="minorBidi"/>
          <w:b/>
          <w:bCs/>
          <w:rtl/>
          <w:lang w:eastAsia="en-US"/>
        </w:rPr>
        <w:fldChar w:fldCharType="end"/>
      </w:r>
      <w:r w:rsidRPr="00AC448B">
        <w:rPr>
          <w:rFonts w:asciiTheme="minorBidi" w:hAnsiTheme="minorBidi" w:cstheme="minorBidi"/>
          <w:rtl/>
        </w:rPr>
        <w:t xml:space="preserve"> (להלן – "המכרז"). </w:t>
      </w:r>
    </w:p>
    <w:p w:rsidR="00690B0E" w:rsidRPr="00AC448B" w:rsidRDefault="00690B0E" w:rsidP="00690B0E">
      <w:pPr>
        <w:pStyle w:val="afffc"/>
        <w:tabs>
          <w:tab w:val="left" w:pos="423"/>
        </w:tabs>
        <w:rPr>
          <w:rFonts w:asciiTheme="minorBidi" w:hAnsiTheme="minorBidi" w:cstheme="minorBidi"/>
          <w:rtl/>
        </w:rPr>
      </w:pPr>
    </w:p>
    <w:p w:rsidR="00690B0E" w:rsidRPr="00AC448B" w:rsidRDefault="00690B0E" w:rsidP="00690B0E">
      <w:pPr>
        <w:pStyle w:val="afffc"/>
        <w:tabs>
          <w:tab w:val="left" w:pos="423"/>
        </w:tabs>
        <w:rPr>
          <w:rFonts w:asciiTheme="minorBidi" w:hAnsiTheme="minorBidi" w:cstheme="minorBidi"/>
        </w:rPr>
      </w:pPr>
      <w:r w:rsidRPr="00AC448B">
        <w:rPr>
          <w:rFonts w:asciiTheme="minorBidi" w:hAnsiTheme="minorBidi" w:cstheme="minorBidi"/>
          <w:rtl/>
        </w:rPr>
        <w:t>אני מצהיר כי הנני מוסמך לתת הצהרה זו בשם המציע</w:t>
      </w:r>
      <w:r w:rsidRPr="00AC448B">
        <w:rPr>
          <w:rFonts w:asciiTheme="minorBidi" w:hAnsiTheme="minorBidi" w:cstheme="minorBidi"/>
        </w:rPr>
        <w:t>.</w:t>
      </w:r>
    </w:p>
    <w:p w:rsidR="00690B0E" w:rsidRPr="00AC448B" w:rsidRDefault="00690B0E" w:rsidP="00690B0E">
      <w:pPr>
        <w:pStyle w:val="HNormal"/>
        <w:spacing w:after="0"/>
        <w:rPr>
          <w:rFonts w:asciiTheme="minorBidi" w:hAnsiTheme="minorBidi" w:cstheme="minorBidi"/>
          <w:color w:val="000000"/>
          <w:rtl/>
          <w:lang w:eastAsia="en-US"/>
        </w:rPr>
      </w:pPr>
    </w:p>
    <w:p w:rsidR="00690B0E" w:rsidRPr="00AC448B" w:rsidRDefault="00690B0E" w:rsidP="004D606F">
      <w:pPr>
        <w:pStyle w:val="HNormal"/>
        <w:numPr>
          <w:ilvl w:val="6"/>
          <w:numId w:val="22"/>
        </w:numPr>
        <w:spacing w:after="0"/>
        <w:ind w:left="423"/>
        <w:rPr>
          <w:rFonts w:asciiTheme="minorBidi" w:hAnsiTheme="minorBidi" w:cstheme="minorBidi"/>
          <w:color w:val="000000"/>
          <w:lang w:eastAsia="en-US"/>
        </w:rPr>
      </w:pPr>
      <w:r w:rsidRPr="00AC448B">
        <w:rPr>
          <w:rFonts w:asciiTheme="minorBidi" w:hAnsiTheme="minorBidi" w:cstheme="minorBidi"/>
          <w:color w:val="000000"/>
          <w:rtl/>
          <w:lang w:eastAsia="en-US"/>
        </w:rPr>
        <w:t>ידוע לי כי, ככל שאבחר כזוכה במסגרת המכרז, אדרש לעמוד לעמוד בדרישות הביטוח המפורטות ב</w:t>
      </w:r>
      <w:r w:rsidRPr="00AC448B">
        <w:rPr>
          <w:rFonts w:asciiTheme="minorBidi" w:hAnsiTheme="minorBidi" w:cstheme="minorBidi"/>
          <w:color w:val="000000"/>
          <w:rtl/>
          <w:lang w:eastAsia="en-US"/>
        </w:rPr>
        <w:fldChar w:fldCharType="begin"/>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lang w:eastAsia="en-US"/>
        </w:rPr>
        <w:instrText>REF</w:instrText>
      </w:r>
      <w:r w:rsidRPr="00AC448B">
        <w:rPr>
          <w:rFonts w:asciiTheme="minorBidi" w:hAnsiTheme="minorBidi" w:cstheme="minorBidi"/>
          <w:color w:val="000000"/>
          <w:rtl/>
          <w:lang w:eastAsia="en-US"/>
        </w:rPr>
        <w:instrText xml:space="preserve"> נספח_ביטוחים \</w:instrText>
      </w:r>
      <w:r w:rsidRPr="00AC448B">
        <w:rPr>
          <w:rFonts w:asciiTheme="minorBidi" w:hAnsiTheme="minorBidi" w:cstheme="minorBidi"/>
          <w:color w:val="000000"/>
          <w:lang w:eastAsia="en-US"/>
        </w:rPr>
        <w:instrText>h</w:instrText>
      </w:r>
      <w:r w:rsidRPr="00AC448B">
        <w:rPr>
          <w:rFonts w:asciiTheme="minorBidi" w:hAnsiTheme="minorBidi" w:cstheme="minorBidi"/>
          <w:color w:val="000000"/>
          <w:rtl/>
          <w:lang w:eastAsia="en-US"/>
        </w:rPr>
        <w:instrText xml:space="preserve">  \* </w:instrText>
      </w:r>
      <w:r w:rsidRPr="00AC448B">
        <w:rPr>
          <w:rFonts w:asciiTheme="minorBidi" w:hAnsiTheme="minorBidi" w:cstheme="minorBidi"/>
          <w:color w:val="000000"/>
          <w:lang w:eastAsia="en-US"/>
        </w:rPr>
        <w:instrText>MERGEFORMAT</w:instrText>
      </w:r>
      <w:r w:rsidRPr="00AC448B">
        <w:rPr>
          <w:rFonts w:asciiTheme="minorBidi" w:hAnsiTheme="minorBidi" w:cstheme="minorBidi"/>
          <w:color w:val="000000"/>
          <w:rtl/>
          <w:lang w:eastAsia="en-US"/>
        </w:rPr>
        <w:instrText xml:space="preserve"> </w:instrText>
      </w:r>
      <w:r w:rsidRPr="00AC448B">
        <w:rPr>
          <w:rFonts w:asciiTheme="minorBidi" w:hAnsiTheme="minorBidi" w:cstheme="minorBidi"/>
          <w:color w:val="000000"/>
          <w:rtl/>
          <w:lang w:eastAsia="en-US"/>
        </w:rPr>
      </w:r>
      <w:r w:rsidRPr="00AC448B">
        <w:rPr>
          <w:rFonts w:asciiTheme="minorBidi" w:hAnsiTheme="minorBidi" w:cstheme="minorBidi"/>
          <w:color w:val="000000"/>
          <w:rtl/>
          <w:lang w:eastAsia="en-US"/>
        </w:rPr>
        <w:fldChar w:fldCharType="separate"/>
      </w:r>
      <w:r w:rsidR="002E7D6C" w:rsidRPr="002E7D6C">
        <w:rPr>
          <w:rFonts w:asciiTheme="minorBidi" w:hAnsiTheme="minorBidi" w:cstheme="minorBidi"/>
          <w:color w:val="000000"/>
          <w:rtl/>
          <w:lang w:eastAsia="en-US"/>
        </w:rPr>
        <w:t>נספח כ'3ד</w:t>
      </w:r>
      <w:r w:rsidRPr="00AC448B">
        <w:rPr>
          <w:rFonts w:asciiTheme="minorBidi" w:hAnsiTheme="minorBidi" w:cstheme="minorBidi"/>
          <w:color w:val="000000"/>
          <w:rtl/>
          <w:lang w:eastAsia="en-US"/>
        </w:rPr>
        <w:fldChar w:fldCharType="end"/>
      </w:r>
      <w:r w:rsidRPr="00AC448B">
        <w:rPr>
          <w:rFonts w:asciiTheme="minorBidi" w:hAnsiTheme="minorBidi" w:cstheme="minorBidi"/>
          <w:color w:val="000000"/>
          <w:rtl/>
          <w:lang w:eastAsia="en-US"/>
        </w:rPr>
        <w:t xml:space="preserve"> </w:t>
      </w:r>
      <w:r w:rsidRPr="00AC448B">
        <w:rPr>
          <w:rFonts w:asciiTheme="minorBidi" w:hAnsiTheme="minorBidi" w:cstheme="minorBidi"/>
          <w:rtl/>
        </w:rPr>
        <w:t>ובתשובות ההבהרה של המשרד בנושא ביטוחים</w:t>
      </w:r>
      <w:r w:rsidRPr="00AC448B">
        <w:rPr>
          <w:rFonts w:asciiTheme="minorBidi" w:hAnsiTheme="minorBidi" w:cstheme="minorBidi"/>
          <w:color w:val="000000"/>
          <w:rtl/>
          <w:lang w:eastAsia="en-US"/>
        </w:rPr>
        <w:t xml:space="preserve"> במלואן.</w:t>
      </w:r>
    </w:p>
    <w:p w:rsidR="00690B0E" w:rsidRPr="00AC448B" w:rsidRDefault="00690B0E" w:rsidP="004D606F">
      <w:pPr>
        <w:pStyle w:val="HNormal"/>
        <w:numPr>
          <w:ilvl w:val="6"/>
          <w:numId w:val="22"/>
        </w:numPr>
        <w:spacing w:after="0"/>
        <w:ind w:left="423"/>
        <w:rPr>
          <w:rFonts w:asciiTheme="minorBidi" w:hAnsiTheme="minorBidi" w:cstheme="minorBidi"/>
          <w:color w:val="000000"/>
          <w:lang w:eastAsia="en-US"/>
        </w:rPr>
      </w:pPr>
      <w:r w:rsidRPr="00AC448B">
        <w:rPr>
          <w:rFonts w:asciiTheme="minorBidi" w:hAnsiTheme="minorBidi" w:cstheme="minorBidi"/>
          <w:rtl/>
        </w:rPr>
        <w:t>בחנתי בטרם הגשת ההצעה על ידי מול חברת הביטוח המבטחת אותי את יכולתי לעמוד בתנאי הביטוח כלשונן.</w:t>
      </w:r>
    </w:p>
    <w:p w:rsidR="00690B0E" w:rsidRPr="00AC448B" w:rsidRDefault="00690B0E" w:rsidP="004D606F">
      <w:pPr>
        <w:pStyle w:val="HNormal"/>
        <w:numPr>
          <w:ilvl w:val="6"/>
          <w:numId w:val="22"/>
        </w:numPr>
        <w:spacing w:after="0"/>
        <w:ind w:left="423" w:right="567"/>
        <w:rPr>
          <w:rFonts w:asciiTheme="minorBidi" w:hAnsiTheme="minorBidi" w:cstheme="minorBidi"/>
          <w:bCs/>
          <w:rtl/>
        </w:rPr>
      </w:pPr>
      <w:r w:rsidRPr="00AC448B">
        <w:rPr>
          <w:rFonts w:asciiTheme="minorBidi" w:hAnsiTheme="minorBidi" w:cstheme="minorBidi"/>
          <w:rtl/>
        </w:rPr>
        <w:t xml:space="preserve">ידוע לי כי הגשת פוליסה או נספח ביטוחי לאחר הזכייה במכרז שלא כנדרש תעכב את חתימת ההסכם, תחילת ההתקשרות והתשלום בהתאם, בהתאם למפורט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Ref445030458 \r \h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5.7.1</w:t>
      </w:r>
      <w:r w:rsidRPr="00AC448B">
        <w:rPr>
          <w:rFonts w:asciiTheme="minorBidi" w:hAnsiTheme="minorBidi" w:cstheme="minorBidi"/>
          <w:rtl/>
        </w:rPr>
        <w:fldChar w:fldCharType="end"/>
      </w:r>
      <w:r w:rsidRPr="00AC448B">
        <w:rPr>
          <w:rFonts w:asciiTheme="minorBidi" w:hAnsiTheme="minorBidi" w:cstheme="minorBidi"/>
          <w:rtl/>
        </w:rPr>
        <w:t xml:space="preserve"> למכרז. </w:t>
      </w:r>
    </w:p>
    <w:p w:rsidR="00690B0E" w:rsidRPr="00AC448B" w:rsidRDefault="00690B0E" w:rsidP="00690B0E">
      <w:pPr>
        <w:spacing w:line="240" w:lineRule="auto"/>
        <w:ind w:right="567"/>
        <w:rPr>
          <w:rFonts w:asciiTheme="minorBidi" w:hAnsiTheme="minorBidi" w:cstheme="minorBidi"/>
          <w:bCs/>
          <w:rtl/>
        </w:rPr>
      </w:pPr>
    </w:p>
    <w:p w:rsidR="00690B0E" w:rsidRPr="00AC448B" w:rsidRDefault="00690B0E" w:rsidP="00690B0E">
      <w:pPr>
        <w:spacing w:line="240" w:lineRule="auto"/>
        <w:ind w:right="567"/>
        <w:jc w:val="center"/>
        <w:rPr>
          <w:rFonts w:asciiTheme="minorBidi" w:hAnsiTheme="minorBidi" w:cstheme="minorBidi"/>
          <w:bCs/>
          <w:rtl/>
        </w:rPr>
      </w:pPr>
      <w:r w:rsidRPr="00AC448B">
        <w:rPr>
          <w:rFonts w:asciiTheme="minorBidi" w:hAnsiTheme="minorBidi" w:cstheme="minorBidi"/>
          <w:bCs/>
          <w:rtl/>
        </w:rPr>
        <w:t>חתימת המציע:</w:t>
      </w:r>
    </w:p>
    <w:p w:rsidR="00690B0E" w:rsidRPr="00AC448B" w:rsidRDefault="00690B0E" w:rsidP="00690B0E">
      <w:pPr>
        <w:spacing w:line="240" w:lineRule="auto"/>
        <w:ind w:right="567"/>
        <w:rPr>
          <w:rFonts w:asciiTheme="minorBidi" w:hAnsiTheme="minorBidi" w:cstheme="minorBidi"/>
          <w:b/>
          <w:rtl/>
        </w:rPr>
      </w:pPr>
    </w:p>
    <w:p w:rsidR="00690B0E" w:rsidRPr="00AC448B" w:rsidRDefault="00690B0E" w:rsidP="00690B0E">
      <w:pPr>
        <w:pStyle w:val="afffc"/>
        <w:jc w:val="center"/>
        <w:rPr>
          <w:rFonts w:asciiTheme="minorBidi" w:hAnsiTheme="minorBidi" w:cstheme="minorBidi"/>
          <w:sz w:val="24"/>
          <w:rtl/>
        </w:rPr>
      </w:pPr>
    </w:p>
    <w:p w:rsidR="00690B0E" w:rsidRPr="00AC448B" w:rsidRDefault="00690B0E" w:rsidP="00690B0E">
      <w:pPr>
        <w:pStyle w:val="afffc"/>
        <w:jc w:val="center"/>
        <w:rPr>
          <w:rFonts w:asciiTheme="minorBidi" w:hAnsiTheme="minorBidi" w:cstheme="minorBidi"/>
          <w:sz w:val="24"/>
          <w:rtl/>
        </w:rPr>
      </w:pPr>
      <w:r w:rsidRPr="00AC448B">
        <w:rPr>
          <w:rFonts w:asciiTheme="minorBidi" w:hAnsiTheme="minorBidi" w:cstheme="minorBidi"/>
          <w:sz w:val="24"/>
          <w:rtl/>
        </w:rPr>
        <w:t>זהו שמי, להלן חתימתי, ותוכן תצהירי דלעיל אמת</w:t>
      </w:r>
      <w:r w:rsidRPr="00AC448B">
        <w:rPr>
          <w:rFonts w:asciiTheme="minorBidi" w:hAnsiTheme="minorBidi" w:cstheme="minorBidi"/>
          <w:sz w:val="24"/>
        </w:rPr>
        <w:t>.</w:t>
      </w:r>
    </w:p>
    <w:p w:rsidR="00690B0E" w:rsidRPr="00AC448B" w:rsidRDefault="00690B0E" w:rsidP="00690B0E">
      <w:pPr>
        <w:pStyle w:val="afffc"/>
        <w:jc w:val="center"/>
        <w:rPr>
          <w:rFonts w:asciiTheme="minorBidi" w:hAnsiTheme="minorBidi" w:cstheme="minorBidi"/>
          <w:rtl/>
        </w:rPr>
      </w:pPr>
    </w:p>
    <w:p w:rsidR="00690B0E" w:rsidRPr="00AC448B" w:rsidRDefault="00690B0E" w:rsidP="00690B0E">
      <w:pPr>
        <w:pStyle w:val="afffc"/>
        <w:jc w:val="center"/>
        <w:rPr>
          <w:rFonts w:asciiTheme="minorBidi" w:hAnsiTheme="minorBidi" w:cstheme="minorBidi"/>
        </w:rPr>
      </w:pPr>
    </w:p>
    <w:tbl>
      <w:tblPr>
        <w:tblStyle w:val="6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90B0E" w:rsidRPr="00AC448B" w:rsidTr="00BD7A92">
        <w:trPr>
          <w:tblHeader/>
          <w:jc w:val="center"/>
        </w:trPr>
        <w:tc>
          <w:tcPr>
            <w:tcW w:w="2693" w:type="dxa"/>
          </w:tcPr>
          <w:p w:rsidR="00690B0E" w:rsidRPr="00AC448B" w:rsidRDefault="00690B0E" w:rsidP="00BD7A92">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C448B">
              <w:rPr>
                <w:rFonts w:asciiTheme="minorBidi" w:hAnsiTheme="minorBidi" w:cstheme="minorBidi"/>
                <w:noProof/>
                <w:color w:val="000000"/>
                <w:sz w:val="20"/>
                <w:rtl/>
                <w:lang w:eastAsia="en-US"/>
              </w:rPr>
              <w:t>תאריך</w:t>
            </w:r>
          </w:p>
        </w:tc>
        <w:tc>
          <w:tcPr>
            <w:tcW w:w="2693" w:type="dxa"/>
          </w:tcPr>
          <w:p w:rsidR="00690B0E" w:rsidRPr="00AC448B" w:rsidRDefault="00690B0E" w:rsidP="00BD7A92">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C448B">
              <w:rPr>
                <w:rFonts w:asciiTheme="minorBidi" w:hAnsiTheme="minorBidi" w:cstheme="minorBidi"/>
                <w:noProof/>
                <w:color w:val="000000"/>
                <w:sz w:val="20"/>
                <w:rtl/>
                <w:lang w:eastAsia="en-US"/>
              </w:rPr>
              <w:t>שם החותם</w:t>
            </w:r>
          </w:p>
        </w:tc>
        <w:tc>
          <w:tcPr>
            <w:tcW w:w="2694" w:type="dxa"/>
          </w:tcPr>
          <w:p w:rsidR="00690B0E" w:rsidRPr="00AC448B" w:rsidRDefault="00690B0E" w:rsidP="00BD7A92">
            <w:pPr>
              <w:tabs>
                <w:tab w:val="left" w:pos="3400"/>
                <w:tab w:val="left" w:pos="6802"/>
                <w:tab w:val="left" w:leader="underscore" w:pos="9354"/>
              </w:tabs>
              <w:spacing w:line="240" w:lineRule="auto"/>
              <w:jc w:val="center"/>
              <w:rPr>
                <w:rFonts w:asciiTheme="minorBidi" w:hAnsiTheme="minorBidi" w:cstheme="minorBidi"/>
                <w:noProof/>
                <w:color w:val="000000"/>
                <w:sz w:val="20"/>
                <w:rtl/>
                <w:lang w:eastAsia="en-US"/>
              </w:rPr>
            </w:pPr>
            <w:r w:rsidRPr="00AC448B">
              <w:rPr>
                <w:rFonts w:asciiTheme="minorBidi" w:hAnsiTheme="minorBidi" w:cstheme="minorBidi"/>
                <w:noProof/>
                <w:color w:val="000000"/>
                <w:sz w:val="20"/>
                <w:rtl/>
                <w:lang w:eastAsia="en-US"/>
              </w:rPr>
              <w:t>חתימה וחותמת המציע</w:t>
            </w:r>
          </w:p>
        </w:tc>
      </w:tr>
      <w:tr w:rsidR="00690B0E" w:rsidRPr="00AC448B" w:rsidTr="00BD7A92">
        <w:trPr>
          <w:trHeight w:val="328"/>
          <w:jc w:val="center"/>
        </w:trPr>
        <w:tc>
          <w:tcPr>
            <w:tcW w:w="2693" w:type="dxa"/>
          </w:tcPr>
          <w:p w:rsidR="00690B0E" w:rsidRPr="00AC448B" w:rsidRDefault="00690B0E" w:rsidP="00BD7A92">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690B0E" w:rsidRPr="00AC448B" w:rsidRDefault="00690B0E"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690B0E" w:rsidRPr="00AC448B" w:rsidRDefault="00690B0E"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690B0E" w:rsidRPr="00AC448B" w:rsidRDefault="00690B0E" w:rsidP="00690B0E">
      <w:pPr>
        <w:spacing w:line="240" w:lineRule="auto"/>
        <w:jc w:val="center"/>
        <w:rPr>
          <w:rFonts w:asciiTheme="minorBidi" w:hAnsiTheme="minorBidi" w:cstheme="minorBidi"/>
        </w:rPr>
      </w:pPr>
    </w:p>
    <w:p w:rsidR="00690B0E" w:rsidRPr="00AC448B" w:rsidRDefault="00690B0E" w:rsidP="00690B0E">
      <w:pPr>
        <w:jc w:val="center"/>
        <w:rPr>
          <w:rFonts w:asciiTheme="minorBidi" w:hAnsiTheme="minorBidi" w:cstheme="minorBidi"/>
          <w:b/>
          <w:bCs/>
          <w:rtl/>
        </w:rPr>
      </w:pPr>
      <w:r w:rsidRPr="00AC448B">
        <w:rPr>
          <w:rFonts w:asciiTheme="minorBidi" w:hAnsiTheme="minorBidi" w:cstheme="minorBidi"/>
          <w:b/>
          <w:bCs/>
          <w:rtl/>
        </w:rPr>
        <w:t>אישור עורך דין</w:t>
      </w:r>
    </w:p>
    <w:p w:rsidR="00690B0E" w:rsidRPr="00AC448B" w:rsidRDefault="00690B0E" w:rsidP="00690B0E">
      <w:pPr>
        <w:jc w:val="center"/>
        <w:rPr>
          <w:rFonts w:asciiTheme="minorBidi" w:hAnsiTheme="minorBidi" w:cstheme="minorBidi"/>
        </w:rPr>
      </w:pPr>
    </w:p>
    <w:p w:rsidR="00690B0E" w:rsidRPr="00AC448B" w:rsidRDefault="00690B0E" w:rsidP="00690B0E">
      <w:pPr>
        <w:pStyle w:val="afffc"/>
        <w:jc w:val="center"/>
        <w:rPr>
          <w:rFonts w:asciiTheme="minorBidi" w:hAnsiTheme="minorBidi" w:cstheme="minorBidi"/>
          <w:rtl/>
        </w:rPr>
      </w:pPr>
      <w:r w:rsidRPr="00AC448B">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690B0E" w:rsidRPr="00AC448B" w:rsidRDefault="00690B0E" w:rsidP="00690B0E">
      <w:pPr>
        <w:spacing w:line="240" w:lineRule="auto"/>
        <w:jc w:val="center"/>
        <w:rPr>
          <w:rFonts w:asciiTheme="minorBidi" w:hAnsiTheme="minorBidi" w:cs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690B0E" w:rsidRPr="00AC448B" w:rsidTr="00BD7A92">
        <w:trPr>
          <w:tblHeader/>
          <w:jc w:val="center"/>
        </w:trPr>
        <w:tc>
          <w:tcPr>
            <w:tcW w:w="2721" w:type="dxa"/>
            <w:tcBorders>
              <w:bottom w:val="nil"/>
            </w:tcBorders>
          </w:tcPr>
          <w:p w:rsidR="00690B0E" w:rsidRPr="00AC448B" w:rsidRDefault="00690B0E" w:rsidP="00BD7A92">
            <w:pPr>
              <w:spacing w:line="240" w:lineRule="auto"/>
              <w:jc w:val="center"/>
              <w:rPr>
                <w:rFonts w:asciiTheme="minorBidi" w:hAnsiTheme="minorBidi" w:cstheme="minorBidi"/>
                <w:lang w:eastAsia="en-US"/>
              </w:rPr>
            </w:pPr>
            <w:r w:rsidRPr="00AC448B">
              <w:rPr>
                <w:rFonts w:asciiTheme="minorBidi" w:hAnsiTheme="minorBidi" w:cstheme="minorBidi"/>
                <w:color w:val="000000"/>
                <w:rtl/>
                <w:lang w:eastAsia="en-US"/>
              </w:rPr>
              <w:br w:type="page"/>
            </w:r>
            <w:r w:rsidRPr="00AC448B">
              <w:rPr>
                <w:rFonts w:asciiTheme="minorBidi" w:hAnsiTheme="minorBidi" w:cstheme="minorBidi"/>
                <w:rtl/>
                <w:lang w:eastAsia="en-US"/>
              </w:rPr>
              <w:t>תאריך</w:t>
            </w:r>
          </w:p>
        </w:tc>
        <w:tc>
          <w:tcPr>
            <w:tcW w:w="3345" w:type="dxa"/>
            <w:tcBorders>
              <w:bottom w:val="nil"/>
            </w:tcBorders>
          </w:tcPr>
          <w:p w:rsidR="00690B0E" w:rsidRPr="00AC448B" w:rsidRDefault="00690B0E" w:rsidP="00BD7A92">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מספר רישיון</w:t>
            </w:r>
          </w:p>
        </w:tc>
        <w:tc>
          <w:tcPr>
            <w:tcW w:w="3361" w:type="dxa"/>
            <w:tcBorders>
              <w:bottom w:val="nil"/>
            </w:tcBorders>
          </w:tcPr>
          <w:p w:rsidR="00690B0E" w:rsidRPr="00AC448B" w:rsidRDefault="00690B0E" w:rsidP="00BD7A92">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חתימה וחותמת</w:t>
            </w:r>
          </w:p>
        </w:tc>
      </w:tr>
      <w:tr w:rsidR="00690B0E" w:rsidRPr="00AC448B" w:rsidTr="00BD7A92">
        <w:trPr>
          <w:jc w:val="center"/>
        </w:trPr>
        <w:tc>
          <w:tcPr>
            <w:tcW w:w="2721" w:type="dxa"/>
            <w:tcBorders>
              <w:bottom w:val="nil"/>
            </w:tcBorders>
          </w:tcPr>
          <w:p w:rsidR="00690B0E" w:rsidRPr="00AC448B" w:rsidRDefault="00690B0E"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45" w:type="dxa"/>
            <w:tcBorders>
              <w:bottom w:val="nil"/>
            </w:tcBorders>
          </w:tcPr>
          <w:p w:rsidR="00690B0E" w:rsidRPr="00AC448B" w:rsidRDefault="00690B0E"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61" w:type="dxa"/>
            <w:tcBorders>
              <w:bottom w:val="nil"/>
            </w:tcBorders>
          </w:tcPr>
          <w:p w:rsidR="00690B0E" w:rsidRPr="00AC448B" w:rsidRDefault="00690B0E" w:rsidP="00BD7A92">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C6520B" w:rsidRPr="00AC448B" w:rsidRDefault="00C6520B" w:rsidP="00FA27D6">
      <w:pPr>
        <w:spacing w:line="240" w:lineRule="auto"/>
        <w:rPr>
          <w:rFonts w:asciiTheme="minorBidi" w:hAnsiTheme="minorBidi" w:cstheme="minorBidi"/>
          <w:rtl/>
        </w:rPr>
      </w:pPr>
    </w:p>
    <w:p w:rsidR="00C6520B" w:rsidRPr="00AC448B" w:rsidRDefault="00C6520B">
      <w:pPr>
        <w:bidi w:val="0"/>
        <w:spacing w:line="240" w:lineRule="auto"/>
        <w:jc w:val="left"/>
        <w:rPr>
          <w:rFonts w:asciiTheme="minorBidi" w:hAnsiTheme="minorBidi" w:cstheme="minorBidi"/>
          <w:rtl/>
        </w:rPr>
      </w:pPr>
      <w:r w:rsidRPr="00AC448B">
        <w:rPr>
          <w:rFonts w:asciiTheme="minorBidi" w:hAnsiTheme="minorBidi" w:cstheme="minorBidi"/>
          <w:rtl/>
        </w:rPr>
        <w:br w:type="page"/>
      </w:r>
    </w:p>
    <w:p w:rsidR="00061416" w:rsidRPr="00AC448B" w:rsidRDefault="00061416" w:rsidP="00947F77">
      <w:pPr>
        <w:pStyle w:val="30"/>
        <w:rPr>
          <w:rFonts w:asciiTheme="minorBidi" w:hAnsiTheme="minorBidi" w:cstheme="minorBidi"/>
          <w:rtl/>
        </w:rPr>
      </w:pPr>
      <w:bookmarkStart w:id="499" w:name="נספח_פרסום_התקשרות"/>
      <w:bookmarkStart w:id="500" w:name="_Toc424723538"/>
      <w:bookmarkStart w:id="501" w:name="_Toc430851788"/>
      <w:bookmarkStart w:id="502" w:name="_Toc26171877"/>
      <w:r w:rsidRPr="00AC448B">
        <w:rPr>
          <w:rFonts w:asciiTheme="minorBidi" w:hAnsiTheme="minorBidi" w:cstheme="minorBidi"/>
          <w:rtl/>
        </w:rPr>
        <w:lastRenderedPageBreak/>
        <w:t>נספח</w:t>
      </w:r>
      <w:r w:rsidR="00626DAB" w:rsidRPr="00AC448B">
        <w:rPr>
          <w:rFonts w:asciiTheme="minorBidi" w:hAnsiTheme="minorBidi" w:cstheme="minorBidi"/>
          <w:rtl/>
        </w:rPr>
        <w:t xml:space="preserve"> </w:t>
      </w:r>
      <w:r w:rsidR="00FE6A8E" w:rsidRPr="00AC448B">
        <w:rPr>
          <w:rFonts w:asciiTheme="minorBidi" w:hAnsiTheme="minorBidi" w:cstheme="minorBidi"/>
          <w:rtl/>
        </w:rPr>
        <w:fldChar w:fldCharType="begin"/>
      </w:r>
      <w:r w:rsidR="00947F77" w:rsidRPr="00AC448B">
        <w:rPr>
          <w:rFonts w:asciiTheme="minorBidi" w:hAnsiTheme="minorBidi" w:cstheme="minorBidi"/>
          <w:rtl/>
        </w:rPr>
        <w:instrText xml:space="preserve"> </w:instrText>
      </w:r>
      <w:r w:rsidR="00947F77" w:rsidRPr="00AC448B">
        <w:rPr>
          <w:rFonts w:asciiTheme="minorBidi" w:hAnsiTheme="minorBidi" w:cstheme="minorBidi"/>
        </w:rPr>
        <w:instrText>AUTONUM  \* hebrew1 \s</w:instrText>
      </w:r>
      <w:r w:rsidR="00947F77"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499"/>
      <w:r w:rsidRPr="00AC448B">
        <w:rPr>
          <w:rFonts w:asciiTheme="minorBidi" w:hAnsiTheme="minorBidi" w:cstheme="minorBidi"/>
          <w:rtl/>
        </w:rPr>
        <w:tab/>
      </w:r>
      <w:bookmarkStart w:id="503" w:name="נספח_פרסום_התקשרות_כותרת"/>
      <w:r w:rsidRPr="00AC448B">
        <w:rPr>
          <w:rFonts w:asciiTheme="minorBidi" w:hAnsiTheme="minorBidi" w:cstheme="minorBidi"/>
          <w:rtl/>
        </w:rPr>
        <w:t>הצהרה בדבר הסכמה לפרסום הסכם ההתקשרות</w:t>
      </w:r>
      <w:bookmarkEnd w:id="500"/>
      <w:bookmarkEnd w:id="501"/>
      <w:bookmarkEnd w:id="502"/>
      <w:bookmarkEnd w:id="503"/>
    </w:p>
    <w:p w:rsidR="00B71833" w:rsidRPr="00AC448B" w:rsidRDefault="00B71833" w:rsidP="00E2451E">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_Ref440978655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color w:val="000000"/>
          <w:cs/>
          <w:lang w:eastAsia="en-US"/>
        </w:rPr>
        <w:t>‎</w:t>
      </w:r>
      <w:r w:rsidR="002E7D6C" w:rsidRPr="002E7D6C">
        <w:rPr>
          <w:rFonts w:asciiTheme="minorBidi" w:hAnsiTheme="minorBidi" w:cstheme="minorBidi"/>
          <w:color w:val="000000"/>
          <w:lang w:eastAsia="en-US"/>
        </w:rPr>
        <w:t>5.13</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w:t>
      </w:r>
      <w:r w:rsidRPr="00AC448B">
        <w:rPr>
          <w:rFonts w:asciiTheme="minorBidi" w:hAnsiTheme="minorBidi" w:cstheme="minorBidi"/>
          <w:rtl/>
        </w:rPr>
        <w:t>למכרז)</w:t>
      </w:r>
    </w:p>
    <w:p w:rsidR="00061416" w:rsidRPr="00AC448B" w:rsidRDefault="00061416" w:rsidP="000F7FF0">
      <w:pPr>
        <w:pStyle w:val="afffc"/>
        <w:rPr>
          <w:rFonts w:asciiTheme="minorBidi" w:hAnsiTheme="minorBidi" w:cstheme="minorBidi"/>
        </w:rPr>
      </w:pPr>
      <w:r w:rsidRPr="00AC448B">
        <w:rPr>
          <w:rFonts w:asciiTheme="minorBidi" w:hAnsiTheme="minorBidi" w:cstheme="minorBidi"/>
          <w:rtl/>
        </w:rPr>
        <w:t xml:space="preserve">אני הח"מ ____________________ </w:t>
      </w:r>
      <w:r w:rsidR="003A2125" w:rsidRPr="00AC448B">
        <w:rPr>
          <w:rFonts w:asciiTheme="minorBidi" w:hAnsiTheme="minorBidi" w:cstheme="minorBidi"/>
          <w:rtl/>
        </w:rPr>
        <w:t>תעודת זהות</w:t>
      </w:r>
      <w:r w:rsidRPr="00AC448B">
        <w:rPr>
          <w:rFonts w:asciiTheme="minorBidi" w:hAnsiTheme="minorBidi" w:cstheme="minorBidi"/>
          <w:rtl/>
        </w:rPr>
        <w:t xml:space="preserve"> _________________ מצהיר בזה כד</w:t>
      </w:r>
      <w:r w:rsidR="0025058C" w:rsidRPr="00AC448B">
        <w:rPr>
          <w:rFonts w:asciiTheme="minorBidi" w:hAnsiTheme="minorBidi" w:cstheme="minorBidi"/>
          <w:rtl/>
        </w:rPr>
        <w:t>להלן</w:t>
      </w:r>
      <w:r w:rsidRPr="00AC448B">
        <w:rPr>
          <w:rFonts w:asciiTheme="minorBidi" w:hAnsiTheme="minorBidi" w:cstheme="minorBidi"/>
          <w:rtl/>
        </w:rPr>
        <w:t>:</w:t>
      </w:r>
    </w:p>
    <w:p w:rsidR="00061416" w:rsidRPr="00AC448B" w:rsidRDefault="00061416" w:rsidP="000F7FF0">
      <w:pPr>
        <w:pStyle w:val="afffc"/>
        <w:rPr>
          <w:rFonts w:asciiTheme="minorBidi" w:hAnsiTheme="minorBidi" w:cstheme="minorBidi"/>
          <w:rtl/>
        </w:rPr>
      </w:pPr>
    </w:p>
    <w:p w:rsidR="00061416" w:rsidRPr="00AC448B" w:rsidRDefault="00061416" w:rsidP="000F7FF0">
      <w:pPr>
        <w:pStyle w:val="afffc"/>
        <w:tabs>
          <w:tab w:val="left" w:pos="423"/>
        </w:tabs>
        <w:rPr>
          <w:rFonts w:asciiTheme="minorBidi" w:hAnsiTheme="minorBidi" w:cstheme="minorBidi"/>
          <w:rtl/>
        </w:rPr>
      </w:pPr>
      <w:r w:rsidRPr="00AC448B">
        <w:rPr>
          <w:rFonts w:asciiTheme="minorBidi" w:hAnsiTheme="minorBidi" w:cstheme="minorBidi"/>
          <w:rtl/>
        </w:rPr>
        <w:t xml:space="preserve">הנני נותן הצהרה זו בשם _____________________ שהוא המציע (להלן – "המציע") המבקש להתקשר עם המשרד במסגרת </w:t>
      </w:r>
      <w:r w:rsidRPr="00AC448B">
        <w:rPr>
          <w:rFonts w:asciiTheme="minorBidi" w:hAnsiTheme="minorBidi" w:cstheme="minorBidi"/>
          <w:b/>
          <w:bCs/>
          <w:color w:val="000000"/>
          <w:rtl/>
          <w:lang w:eastAsia="en-US"/>
        </w:rPr>
        <w:t xml:space="preserve">מכרז </w:t>
      </w:r>
      <w:r w:rsidR="003A2125" w:rsidRPr="00AC448B">
        <w:rPr>
          <w:rFonts w:asciiTheme="minorBidi" w:hAnsiTheme="minorBidi" w:cstheme="minorBidi"/>
          <w:b/>
          <w:bCs/>
          <w:color w:val="000000"/>
          <w:rtl/>
          <w:lang w:eastAsia="en-US"/>
        </w:rPr>
        <w:t>מספר</w:t>
      </w:r>
      <w:r w:rsidRPr="00AC448B">
        <w:rPr>
          <w:rFonts w:asciiTheme="minorBidi" w:hAnsiTheme="minorBidi" w:cstheme="minorBidi"/>
          <w:b/>
          <w:bCs/>
          <w:color w:val="000000"/>
          <w:rtl/>
          <w:lang w:eastAsia="en-US"/>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rtl/>
        </w:rPr>
        <w:t xml:space="preserve"> (להלן – "המכרז"). </w:t>
      </w:r>
    </w:p>
    <w:p w:rsidR="00061416" w:rsidRPr="00AC448B" w:rsidRDefault="00061416" w:rsidP="000F7FF0">
      <w:pPr>
        <w:pStyle w:val="afffc"/>
        <w:tabs>
          <w:tab w:val="left" w:pos="423"/>
        </w:tabs>
        <w:rPr>
          <w:rFonts w:asciiTheme="minorBidi" w:hAnsiTheme="minorBidi" w:cstheme="minorBidi"/>
          <w:rtl/>
        </w:rPr>
      </w:pPr>
    </w:p>
    <w:p w:rsidR="00061416" w:rsidRPr="00AC448B" w:rsidRDefault="00061416" w:rsidP="000F7FF0">
      <w:pPr>
        <w:pStyle w:val="afffc"/>
        <w:tabs>
          <w:tab w:val="left" w:pos="423"/>
        </w:tabs>
        <w:rPr>
          <w:rFonts w:asciiTheme="minorBidi" w:hAnsiTheme="minorBidi" w:cstheme="minorBidi"/>
        </w:rPr>
      </w:pPr>
      <w:r w:rsidRPr="00AC448B">
        <w:rPr>
          <w:rFonts w:asciiTheme="minorBidi" w:hAnsiTheme="minorBidi" w:cstheme="minorBidi"/>
          <w:rtl/>
        </w:rPr>
        <w:t>אני מצהיר כי הנני מוסמך לתת הצהרה זו בשם המציע</w:t>
      </w:r>
      <w:r w:rsidRPr="00AC448B">
        <w:rPr>
          <w:rFonts w:asciiTheme="minorBidi" w:hAnsiTheme="minorBidi" w:cstheme="minorBidi"/>
        </w:rPr>
        <w:t>.</w:t>
      </w:r>
    </w:p>
    <w:p w:rsidR="00061416" w:rsidRPr="00AC448B" w:rsidRDefault="00061416" w:rsidP="000F7FF0">
      <w:pPr>
        <w:pStyle w:val="HNormal"/>
        <w:spacing w:after="0"/>
        <w:rPr>
          <w:rFonts w:asciiTheme="minorBidi" w:hAnsiTheme="minorBidi" w:cstheme="minorBidi"/>
          <w:color w:val="000000"/>
          <w:rtl/>
          <w:lang w:eastAsia="en-US"/>
        </w:rPr>
      </w:pPr>
    </w:p>
    <w:p w:rsidR="00061416" w:rsidRPr="00AC448B" w:rsidRDefault="00061416" w:rsidP="00701FA8">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ידוע לי כי, ככל שאבחר כזוכה במסגרת המכרז, ההסכם שייחתם עמי יפורסם במלואו באתר חופש המידע ה</w:t>
      </w:r>
      <w:r w:rsidR="00701FA8" w:rsidRPr="00AC448B">
        <w:rPr>
          <w:rFonts w:asciiTheme="minorBidi" w:hAnsiTheme="minorBidi" w:cstheme="minorBidi"/>
          <w:rtl/>
        </w:rPr>
        <w:t xml:space="preserve">מרכזי שכתובתו </w:t>
      </w:r>
      <w:hyperlink r:id="rId39" w:tooltip="אתר חופש המידע הממשלתי" w:history="1">
        <w:r w:rsidR="00701FA8" w:rsidRPr="00AC448B">
          <w:rPr>
            <w:rStyle w:val="Hyperlink"/>
            <w:rFonts w:asciiTheme="minorBidi" w:hAnsiTheme="minorBidi" w:cstheme="minorBidi"/>
          </w:rPr>
          <w:t>www.foi.gov.il</w:t>
        </w:r>
      </w:hyperlink>
      <w:r w:rsidR="00701FA8" w:rsidRPr="00AC448B">
        <w:rPr>
          <w:rFonts w:asciiTheme="minorBidi" w:hAnsiTheme="minorBidi" w:cstheme="minorBidi"/>
          <w:rtl/>
        </w:rPr>
        <w:t xml:space="preserve">, וזאת </w:t>
      </w:r>
      <w:r w:rsidRPr="00AC448B">
        <w:rPr>
          <w:rFonts w:asciiTheme="minorBidi" w:hAnsiTheme="minorBidi" w:cstheme="minorBidi"/>
          <w:color w:val="000000"/>
          <w:rtl/>
          <w:lang w:eastAsia="en-US"/>
        </w:rPr>
        <w:t xml:space="preserve">בתוך חודש ימים מיום חתימתו בהתאם להחלטת ממשלה </w:t>
      </w:r>
      <w:r w:rsidR="003A2125" w:rsidRPr="00AC448B">
        <w:rPr>
          <w:rFonts w:asciiTheme="minorBidi" w:hAnsiTheme="minorBidi" w:cstheme="minorBidi"/>
          <w:color w:val="000000"/>
          <w:rtl/>
          <w:lang w:eastAsia="en-US"/>
        </w:rPr>
        <w:t>מספר</w:t>
      </w:r>
      <w:r w:rsidRPr="00AC448B">
        <w:rPr>
          <w:rFonts w:asciiTheme="minorBidi" w:hAnsiTheme="minorBidi" w:cstheme="minorBidi"/>
          <w:color w:val="000000"/>
          <w:rtl/>
          <w:lang w:eastAsia="en-US"/>
        </w:rPr>
        <w:t xml:space="preserve"> 1116 מיום 29.12.2013 שעניינה פרסום היתרים ומסמכי התקשרות בין רשויות המדינה לגופים פרטיים (להלן – "החלטת הממשלה"),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_Ref440978655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color w:val="000000"/>
          <w:cs/>
          <w:lang w:eastAsia="en-US"/>
        </w:rPr>
        <w:t>‎</w:t>
      </w:r>
      <w:r w:rsidR="002E7D6C" w:rsidRPr="002E7D6C">
        <w:rPr>
          <w:rFonts w:asciiTheme="minorBidi" w:hAnsiTheme="minorBidi" w:cstheme="minorBidi"/>
          <w:color w:val="000000"/>
          <w:lang w:eastAsia="en-US"/>
        </w:rPr>
        <w:t>5.13</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למכרז.</w:t>
      </w:r>
    </w:p>
    <w:p w:rsidR="000F7FF0" w:rsidRPr="00AC448B" w:rsidRDefault="000F7FF0" w:rsidP="000F7FF0">
      <w:pPr>
        <w:pStyle w:val="HNormal"/>
        <w:spacing w:after="0"/>
        <w:rPr>
          <w:rFonts w:asciiTheme="minorBidi" w:hAnsiTheme="minorBidi" w:cstheme="minorBidi"/>
          <w:color w:val="000000"/>
          <w:rtl/>
          <w:lang w:eastAsia="en-US"/>
        </w:rPr>
      </w:pPr>
    </w:p>
    <w:p w:rsidR="00061416" w:rsidRPr="00AC448B" w:rsidRDefault="00061416" w:rsidP="000F7FF0">
      <w:pPr>
        <w:pStyle w:val="HNormal"/>
        <w:spacing w:after="0"/>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 xml:space="preserve">(יש לסמן </w:t>
      </w:r>
      <w:r w:rsidRPr="00AC448B">
        <w:rPr>
          <w:rFonts w:asciiTheme="minorBidi" w:hAnsiTheme="minorBidi" w:cstheme="minorBidi"/>
          <w:b/>
          <w:bCs/>
          <w:color w:val="000000"/>
          <w:lang w:eastAsia="en-US"/>
        </w:rPr>
        <w:t>X</w:t>
      </w:r>
      <w:r w:rsidRPr="00AC448B">
        <w:rPr>
          <w:rFonts w:asciiTheme="minorBidi" w:hAnsiTheme="minorBidi" w:cstheme="minorBidi"/>
          <w:b/>
          <w:bCs/>
          <w:color w:val="000000"/>
          <w:rtl/>
          <w:lang w:eastAsia="en-US"/>
        </w:rPr>
        <w:t xml:space="preserve"> במקום המתאים)</w:t>
      </w:r>
    </w:p>
    <w:p w:rsidR="00061416" w:rsidRPr="00AC448B" w:rsidRDefault="00061416" w:rsidP="004D606F">
      <w:pPr>
        <w:pStyle w:val="HNormal"/>
        <w:numPr>
          <w:ilvl w:val="0"/>
          <w:numId w:val="29"/>
        </w:numPr>
        <w:spacing w:after="0"/>
        <w:ind w:left="368" w:hanging="284"/>
        <w:rPr>
          <w:rFonts w:asciiTheme="minorBidi" w:hAnsiTheme="minorBidi" w:cstheme="minorBidi"/>
          <w:color w:val="000000"/>
          <w:rtl/>
          <w:lang w:eastAsia="en-US"/>
        </w:rPr>
      </w:pPr>
      <w:r w:rsidRPr="00AC448B">
        <w:rPr>
          <w:rFonts w:asciiTheme="minorBidi" w:hAnsiTheme="minorBidi" w:cstheme="minorBidi"/>
          <w:color w:val="000000"/>
          <w:rtl/>
          <w:lang w:eastAsia="en-US"/>
        </w:rPr>
        <w:t>הנני מסכים לפרסם את ההסכם החתום על ידי במלואו.</w:t>
      </w:r>
    </w:p>
    <w:p w:rsidR="00061416" w:rsidRPr="00AC448B" w:rsidRDefault="00061416" w:rsidP="004D606F">
      <w:pPr>
        <w:pStyle w:val="HNormal"/>
        <w:numPr>
          <w:ilvl w:val="0"/>
          <w:numId w:val="29"/>
        </w:numPr>
        <w:spacing w:after="0"/>
        <w:ind w:left="368" w:hanging="284"/>
        <w:rPr>
          <w:rFonts w:asciiTheme="minorBidi" w:hAnsiTheme="minorBidi" w:cstheme="minorBidi"/>
          <w:color w:val="000000"/>
          <w:lang w:eastAsia="en-US"/>
        </w:rPr>
      </w:pPr>
      <w:r w:rsidRPr="00AC448B">
        <w:rPr>
          <w:rFonts w:asciiTheme="minorBidi" w:hAnsiTheme="minorBidi" w:cstheme="minorBidi"/>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f"/>
        <w:bidiVisual/>
        <w:tblW w:w="0" w:type="auto"/>
        <w:tblLook w:val="04A0" w:firstRow="1" w:lastRow="0" w:firstColumn="1" w:lastColumn="0" w:noHBand="0" w:noVBand="1"/>
        <w:tblCaption w:val="סעיפי חלקים חסויים"/>
        <w:tblDescription w:val="סעיפי חלקים חסויים"/>
      </w:tblPr>
      <w:tblGrid>
        <w:gridCol w:w="781"/>
        <w:gridCol w:w="1182"/>
        <w:gridCol w:w="2694"/>
        <w:gridCol w:w="4628"/>
      </w:tblGrid>
      <w:tr w:rsidR="000F7FF0" w:rsidRPr="00AC448B" w:rsidTr="00C6520B">
        <w:trPr>
          <w:tblHeader/>
        </w:trPr>
        <w:tc>
          <w:tcPr>
            <w:tcW w:w="781" w:type="dxa"/>
            <w:shd w:val="clear" w:color="auto" w:fill="D9D9D9" w:themeFill="background1" w:themeFillShade="D9"/>
          </w:tcPr>
          <w:p w:rsidR="000F7FF0" w:rsidRPr="00AC448B" w:rsidRDefault="000F7FF0" w:rsidP="000F7FF0">
            <w:pPr>
              <w:pStyle w:val="HNormal"/>
              <w:spacing w:after="0"/>
              <w:jc w:val="left"/>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מספר</w:t>
            </w:r>
          </w:p>
        </w:tc>
        <w:tc>
          <w:tcPr>
            <w:tcW w:w="1182" w:type="dxa"/>
            <w:shd w:val="clear" w:color="auto" w:fill="D9D9D9" w:themeFill="background1" w:themeFillShade="D9"/>
          </w:tcPr>
          <w:p w:rsidR="000F7FF0" w:rsidRPr="00AC448B" w:rsidRDefault="000F7FF0" w:rsidP="000F7FF0">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סעיף בהסכם</w:t>
            </w:r>
          </w:p>
        </w:tc>
        <w:tc>
          <w:tcPr>
            <w:tcW w:w="2694" w:type="dxa"/>
            <w:shd w:val="clear" w:color="auto" w:fill="D9D9D9" w:themeFill="background1" w:themeFillShade="D9"/>
          </w:tcPr>
          <w:p w:rsidR="000F7FF0" w:rsidRPr="00AC448B" w:rsidRDefault="000F7FF0" w:rsidP="000F7FF0">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החלקים אשר המציע מבקש שיישארו חסויים</w:t>
            </w:r>
          </w:p>
        </w:tc>
        <w:tc>
          <w:tcPr>
            <w:tcW w:w="4628" w:type="dxa"/>
            <w:shd w:val="clear" w:color="auto" w:fill="D9D9D9" w:themeFill="background1" w:themeFillShade="D9"/>
          </w:tcPr>
          <w:p w:rsidR="000F7FF0" w:rsidRPr="00AC448B" w:rsidRDefault="000F7FF0" w:rsidP="000F7FF0">
            <w:pPr>
              <w:pStyle w:val="HNormal"/>
              <w:spacing w:after="0"/>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נימוק הבקשה (מתוקף איזה חוק / אסמכתא)</w:t>
            </w:r>
          </w:p>
        </w:tc>
      </w:tr>
      <w:tr w:rsidR="000F7FF0" w:rsidRPr="00AC448B" w:rsidTr="009F79E7">
        <w:tc>
          <w:tcPr>
            <w:tcW w:w="781" w:type="dxa"/>
          </w:tcPr>
          <w:p w:rsidR="000F7FF0" w:rsidRPr="00AC448B" w:rsidRDefault="000F7FF0" w:rsidP="004D606F">
            <w:pPr>
              <w:pStyle w:val="HNormal"/>
              <w:numPr>
                <w:ilvl w:val="0"/>
                <w:numId w:val="32"/>
              </w:numPr>
              <w:spacing w:after="0"/>
              <w:ind w:left="283" w:hanging="283"/>
              <w:rPr>
                <w:rFonts w:asciiTheme="minorBidi" w:hAnsiTheme="minorBidi" w:cstheme="minorBidi"/>
                <w:color w:val="000000"/>
                <w:rtl/>
                <w:lang w:eastAsia="en-US"/>
              </w:rPr>
            </w:pPr>
          </w:p>
        </w:tc>
        <w:tc>
          <w:tcPr>
            <w:tcW w:w="1182"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2694"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4628"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r>
      <w:tr w:rsidR="000F7FF0" w:rsidRPr="00AC448B" w:rsidTr="009F79E7">
        <w:tc>
          <w:tcPr>
            <w:tcW w:w="781" w:type="dxa"/>
          </w:tcPr>
          <w:p w:rsidR="000F7FF0" w:rsidRPr="00AC448B" w:rsidRDefault="000F7FF0" w:rsidP="004D606F">
            <w:pPr>
              <w:pStyle w:val="HNormal"/>
              <w:numPr>
                <w:ilvl w:val="0"/>
                <w:numId w:val="32"/>
              </w:numPr>
              <w:spacing w:after="0"/>
              <w:ind w:left="283" w:hanging="283"/>
              <w:rPr>
                <w:rFonts w:asciiTheme="minorBidi" w:hAnsiTheme="minorBidi" w:cstheme="minorBidi"/>
                <w:color w:val="000000"/>
                <w:rtl/>
                <w:lang w:eastAsia="en-US"/>
              </w:rPr>
            </w:pPr>
          </w:p>
        </w:tc>
        <w:tc>
          <w:tcPr>
            <w:tcW w:w="1182"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2694"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4628"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r>
      <w:tr w:rsidR="000F7FF0" w:rsidRPr="00AC448B" w:rsidTr="009F79E7">
        <w:tc>
          <w:tcPr>
            <w:tcW w:w="781" w:type="dxa"/>
          </w:tcPr>
          <w:p w:rsidR="000F7FF0" w:rsidRPr="00AC448B" w:rsidRDefault="000F7FF0" w:rsidP="004D606F">
            <w:pPr>
              <w:pStyle w:val="HNormal"/>
              <w:numPr>
                <w:ilvl w:val="0"/>
                <w:numId w:val="32"/>
              </w:numPr>
              <w:spacing w:after="0"/>
              <w:ind w:left="283" w:hanging="283"/>
              <w:rPr>
                <w:rFonts w:asciiTheme="minorBidi" w:hAnsiTheme="minorBidi" w:cstheme="minorBidi"/>
                <w:color w:val="000000"/>
                <w:rtl/>
                <w:lang w:eastAsia="en-US"/>
              </w:rPr>
            </w:pPr>
          </w:p>
        </w:tc>
        <w:tc>
          <w:tcPr>
            <w:tcW w:w="1182"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2694"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4628"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r>
      <w:tr w:rsidR="000F7FF0" w:rsidRPr="00AC448B" w:rsidTr="009F79E7">
        <w:tc>
          <w:tcPr>
            <w:tcW w:w="781" w:type="dxa"/>
          </w:tcPr>
          <w:p w:rsidR="000F7FF0" w:rsidRPr="00AC448B" w:rsidRDefault="000F7FF0" w:rsidP="004D606F">
            <w:pPr>
              <w:pStyle w:val="HNormal"/>
              <w:numPr>
                <w:ilvl w:val="0"/>
                <w:numId w:val="32"/>
              </w:numPr>
              <w:spacing w:after="0"/>
              <w:ind w:left="283" w:hanging="283"/>
              <w:rPr>
                <w:rFonts w:asciiTheme="minorBidi" w:hAnsiTheme="minorBidi" w:cstheme="minorBidi"/>
                <w:color w:val="000000"/>
                <w:rtl/>
                <w:lang w:eastAsia="en-US"/>
              </w:rPr>
            </w:pPr>
          </w:p>
        </w:tc>
        <w:tc>
          <w:tcPr>
            <w:tcW w:w="1182"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2694"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4628"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r>
      <w:tr w:rsidR="000F7FF0" w:rsidRPr="00AC448B" w:rsidTr="009F79E7">
        <w:tc>
          <w:tcPr>
            <w:tcW w:w="781" w:type="dxa"/>
          </w:tcPr>
          <w:p w:rsidR="000F7FF0" w:rsidRPr="00AC448B" w:rsidRDefault="000F7FF0" w:rsidP="004D606F">
            <w:pPr>
              <w:pStyle w:val="HNormal"/>
              <w:numPr>
                <w:ilvl w:val="0"/>
                <w:numId w:val="32"/>
              </w:numPr>
              <w:spacing w:after="0"/>
              <w:ind w:left="283" w:hanging="283"/>
              <w:rPr>
                <w:rFonts w:asciiTheme="minorBidi" w:hAnsiTheme="minorBidi" w:cstheme="minorBidi"/>
                <w:color w:val="000000"/>
                <w:rtl/>
                <w:lang w:eastAsia="en-US"/>
              </w:rPr>
            </w:pPr>
          </w:p>
        </w:tc>
        <w:tc>
          <w:tcPr>
            <w:tcW w:w="1182"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2694"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c>
          <w:tcPr>
            <w:tcW w:w="4628" w:type="dxa"/>
          </w:tcPr>
          <w:p w:rsidR="000F7FF0" w:rsidRPr="00AC448B" w:rsidRDefault="000F7FF0" w:rsidP="000F7FF0">
            <w:pPr>
              <w:spacing w:line="240" w:lineRule="auto"/>
              <w:rPr>
                <w:rFonts w:asciiTheme="minorBidi" w:hAnsiTheme="minorBidi" w:cstheme="minorBidi"/>
              </w:rPr>
            </w:pPr>
            <w:r w:rsidRPr="00AC448B">
              <w:rPr>
                <w:rFonts w:asciiTheme="minorBidi" w:hAnsiTheme="minorBidi" w:cstheme="minorBidi"/>
                <w:color w:val="FFFFFF" w:themeColor="background1"/>
                <w:rtl/>
              </w:rPr>
              <w:t>למילוי</w:t>
            </w:r>
          </w:p>
        </w:tc>
      </w:tr>
    </w:tbl>
    <w:p w:rsidR="00061416" w:rsidRPr="00AC448B" w:rsidRDefault="00061416" w:rsidP="000F7FF0">
      <w:pPr>
        <w:pStyle w:val="HNormal"/>
        <w:spacing w:after="0"/>
        <w:rPr>
          <w:rFonts w:asciiTheme="minorBidi" w:hAnsiTheme="minorBidi" w:cstheme="minorBidi"/>
          <w:color w:val="000000"/>
          <w:rtl/>
          <w:lang w:eastAsia="en-US"/>
        </w:rPr>
      </w:pPr>
      <w:r w:rsidRPr="00AC448B">
        <w:rPr>
          <w:rFonts w:asciiTheme="minorBidi" w:hAnsiTheme="minorBidi" w:cstheme="minorBidi"/>
          <w:rtl/>
        </w:rPr>
        <w:t>* ניתן להוסיף שורות, ככל הנדרש, כל זמן שכל שורה כוללת את כל העמודות דלעיל.</w:t>
      </w:r>
    </w:p>
    <w:p w:rsidR="000F7FF0" w:rsidRPr="00AC448B" w:rsidRDefault="000F7FF0" w:rsidP="000F7FF0">
      <w:pPr>
        <w:pStyle w:val="HNormal"/>
        <w:spacing w:after="0"/>
        <w:rPr>
          <w:rFonts w:asciiTheme="minorBidi" w:hAnsiTheme="minorBidi" w:cstheme="minorBidi"/>
          <w:color w:val="000000"/>
          <w:rtl/>
          <w:lang w:eastAsia="en-US"/>
        </w:rPr>
      </w:pPr>
    </w:p>
    <w:p w:rsidR="000F7FF0" w:rsidRPr="00AC448B" w:rsidRDefault="00061416" w:rsidP="00E2451E">
      <w:pPr>
        <w:pStyle w:val="HNormal"/>
        <w:spacing w:after="0"/>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ידוע לי כי ההחלטה הסופית באשר לחסיון המידע המפורט לעיל תהיה נתונה אך ורק למשרד וכי המשרד יהיה רשאי, על-פי שיקול-דעתו הבלעדי, </w:t>
      </w:r>
      <w:r w:rsidRPr="00AC448B">
        <w:rPr>
          <w:rFonts w:asciiTheme="minorBidi" w:hAnsiTheme="minorBidi" w:cstheme="minorBidi"/>
          <w:rtl/>
        </w:rPr>
        <w:t xml:space="preserve">לדחות את התנגדותי </w:t>
      </w:r>
      <w:r w:rsidRPr="00AC448B">
        <w:rPr>
          <w:rFonts w:asciiTheme="minorBidi" w:hAnsiTheme="minorBidi" w:cstheme="minorBidi"/>
          <w:color w:val="000000"/>
          <w:rtl/>
          <w:lang w:eastAsia="en-US"/>
        </w:rPr>
        <w:t xml:space="preserve">לפרסום החלקים בהסכם שפורטו על ידי לעיל, בין היתר, </w:t>
      </w:r>
      <w:r w:rsidRPr="00AC448B">
        <w:rPr>
          <w:rFonts w:asciiTheme="minorBidi" w:hAnsiTheme="minorBidi" w:cstheme="minorBidi"/>
          <w:rtl/>
        </w:rPr>
        <w:t>אם מצא כי לא מתקיים חריג בדין לפרסום ההתקשרות או אם השתכנע כי בנסיבות העניין משקלו של האינטרס הציבורי בגילוי המידע עולה על עוצמת הנזק צפויה לי כתוצאה מפרסום המידע</w:t>
      </w:r>
      <w:r w:rsidRPr="00AC448B">
        <w:rPr>
          <w:rFonts w:asciiTheme="minorBidi" w:hAnsiTheme="minorBidi" w:cstheme="minorBidi"/>
          <w:color w:val="000000"/>
          <w:rtl/>
          <w:lang w:eastAsia="en-US"/>
        </w:rPr>
        <w:t>.</w:t>
      </w:r>
    </w:p>
    <w:p w:rsidR="00E2451E" w:rsidRPr="00AC448B" w:rsidRDefault="00061416" w:rsidP="00E2451E">
      <w:pPr>
        <w:spacing w:line="240" w:lineRule="auto"/>
        <w:rPr>
          <w:rFonts w:asciiTheme="minorBidi" w:hAnsiTheme="minorBidi" w:cstheme="minorBidi"/>
          <w:rtl/>
        </w:rPr>
      </w:pPr>
      <w:r w:rsidRPr="00AC448B">
        <w:rPr>
          <w:rFonts w:asciiTheme="minorBidi" w:hAnsiTheme="minorBidi" w:cstheme="minorBidi"/>
          <w:color w:val="000000"/>
          <w:rtl/>
          <w:lang w:eastAsia="en-US"/>
        </w:rPr>
        <w:t xml:space="preserve">ידוע לי </w:t>
      </w:r>
      <w:r w:rsidR="00816D2C" w:rsidRPr="00AC448B">
        <w:rPr>
          <w:rFonts w:asciiTheme="minorBidi" w:hAnsiTheme="minorBidi" w:cstheme="minorBidi"/>
          <w:color w:val="000000"/>
          <w:rtl/>
          <w:lang w:eastAsia="en-US"/>
        </w:rPr>
        <w:t>במידה ש</w:t>
      </w:r>
      <w:r w:rsidRPr="00AC448B">
        <w:rPr>
          <w:rFonts w:asciiTheme="minorBidi" w:hAnsiTheme="minorBidi" w:cstheme="minorBidi"/>
          <w:color w:val="000000"/>
          <w:rtl/>
          <w:lang w:eastAsia="en-US"/>
        </w:rPr>
        <w:t xml:space="preserve">המשרד ידחה את </w:t>
      </w:r>
      <w:r w:rsidRPr="00AC448B">
        <w:rPr>
          <w:rFonts w:asciiTheme="minorBidi" w:hAnsiTheme="minorBidi" w:cstheme="minorBidi"/>
          <w:rtl/>
        </w:rPr>
        <w:t xml:space="preserve">התנגדותי </w:t>
      </w:r>
      <w:r w:rsidRPr="00AC448B">
        <w:rPr>
          <w:rFonts w:asciiTheme="minorBidi" w:hAnsiTheme="minorBidi" w:cstheme="minorBidi"/>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AC448B">
        <w:rPr>
          <w:rFonts w:asciiTheme="minorBidi" w:hAnsiTheme="minorBidi" w:cstheme="minorBidi"/>
          <w:rtl/>
        </w:rPr>
        <w:t>זהו שמי, להלן חתימתי, ותוכן הצהרתי דלעיל אמת</w:t>
      </w:r>
      <w:bookmarkStart w:id="504" w:name="_Toc378247293"/>
      <w:bookmarkStart w:id="505" w:name="_Toc378751282"/>
      <w:bookmarkStart w:id="506" w:name="_Toc365486695"/>
      <w:bookmarkStart w:id="507" w:name="_Ref382512573"/>
      <w:r w:rsidR="00E2451E" w:rsidRPr="00AC448B">
        <w:rPr>
          <w:rFonts w:asciiTheme="minorBidi" w:hAnsiTheme="minorBidi" w:cstheme="minorBidi"/>
          <w:rtl/>
        </w:rPr>
        <w:t>.</w:t>
      </w:r>
    </w:p>
    <w:p w:rsidR="00E2451E" w:rsidRPr="00AC448B" w:rsidRDefault="00692936" w:rsidP="003A26F7">
      <w:pPr>
        <w:pStyle w:val="afffc"/>
        <w:rPr>
          <w:rFonts w:asciiTheme="minorBidi" w:hAnsiTheme="minorBidi" w:cstheme="minorBidi"/>
          <w:b/>
          <w:bCs/>
          <w:sz w:val="24"/>
          <w:rtl/>
        </w:rPr>
      </w:pPr>
      <w:r w:rsidRPr="00AC448B">
        <w:rPr>
          <w:rFonts w:asciiTheme="minorBidi" w:hAnsiTheme="minorBidi" w:cstheme="minorBidi"/>
          <w:b/>
          <w:bCs/>
          <w:sz w:val="24"/>
          <w:rtl/>
        </w:rPr>
        <w:t>חתימת המציע:</w:t>
      </w:r>
    </w:p>
    <w:p w:rsidR="00692936" w:rsidRPr="00AC448B" w:rsidRDefault="00692936" w:rsidP="000F7FF0">
      <w:pPr>
        <w:pStyle w:val="afffc"/>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C6520B" w:rsidRPr="00AC448B" w:rsidTr="00C6520B">
        <w:trPr>
          <w:tblHeader/>
          <w:jc w:val="center"/>
        </w:trPr>
        <w:tc>
          <w:tcPr>
            <w:tcW w:w="2693" w:type="dxa"/>
          </w:tcPr>
          <w:p w:rsidR="00C6520B" w:rsidRPr="00AC448B" w:rsidRDefault="00C6520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C6520B" w:rsidRPr="00AC448B" w:rsidRDefault="00C6520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C6520B" w:rsidRPr="00AC448B" w:rsidRDefault="00C6520B" w:rsidP="00C6520B">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C6520B" w:rsidRPr="00AC448B" w:rsidTr="00C6520B">
        <w:trPr>
          <w:trHeight w:val="328"/>
          <w:jc w:val="center"/>
        </w:trPr>
        <w:tc>
          <w:tcPr>
            <w:tcW w:w="2693" w:type="dxa"/>
          </w:tcPr>
          <w:p w:rsidR="00C6520B" w:rsidRPr="00AC448B" w:rsidRDefault="00C6520B" w:rsidP="00C6520B">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C6520B" w:rsidRPr="00AC448B" w:rsidRDefault="00C6520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C6520B" w:rsidRPr="00AC448B" w:rsidRDefault="00C6520B" w:rsidP="00C6520B">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EB6599" w:rsidRPr="00AC448B" w:rsidRDefault="00EB6599" w:rsidP="00EB6599">
      <w:pPr>
        <w:pStyle w:val="afffc"/>
        <w:rPr>
          <w:rFonts w:asciiTheme="minorBidi" w:hAnsiTheme="minorBidi" w:cstheme="minorBidi"/>
          <w:rtl/>
        </w:rPr>
      </w:pPr>
      <w:bookmarkStart w:id="508" w:name="_Toc404267660"/>
      <w:bookmarkStart w:id="509" w:name="_Toc432500593"/>
      <w:bookmarkEnd w:id="504"/>
      <w:bookmarkEnd w:id="505"/>
      <w:bookmarkEnd w:id="506"/>
      <w:bookmarkEnd w:id="507"/>
    </w:p>
    <w:p w:rsidR="00EB6599" w:rsidRPr="00AC448B" w:rsidRDefault="00EB6599">
      <w:pPr>
        <w:bidi w:val="0"/>
        <w:spacing w:line="240" w:lineRule="auto"/>
        <w:jc w:val="left"/>
        <w:rPr>
          <w:rFonts w:asciiTheme="minorBidi" w:hAnsiTheme="minorBidi" w:cstheme="minorBidi"/>
          <w:b/>
          <w:bCs/>
          <w:sz w:val="28"/>
          <w:szCs w:val="28"/>
          <w:u w:val="single"/>
          <w:rtl/>
          <w:lang w:eastAsia="en-US"/>
        </w:rPr>
      </w:pPr>
      <w:r w:rsidRPr="00AC448B">
        <w:rPr>
          <w:rFonts w:asciiTheme="minorBidi" w:hAnsiTheme="minorBidi" w:cstheme="minorBidi"/>
          <w:rtl/>
        </w:rPr>
        <w:lastRenderedPageBreak/>
        <w:br w:type="page"/>
      </w:r>
    </w:p>
    <w:p w:rsidR="00EB6599" w:rsidRPr="00AC448B" w:rsidRDefault="00EB6599" w:rsidP="00EB6599">
      <w:pPr>
        <w:pStyle w:val="30"/>
        <w:tabs>
          <w:tab w:val="left" w:pos="4251"/>
        </w:tabs>
        <w:spacing w:before="0"/>
        <w:rPr>
          <w:rFonts w:asciiTheme="minorBidi" w:hAnsiTheme="minorBidi" w:cstheme="minorBidi"/>
          <w:rtl/>
        </w:rPr>
      </w:pPr>
      <w:bookmarkStart w:id="510" w:name="נספח_הסכם_מסגרת"/>
      <w:bookmarkStart w:id="511" w:name="_Toc26171878"/>
      <w:r w:rsidRPr="00AC448B">
        <w:rPr>
          <w:rFonts w:asciiTheme="minorBidi" w:hAnsiTheme="minorBidi" w:cstheme="minorBidi"/>
          <w:rtl/>
        </w:rPr>
        <w:lastRenderedPageBreak/>
        <w:t xml:space="preserve">נספח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Pr="00AC448B">
        <w:rPr>
          <w:rFonts w:asciiTheme="minorBidi" w:hAnsiTheme="minorBidi" w:cstheme="minorBidi"/>
          <w:rtl/>
        </w:rPr>
        <w:fldChar w:fldCharType="end"/>
      </w:r>
      <w:bookmarkEnd w:id="510"/>
      <w:r w:rsidRPr="00AC448B">
        <w:rPr>
          <w:rFonts w:asciiTheme="minorBidi" w:hAnsiTheme="minorBidi" w:cstheme="minorBidi"/>
          <w:rtl/>
        </w:rPr>
        <w:tab/>
      </w:r>
      <w:bookmarkStart w:id="512" w:name="נספח_הסכם_מסגרת_כותרת"/>
      <w:r w:rsidRPr="00AC448B">
        <w:rPr>
          <w:rFonts w:asciiTheme="minorBidi" w:hAnsiTheme="minorBidi" w:cstheme="minorBidi" w:hint="cs"/>
          <w:rtl/>
        </w:rPr>
        <w:t>הסכם התקשרות כספק</w:t>
      </w:r>
      <w:r w:rsidRPr="00AC448B">
        <w:rPr>
          <w:rFonts w:asciiTheme="minorBidi" w:hAnsiTheme="minorBidi" w:cstheme="minorBidi"/>
          <w:rtl/>
        </w:rPr>
        <w:t xml:space="preserve"> מסגרת</w:t>
      </w:r>
      <w:bookmarkEnd w:id="511"/>
      <w:bookmarkEnd w:id="512"/>
    </w:p>
    <w:p w:rsidR="00D2277C" w:rsidRPr="00AC448B" w:rsidRDefault="00D2277C" w:rsidP="00D2277C">
      <w:pPr>
        <w:rPr>
          <w:rFonts w:asciiTheme="minorBidi" w:hAnsiTheme="minorBidi" w:cstheme="minorBidi"/>
          <w:rtl/>
        </w:rPr>
      </w:pPr>
      <w:r w:rsidRPr="00AC448B">
        <w:rPr>
          <w:rFonts w:asciiTheme="minorBidi" w:hAnsiTheme="minorBidi" w:cstheme="minorBidi"/>
          <w:color w:val="000000"/>
          <w:rtl/>
          <w:lang w:eastAsia="en-US"/>
        </w:rPr>
        <w:t xml:space="preserve">(סעיף </w:t>
      </w:r>
      <w:r w:rsidRPr="00AC448B">
        <w:rPr>
          <w:rFonts w:asciiTheme="minorBidi" w:hAnsiTheme="minorBidi" w:cstheme="minorBidi"/>
        </w:rPr>
        <w:fldChar w:fldCharType="begin"/>
      </w:r>
      <w:r w:rsidRPr="00AC448B">
        <w:rPr>
          <w:rFonts w:asciiTheme="minorBidi" w:hAnsiTheme="minorBidi" w:cstheme="minorBidi"/>
        </w:rPr>
        <w:instrText xml:space="preserve"> REF _Ref445030458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color w:val="000000"/>
          <w:cs/>
          <w:lang w:eastAsia="en-US"/>
        </w:rPr>
        <w:t>‎</w:t>
      </w:r>
      <w:r w:rsidR="002E7D6C" w:rsidRPr="002E7D6C">
        <w:rPr>
          <w:rFonts w:asciiTheme="minorBidi" w:hAnsiTheme="minorBidi" w:cstheme="minorBidi"/>
          <w:color w:val="000000"/>
          <w:lang w:eastAsia="en-US"/>
        </w:rPr>
        <w:t>5.7.1</w:t>
      </w:r>
      <w:r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למכרז)</w:t>
      </w:r>
    </w:p>
    <w:p w:rsidR="00D2277C" w:rsidRPr="00AC448B" w:rsidRDefault="00D2277C" w:rsidP="00D2277C">
      <w:pPr>
        <w:spacing w:line="240" w:lineRule="auto"/>
        <w:rPr>
          <w:rFonts w:asciiTheme="minorBidi" w:hAnsiTheme="minorBidi" w:cstheme="minorBidi"/>
          <w:b/>
          <w:bCs/>
          <w:rtl/>
        </w:rPr>
      </w:pPr>
      <w:r w:rsidRPr="00AC448B">
        <w:rPr>
          <w:rFonts w:asciiTheme="minorBidi" w:hAnsiTheme="minorBidi" w:cstheme="minorBidi"/>
          <w:b/>
          <w:bCs/>
          <w:noProof/>
          <w:sz w:val="32"/>
          <w:szCs w:val="32"/>
          <w:lang w:eastAsia="en-US"/>
        </w:rPr>
        <mc:AlternateContent>
          <mc:Choice Requires="wps">
            <w:drawing>
              <wp:inline distT="0" distB="0" distL="0" distR="0" wp14:anchorId="7DF2971E" wp14:editId="5E9C4977">
                <wp:extent cx="5912485" cy="419735"/>
                <wp:effectExtent l="31750" t="32385" r="37465" b="38735"/>
                <wp:docPr id="12" name="Text Box 27" descr="כותרת: הבהרה לעניין החתימה על הסכם ההתקשרות - תיאור: הבהרה לעניין החתימה על הסכם ההתקשרו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12485" cy="852805"/>
                        </a:xfrm>
                        <a:prstGeom prst="rect">
                          <a:avLst/>
                        </a:prstGeom>
                        <a:solidFill>
                          <a:srgbClr val="FFFFFF"/>
                        </a:solidFill>
                        <a:ln w="60325" cmpd="dbl">
                          <a:solidFill>
                            <a:srgbClr val="000000"/>
                          </a:solidFill>
                          <a:miter lim="800000"/>
                          <a:headEnd/>
                          <a:tailEnd/>
                        </a:ln>
                      </wps:spPr>
                      <wps:txbx>
                        <w:txbxContent>
                          <w:p w:rsidR="002E7D6C" w:rsidRPr="00602F0B" w:rsidRDefault="002E7D6C" w:rsidP="00D2277C">
                            <w:pPr>
                              <w:spacing w:line="240" w:lineRule="auto"/>
                              <w:rPr>
                                <w:b/>
                                <w:bCs/>
                                <w:rtl/>
                                <w:cs/>
                              </w:rPr>
                            </w:pPr>
                            <w:r w:rsidRPr="001D28FE">
                              <w:rPr>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txbxContent>
                      </wps:txbx>
                      <wps:bodyPr rot="0" vert="horz" wrap="square" lIns="91440" tIns="45720" rIns="91440" bIns="45720" anchor="ctr" anchorCtr="0" upright="1">
                        <a:spAutoFit/>
                      </wps:bodyPr>
                    </wps:wsp>
                  </a:graphicData>
                </a:graphic>
              </wp:inline>
            </w:drawing>
          </mc:Choice>
          <mc:Fallback>
            <w:pict>
              <v:shape w14:anchorId="7DF2971E" id="Text Box 27" o:spid="_x0000_s1047" type="#_x0000_t202" alt="כותרת: הבהרה לעניין החתימה על הסכם ההתקשרות - תיאור: הבהרה לעניין החתימה על הסכם ההתקשרות" style="width:465.55pt;height:33.0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" strokeweight="4.75pt">
                <v:stroke linestyle="thinThin"/>
                <v:textbox style="mso-fit-shape-to-text:t">
                  <w:txbxContent>
                    <w:p w:rsidR="002E7D6C" w:rsidRPr="00602F0B" w:rsidRDefault="002E7D6C" w:rsidP="00D2277C">
                      <w:pPr>
                        <w:spacing w:line="240" w:lineRule="auto"/>
                        <w:rPr>
                          <w:b/>
                          <w:bCs/>
                          <w:rtl/>
                          <w:cs/>
                        </w:rPr>
                      </w:pPr>
                      <w:r w:rsidRPr="001D28FE">
                        <w:rPr>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txbxContent>
                </v:textbox>
                <w10:wrap anchorx="page"/>
                <w10:anchorlock/>
              </v:shape>
            </w:pict>
          </mc:Fallback>
        </mc:AlternateContent>
      </w:r>
    </w:p>
    <w:p w:rsidR="00D2277C" w:rsidRPr="00AC448B" w:rsidRDefault="00D2277C" w:rsidP="00D2277C">
      <w:pPr>
        <w:spacing w:line="240" w:lineRule="auto"/>
        <w:jc w:val="center"/>
        <w:rPr>
          <w:rFonts w:asciiTheme="minorBidi" w:hAnsiTheme="minorBidi" w:cstheme="minorBidi"/>
          <w:b/>
          <w:bCs/>
          <w:rtl/>
        </w:rPr>
      </w:pPr>
    </w:p>
    <w:p w:rsidR="00D2277C" w:rsidRPr="00AC448B" w:rsidRDefault="00D2277C" w:rsidP="00D2277C">
      <w:pPr>
        <w:spacing w:line="240" w:lineRule="auto"/>
        <w:jc w:val="center"/>
        <w:rPr>
          <w:rFonts w:asciiTheme="minorBidi" w:hAnsiTheme="minorBidi" w:cstheme="minorBidi"/>
          <w:b/>
          <w:bCs/>
          <w:rtl/>
        </w:rPr>
      </w:pPr>
      <w:r w:rsidRPr="00AC448B">
        <w:rPr>
          <w:rFonts w:asciiTheme="minorBidi" w:hAnsiTheme="minorBidi" w:cstheme="minorBidi" w:hint="cs"/>
          <w:b/>
          <w:bCs/>
          <w:rtl/>
        </w:rPr>
        <w:t>הסכם מסגרת</w:t>
      </w:r>
    </w:p>
    <w:p w:rsidR="00D2277C" w:rsidRPr="00AC448B" w:rsidRDefault="00D2277C" w:rsidP="00D2277C">
      <w:pPr>
        <w:spacing w:line="240" w:lineRule="auto"/>
        <w:rPr>
          <w:rFonts w:asciiTheme="minorBidi" w:hAnsiTheme="minorBidi" w:cstheme="minorBidi"/>
          <w:b/>
          <w:bCs/>
          <w:rtl/>
        </w:rPr>
      </w:pPr>
    </w:p>
    <w:p w:rsidR="00D2277C" w:rsidRPr="00AC448B" w:rsidRDefault="00D2277C" w:rsidP="00D2277C">
      <w:pPr>
        <w:rPr>
          <w:rFonts w:asciiTheme="minorBidi" w:hAnsiTheme="minorBidi" w:cstheme="minorBidi"/>
          <w:rtl/>
        </w:rPr>
      </w:pPr>
      <w:r w:rsidRPr="00AC448B">
        <w:rPr>
          <w:rFonts w:asciiTheme="minorBidi" w:hAnsiTheme="minorBidi" w:cstheme="minorBidi"/>
          <w:rtl/>
        </w:rPr>
        <w:t xml:space="preserve">שנחתם בירושלים, ביום ________ בחודש ___________ בשנת __________ </w:t>
      </w:r>
    </w:p>
    <w:p w:rsidR="00D2277C" w:rsidRPr="00AC448B" w:rsidRDefault="00D2277C" w:rsidP="00D2277C">
      <w:pPr>
        <w:pStyle w:val="afffc"/>
        <w:rPr>
          <w:rFonts w:asciiTheme="minorBidi" w:hAnsiTheme="minorBidi" w:cstheme="minorBidi"/>
          <w:rtl/>
        </w:rPr>
      </w:pPr>
    </w:p>
    <w:p w:rsidR="00D2277C" w:rsidRPr="00AC448B" w:rsidRDefault="00D2277C" w:rsidP="00D2277C">
      <w:pPr>
        <w:pStyle w:val="afffc"/>
        <w:tabs>
          <w:tab w:val="left" w:pos="990"/>
        </w:tabs>
        <w:ind w:left="990" w:hanging="990"/>
        <w:rPr>
          <w:rFonts w:asciiTheme="minorBidi" w:hAnsiTheme="minorBidi" w:cstheme="minorBidi"/>
          <w:rtl/>
        </w:rPr>
      </w:pPr>
      <w:r w:rsidRPr="00AC448B">
        <w:rPr>
          <w:rFonts w:asciiTheme="minorBidi" w:hAnsiTheme="minorBidi" w:cstheme="minorBidi"/>
          <w:b/>
          <w:bCs/>
          <w:rtl/>
        </w:rPr>
        <w:t>בין:</w:t>
      </w:r>
      <w:r w:rsidRPr="00AC448B">
        <w:rPr>
          <w:rFonts w:asciiTheme="minorBidi" w:hAnsiTheme="minorBidi" w:cstheme="minorBidi"/>
          <w:rtl/>
        </w:rPr>
        <w:tab/>
        <w:t xml:space="preserve">ממשלת ישראל, בשם מדינת ישראל המיוצגת על-ידי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שם_משרד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rPr>
        <w:fldChar w:fldCharType="end"/>
      </w:r>
      <w:r w:rsidRPr="00AC448B">
        <w:rPr>
          <w:rFonts w:asciiTheme="minorBidi" w:hAnsiTheme="minorBidi" w:cstheme="minorBidi"/>
          <w:rtl/>
        </w:rPr>
        <w:tab/>
      </w:r>
    </w:p>
    <w:p w:rsidR="00D2277C" w:rsidRPr="00AC448B" w:rsidRDefault="00D2277C" w:rsidP="00D2277C">
      <w:pPr>
        <w:pStyle w:val="afffc"/>
        <w:tabs>
          <w:tab w:val="left" w:pos="990"/>
        </w:tabs>
        <w:ind w:left="1980" w:hanging="990"/>
        <w:rPr>
          <w:rFonts w:asciiTheme="minorBidi" w:hAnsiTheme="minorBidi" w:cstheme="minorBidi"/>
          <w:u w:val="single"/>
          <w:rtl/>
        </w:rPr>
      </w:pPr>
      <w:r w:rsidRPr="00AC448B">
        <w:rPr>
          <w:rFonts w:asciiTheme="minorBidi" w:hAnsiTheme="minorBidi" w:cstheme="minorBidi"/>
          <w:rtl/>
        </w:rPr>
        <w:t xml:space="preserve">(שתיקרא להלן – </w:t>
      </w:r>
      <w:r w:rsidRPr="00AC448B">
        <w:rPr>
          <w:rFonts w:asciiTheme="minorBidi" w:hAnsiTheme="minorBidi" w:cstheme="minorBidi"/>
          <w:b/>
          <w:bCs/>
          <w:rtl/>
        </w:rPr>
        <w:t>"המשרד"</w:t>
      </w:r>
      <w:r w:rsidRPr="00AC448B">
        <w:rPr>
          <w:rFonts w:asciiTheme="minorBidi" w:hAnsiTheme="minorBidi" w:cstheme="minorBidi"/>
          <w:rtl/>
        </w:rPr>
        <w:t>)</w:t>
      </w:r>
    </w:p>
    <w:p w:rsidR="00D2277C" w:rsidRPr="00AC448B" w:rsidRDefault="00D2277C" w:rsidP="00D2277C">
      <w:pPr>
        <w:tabs>
          <w:tab w:val="left" w:pos="990"/>
          <w:tab w:val="left" w:pos="1473"/>
        </w:tabs>
        <w:spacing w:line="240" w:lineRule="auto"/>
        <w:ind w:left="990" w:hanging="990"/>
        <w:jc w:val="right"/>
        <w:rPr>
          <w:rFonts w:asciiTheme="minorBidi" w:hAnsiTheme="minorBidi" w:cstheme="minorBidi"/>
          <w:b/>
          <w:bCs/>
          <w:rtl/>
        </w:rPr>
      </w:pPr>
      <w:r w:rsidRPr="00AC448B">
        <w:rPr>
          <w:rFonts w:asciiTheme="minorBidi" w:hAnsiTheme="minorBidi" w:cstheme="minorBidi"/>
          <w:b/>
          <w:bCs/>
          <w:rtl/>
        </w:rPr>
        <w:t>מצד אחד</w:t>
      </w:r>
    </w:p>
    <w:p w:rsidR="00D2277C" w:rsidRPr="00AC448B" w:rsidRDefault="00D2277C" w:rsidP="00D2277C">
      <w:pPr>
        <w:pStyle w:val="afffc"/>
        <w:tabs>
          <w:tab w:val="left" w:pos="990"/>
        </w:tabs>
        <w:ind w:left="990" w:hanging="990"/>
        <w:rPr>
          <w:rFonts w:asciiTheme="minorBidi" w:hAnsiTheme="minorBidi" w:cstheme="minorBidi"/>
          <w:rtl/>
        </w:rPr>
      </w:pPr>
      <w:r w:rsidRPr="00AC448B">
        <w:rPr>
          <w:rFonts w:asciiTheme="minorBidi" w:hAnsiTheme="minorBidi" w:cstheme="minorBidi"/>
          <w:b/>
          <w:bCs/>
          <w:rtl/>
        </w:rPr>
        <w:t>לבין:</w:t>
      </w:r>
      <w:r w:rsidRPr="00AC448B">
        <w:rPr>
          <w:rFonts w:asciiTheme="minorBidi" w:hAnsiTheme="minorBidi" w:cstheme="minorBidi"/>
          <w:rtl/>
        </w:rPr>
        <w:t xml:space="preserve"> </w:t>
      </w:r>
      <w:r w:rsidRPr="00AC448B">
        <w:rPr>
          <w:rFonts w:asciiTheme="minorBidi" w:hAnsiTheme="minorBidi" w:cstheme="minorBidi"/>
          <w:rtl/>
        </w:rPr>
        <w:tab/>
        <w:t>שם הספק: ___________________________________</w:t>
      </w:r>
    </w:p>
    <w:p w:rsidR="00D2277C" w:rsidRPr="00AC448B" w:rsidRDefault="00D2277C" w:rsidP="00D2277C">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הרשום אצל רשם ה_______________________________</w:t>
      </w:r>
    </w:p>
    <w:p w:rsidR="00D2277C" w:rsidRPr="00AC448B" w:rsidRDefault="00D2277C" w:rsidP="00D2277C">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במספר רישום: ___________________________________</w:t>
      </w:r>
    </w:p>
    <w:p w:rsidR="00D2277C" w:rsidRPr="00AC448B" w:rsidRDefault="00D2277C" w:rsidP="00D2277C">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וכתובתה לצרכי הסכם זה: __________________________</w:t>
      </w:r>
    </w:p>
    <w:p w:rsidR="00D2277C" w:rsidRPr="00AC448B" w:rsidRDefault="00D2277C" w:rsidP="00D2277C">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 xml:space="preserve">(שייקרא להלן – </w:t>
      </w:r>
      <w:r w:rsidRPr="00AC448B">
        <w:rPr>
          <w:rFonts w:asciiTheme="minorBidi" w:hAnsiTheme="minorBidi" w:cstheme="minorBidi"/>
          <w:b/>
          <w:bCs/>
          <w:rtl/>
        </w:rPr>
        <w:t>"הספק"</w:t>
      </w:r>
      <w:r w:rsidRPr="00AC448B">
        <w:rPr>
          <w:rFonts w:asciiTheme="minorBidi" w:hAnsiTheme="minorBidi" w:cstheme="minorBidi"/>
          <w:rtl/>
        </w:rPr>
        <w:t>)</w:t>
      </w:r>
    </w:p>
    <w:p w:rsidR="00D2277C" w:rsidRPr="00AC448B" w:rsidRDefault="00D2277C" w:rsidP="00D2277C">
      <w:pPr>
        <w:tabs>
          <w:tab w:val="left" w:pos="990"/>
          <w:tab w:val="left" w:pos="1473"/>
        </w:tabs>
        <w:spacing w:line="240" w:lineRule="auto"/>
        <w:ind w:left="990" w:hanging="990"/>
        <w:jc w:val="right"/>
        <w:rPr>
          <w:rFonts w:asciiTheme="minorBidi" w:hAnsiTheme="minorBidi" w:cstheme="minorBidi"/>
          <w:b/>
          <w:bCs/>
          <w:rtl/>
        </w:rPr>
      </w:pPr>
      <w:r w:rsidRPr="00AC448B">
        <w:rPr>
          <w:rFonts w:asciiTheme="minorBidi" w:hAnsiTheme="minorBidi" w:cstheme="minorBidi"/>
          <w:b/>
          <w:bCs/>
          <w:rtl/>
        </w:rPr>
        <w:t>מצד שני</w:t>
      </w:r>
    </w:p>
    <w:p w:rsidR="00D2277C" w:rsidRPr="00AC448B" w:rsidRDefault="00D2277C" w:rsidP="00D2277C">
      <w:pPr>
        <w:tabs>
          <w:tab w:val="left" w:pos="1473"/>
        </w:tabs>
        <w:spacing w:line="240" w:lineRule="auto"/>
        <w:rPr>
          <w:rFonts w:asciiTheme="minorBidi" w:hAnsiTheme="minorBidi" w:cstheme="minorBidi"/>
          <w:u w:val="single"/>
          <w:rtl/>
        </w:rPr>
      </w:pPr>
    </w:p>
    <w:p w:rsidR="00D2277C" w:rsidRPr="00AC448B" w:rsidRDefault="00D2277C" w:rsidP="00D2277C">
      <w:pPr>
        <w:tabs>
          <w:tab w:val="left" w:pos="1473"/>
        </w:tabs>
        <w:spacing w:line="240" w:lineRule="auto"/>
        <w:jc w:val="center"/>
        <w:rPr>
          <w:rFonts w:asciiTheme="minorBidi" w:hAnsiTheme="minorBidi" w:cstheme="minorBidi"/>
          <w:b/>
          <w:bCs/>
          <w:rtl/>
        </w:rPr>
      </w:pPr>
      <w:r w:rsidRPr="00AC448B">
        <w:rPr>
          <w:rFonts w:asciiTheme="minorBidi" w:hAnsiTheme="minorBidi" w:cstheme="minorBidi"/>
          <w:b/>
          <w:bCs/>
          <w:rtl/>
        </w:rPr>
        <w:t>מבוא</w:t>
      </w:r>
    </w:p>
    <w:p w:rsidR="00D2277C" w:rsidRPr="00AC448B" w:rsidRDefault="00D2277C" w:rsidP="00D2277C">
      <w:pPr>
        <w:tabs>
          <w:tab w:val="left" w:pos="1473"/>
        </w:tabs>
        <w:spacing w:line="240" w:lineRule="auto"/>
        <w:rPr>
          <w:rFonts w:asciiTheme="minorBidi" w:hAnsiTheme="minorBidi" w:cstheme="minorBidi"/>
          <w:b/>
          <w:bCs/>
          <w:u w:val="single"/>
          <w:rtl/>
        </w:rPr>
      </w:pPr>
    </w:p>
    <w:p w:rsidR="00D2277C" w:rsidRPr="00AC448B" w:rsidRDefault="00D2277C" w:rsidP="00D2277C">
      <w:pPr>
        <w:spacing w:line="240" w:lineRule="auto"/>
        <w:ind w:left="990" w:hanging="990"/>
        <w:rPr>
          <w:rFonts w:asciiTheme="minorBidi" w:hAnsiTheme="minorBidi" w:cstheme="minorBidi"/>
          <w:rtl/>
        </w:rPr>
      </w:pPr>
      <w:r w:rsidRPr="00AC448B">
        <w:rPr>
          <w:rFonts w:asciiTheme="minorBidi" w:hAnsiTheme="minorBidi" w:cstheme="minorBidi"/>
          <w:b/>
          <w:bCs/>
          <w:rtl/>
        </w:rPr>
        <w:t>הואיל:</w:t>
      </w:r>
      <w:r w:rsidRPr="00AC448B">
        <w:rPr>
          <w:rFonts w:asciiTheme="minorBidi" w:hAnsiTheme="minorBidi" w:cstheme="minorBidi"/>
          <w:rtl/>
        </w:rPr>
        <w:tab/>
        <w:t xml:space="preserve">והמשרד פרסם מכרז </w:t>
      </w:r>
      <w:r w:rsidRPr="00AC448B">
        <w:rPr>
          <w:rFonts w:asciiTheme="minorBidi" w:hAnsiTheme="minorBidi" w:cstheme="minorBidi"/>
          <w:b/>
          <w:bCs/>
          <w:rtl/>
        </w:rPr>
        <w:t xml:space="preserve">מספר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מספר_המכרז</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b/>
          <w:bCs/>
          <w:rtl/>
        </w:rPr>
        <w:t>173/2019</w:t>
      </w:r>
      <w:r w:rsidRPr="00AC448B">
        <w:rPr>
          <w:rFonts w:asciiTheme="minorBidi" w:hAnsiTheme="minorBidi" w:cstheme="minorBidi"/>
        </w:rPr>
        <w:fldChar w:fldCharType="end"/>
      </w:r>
      <w:r w:rsidRPr="00AC448B">
        <w:rPr>
          <w:rFonts w:asciiTheme="minorBidi" w:hAnsiTheme="minorBidi" w:cstheme="minorBidi"/>
          <w:b/>
          <w:bCs/>
          <w:rtl/>
        </w:rPr>
        <w:t xml:space="preserve"> –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שם_המכרז_כולל_אזור</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Pr="00AC448B">
        <w:rPr>
          <w:rFonts w:asciiTheme="minorBidi" w:hAnsiTheme="minorBidi" w:cstheme="minorBidi"/>
        </w:rPr>
        <w:fldChar w:fldCharType="end"/>
      </w:r>
      <w:r w:rsidRPr="00AC448B">
        <w:rPr>
          <w:rFonts w:asciiTheme="minorBidi" w:hAnsiTheme="minorBidi" w:cstheme="minorBidi"/>
          <w:rtl/>
        </w:rPr>
        <w:t xml:space="preserve"> (להלן:</w:t>
      </w:r>
      <w:r w:rsidRPr="00AC448B">
        <w:rPr>
          <w:rFonts w:asciiTheme="minorBidi" w:hAnsiTheme="minorBidi" w:cstheme="minorBidi"/>
          <w:b/>
          <w:bCs/>
          <w:rtl/>
        </w:rPr>
        <w:t xml:space="preserve"> "המכרז"</w:t>
      </w:r>
      <w:r w:rsidRPr="00AC448B">
        <w:rPr>
          <w:rFonts w:asciiTheme="minorBidi" w:hAnsiTheme="minorBidi" w:cstheme="minorBidi"/>
          <w:rtl/>
        </w:rPr>
        <w:t>) כמפורט במכרז על נספחיו המצורף בזה כנספח להסכם זה;</w:t>
      </w:r>
    </w:p>
    <w:p w:rsidR="00D2277C" w:rsidRPr="00AC448B" w:rsidRDefault="00D2277C" w:rsidP="00D2277C">
      <w:pPr>
        <w:spacing w:line="240" w:lineRule="auto"/>
        <w:ind w:left="990" w:hanging="990"/>
        <w:rPr>
          <w:rFonts w:asciiTheme="minorBidi" w:hAnsiTheme="minorBidi" w:cstheme="minorBidi"/>
          <w:b/>
          <w:bCs/>
          <w:rtl/>
        </w:rPr>
      </w:pPr>
      <w:r w:rsidRPr="00AC448B">
        <w:rPr>
          <w:rFonts w:asciiTheme="minorBidi" w:hAnsiTheme="minorBidi" w:cstheme="minorBidi"/>
          <w:b/>
          <w:bCs/>
          <w:rtl/>
        </w:rPr>
        <w:t>והואיל:</w:t>
      </w:r>
      <w:r w:rsidRPr="00AC448B">
        <w:rPr>
          <w:rFonts w:asciiTheme="minorBidi" w:hAnsiTheme="minorBidi" w:cstheme="minorBidi"/>
          <w:rtl/>
        </w:rPr>
        <w:tab/>
        <w:t>והספק הציע לספק למשרד שירותים נשוא המכרז לרבות מתן השירותים המפורטים במכרז על נספחיו ובהצעת הספק על נספחיה המצורף בזה כנספח להסכם זה (להלן:</w:t>
      </w:r>
      <w:r w:rsidRPr="00AC448B">
        <w:rPr>
          <w:rFonts w:asciiTheme="minorBidi" w:hAnsiTheme="minorBidi" w:cstheme="minorBidi"/>
          <w:b/>
          <w:bCs/>
          <w:rtl/>
        </w:rPr>
        <w:t xml:space="preserve"> "ההצעה"</w:t>
      </w:r>
      <w:r w:rsidRPr="00AC448B">
        <w:rPr>
          <w:rFonts w:asciiTheme="minorBidi" w:hAnsiTheme="minorBidi" w:cstheme="minorBidi"/>
          <w:rtl/>
        </w:rPr>
        <w:t xml:space="preserve">); </w:t>
      </w:r>
    </w:p>
    <w:p w:rsidR="00D2277C" w:rsidRPr="00AC448B" w:rsidRDefault="00D2277C" w:rsidP="00D2277C">
      <w:pPr>
        <w:spacing w:line="240" w:lineRule="auto"/>
        <w:ind w:left="990" w:hanging="990"/>
        <w:rPr>
          <w:rFonts w:asciiTheme="minorBidi" w:hAnsiTheme="minorBidi" w:cstheme="minorBidi"/>
          <w:b/>
          <w:bCs/>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והספק זכה במכרז בכפוף להתחייבותו למלא אחר כל תנאי הסכם זה;</w:t>
      </w:r>
    </w:p>
    <w:p w:rsidR="00D2277C" w:rsidRPr="00AC448B" w:rsidRDefault="00D2277C" w:rsidP="00D2277C">
      <w:pPr>
        <w:spacing w:line="240" w:lineRule="auto"/>
        <w:ind w:left="990" w:hanging="990"/>
        <w:rPr>
          <w:rFonts w:asciiTheme="minorBidi" w:hAnsiTheme="minorBidi" w:cstheme="minorBidi"/>
          <w:b/>
          <w:bCs/>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 xml:space="preserve">והמשרד מעוניין בקבלת השירותים, המפורטים בהסכם זה, במכרז ובהצעה, באופן, במועדים ובתנאים, הכל כמפורט בהסכם זה, במכרז ובהצעה (להלן: </w:t>
      </w:r>
      <w:r w:rsidRPr="00AC448B">
        <w:rPr>
          <w:rFonts w:asciiTheme="minorBidi" w:hAnsiTheme="minorBidi" w:cstheme="minorBidi"/>
          <w:b/>
          <w:bCs/>
          <w:rtl/>
        </w:rPr>
        <w:t>"השירותים"</w:t>
      </w:r>
      <w:r w:rsidRPr="00AC448B">
        <w:rPr>
          <w:rFonts w:asciiTheme="minorBidi" w:hAnsiTheme="minorBidi" w:cstheme="minorBidi"/>
          <w:rtl/>
        </w:rPr>
        <w:t>);</w:t>
      </w:r>
    </w:p>
    <w:p w:rsidR="00D2277C" w:rsidRPr="00AC448B" w:rsidRDefault="00D2277C" w:rsidP="00D2277C">
      <w:pPr>
        <w:spacing w:line="240" w:lineRule="auto"/>
        <w:ind w:left="990" w:hanging="990"/>
        <w:rPr>
          <w:rFonts w:asciiTheme="minorBidi" w:hAnsiTheme="minorBidi" w:cstheme="minorBidi"/>
          <w:rtl/>
        </w:rPr>
      </w:pPr>
      <w:r w:rsidRPr="00AC448B">
        <w:rPr>
          <w:rFonts w:asciiTheme="minorBidi" w:hAnsiTheme="minorBidi" w:cstheme="minorBidi"/>
          <w:b/>
          <w:bCs/>
          <w:rtl/>
        </w:rPr>
        <w:t>והואיל:</w:t>
      </w:r>
      <w:r w:rsidRPr="00AC448B">
        <w:rPr>
          <w:rFonts w:asciiTheme="minorBidi" w:hAnsiTheme="minorBidi" w:cstheme="minorBidi"/>
          <w:rtl/>
        </w:rPr>
        <w:tab/>
        <w:t>והמשרד מעוניין באספקת השירותים לאוכלוסיית היעד כהגדרתה במכרז (להלן: "ה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דיירים</w:t>
      </w:r>
      <w:r w:rsidRPr="00AC448B">
        <w:rPr>
          <w:rFonts w:asciiTheme="minorBidi" w:hAnsiTheme="minorBidi" w:cstheme="minorBidi"/>
        </w:rPr>
        <w:fldChar w:fldCharType="end"/>
      </w:r>
      <w:r w:rsidRPr="00AC448B">
        <w:rPr>
          <w:rFonts w:asciiTheme="minorBidi" w:hAnsiTheme="minorBidi" w:cstheme="minorBidi"/>
          <w:rtl/>
        </w:rPr>
        <w:t>");</w:t>
      </w:r>
    </w:p>
    <w:p w:rsidR="00D2277C" w:rsidRPr="00AC448B" w:rsidRDefault="00D2277C" w:rsidP="00D2277C">
      <w:pPr>
        <w:widowControl w:val="0"/>
        <w:adjustRightInd w:val="0"/>
        <w:spacing w:line="240" w:lineRule="auto"/>
        <w:ind w:left="990" w:hanging="990"/>
        <w:textAlignment w:val="baseline"/>
        <w:rPr>
          <w:rFonts w:asciiTheme="minorBidi" w:hAnsiTheme="minorBidi" w:cstheme="minorBidi"/>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rsidR="00D2277C" w:rsidRPr="00AC448B" w:rsidRDefault="00D2277C" w:rsidP="00D2277C">
      <w:pPr>
        <w:spacing w:line="240" w:lineRule="auto"/>
        <w:ind w:left="990" w:hanging="990"/>
        <w:rPr>
          <w:rFonts w:asciiTheme="minorBidi" w:hAnsiTheme="minorBidi" w:cstheme="minorBidi"/>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והצדדים מעוניינים להסדיר בהסכם זה את כל היחסים המשפטיים ביניהם בכל הקשור לאספקת השירותים;</w:t>
      </w:r>
    </w:p>
    <w:p w:rsidR="00D2277C" w:rsidRPr="00AC448B" w:rsidRDefault="00D2277C" w:rsidP="00D2277C">
      <w:pPr>
        <w:tabs>
          <w:tab w:val="left" w:pos="1473"/>
        </w:tabs>
        <w:spacing w:line="240" w:lineRule="auto"/>
        <w:ind w:left="680" w:hanging="680"/>
        <w:jc w:val="center"/>
        <w:rPr>
          <w:rFonts w:asciiTheme="minorBidi" w:hAnsiTheme="minorBidi" w:cstheme="minorBidi"/>
          <w:b/>
          <w:bCs/>
          <w:rtl/>
        </w:rPr>
      </w:pPr>
    </w:p>
    <w:p w:rsidR="00D2277C" w:rsidRPr="00AC448B" w:rsidRDefault="00D2277C" w:rsidP="00D2277C">
      <w:pPr>
        <w:tabs>
          <w:tab w:val="left" w:pos="1473"/>
        </w:tabs>
        <w:spacing w:line="240" w:lineRule="auto"/>
        <w:ind w:left="680" w:hanging="680"/>
        <w:jc w:val="center"/>
        <w:rPr>
          <w:rFonts w:asciiTheme="minorBidi" w:hAnsiTheme="minorBidi" w:cstheme="minorBidi"/>
          <w:rtl/>
        </w:rPr>
      </w:pPr>
      <w:r w:rsidRPr="00AC448B">
        <w:rPr>
          <w:rFonts w:asciiTheme="minorBidi" w:hAnsiTheme="minorBidi" w:cstheme="minorBidi"/>
          <w:b/>
          <w:bCs/>
          <w:rtl/>
        </w:rPr>
        <w:t>לפיכך הותנה והוסכם בין הצדדים כדלהלן</w:t>
      </w:r>
      <w:r w:rsidRPr="00AC448B">
        <w:rPr>
          <w:rFonts w:asciiTheme="minorBidi" w:hAnsiTheme="minorBidi" w:cstheme="minorBidi"/>
          <w:rtl/>
        </w:rPr>
        <w:t>:</w:t>
      </w:r>
    </w:p>
    <w:p w:rsidR="00D2277C" w:rsidRPr="00AC448B" w:rsidRDefault="00D2277C" w:rsidP="00D2277C">
      <w:pPr>
        <w:tabs>
          <w:tab w:val="left" w:pos="1473"/>
        </w:tabs>
        <w:spacing w:line="240" w:lineRule="auto"/>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הצהרות יסוד של הצדדים</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המשרד מצהיר בזאת בהתאם להוראות חוק יסודות התקציב, התשמ"ה-1985 כי ההוצאה הכרוכים בהסכם זה תוקצבו בחוק התקציב השנתי לשנת הכספים שבהם נחתם.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קניין רוחני של צד ג' כלשהו.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2277C" w:rsidRPr="00AC448B" w:rsidRDefault="00D2277C" w:rsidP="00D2277C">
      <w:pPr>
        <w:tabs>
          <w:tab w:val="left" w:pos="1473"/>
        </w:tabs>
        <w:spacing w:line="240" w:lineRule="auto"/>
        <w:ind w:left="720"/>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bookmarkStart w:id="513" w:name="_Ref25061799"/>
      <w:r w:rsidRPr="00AC448B">
        <w:rPr>
          <w:rFonts w:asciiTheme="minorBidi" w:hAnsiTheme="minorBidi" w:cstheme="minorBidi"/>
          <w:b/>
          <w:bCs/>
          <w:rtl/>
        </w:rPr>
        <w:t>היתרים רישיונות ואישורים</w:t>
      </w:r>
      <w:bookmarkEnd w:id="513"/>
    </w:p>
    <w:p w:rsidR="00D2277C" w:rsidRPr="00AC448B" w:rsidRDefault="00D2277C" w:rsidP="00D2277C">
      <w:pPr>
        <w:pStyle w:val="afffc"/>
        <w:ind w:left="565"/>
        <w:rPr>
          <w:rFonts w:asciiTheme="minorBidi" w:hAnsiTheme="minorBidi" w:cstheme="minorBidi"/>
          <w:rtl/>
        </w:rPr>
      </w:pPr>
      <w:r w:rsidRPr="00AC448B">
        <w:rPr>
          <w:rFonts w:asciiTheme="minorBidi" w:hAnsiTheme="minorBidi" w:cstheme="minorBidi"/>
          <w:rtl/>
        </w:rPr>
        <w:t>הספק מצהיר ומתחייב בזאת כדלהלן:</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כי הוא מחזיק במסמכים והאישורים התקפים בהתאם להוראות כל דין מאת הרשויות המוסמכות, לרבות בקשר עם אספקת השירותים, הספק מתחייב להציגם למשרד בכל עת שידרוש.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כי הוא מחזיק באישור תקף בדבר ניהול תקין שהוצא על ידי הרשם האחראי על המרשם בו הוא רשום (סעיף זה יחול רק על עמותות וחברות הרשומות גם לפי חוק הנאמנות).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מובהר כי נכונותן של הצהרות הספק המפורטות בסעיף זה על כל חלקיו היא תנאי מהותי בהסכם זה. אי נכונות של הצהרות אלה או חלקן, בין בעת חתימת הסכם זה ובין בכל מועד שלאחר מכן ייחשב כהפרה יסודית של הסכם זה מצד הספק.</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הספק מתחייב להודיע למשרד מיד על כל שינוי שיחול בתוקף הצהרותיו, לרבות על ביטול אישור הניהול התקין וכן על כל צו שניתן כנגדו והאוסר או מגביל את יכולתו לספק את השירותים בהתאם להסכם זה.</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מבלי לפגוע בכלליות סעיף זה, יודיע הספק מיד על כל עיקול שיוטל על זכויותיו במבנה או בציודו או בזכויותיו לפי הסכם זה – או חלקם. </w:t>
      </w:r>
    </w:p>
    <w:p w:rsidR="00D2277C" w:rsidRPr="00AC448B" w:rsidRDefault="00D2277C" w:rsidP="00D2277C">
      <w:pPr>
        <w:pStyle w:val="afffc"/>
        <w:ind w:left="1274"/>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bookmarkStart w:id="514" w:name="_Ref25061811"/>
      <w:r w:rsidRPr="00AC448B">
        <w:rPr>
          <w:rFonts w:asciiTheme="minorBidi" w:hAnsiTheme="minorBidi" w:cstheme="minorBidi"/>
          <w:b/>
          <w:bCs/>
          <w:rtl/>
        </w:rPr>
        <w:t>תקופת ההסכם</w:t>
      </w:r>
      <w:bookmarkEnd w:id="514"/>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David" w:hAnsi="David"/>
          <w:rtl/>
        </w:rPr>
        <w:t xml:space="preserve">הסכם זה הינו הסכם מסגרת בין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שם_משרד \</w:instrText>
      </w:r>
      <w:r w:rsidRPr="00AC448B">
        <w:rPr>
          <w:rFonts w:asciiTheme="minorBidi" w:hAnsiTheme="minorBidi" w:cstheme="minorBidi"/>
        </w:rPr>
        <w:instrText>h  \* 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rtl/>
        </w:rPr>
        <w:fldChar w:fldCharType="end"/>
      </w:r>
      <w:r w:rsidRPr="00AC448B">
        <w:rPr>
          <w:rFonts w:ascii="David" w:hAnsi="David" w:hint="cs"/>
          <w:rtl/>
        </w:rPr>
        <w:t xml:space="preserve"> </w:t>
      </w:r>
      <w:r w:rsidRPr="00AC448B">
        <w:rPr>
          <w:rFonts w:ascii="David" w:hAnsi="David"/>
          <w:rtl/>
        </w:rPr>
        <w:t>לבין ספק המסגרת.</w:t>
      </w:r>
    </w:p>
    <w:p w:rsidR="008C3895" w:rsidRPr="00AC448B" w:rsidRDefault="008C3895" w:rsidP="008C3895">
      <w:pPr>
        <w:pStyle w:val="afffc"/>
        <w:numPr>
          <w:ilvl w:val="1"/>
          <w:numId w:val="23"/>
        </w:numPr>
        <w:ind w:left="1274" w:hanging="707"/>
        <w:rPr>
          <w:rFonts w:ascii="David" w:hAnsi="David"/>
        </w:rPr>
      </w:pPr>
      <w:r w:rsidRPr="00AC448B">
        <w:rPr>
          <w:rFonts w:ascii="David" w:hAnsi="David" w:hint="cs"/>
          <w:rtl/>
        </w:rPr>
        <w:t xml:space="preserve">הסכם זה נעשה לתקופה של </w:t>
      </w:r>
      <w:r w:rsidRPr="00AC448B">
        <w:rPr>
          <w:rFonts w:ascii="David" w:hAnsi="David"/>
          <w:rtl/>
        </w:rPr>
        <w:fldChar w:fldCharType="begin"/>
      </w:r>
      <w:r w:rsidRPr="00AC448B">
        <w:rPr>
          <w:rFonts w:ascii="David" w:hAnsi="David"/>
          <w:rtl/>
        </w:rPr>
        <w:instrText xml:space="preserve"> </w:instrText>
      </w:r>
      <w:r w:rsidRPr="00AC448B">
        <w:rPr>
          <w:rFonts w:ascii="David" w:hAnsi="David"/>
        </w:rPr>
        <w:instrText>REF</w:instrText>
      </w:r>
      <w:r w:rsidRPr="00AC448B">
        <w:rPr>
          <w:rFonts w:ascii="David" w:hAnsi="David"/>
          <w:rtl/>
        </w:rPr>
        <w:instrText xml:space="preserve">  תקופת_התקשרות_1 \</w:instrText>
      </w:r>
      <w:r w:rsidRPr="00AC448B">
        <w:rPr>
          <w:rFonts w:ascii="David" w:hAnsi="David"/>
        </w:rPr>
        <w:instrText>h  \* MERGEFORMAT</w:instrText>
      </w:r>
      <w:r w:rsidRPr="00AC448B">
        <w:rPr>
          <w:rFonts w:ascii="David" w:hAnsi="David"/>
          <w:rtl/>
        </w:rPr>
        <w:instrText xml:space="preserve"> </w:instrText>
      </w:r>
      <w:r w:rsidRPr="00AC448B">
        <w:rPr>
          <w:rFonts w:ascii="David" w:hAnsi="David"/>
          <w:rtl/>
        </w:rPr>
      </w:r>
      <w:r w:rsidRPr="00AC448B">
        <w:rPr>
          <w:rFonts w:ascii="David" w:hAnsi="David"/>
          <w:rtl/>
        </w:rPr>
        <w:fldChar w:fldCharType="separate"/>
      </w:r>
      <w:r w:rsidR="002E7D6C">
        <w:rPr>
          <w:rFonts w:asciiTheme="minorBidi" w:hAnsiTheme="minorBidi" w:cstheme="minorBidi"/>
          <w:noProof/>
          <w:rtl/>
        </w:rPr>
        <w:t>חמש שנים</w:t>
      </w:r>
      <w:r w:rsidRPr="00AC448B">
        <w:rPr>
          <w:rFonts w:ascii="David" w:hAnsi="David"/>
          <w:rtl/>
        </w:rPr>
        <w:fldChar w:fldCharType="end"/>
      </w:r>
      <w:r w:rsidRPr="00AC448B">
        <w:rPr>
          <w:rFonts w:ascii="David" w:hAnsi="David" w:hint="cs"/>
          <w:rtl/>
        </w:rPr>
        <w:t xml:space="preserve">, ויהיה בתוקף החל מיום חתימת המשרד על ההסכם ועד יום__________________, </w:t>
      </w:r>
      <w:r w:rsidRPr="00AC448B">
        <w:rPr>
          <w:rFonts w:ascii="David" w:hAnsi="David"/>
          <w:rtl/>
        </w:rPr>
        <w:fldChar w:fldCharType="begin"/>
      </w:r>
      <w:r w:rsidRPr="00AC448B">
        <w:rPr>
          <w:rFonts w:ascii="David" w:hAnsi="David"/>
          <w:rtl/>
        </w:rPr>
        <w:instrText xml:space="preserve"> </w:instrText>
      </w:r>
      <w:r w:rsidRPr="00AC448B">
        <w:rPr>
          <w:rFonts w:ascii="David" w:hAnsi="David" w:hint="cs"/>
        </w:rPr>
        <w:instrText>REF</w:instrText>
      </w:r>
      <w:r w:rsidRPr="00AC448B">
        <w:rPr>
          <w:rFonts w:ascii="David" w:hAnsi="David" w:hint="cs"/>
          <w:rtl/>
        </w:rPr>
        <w:instrText xml:space="preserve">  תקופת_התקשרות \</w:instrText>
      </w:r>
      <w:r w:rsidRPr="00AC448B">
        <w:rPr>
          <w:rFonts w:ascii="David" w:hAnsi="David" w:hint="cs"/>
        </w:rPr>
        <w:instrText>h  \* MERGEFORMAT</w:instrText>
      </w:r>
      <w:r w:rsidRPr="00AC448B">
        <w:rPr>
          <w:rFonts w:ascii="David" w:hAnsi="David"/>
          <w:rtl/>
        </w:rPr>
        <w:instrText xml:space="preserve"> </w:instrText>
      </w:r>
      <w:r w:rsidRPr="00AC448B">
        <w:rPr>
          <w:rFonts w:ascii="David" w:hAnsi="David"/>
          <w:rtl/>
        </w:rPr>
      </w:r>
      <w:r w:rsidRPr="00AC448B">
        <w:rPr>
          <w:rFonts w:ascii="David" w:hAnsi="David"/>
          <w:rtl/>
        </w:rPr>
        <w:fldChar w:fldCharType="separate"/>
      </w:r>
      <w:r w:rsidR="002E7D6C" w:rsidRPr="00AC448B">
        <w:rPr>
          <w:rFonts w:asciiTheme="minorBidi" w:hAnsiTheme="minorBidi" w:cstheme="minorBidi"/>
          <w:rtl/>
        </w:rPr>
        <w:t>עם תחנות יציאה אחת ל</w:t>
      </w:r>
      <w:r w:rsidR="002E7D6C">
        <w:rPr>
          <w:rFonts w:asciiTheme="minorBidi" w:hAnsiTheme="minorBidi" w:cstheme="minorBidi"/>
          <w:rtl/>
        </w:rPr>
        <w:t>שנה</w:t>
      </w:r>
      <w:r w:rsidR="002E7D6C" w:rsidRPr="00AC448B">
        <w:rPr>
          <w:rFonts w:asciiTheme="minorBidi" w:hAnsiTheme="minorBidi" w:cstheme="minorBidi"/>
          <w:rtl/>
        </w:rPr>
        <w:t xml:space="preserve">. למשרד בלבד הזכות לממש את תחנות היציאה בהתראה בכתב בת </w:t>
      </w:r>
      <w:r w:rsidR="002E7D6C">
        <w:rPr>
          <w:rFonts w:asciiTheme="minorBidi" w:hAnsiTheme="minorBidi" w:cstheme="minorBidi"/>
          <w:noProof/>
          <w:rtl/>
        </w:rPr>
        <w:t>60</w:t>
      </w:r>
      <w:r w:rsidR="002E7D6C" w:rsidRPr="00AC448B">
        <w:rPr>
          <w:rFonts w:asciiTheme="minorBidi" w:hAnsiTheme="minorBidi" w:cstheme="minorBidi"/>
          <w:rtl/>
        </w:rPr>
        <w:t xml:space="preserve"> ימים מראש</w:t>
      </w:r>
      <w:r w:rsidRPr="00AC448B">
        <w:rPr>
          <w:rFonts w:ascii="David" w:hAnsi="David"/>
          <w:rtl/>
        </w:rPr>
        <w:fldChar w:fldCharType="end"/>
      </w:r>
      <w:r w:rsidRPr="00AC448B">
        <w:rPr>
          <w:rFonts w:ascii="David" w:hAnsi="David" w:hint="cs"/>
          <w:rtl/>
        </w:rPr>
        <w:t xml:space="preserve"> (להלן: "תקופת ההסכם").</w:t>
      </w:r>
      <w:r w:rsidRPr="00AC448B">
        <w:rPr>
          <w:rFonts w:ascii="David" w:hAnsi="David"/>
        </w:rPr>
        <w:tab/>
      </w:r>
      <w:r w:rsidRPr="00AC448B">
        <w:rPr>
          <w:rFonts w:ascii="David" w:hAnsi="David"/>
          <w:rtl/>
        </w:rPr>
        <w:t xml:space="preserve"> </w:t>
      </w:r>
    </w:p>
    <w:p w:rsidR="008C3895" w:rsidRPr="00AC448B" w:rsidRDefault="008C3895" w:rsidP="008C3895">
      <w:pPr>
        <w:pStyle w:val="afffc"/>
        <w:numPr>
          <w:ilvl w:val="1"/>
          <w:numId w:val="23"/>
        </w:numPr>
        <w:ind w:left="1274" w:hanging="707"/>
        <w:rPr>
          <w:rFonts w:ascii="David" w:hAnsi="David"/>
        </w:rPr>
      </w:pPr>
      <w:r w:rsidRPr="00AC448B">
        <w:rPr>
          <w:rFonts w:ascii="David" w:hAnsi="David" w:hint="cs"/>
          <w:rtl/>
        </w:rPr>
        <w:fldChar w:fldCharType="begin"/>
      </w:r>
      <w:r w:rsidRPr="00AC448B">
        <w:rPr>
          <w:rFonts w:ascii="David" w:hAnsi="David" w:hint="cs"/>
          <w:rtl/>
        </w:rPr>
        <w:instrText xml:space="preserve"> </w:instrText>
      </w:r>
      <w:r w:rsidRPr="00AC448B">
        <w:rPr>
          <w:rFonts w:ascii="David" w:hAnsi="David"/>
        </w:rPr>
        <w:instrText>REF</w:instrText>
      </w:r>
      <w:r w:rsidRPr="00AC448B">
        <w:rPr>
          <w:rFonts w:ascii="David" w:hAnsi="David" w:hint="cs"/>
          <w:rtl/>
        </w:rPr>
        <w:instrText xml:space="preserve"> תקופת_התקשרות_תקופת_ניסיון \</w:instrText>
      </w:r>
      <w:r w:rsidRPr="00AC448B">
        <w:rPr>
          <w:rFonts w:ascii="David" w:hAnsi="David"/>
        </w:rPr>
        <w:instrText>h</w:instrText>
      </w:r>
      <w:r w:rsidRPr="00AC448B">
        <w:rPr>
          <w:rFonts w:ascii="David" w:hAnsi="David" w:hint="cs"/>
          <w:rtl/>
        </w:rPr>
        <w:instrText xml:space="preserve">  \* </w:instrText>
      </w:r>
      <w:r w:rsidRPr="00AC448B">
        <w:rPr>
          <w:rFonts w:ascii="David" w:hAnsi="David"/>
        </w:rPr>
        <w:instrText>MERGEFORMAT</w:instrText>
      </w:r>
      <w:r w:rsidRPr="00AC448B">
        <w:rPr>
          <w:rFonts w:ascii="David" w:hAnsi="David"/>
          <w:rtl/>
        </w:rPr>
        <w:instrText xml:space="preserve"> </w:instrText>
      </w:r>
      <w:r w:rsidRPr="00AC448B">
        <w:rPr>
          <w:rFonts w:ascii="David" w:hAnsi="David" w:hint="cs"/>
          <w:rtl/>
        </w:rPr>
      </w:r>
      <w:r w:rsidRPr="00AC448B">
        <w:rPr>
          <w:rFonts w:ascii="David" w:hAnsi="David" w:hint="cs"/>
          <w:rtl/>
        </w:rPr>
        <w:fldChar w:fldCharType="separate"/>
      </w:r>
      <w:r w:rsidR="002E7D6C" w:rsidRPr="002E7D6C">
        <w:rPr>
          <w:rFonts w:ascii="David" w:hAnsi="David"/>
          <w:rtl/>
        </w:rPr>
        <w:t>ששת החודשים הראשונים לאחר תום תקופת ההתארגנות יהוו תקופת ניסיון, אשר במהלכה יהיה המשרד רשאי לבטל את ההתקשרות עם הספק בהתראה בכתב בת 30 ימים מראש</w:t>
      </w:r>
      <w:r w:rsidRPr="00AC448B">
        <w:rPr>
          <w:rFonts w:ascii="David" w:hAnsi="David" w:hint="cs"/>
          <w:rtl/>
        </w:rPr>
        <w:fldChar w:fldCharType="end"/>
      </w:r>
      <w:r w:rsidRPr="00AC448B">
        <w:rPr>
          <w:rFonts w:ascii="David" w:hAnsi="David" w:hint="cs"/>
          <w:rtl/>
        </w:rPr>
        <w:t>.</w:t>
      </w:r>
    </w:p>
    <w:p w:rsidR="008C3895" w:rsidRPr="00AC448B" w:rsidRDefault="008C3895" w:rsidP="008C3895">
      <w:pPr>
        <w:pStyle w:val="afffc"/>
        <w:numPr>
          <w:ilvl w:val="1"/>
          <w:numId w:val="23"/>
        </w:numPr>
        <w:ind w:left="1274" w:hanging="707"/>
        <w:rPr>
          <w:rFonts w:ascii="David" w:hAnsi="David"/>
        </w:rPr>
      </w:pPr>
      <w:bookmarkStart w:id="515" w:name="_Ref25061617"/>
      <w:r w:rsidRPr="00AC448B">
        <w:rPr>
          <w:rFonts w:ascii="David" w:hAnsi="David" w:hint="cs"/>
          <w:rtl/>
        </w:rPr>
        <w:t xml:space="preserve">המשרד יהיה רשאי להביא הסכם זה לידי גמר כולו או כל חלק ממנו תוך תקופת ההסכם בהתראה בכתב של </w:t>
      </w:r>
      <w:sdt>
        <w:sdtPr>
          <w:rPr>
            <w:rFonts w:ascii="David" w:hAnsi="David" w:hint="cs"/>
            <w:rtl/>
          </w:rPr>
          <w:id w:val="-1896804463"/>
          <w:placeholder>
            <w:docPart w:val="66F7B25A1E924756A36A0E2B4E12780C"/>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Pr="00AC448B">
            <w:rPr>
              <w:rFonts w:ascii="David" w:hAnsi="David" w:hint="cs"/>
              <w:rtl/>
            </w:rPr>
            <w:t>60 (שישים)</w:t>
          </w:r>
        </w:sdtContent>
      </w:sdt>
      <w:r w:rsidRPr="00AC448B">
        <w:rPr>
          <w:rFonts w:ascii="David" w:hAnsi="David" w:hint="cs"/>
          <w:rtl/>
        </w:rPr>
        <w:t xml:space="preserve"> ימים מראש לאחר מתן נימוקים אודות סיבת הביטול.</w:t>
      </w:r>
      <w:bookmarkEnd w:id="515"/>
      <w:r w:rsidRPr="00AC448B">
        <w:rPr>
          <w:rFonts w:ascii="David" w:hAnsi="David" w:hint="cs"/>
          <w:rtl/>
        </w:rPr>
        <w:t xml:space="preserve"> </w:t>
      </w:r>
    </w:p>
    <w:p w:rsidR="008C3895" w:rsidRPr="00AC448B" w:rsidRDefault="008C3895" w:rsidP="008C3895">
      <w:pPr>
        <w:pStyle w:val="afffc"/>
        <w:numPr>
          <w:ilvl w:val="1"/>
          <w:numId w:val="23"/>
        </w:numPr>
        <w:ind w:left="1274" w:hanging="707"/>
        <w:rPr>
          <w:rFonts w:ascii="David" w:hAnsi="David"/>
          <w:rtl/>
        </w:rPr>
      </w:pPr>
      <w:r w:rsidRPr="00AC448B">
        <w:rPr>
          <w:rFonts w:ascii="David" w:hAnsi="David" w:hint="cs"/>
          <w:rtl/>
        </w:rPr>
        <w:fldChar w:fldCharType="begin"/>
      </w:r>
      <w:r w:rsidRPr="00AC448B">
        <w:rPr>
          <w:rFonts w:ascii="David" w:hAnsi="David" w:hint="cs"/>
          <w:rtl/>
        </w:rPr>
        <w:instrText xml:space="preserve"> </w:instrText>
      </w:r>
      <w:r w:rsidRPr="00AC448B">
        <w:rPr>
          <w:rFonts w:ascii="David" w:hAnsi="David"/>
        </w:rPr>
        <w:instrText>REF</w:instrText>
      </w:r>
      <w:r w:rsidRPr="00AC448B">
        <w:rPr>
          <w:rFonts w:ascii="David" w:hAnsi="David" w:hint="cs"/>
          <w:rtl/>
        </w:rPr>
        <w:instrText xml:space="preserve"> הפסקת_התקשרות \</w:instrText>
      </w:r>
      <w:r w:rsidRPr="00AC448B">
        <w:rPr>
          <w:rFonts w:ascii="David" w:hAnsi="David"/>
        </w:rPr>
        <w:instrText>h</w:instrText>
      </w:r>
      <w:r w:rsidRPr="00AC448B">
        <w:rPr>
          <w:rFonts w:ascii="David" w:hAnsi="David" w:hint="cs"/>
          <w:rtl/>
        </w:rPr>
        <w:instrText xml:space="preserve">  \* </w:instrText>
      </w:r>
      <w:r w:rsidRPr="00AC448B">
        <w:rPr>
          <w:rFonts w:ascii="David" w:hAnsi="David"/>
        </w:rPr>
        <w:instrText>MERGEFORMAT</w:instrText>
      </w:r>
      <w:r w:rsidRPr="00AC448B">
        <w:rPr>
          <w:rFonts w:ascii="David" w:hAnsi="David"/>
          <w:rtl/>
        </w:rPr>
        <w:instrText xml:space="preserve"> </w:instrText>
      </w:r>
      <w:r w:rsidRPr="00AC448B">
        <w:rPr>
          <w:rFonts w:ascii="David" w:hAnsi="David" w:hint="cs"/>
          <w:rtl/>
        </w:rPr>
      </w:r>
      <w:r w:rsidRPr="00AC448B">
        <w:rPr>
          <w:rFonts w:ascii="David" w:hAnsi="David" w:hint="cs"/>
          <w:rtl/>
        </w:rPr>
        <w:fldChar w:fldCharType="separate"/>
      </w:r>
      <w:r w:rsidR="002E7D6C" w:rsidRPr="002E7D6C">
        <w:rPr>
          <w:rFonts w:ascii="David" w:hAnsi="David"/>
          <w:rtl/>
        </w:rPr>
        <w:t>הספק יהיה רשאי להביא הסכם זה לידי גמר בהתראה בכתב של לפחות שמונה חודשים מראש</w:t>
      </w:r>
      <w:r w:rsidRPr="00AC448B">
        <w:rPr>
          <w:rFonts w:ascii="David" w:hAnsi="David" w:hint="cs"/>
          <w:rtl/>
        </w:rPr>
        <w:fldChar w:fldCharType="end"/>
      </w:r>
      <w:r w:rsidRPr="00AC448B">
        <w:rPr>
          <w:rFonts w:ascii="David" w:hAnsi="David" w:hint="cs"/>
          <w:rtl/>
        </w:rPr>
        <w:t>.</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lastRenderedPageBreak/>
        <w:t>במקרה של הפרה יסודית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rsidR="00D2277C" w:rsidRPr="00AC448B" w:rsidRDefault="00D2277C" w:rsidP="00BC0167">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בכל מקרה של הפסקת ההסכם</w:t>
      </w:r>
      <w:r w:rsidR="00275C64" w:rsidRPr="00AC448B">
        <w:rPr>
          <w:rFonts w:asciiTheme="minorBidi" w:hAnsiTheme="minorBidi" w:cstheme="minorBidi" w:hint="cs"/>
          <w:rtl/>
        </w:rPr>
        <w:t xml:space="preserve"> או ההתקשרות מכח הפניה הפרטנית</w:t>
      </w:r>
      <w:r w:rsidRPr="00AC448B">
        <w:rPr>
          <w:rFonts w:asciiTheme="minorBidi" w:hAnsiTheme="minorBidi" w:cstheme="minorBidi"/>
          <w:rtl/>
        </w:rPr>
        <w:t xml:space="preserve"> מכל סיבה שהיא, הספק מחויב להעביר למשרד את כל החומר שברשותו והשייך למשרד או את כל העבודה שעשה עבור המשרד עד להפסקת ההסכם, ללא דיחוי וללא שום פגיעה</w:t>
      </w:r>
      <w:r w:rsidRPr="00AC448B">
        <w:rPr>
          <w:rFonts w:asciiTheme="minorBidi" w:hAnsiTheme="minorBidi" w:cstheme="minorBidi"/>
          <w:sz w:val="24"/>
          <w:rtl/>
        </w:rPr>
        <w:t xml:space="preserve">, בנוסף ומבלי לגרוע מחובתו של הספק על פי האמור בסעיף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Ref25061581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7.8</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להלן</w:t>
      </w:r>
      <w:r w:rsidRPr="00AC448B">
        <w:rPr>
          <w:rFonts w:asciiTheme="minorBidi" w:hAnsiTheme="minorBidi" w:cstheme="minorBidi"/>
          <w:rtl/>
        </w:rPr>
        <w:t>. מובהר כי הספק אינו רשאי לעכב אצלו חומר כלשהו מכל סיבה שהיא, לרבות לא בשל תשלום המגיע לו.</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למען הסר ספק מובהר כי ההוראות בדבר שמירת סודיות וזכויות יוצרים יחולו גם לאחר הפסקת הסכם זה.</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לעניין ספק שהוא חברה או שותפות בלבד, במהלך תקופת ההתקשרות יידרש הספק להציג בפני המשרד או נציג מטעמו נסח חברה / שותפות עדכני בהתאם להוראת תכ"ם 7.4.1.2. אי הצגת הנסח כאמור תוך 30 יום ממועד הדרישה יהווה עילה להפסקת התקשרות המשרד עם הספק.</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 </w:t>
      </w:r>
      <w:r w:rsidRPr="00AC448B">
        <w:rPr>
          <w:rFonts w:asciiTheme="minorBidi" w:eastAsia="David" w:hAnsiTheme="minorBidi" w:cstheme="minorBidi"/>
          <w:rtl/>
        </w:rPr>
        <w:t>מבלי לגרוע מכל האמור לעיל, עם סיום ההתקשרות מכל סיבה שהיא, יפעל הספק בהתאם למפורט להלן:</w:t>
      </w:r>
    </w:p>
    <w:p w:rsidR="00D2277C" w:rsidRPr="00AC448B" w:rsidRDefault="00D2277C" w:rsidP="008C3895">
      <w:pPr>
        <w:pStyle w:val="afffc"/>
        <w:numPr>
          <w:ilvl w:val="2"/>
          <w:numId w:val="23"/>
        </w:numPr>
        <w:ind w:left="2266" w:hanging="992"/>
        <w:rPr>
          <w:rFonts w:asciiTheme="minorBidi" w:hAnsiTheme="minorBidi" w:cstheme="minorBidi"/>
          <w:b/>
        </w:rPr>
      </w:pPr>
      <w:r w:rsidRPr="00AC448B">
        <w:rPr>
          <w:rFonts w:asciiTheme="minorBidi" w:eastAsia="David" w:hAnsiTheme="minorBidi" w:cstheme="minorBidi"/>
          <w:rtl/>
        </w:rPr>
        <w:t>ימסור הספק למשרד ו/או למי מטעמו על פי דרישתו, כל מידע על דרכי מתן השירות בפועל וזאת לכל המאוחר בתוך 30 יום ממועד סיום הסכם זה וכל האמור ללא כל תשלום נוסף</w:t>
      </w:r>
      <w:r w:rsidRPr="00AC448B">
        <w:rPr>
          <w:rFonts w:asciiTheme="minorBidi" w:eastAsia="David" w:hAnsiTheme="minorBidi" w:cstheme="minorBidi"/>
        </w:rPr>
        <w:t>.</w:t>
      </w:r>
      <w:r w:rsidRPr="00AC448B">
        <w:rPr>
          <w:rFonts w:asciiTheme="minorBidi" w:eastAsia="David" w:hAnsiTheme="minorBidi" w:cstheme="minorBidi"/>
          <w:rtl/>
        </w:rPr>
        <w:t xml:space="preserve"> למשרד תהיה זכות שימוש בלתי מסויגת או מוגבלת בהיקף או בזמן במידע ויהיה רשאי להעביר זכות שימוש זו לכל צד שלישי זה לפי שיקול דעתו, בתשלום או שלא בתשלום</w:t>
      </w:r>
      <w:r w:rsidRPr="00AC448B">
        <w:rPr>
          <w:rFonts w:asciiTheme="minorBidi" w:eastAsia="David" w:hAnsiTheme="minorBidi" w:cstheme="minorBidi"/>
        </w:rPr>
        <w:t>.</w:t>
      </w:r>
      <w:r w:rsidRPr="00AC448B">
        <w:rPr>
          <w:rFonts w:asciiTheme="minorBidi" w:eastAsia="David" w:hAnsiTheme="minorBidi" w:cstheme="minorBidi"/>
          <w:rtl/>
        </w:rPr>
        <w:t xml:space="preserve"> </w:t>
      </w:r>
    </w:p>
    <w:p w:rsidR="00D2277C" w:rsidRPr="00AC448B" w:rsidRDefault="00D2277C" w:rsidP="00D2277C">
      <w:pPr>
        <w:pStyle w:val="afffc"/>
        <w:numPr>
          <w:ilvl w:val="2"/>
          <w:numId w:val="23"/>
        </w:numPr>
        <w:rPr>
          <w:rFonts w:asciiTheme="minorBidi" w:eastAsia="David" w:hAnsiTheme="minorBidi" w:cstheme="minorBidi"/>
          <w:rtl/>
        </w:rPr>
      </w:pPr>
      <w:r w:rsidRPr="00AC448B">
        <w:rPr>
          <w:rFonts w:asciiTheme="minorBidi" w:eastAsia="David" w:hAnsiTheme="minorBidi" w:cstheme="minorBidi"/>
          <w:rtl/>
        </w:rPr>
        <w:t>יידע את כל העובדים המועסקים על ידי הספק מיד לאחר הודעת מי מהצדדים על סיום ההתקשרות.</w:t>
      </w:r>
    </w:p>
    <w:p w:rsidR="00D2277C" w:rsidRPr="00AC448B" w:rsidRDefault="00D2277C" w:rsidP="00D2277C">
      <w:pPr>
        <w:pStyle w:val="afffc"/>
        <w:numPr>
          <w:ilvl w:val="2"/>
          <w:numId w:val="23"/>
        </w:numPr>
        <w:rPr>
          <w:rFonts w:asciiTheme="minorBidi" w:eastAsia="David" w:hAnsiTheme="minorBidi" w:cstheme="minorBidi"/>
          <w:rtl/>
        </w:rPr>
      </w:pPr>
      <w:r w:rsidRPr="00AC448B">
        <w:rPr>
          <w:rFonts w:asciiTheme="minorBidi" w:eastAsia="David" w:hAnsiTheme="minorBidi" w:cstheme="minorBidi"/>
          <w:rtl/>
        </w:rPr>
        <w:t>ישלם את כל ההוצאות הדרושות לצורך סיום ההפעלה במקום.</w:t>
      </w:r>
    </w:p>
    <w:p w:rsidR="00D2277C" w:rsidRPr="00AC448B" w:rsidRDefault="00D2277C" w:rsidP="00D2277C">
      <w:pPr>
        <w:pStyle w:val="afffc"/>
        <w:numPr>
          <w:ilvl w:val="2"/>
          <w:numId w:val="23"/>
        </w:numPr>
        <w:rPr>
          <w:rFonts w:asciiTheme="minorBidi" w:eastAsia="David" w:hAnsiTheme="minorBidi" w:cstheme="minorBidi"/>
          <w:rtl/>
        </w:rPr>
      </w:pPr>
      <w:r w:rsidRPr="00AC448B">
        <w:rPr>
          <w:rFonts w:asciiTheme="minorBidi" w:eastAsia="David" w:hAnsiTheme="minorBidi" w:cstheme="minorBidi"/>
          <w:rtl/>
        </w:rPr>
        <w:t xml:space="preserve">יפעל בהתאם להוראות שיינתנו לו בעניין זה על ידי המשרד. </w:t>
      </w:r>
    </w:p>
    <w:p w:rsidR="00D2277C" w:rsidRPr="00AC448B" w:rsidRDefault="00D2277C" w:rsidP="00D2277C">
      <w:pPr>
        <w:pStyle w:val="afffc"/>
        <w:numPr>
          <w:ilvl w:val="2"/>
          <w:numId w:val="23"/>
        </w:numPr>
        <w:rPr>
          <w:rFonts w:asciiTheme="minorBidi" w:eastAsia="David" w:hAnsiTheme="minorBidi" w:cstheme="minorBidi"/>
          <w:rtl/>
        </w:rPr>
      </w:pPr>
      <w:r w:rsidRPr="00AC448B">
        <w:rPr>
          <w:rFonts w:asciiTheme="minorBidi" w:eastAsia="David" w:hAnsiTheme="minorBidi" w:cstheme="minorBidi"/>
          <w:rtl/>
        </w:rPr>
        <w:t>ימשיך את מתן השירות כפי שיידרש על ידי המשרד.</w:t>
      </w:r>
    </w:p>
    <w:p w:rsidR="00D2277C" w:rsidRPr="00AC448B" w:rsidRDefault="00D2277C" w:rsidP="00D2277C">
      <w:pPr>
        <w:pStyle w:val="afffc"/>
        <w:numPr>
          <w:ilvl w:val="2"/>
          <w:numId w:val="23"/>
        </w:numPr>
        <w:rPr>
          <w:rFonts w:asciiTheme="minorBidi" w:eastAsia="David" w:hAnsiTheme="minorBidi" w:cstheme="minorBidi"/>
        </w:rPr>
      </w:pPr>
      <w:r w:rsidRPr="00AC448B">
        <w:rPr>
          <w:rFonts w:asciiTheme="minorBidi" w:eastAsia="David" w:hAnsiTheme="minorBidi" w:cstheme="minorBidi"/>
          <w:rtl/>
        </w:rPr>
        <w:t xml:space="preserve">הספק לא יהיה זכאי לתשלום הוצאה ו/או פיצוי בגין הפסקת ההתקשרות מעבר לתמורה הראויה בעבור השירותים שביצע להנחת דעתו ושביעות רצון המשרד, עד למועד הפסקת ההתקשרות וזאת בכפוף לאמור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_Ref412638977 \r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eastAsia="David" w:hAnsiTheme="minorBidi" w:cstheme="minorBidi"/>
          <w:cs/>
        </w:rPr>
        <w:t>‎</w:t>
      </w:r>
      <w:r w:rsidR="002E7D6C" w:rsidRPr="002E7D6C">
        <w:rPr>
          <w:rFonts w:asciiTheme="minorBidi" w:eastAsia="David" w:hAnsiTheme="minorBidi" w:cstheme="minorBidi"/>
        </w:rPr>
        <w:t>4</w:t>
      </w:r>
      <w:r w:rsidRPr="00AC448B">
        <w:rPr>
          <w:rFonts w:asciiTheme="minorBidi" w:hAnsiTheme="minorBidi" w:cstheme="minorBidi"/>
        </w:rPr>
        <w:fldChar w:fldCharType="end"/>
      </w:r>
      <w:r w:rsidRPr="00AC448B">
        <w:rPr>
          <w:rFonts w:asciiTheme="minorBidi" w:eastAsia="David" w:hAnsiTheme="minorBidi" w:cstheme="minorBidi"/>
          <w:rtl/>
        </w:rPr>
        <w:t xml:space="preserve"> להלן.</w:t>
      </w:r>
    </w:p>
    <w:p w:rsidR="00D2277C" w:rsidRPr="00AC448B" w:rsidRDefault="00D2277C" w:rsidP="00D2277C">
      <w:pPr>
        <w:pStyle w:val="afffc"/>
        <w:numPr>
          <w:ilvl w:val="2"/>
          <w:numId w:val="23"/>
        </w:numPr>
        <w:rPr>
          <w:rFonts w:asciiTheme="minorBidi" w:eastAsia="David" w:hAnsiTheme="minorBidi" w:cstheme="minorBidi"/>
        </w:rPr>
      </w:pPr>
      <w:r w:rsidRPr="00AC448B">
        <w:rPr>
          <w:rFonts w:asciiTheme="minorBidi" w:eastAsia="David" w:hAnsiTheme="minorBidi" w:cstheme="minorBidi"/>
          <w:rtl/>
        </w:rPr>
        <w:t>מבלי לגרוע מכל האמור לעיל, הספק מתחייב לפעול ולנקוט בכל האמצעים, הסבירים והמקובלים, העומדים לרשותו על מנת לצמצם את הנזק כתוצאה מהפסקת ההתקשרות.</w:t>
      </w:r>
    </w:p>
    <w:p w:rsidR="00D2277C" w:rsidRPr="00AC448B" w:rsidRDefault="00D2277C" w:rsidP="00BC0167">
      <w:pPr>
        <w:pStyle w:val="afffc"/>
        <w:numPr>
          <w:ilvl w:val="2"/>
          <w:numId w:val="23"/>
        </w:numPr>
        <w:rPr>
          <w:rFonts w:asciiTheme="minorBidi" w:eastAsia="David" w:hAnsiTheme="minorBidi" w:cstheme="minorBidi"/>
          <w:sz w:val="24"/>
          <w:rtl/>
        </w:rPr>
      </w:pPr>
      <w:r w:rsidRPr="00AC448B">
        <w:rPr>
          <w:rFonts w:asciiTheme="minorBidi" w:eastAsia="David" w:hAnsiTheme="minorBidi" w:cstheme="minorBidi"/>
          <w:rtl/>
        </w:rPr>
        <w:t>בתקופת ההודעה</w:t>
      </w:r>
      <w:r w:rsidRPr="00AC448B">
        <w:rPr>
          <w:rFonts w:asciiTheme="minorBidi" w:hAnsiTheme="minorBidi" w:cstheme="minorBidi"/>
          <w:rtl/>
        </w:rPr>
        <w:t xml:space="preserve"> המוקדמת על הספק למלא באופן מלא ומקצועי את כל התנאים, ההתחייבויות ונהלי העבודה וכל המוטל עליו על פי תנאי המכרז וההסכם וזאת עד </w:t>
      </w:r>
      <w:r w:rsidRPr="00AC448B">
        <w:rPr>
          <w:rFonts w:asciiTheme="minorBidi" w:hAnsiTheme="minorBidi" w:cstheme="minorBidi"/>
          <w:sz w:val="24"/>
          <w:rtl/>
        </w:rPr>
        <w:t>לסיום ההתקשרות</w:t>
      </w:r>
      <w:r w:rsidRPr="00AC448B">
        <w:rPr>
          <w:rFonts w:asciiTheme="minorBidi" w:eastAsia="David" w:hAnsiTheme="minorBidi" w:cstheme="minorBidi"/>
          <w:sz w:val="24"/>
          <w:rtl/>
        </w:rPr>
        <w:t>. לעניין זה, "</w:t>
      </w:r>
      <w:r w:rsidRPr="00AC448B">
        <w:rPr>
          <w:rFonts w:asciiTheme="minorBidi" w:eastAsia="David" w:hAnsiTheme="minorBidi" w:cstheme="minorBidi"/>
          <w:b/>
          <w:bCs/>
          <w:sz w:val="24"/>
          <w:rtl/>
        </w:rPr>
        <w:t>הודעה</w:t>
      </w:r>
      <w:r w:rsidRPr="00AC448B">
        <w:rPr>
          <w:rFonts w:asciiTheme="minorBidi" w:eastAsia="David" w:hAnsiTheme="minorBidi" w:cstheme="minorBidi"/>
          <w:sz w:val="24"/>
          <w:rtl/>
        </w:rPr>
        <w:t xml:space="preserve"> </w:t>
      </w:r>
      <w:r w:rsidRPr="00AC448B">
        <w:rPr>
          <w:rFonts w:asciiTheme="minorBidi" w:eastAsia="David" w:hAnsiTheme="minorBidi" w:cstheme="minorBidi"/>
          <w:b/>
          <w:bCs/>
          <w:sz w:val="24"/>
          <w:rtl/>
        </w:rPr>
        <w:t>מוקדמת</w:t>
      </w:r>
      <w:r w:rsidRPr="00AC448B">
        <w:rPr>
          <w:rFonts w:asciiTheme="minorBidi" w:eastAsia="David" w:hAnsiTheme="minorBidi" w:cstheme="minorBidi"/>
          <w:sz w:val="24"/>
          <w:rtl/>
        </w:rPr>
        <w:t xml:space="preserve">" – כאמור בסעיף </w:t>
      </w:r>
      <w:r w:rsidR="00BC0167" w:rsidRPr="00AC448B">
        <w:rPr>
          <w:rFonts w:asciiTheme="minorBidi" w:hAnsiTheme="minorBidi" w:cstheme="minorBidi"/>
        </w:rPr>
        <w:fldChar w:fldCharType="begin"/>
      </w:r>
      <w:r w:rsidR="00BC0167" w:rsidRPr="00AC448B">
        <w:rPr>
          <w:rFonts w:asciiTheme="minorBidi" w:eastAsia="David" w:hAnsiTheme="minorBidi" w:cstheme="minorBidi"/>
          <w:sz w:val="24"/>
          <w:rtl/>
        </w:rPr>
        <w:instrText xml:space="preserve"> </w:instrText>
      </w:r>
      <w:r w:rsidR="00BC0167" w:rsidRPr="00AC448B">
        <w:rPr>
          <w:rFonts w:asciiTheme="minorBidi" w:eastAsia="David" w:hAnsiTheme="minorBidi" w:cstheme="minorBidi"/>
          <w:sz w:val="24"/>
        </w:rPr>
        <w:instrText>REF</w:instrText>
      </w:r>
      <w:r w:rsidR="00BC0167" w:rsidRPr="00AC448B">
        <w:rPr>
          <w:rFonts w:asciiTheme="minorBidi" w:eastAsia="David" w:hAnsiTheme="minorBidi" w:cstheme="minorBidi"/>
          <w:sz w:val="24"/>
          <w:rtl/>
        </w:rPr>
        <w:instrText xml:space="preserve"> _</w:instrText>
      </w:r>
      <w:r w:rsidR="00BC0167" w:rsidRPr="00AC448B">
        <w:rPr>
          <w:rFonts w:asciiTheme="minorBidi" w:eastAsia="David" w:hAnsiTheme="minorBidi" w:cstheme="minorBidi"/>
          <w:sz w:val="24"/>
        </w:rPr>
        <w:instrText>Ref25061617 \r \h</w:instrText>
      </w:r>
      <w:r w:rsidR="00BC0167" w:rsidRPr="00AC448B">
        <w:rPr>
          <w:rFonts w:asciiTheme="minorBidi" w:eastAsia="David"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eastAsia="David" w:hAnsiTheme="minorBidi" w:cstheme="minorBidi"/>
          <w:sz w:val="24"/>
          <w:cs/>
        </w:rPr>
        <w:t>‎</w:t>
      </w:r>
      <w:r w:rsidR="002E7D6C">
        <w:rPr>
          <w:rFonts w:asciiTheme="minorBidi" w:eastAsia="David" w:hAnsiTheme="minorBidi" w:cstheme="minorBidi"/>
          <w:sz w:val="24"/>
        </w:rPr>
        <w:t>3.4</w:t>
      </w:r>
      <w:r w:rsidR="00BC0167" w:rsidRPr="00AC448B">
        <w:rPr>
          <w:rFonts w:asciiTheme="minorBidi" w:hAnsiTheme="minorBidi" w:cstheme="minorBidi"/>
        </w:rPr>
        <w:fldChar w:fldCharType="end"/>
      </w:r>
      <w:r w:rsidRPr="00AC448B">
        <w:rPr>
          <w:rFonts w:asciiTheme="minorBidi" w:eastAsia="David" w:hAnsiTheme="minorBidi" w:cstheme="minorBidi"/>
          <w:sz w:val="24"/>
          <w:rtl/>
        </w:rPr>
        <w:t xml:space="preserve"> לעיל.</w:t>
      </w:r>
    </w:p>
    <w:p w:rsidR="00D2277C" w:rsidRPr="00AC448B" w:rsidRDefault="00D2277C" w:rsidP="00D2277C">
      <w:pPr>
        <w:pStyle w:val="afffc"/>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Pr>
      </w:pPr>
      <w:bookmarkStart w:id="516" w:name="_Ref25061846"/>
      <w:r w:rsidRPr="00AC448B">
        <w:rPr>
          <w:rFonts w:asciiTheme="minorBidi" w:hAnsiTheme="minorBidi" w:cstheme="minorBidi"/>
          <w:b/>
          <w:bCs/>
          <w:rtl/>
        </w:rPr>
        <w:t>התמורה</w:t>
      </w:r>
      <w:bookmarkEnd w:id="516"/>
    </w:p>
    <w:p w:rsidR="00D2277C" w:rsidRPr="00AC448B" w:rsidRDefault="005B3B8E" w:rsidP="005B3B8E">
      <w:pPr>
        <w:pStyle w:val="afffc"/>
        <w:ind w:left="565"/>
        <w:rPr>
          <w:rFonts w:asciiTheme="minorBidi" w:hAnsiTheme="minorBidi" w:cstheme="minorBidi"/>
        </w:rPr>
      </w:pPr>
      <w:r w:rsidRPr="00AC448B">
        <w:rPr>
          <w:rFonts w:asciiTheme="minorBidi" w:hAnsiTheme="minorBidi" w:cstheme="minorBidi" w:hint="cs"/>
          <w:rtl/>
        </w:rPr>
        <w:t>מנגנון התשלום ותנאי התשלום יהיו כפי שייקבע במסגרת הפנייה הפרטנית.</w:t>
      </w:r>
    </w:p>
    <w:p w:rsidR="00D2277C" w:rsidRPr="00AC448B" w:rsidRDefault="00D2277C" w:rsidP="00D2277C">
      <w:pPr>
        <w:pStyle w:val="afd"/>
        <w:bidi/>
        <w:spacing w:line="240" w:lineRule="auto"/>
        <w:ind w:left="1274"/>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קיזוז</w:t>
      </w:r>
    </w:p>
    <w:p w:rsidR="00D2277C" w:rsidRPr="00AC448B" w:rsidRDefault="00D2277C" w:rsidP="005B3B8E">
      <w:pPr>
        <w:pStyle w:val="afffc"/>
        <w:ind w:left="565"/>
        <w:rPr>
          <w:rFonts w:asciiTheme="minorBidi" w:hAnsiTheme="minorBidi" w:cstheme="minorBidi"/>
          <w:rtl/>
        </w:rPr>
      </w:pPr>
      <w:r w:rsidRPr="00AC448B">
        <w:rPr>
          <w:rFonts w:asciiTheme="minorBidi" w:hAnsiTheme="minorBidi" w:cstheme="minorBidi"/>
          <w:rtl/>
        </w:rPr>
        <w:t xml:space="preserve">הספק מסכים ומצהיר בזאת כי המשרד יהא רשאי לקזז מהתמורה שעל המשרד לשלם לספק על-פי הסכם זה כל סכום המגיע למשרד מהספק על-פי הסכם זה או מכוח כל הסכם אחר. </w:t>
      </w:r>
    </w:p>
    <w:p w:rsidR="00D2277C" w:rsidRPr="00AC448B" w:rsidRDefault="00D2277C" w:rsidP="00D2277C">
      <w:pPr>
        <w:tabs>
          <w:tab w:val="left" w:pos="1473"/>
        </w:tabs>
        <w:spacing w:line="240" w:lineRule="auto"/>
        <w:ind w:left="170"/>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bookmarkStart w:id="517" w:name="_Ref25061858"/>
      <w:r w:rsidRPr="00AC448B">
        <w:rPr>
          <w:rFonts w:asciiTheme="minorBidi" w:hAnsiTheme="minorBidi" w:cstheme="minorBidi"/>
          <w:b/>
          <w:bCs/>
          <w:rtl/>
        </w:rPr>
        <w:t>השירותים שיסופקו לפי ההסכם</w:t>
      </w:r>
      <w:bookmarkEnd w:id="517"/>
      <w:r w:rsidRPr="00AC448B">
        <w:rPr>
          <w:rFonts w:asciiTheme="minorBidi" w:hAnsiTheme="minorBidi" w:cstheme="minorBidi"/>
          <w:b/>
          <w:bCs/>
          <w:rtl/>
        </w:rPr>
        <w:t xml:space="preserve">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במסגרת הסכם זה יסופקו שירותי הזנה במעונות המשרד. </w:t>
      </w:r>
    </w:p>
    <w:p w:rsidR="005B3B8E" w:rsidRPr="00AC448B" w:rsidRDefault="005B3B8E" w:rsidP="00BC0167">
      <w:pPr>
        <w:pStyle w:val="afffc"/>
        <w:numPr>
          <w:ilvl w:val="1"/>
          <w:numId w:val="23"/>
        </w:numPr>
        <w:ind w:left="1274" w:hanging="707"/>
        <w:rPr>
          <w:rFonts w:asciiTheme="minorBidi" w:hAnsiTheme="minorBidi" w:cstheme="minorBidi"/>
        </w:rPr>
      </w:pPr>
      <w:r w:rsidRPr="00AC448B">
        <w:rPr>
          <w:rFonts w:asciiTheme="minorBidi" w:hAnsiTheme="minorBidi" w:cstheme="minorBidi"/>
          <w:sz w:val="24"/>
          <w:rtl/>
        </w:rPr>
        <w:t xml:space="preserve">ההתקשרות השנתית תהיה כהסכם מסגרת והביצוע יהיה מותנה בכיסוי תקציבי מתאים </w:t>
      </w:r>
      <w:r w:rsidRPr="00AC448B">
        <w:rPr>
          <w:rFonts w:asciiTheme="minorBidi" w:hAnsiTheme="minorBidi" w:cstheme="minorBidi" w:hint="cs"/>
          <w:sz w:val="24"/>
          <w:rtl/>
        </w:rPr>
        <w:t>ובזכיה בפניה פרטנית</w:t>
      </w:r>
      <w:r w:rsidRPr="00AC448B">
        <w:rPr>
          <w:rFonts w:asciiTheme="minorBidi" w:hAnsiTheme="minorBidi" w:cstheme="minorBidi"/>
          <w:sz w:val="24"/>
          <w:rtl/>
        </w:rPr>
        <w:t>.</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הספק מתחייב לספק את השירותים המפורטים בנספח המצורף להסכם זה, בהתאם לדרישות המשרד, בצורה ובאופן ההולמים את מתן השירותים הנדרשים וברמה הגבוהה ביותר.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מבלי לגרוע מהאמור לעיל, הספק מתחייב ליתן את השירותים בהתאם לנוהלי המשרד והוראות התע"ס הרלוונטיות כפי שיהיו בתוקפם מעת לעת.</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שום דבר בהסכם זה לא יתפרש כבא למעט מן הסמכויות הנתונות למשרד ולבעלי התפקידים שבו או כבא לגרוע מהנהלים על פי הוראות התע"ס הרלוונטיות כפי שיהיו בתוקפם מעת לעת. כל התנאים שבהסכם זה יתפרשו כבאים להוסיף על חובות הספק, על הנהלים ועל סמכויות המשרד מעבר לקבוע בהוראות התע"ס.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גם באשר לשירותים המפורטים במכרז זה מובהר ומודגש כי המשרד יהיה רשאי לשנות, ללא צורך בהתייעצות או בהסכמת הספק, את השירותים הנדרשים ובלבד שהשינוי לא ישנה באופן משמעותי, את העלות הכלכלית של אספקת השירותים. </w:t>
      </w:r>
    </w:p>
    <w:p w:rsidR="00D2277C" w:rsidRPr="00AC448B" w:rsidRDefault="00D2277C" w:rsidP="00D2277C">
      <w:pPr>
        <w:pStyle w:val="afd"/>
        <w:spacing w:line="240" w:lineRule="auto"/>
        <w:rPr>
          <w:rFonts w:asciiTheme="minorBidi" w:hAnsiTheme="minorBidi" w:cstheme="minorBidi"/>
          <w:color w:val="FF0000"/>
          <w:rtl/>
        </w:rPr>
      </w:pPr>
    </w:p>
    <w:p w:rsidR="00D2277C" w:rsidRPr="00AC448B" w:rsidRDefault="00D2277C" w:rsidP="00D2277C">
      <w:pPr>
        <w:pStyle w:val="afffc"/>
        <w:numPr>
          <w:ilvl w:val="0"/>
          <w:numId w:val="23"/>
        </w:numPr>
        <w:ind w:left="565" w:hanging="565"/>
        <w:rPr>
          <w:rFonts w:asciiTheme="minorBidi" w:hAnsiTheme="minorBidi" w:cstheme="minorBidi"/>
          <w:b/>
          <w:bCs/>
        </w:rPr>
      </w:pPr>
      <w:bookmarkStart w:id="518" w:name="_Ref25061874"/>
      <w:r w:rsidRPr="00AC448B">
        <w:rPr>
          <w:rFonts w:asciiTheme="minorBidi" w:hAnsiTheme="minorBidi" w:cstheme="minorBidi"/>
          <w:b/>
          <w:bCs/>
          <w:rtl/>
        </w:rPr>
        <w:t>פיקוח המשרד</w:t>
      </w:r>
      <w:bookmarkEnd w:id="518"/>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יתחייב לאפשר לבא כוח המשרד או מי שבא מטעמו בכל עת לבקר פעולותיו, לפקח על ביצוע מכרז זה ועל הוראות ההסכמים שייחתמו בעקבותיו בכל הקשור למתן השירותים שהספק התחייב לתת. הספק מתחייב להישמע להוראות ב"כ המשרד בכל העניינים הקשורים במתן השירות כמפורט במפרט המכרז ובהסכמים שייחתמו בעקבותיו.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הספק יימדד לפי מדדי איכות ותוצאה אשר יקבעו מעת לעת על ידי המשרד.</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יתחייב להישמע להוראות בא כוח המשרד בכל העניינים הקשורים למתן השירותים כמפורט במסמכי המכרז ובהסכם שייחתם בעקבותיו. </w:t>
      </w:r>
    </w:p>
    <w:p w:rsidR="00131AC4" w:rsidRPr="00AC448B" w:rsidRDefault="00131AC4" w:rsidP="00131AC4">
      <w:pPr>
        <w:pStyle w:val="afffc"/>
        <w:numPr>
          <w:ilvl w:val="1"/>
          <w:numId w:val="23"/>
        </w:numPr>
        <w:ind w:left="1274" w:hanging="707"/>
        <w:rPr>
          <w:rFonts w:asciiTheme="minorBidi" w:hAnsiTheme="minorBidi" w:cstheme="minorBidi"/>
        </w:rPr>
      </w:pPr>
      <w:r w:rsidRPr="00AC448B">
        <w:rPr>
          <w:rtl/>
        </w:rPr>
        <w:t>כמו כן שומר המשרד על הזכות לערוך ביקורות פתע ב</w:t>
      </w:r>
      <w:r w:rsidRPr="00AC448B">
        <w:rPr>
          <w:rFonts w:hint="cs"/>
          <w:rtl/>
        </w:rPr>
        <w:t>כלל ה</w:t>
      </w:r>
      <w:r w:rsidRPr="00AC448B">
        <w:rPr>
          <w:rtl/>
        </w:rPr>
        <w:t>מטבחים שמפעיל הספק, בהתאם לדוחות הפיקוח המצורפים כ</w:t>
      </w:r>
      <w:r w:rsidRPr="00AC448B">
        <w:rPr>
          <w:rtl/>
        </w:rPr>
        <w:fldChar w:fldCharType="begin"/>
      </w:r>
      <w:r w:rsidRPr="00AC448B">
        <w:rPr>
          <w:rtl/>
        </w:rPr>
        <w:instrText xml:space="preserve"> </w:instrText>
      </w:r>
      <w:r w:rsidRPr="00AC448B">
        <w:instrText>REF</w:instrText>
      </w:r>
      <w:r w:rsidRPr="00AC448B">
        <w:rPr>
          <w:rtl/>
        </w:rPr>
        <w:instrText xml:space="preserve">  נספח_דוח_פיקוח \</w:instrText>
      </w:r>
      <w:r w:rsidRPr="00AC448B">
        <w:instrText>h</w:instrText>
      </w:r>
      <w:r w:rsidRPr="00AC448B">
        <w:rPr>
          <w:rtl/>
        </w:rPr>
        <w:instrText xml:space="preserve"> </w:instrText>
      </w:r>
      <w:r w:rsidR="00AC448B">
        <w:rPr>
          <w:rtl/>
        </w:rPr>
        <w:instrText xml:space="preserve"> \* </w:instrText>
      </w:r>
      <w:r w:rsidR="00AC448B">
        <w:instrText>MERGEFORMAT</w:instrText>
      </w:r>
      <w:r w:rsidR="00AC448B">
        <w:rPr>
          <w:rtl/>
        </w:rPr>
        <w:instrText xml:space="preserve"> </w:instrText>
      </w:r>
      <w:r w:rsidRPr="00AC448B">
        <w:rPr>
          <w:rtl/>
        </w:rPr>
      </w:r>
      <w:r w:rsidRPr="00AC448B">
        <w:rPr>
          <w:rtl/>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יג'</w:t>
      </w:r>
      <w:r w:rsidRPr="00AC448B">
        <w:rPr>
          <w:rtl/>
        </w:rPr>
        <w:fldChar w:fldCharType="end"/>
      </w:r>
      <w:r w:rsidRPr="00AC448B">
        <w:rPr>
          <w:rtl/>
        </w:rPr>
        <w:t xml:space="preserve"> ולפי סוג המטבח, ובמידה שהציון שיתקבל בדוחות יהיה נמוך מ-70% המשרד יהיה רשאי להפסיק את ההתקשרות עם הספק באופן מיידי</w:t>
      </w:r>
      <w:r w:rsidRPr="00AC448B">
        <w:rPr>
          <w:rFonts w:hint="cs"/>
          <w:rtl/>
        </w:rPr>
        <w:t>.</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נציגי המשרד יעבירו את הערותיהם לספק והוא יהיה מחויב לתקן את הליקויים.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מתחייב לדווח למשרד על כל אירוע חריג במסגרת אספקת השירותים כגון ניסיון אובדני, תאונה, פגיעת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כינוי_אוכלוסיית_היעד_יחיד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w:t>
      </w:r>
      <w:r w:rsidRPr="00AC448B">
        <w:rPr>
          <w:rFonts w:asciiTheme="minorBidi" w:hAnsiTheme="minorBidi" w:cstheme="minorBidi"/>
        </w:rPr>
        <w:fldChar w:fldCharType="end"/>
      </w:r>
      <w:r w:rsidRPr="00AC448B">
        <w:rPr>
          <w:rFonts w:asciiTheme="minorBidi" w:hAnsiTheme="minorBidi" w:cstheme="minorBidi"/>
          <w:rtl/>
        </w:rPr>
        <w:t xml:space="preserve"> בעצמו או בזולת, אשפוז, מוות או ביצוע עבירה במשפחה או באדם אחר הקשור לאספקת השירותים או על-ידי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כינוי_אוכלוסיית_היעד_יחיד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w:t>
      </w:r>
      <w:r w:rsidRPr="00AC448B">
        <w:rPr>
          <w:rFonts w:asciiTheme="minorBidi" w:hAnsiTheme="minorBidi" w:cstheme="minorBidi"/>
        </w:rPr>
        <w:fldChar w:fldCharType="end"/>
      </w:r>
      <w:r w:rsidRPr="00AC448B">
        <w:rPr>
          <w:rFonts w:asciiTheme="minorBidi" w:hAnsiTheme="minorBidi" w:cstheme="minorBidi"/>
          <w:rtl/>
        </w:rPr>
        <w:t xml:space="preserve"> או אדם אחר הקשור לאספקת </w:t>
      </w:r>
      <w:r w:rsidRPr="00AC448B">
        <w:rPr>
          <w:rFonts w:asciiTheme="minorBidi" w:hAnsiTheme="minorBidi" w:cstheme="minorBidi"/>
          <w:rtl/>
        </w:rPr>
        <w:lastRenderedPageBreak/>
        <w:t>השירותים, או על אירוע של חשיפת מידע חריג, וזאת מיד עם גילוי האירוע, בכתב ובטלפון.</w:t>
      </w:r>
    </w:p>
    <w:p w:rsidR="00D2277C" w:rsidRPr="00AC448B" w:rsidRDefault="00D2277C" w:rsidP="00BC0167">
      <w:pPr>
        <w:pStyle w:val="afffc"/>
        <w:numPr>
          <w:ilvl w:val="1"/>
          <w:numId w:val="23"/>
        </w:numPr>
        <w:ind w:left="1274" w:hanging="707"/>
        <w:rPr>
          <w:rFonts w:asciiTheme="minorBidi" w:hAnsiTheme="minorBidi" w:cstheme="minorBidi"/>
        </w:rPr>
      </w:pPr>
      <w:bookmarkStart w:id="519" w:name="_Ref25061581"/>
      <w:r w:rsidRPr="00AC448B">
        <w:rPr>
          <w:rFonts w:asciiTheme="minorBidi" w:hAnsiTheme="minorBidi" w:cstheme="minorBidi"/>
          <w:sz w:val="24"/>
          <w:rtl/>
        </w:rPr>
        <w:t>הספק מחויב לשמור את כל המסמכים הקשורים לאספקת השירותים לפי הסכם זה, לרבות דיווחים שהועברו למשרד במהלך ההתקשרות</w:t>
      </w:r>
      <w:r w:rsidRPr="00AC448B">
        <w:rPr>
          <w:rFonts w:asciiTheme="minorBidi" w:hAnsiTheme="minorBidi" w:cstheme="minorBidi"/>
          <w:rtl/>
        </w:rPr>
        <w:t>, ובכלל זה חשבונית מס או חשבון, מלווה בדין וחשבון</w:t>
      </w:r>
      <w:r w:rsidRPr="00AC448B">
        <w:rPr>
          <w:rFonts w:asciiTheme="minorBidi" w:hAnsiTheme="minorBidi" w:cstheme="minorBidi"/>
          <w:sz w:val="24"/>
          <w:rtl/>
        </w:rPr>
        <w:t xml:space="preserve"> </w:t>
      </w:r>
      <w:r w:rsidR="00BC0167" w:rsidRPr="00AC448B">
        <w:rPr>
          <w:rFonts w:asciiTheme="minorBidi" w:hAnsiTheme="minorBidi" w:cstheme="minorBidi" w:hint="cs"/>
          <w:sz w:val="24"/>
          <w:rtl/>
        </w:rPr>
        <w:t>כפי שידרש במסגרת הפניה הפרטנית</w:t>
      </w:r>
      <w:r w:rsidRPr="00AC448B">
        <w:rPr>
          <w:rFonts w:asciiTheme="minorBidi" w:hAnsiTheme="minorBidi" w:cstheme="minorBidi"/>
          <w:sz w:val="24"/>
          <w:rtl/>
        </w:rPr>
        <w:t>, בהתאם לתקנות הארכיונים, התשט"ו-1955 והתקנות וההנחיות לביעור ושמירה כפי שמתפרסמות על ידי משרד ראש הממשלה, ארכיון המדינה, ובכפוף להנחיות המשרד.</w:t>
      </w:r>
      <w:bookmarkEnd w:id="519"/>
      <w:r w:rsidRPr="00AC448B">
        <w:rPr>
          <w:rFonts w:asciiTheme="minorBidi" w:hAnsiTheme="minorBidi" w:cstheme="minorBidi"/>
          <w:rtl/>
        </w:rPr>
        <w:t xml:space="preserve">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המשרד יהיה רשאי לפרסם דוחות פיקוח ובקרה לציבור.</w:t>
      </w:r>
    </w:p>
    <w:p w:rsidR="00D2277C" w:rsidRPr="00AC448B" w:rsidRDefault="00D2277C" w:rsidP="00D2277C">
      <w:pPr>
        <w:tabs>
          <w:tab w:val="left" w:pos="1473"/>
        </w:tabs>
        <w:spacing w:line="240" w:lineRule="auto"/>
        <w:rPr>
          <w:rFonts w:asciiTheme="minorBidi" w:hAnsiTheme="minorBidi" w:cstheme="minorBidi"/>
          <w:u w:val="single"/>
          <w:rtl/>
        </w:rPr>
      </w:pPr>
    </w:p>
    <w:p w:rsidR="00D2277C" w:rsidRPr="00AC448B" w:rsidRDefault="00D2277C" w:rsidP="00D2277C">
      <w:pPr>
        <w:pStyle w:val="afffc"/>
        <w:numPr>
          <w:ilvl w:val="0"/>
          <w:numId w:val="23"/>
        </w:numPr>
        <w:ind w:left="565" w:hanging="565"/>
        <w:rPr>
          <w:rFonts w:asciiTheme="minorBidi" w:hAnsiTheme="minorBidi" w:cstheme="minorBidi"/>
          <w:b/>
          <w:bCs/>
        </w:rPr>
      </w:pPr>
      <w:bookmarkStart w:id="520" w:name="_Ref25061908"/>
      <w:r w:rsidRPr="00AC448B">
        <w:rPr>
          <w:rFonts w:asciiTheme="minorBidi" w:hAnsiTheme="minorBidi" w:cstheme="minorBidi"/>
          <w:b/>
          <w:bCs/>
          <w:rtl/>
        </w:rPr>
        <w:t>התנהלות הולמת של ספק ממשלתי</w:t>
      </w:r>
      <w:bookmarkEnd w:id="520"/>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במסגרת ביצוע ההתקשרות למתן שירותים,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בהתקשרויות למתן שירותים לציבור הרחב, או בהתקשרויות שביצוען</w:t>
      </w:r>
      <w:r w:rsidRPr="00AC448B">
        <w:rPr>
          <w:rFonts w:asciiTheme="minorBidi" w:hAnsiTheme="minorBidi" w:cstheme="minorBidi"/>
        </w:rPr>
        <w:t xml:space="preserve"> </w:t>
      </w:r>
      <w:r w:rsidRPr="00AC448B">
        <w:rPr>
          <w:rFonts w:asciiTheme="minorBidi" w:hAnsiTheme="minorBidi" w:cstheme="minorBidi"/>
          <w:rtl/>
        </w:rPr>
        <w:t>נעשה</w:t>
      </w:r>
      <w:r w:rsidRPr="00AC448B">
        <w:rPr>
          <w:rFonts w:asciiTheme="minorBidi" w:hAnsiTheme="minorBidi" w:cstheme="minorBidi"/>
        </w:rPr>
        <w:t xml:space="preserve"> </w:t>
      </w:r>
      <w:r w:rsidRPr="00AC448B">
        <w:rPr>
          <w:rFonts w:asciiTheme="minorBidi" w:hAnsiTheme="minorBidi" w:cstheme="minorBidi"/>
          <w:rtl/>
        </w:rPr>
        <w:t>בתוך</w:t>
      </w:r>
      <w:r w:rsidRPr="00AC448B">
        <w:rPr>
          <w:rFonts w:asciiTheme="minorBidi" w:hAnsiTheme="minorBidi" w:cstheme="minorBidi"/>
        </w:rPr>
        <w:t xml:space="preserve"> </w:t>
      </w:r>
      <w:r w:rsidRPr="00AC448B">
        <w:rPr>
          <w:rFonts w:asciiTheme="minorBidi" w:hAnsiTheme="minorBidi" w:cstheme="minorBidi"/>
          <w:rtl/>
        </w:rPr>
        <w:t xml:space="preserve">משרד הממשלה, יכלול החוזה הוראה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להפרת הסכם.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לעניין זה "</w:t>
      </w:r>
      <w:r w:rsidRPr="00AC448B">
        <w:rPr>
          <w:rFonts w:asciiTheme="minorBidi" w:hAnsiTheme="minorBidi" w:cstheme="minorBidi"/>
          <w:b/>
          <w:bCs/>
          <w:rtl/>
        </w:rPr>
        <w:t>התנהגות מבזה</w:t>
      </w:r>
      <w:r w:rsidRPr="00AC448B">
        <w:rPr>
          <w:rFonts w:asciiTheme="minorBidi" w:hAnsiTheme="minorBidi" w:cstheme="minorBidi"/>
          <w:rtl/>
        </w:rPr>
        <w:t>" - התנהגות שתכליתה היא פגיעה בכבוד, השפלה או ביוש.</w:t>
      </w:r>
    </w:p>
    <w:p w:rsidR="00D2277C" w:rsidRPr="00AC448B" w:rsidRDefault="00D2277C" w:rsidP="00D2277C">
      <w:pPr>
        <w:tabs>
          <w:tab w:val="left" w:pos="1473"/>
        </w:tabs>
        <w:spacing w:line="240" w:lineRule="auto"/>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 xml:space="preserve">אחריות לתשלום הוצאות אחזקה והוצאות בגין אספקת השירותים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הספק מתחייב לשאת בכל ההוצאות הכרוכות במתן השירותים לרבות מנהלה כולל הנהלת חשבונות, הדפסות והוצאות משרדיות שונות, טלפון וכד'.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מבלי לגרוע מהאמור לעיל, הספק יהא אחראי לכל התשלומים הקשורים למתן השירותים על פי דין ועל פי הסכם זה.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במידה שהספק לא ידאג לביצוע התשלומים כאמור, רשאי המשרד לשלם אותם בעצמו ולנכות את הוצאותיו עקב כך מהסכומים המגיעים לספק מהממשלה מכוח הוראות הסכם זה או כל הסכם אחר. </w:t>
      </w:r>
    </w:p>
    <w:p w:rsidR="00D2277C" w:rsidRPr="00AC448B" w:rsidRDefault="00D2277C" w:rsidP="00D2277C">
      <w:pPr>
        <w:tabs>
          <w:tab w:val="left" w:pos="1473"/>
        </w:tabs>
        <w:spacing w:line="240" w:lineRule="auto"/>
        <w:rPr>
          <w:rFonts w:asciiTheme="minorBidi" w:hAnsiTheme="minorBidi" w:cstheme="minorBidi"/>
          <w:u w:val="single"/>
          <w:rtl/>
        </w:rPr>
      </w:pPr>
    </w:p>
    <w:p w:rsidR="00D2277C" w:rsidRPr="00AC448B" w:rsidRDefault="00D2277C" w:rsidP="00D2277C">
      <w:pPr>
        <w:pStyle w:val="afffc"/>
        <w:numPr>
          <w:ilvl w:val="0"/>
          <w:numId w:val="23"/>
        </w:numPr>
        <w:ind w:left="567" w:hanging="567"/>
        <w:rPr>
          <w:rFonts w:asciiTheme="minorBidi" w:hAnsiTheme="minorBidi" w:cstheme="minorBidi"/>
          <w:b/>
          <w:bCs/>
        </w:rPr>
      </w:pPr>
      <w:r w:rsidRPr="00AC448B">
        <w:rPr>
          <w:rFonts w:asciiTheme="minorBidi" w:hAnsiTheme="minorBidi" w:cstheme="minorBidi"/>
          <w:b/>
          <w:bCs/>
          <w:rtl/>
        </w:rPr>
        <w:t>משמעות הקביעה כי הספק או מי מטעמו הם עובד המשרד</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היה וייקבע, כי עובד של הספק סיפק את השירותים כעובד המשרד, יהיה על הספק לשפות את המשרד, מיד עם דרישה על כל ההוצאות שיהיו למשרד בשל קביעה כאמור, זאת לאחר שהמשרד הודיע לספק מיד על כל תביעה או דרישה כאמור ויאפשר לו להתגונן כנגדה.</w:t>
      </w:r>
    </w:p>
    <w:p w:rsidR="00D2277C" w:rsidRPr="00AC448B" w:rsidRDefault="00D2277C" w:rsidP="00D2277C">
      <w:pPr>
        <w:pStyle w:val="afffc"/>
        <w:numPr>
          <w:ilvl w:val="1"/>
          <w:numId w:val="23"/>
        </w:numPr>
        <w:ind w:left="1274" w:hanging="707"/>
        <w:rPr>
          <w:rFonts w:asciiTheme="minorBidi" w:hAnsiTheme="minorBidi" w:cstheme="minorBidi"/>
          <w:u w:val="single"/>
        </w:rPr>
      </w:pPr>
      <w:r w:rsidRPr="00AC448B">
        <w:rPr>
          <w:rFonts w:asciiTheme="minorBidi" w:hAnsiTheme="minorBidi" w:cstheme="minorBidi"/>
          <w:rtl/>
        </w:rPr>
        <w:t>בנוסף ומבלי לגרוע</w:t>
      </w:r>
      <w:r w:rsidRPr="00AC448B">
        <w:rPr>
          <w:rFonts w:asciiTheme="minorBidi" w:hAnsiTheme="minorBidi" w:cstheme="minorBidi"/>
          <w:sz w:val="24"/>
          <w:rtl/>
        </w:rPr>
        <w:t xml:space="preserve"> מהאמור לעיל, באם המשרד יחויב בתשלומים כלשהם כאמור בסעיף זה, רשאי יהיה המשרד לקזז סכומים אלו, מכל סכום שיגיע לספק מהמשרד.</w:t>
      </w:r>
    </w:p>
    <w:p w:rsidR="00D2277C" w:rsidRPr="00AC448B" w:rsidRDefault="00D2277C" w:rsidP="00D2277C">
      <w:pPr>
        <w:tabs>
          <w:tab w:val="left" w:pos="1473"/>
        </w:tabs>
        <w:spacing w:line="240" w:lineRule="auto"/>
        <w:rPr>
          <w:rFonts w:asciiTheme="minorBidi" w:hAnsiTheme="minorBidi" w:cstheme="minorBidi"/>
          <w:u w:val="single"/>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שימוש בכלים ובחומרים</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lastRenderedPageBreak/>
        <w:t xml:space="preserve">הספק מתחייב להעמיד לצורך אספקת השירותים את כל הציוד והכלים כמפורט במכרז.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כל הכלים והחומרים, הדרושים לשם אספקת השירותים, יירכשו על ידי הספק ועל חשבונו, אלא אם יוסכם אחרת מראש ובכתב לרבות רכישת הכלים והחומרים בהיקף ובאיכות הנדרשים לאספקת השירותים בהתאם להוראות הסכם זה ולדרישות המשרד.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כל הכלים והחומרים בהם יעשה הספק שימוש לצורך אספקת השירותים, יהיו מסוג המתאים ללא סייג לאספקת השירותים בהתאם להסכם זה.</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מובהר כי עשיית שימוש בכלים, חומרים או תוכנות, שיש בה פגיעה בזכויות צד ג' תחשב – לכל דבר ועניין – כהפרת הסכם זה.</w:t>
      </w:r>
    </w:p>
    <w:p w:rsidR="00D2277C" w:rsidRPr="00AC448B" w:rsidRDefault="00D2277C" w:rsidP="00D2277C">
      <w:pPr>
        <w:pStyle w:val="afffc"/>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bookmarkStart w:id="521" w:name="_Ref25061942"/>
      <w:r w:rsidRPr="00AC448B">
        <w:rPr>
          <w:rFonts w:asciiTheme="minorBidi" w:hAnsiTheme="minorBidi" w:cstheme="minorBidi"/>
          <w:b/>
          <w:bCs/>
          <w:rtl/>
        </w:rPr>
        <w:t>איסור פעולה מתוך ניגוד עניינים</w:t>
      </w:r>
      <w:bookmarkEnd w:id="521"/>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הספק רשאי להמשיך ולספק שירותים לאחרים זולת המשרד, ובלבד שלא יהיה בכך משום פגיעה בחובותיו שלפי הסכם זה.</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על אף האמור, הספק אינו רשאי לספק שירותים לאחר, באופן שיש בו – לדעת המשרד – משום פגיעה באספקת השירותים למדינה לפי הסכם זה.</w:t>
      </w:r>
    </w:p>
    <w:p w:rsidR="00D2277C" w:rsidRPr="00AC448B" w:rsidRDefault="00D2277C" w:rsidP="00D2277C">
      <w:pPr>
        <w:tabs>
          <w:tab w:val="left" w:pos="1473"/>
        </w:tabs>
        <w:spacing w:line="240" w:lineRule="auto"/>
        <w:rPr>
          <w:rFonts w:asciiTheme="minorBidi" w:hAnsiTheme="minorBidi" w:cstheme="minorBidi"/>
          <w:u w:val="single"/>
          <w:rtl/>
        </w:rPr>
      </w:pPr>
    </w:p>
    <w:p w:rsidR="00D2277C" w:rsidRPr="00AC448B" w:rsidRDefault="00D2277C" w:rsidP="00D2277C">
      <w:pPr>
        <w:pStyle w:val="afffc"/>
        <w:numPr>
          <w:ilvl w:val="0"/>
          <w:numId w:val="23"/>
        </w:numPr>
        <w:ind w:left="565" w:hanging="565"/>
        <w:rPr>
          <w:rFonts w:asciiTheme="minorBidi" w:hAnsiTheme="minorBidi" w:cstheme="minorBidi"/>
          <w:b/>
          <w:bCs/>
        </w:rPr>
      </w:pPr>
      <w:r w:rsidRPr="00AC448B">
        <w:rPr>
          <w:rFonts w:asciiTheme="minorBidi" w:hAnsiTheme="minorBidi" w:cstheme="minorBidi"/>
          <w:b/>
          <w:bCs/>
          <w:rtl/>
        </w:rPr>
        <w:t xml:space="preserve">נזיקין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הספק יישא לבדו באחריות על פי דין בגין כל פגיעה, הפסד, אובדן או נזק שייגרמו מכל סיבה שהיא לספק, לעובדיו, או מי מטעמו, וכן למשרד ועובדיו או לכל אדם אחר, כתוצאה ישירה או עקיפה מהפעלתו של הסכם זה.</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מאת המשרד ובלבד שניתנה לספק ההזדמנות להתגונן בפני כל תביעה ו/או דרישה כאמור.</w:t>
      </w:r>
    </w:p>
    <w:p w:rsidR="00D2277C" w:rsidRPr="00AC448B" w:rsidRDefault="00D2277C" w:rsidP="00D2277C">
      <w:pPr>
        <w:pStyle w:val="afffc"/>
        <w:ind w:left="360"/>
        <w:rPr>
          <w:rFonts w:asciiTheme="minorBidi" w:hAnsiTheme="minorBidi" w:cstheme="minorBidi"/>
          <w:b/>
          <w:bCs/>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זכויות יוצרים ושיתוף פעולה עם חוקרים</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השירותים מסופקים במימון המשרד וכי הפרסום נעשה באדיבותו של המשרד.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המשרד יהיה רשאי לפרסם כל חומר שיימסר לו על ידי הספק כחלק מהסכם זה, ובלבד שתישמר לספק או למי שיצר את החומר "הזכות המוסרית".</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הספק מתחייב לשתף פעולה ולסייע לחוקרים שיורשו על ידי המשרד בביצוע מחקרים במסגרת אספקת השירותים, בכפוף להוראות הדין ולשמירת הפרטיות.</w:t>
      </w:r>
    </w:p>
    <w:p w:rsidR="00D2277C" w:rsidRPr="00AC448B" w:rsidRDefault="00D2277C" w:rsidP="00D2277C">
      <w:pPr>
        <w:tabs>
          <w:tab w:val="left" w:pos="1473"/>
        </w:tabs>
        <w:spacing w:line="240" w:lineRule="auto"/>
        <w:rPr>
          <w:rFonts w:asciiTheme="minorBidi" w:hAnsiTheme="minorBidi" w:cstheme="minorBidi"/>
          <w:u w:val="single"/>
          <w:rtl/>
        </w:rPr>
      </w:pPr>
    </w:p>
    <w:p w:rsidR="00D2277C" w:rsidRPr="00AC448B" w:rsidRDefault="00D2277C" w:rsidP="00D2277C">
      <w:pPr>
        <w:pStyle w:val="afffc"/>
        <w:numPr>
          <w:ilvl w:val="0"/>
          <w:numId w:val="23"/>
        </w:numPr>
        <w:ind w:left="565" w:hanging="565"/>
        <w:rPr>
          <w:rFonts w:asciiTheme="minorBidi" w:hAnsiTheme="minorBidi" w:cstheme="minorBidi"/>
          <w:b/>
          <w:bCs/>
        </w:rPr>
      </w:pPr>
      <w:r w:rsidRPr="00AC448B">
        <w:rPr>
          <w:rFonts w:asciiTheme="minorBidi" w:hAnsiTheme="minorBidi" w:cstheme="minorBidi"/>
          <w:b/>
          <w:bCs/>
          <w:rtl/>
        </w:rPr>
        <w:t>פרסום אודות השירות</w:t>
      </w:r>
      <w:r w:rsidRPr="00AC448B" w:rsidDel="00E479D8">
        <w:rPr>
          <w:rFonts w:asciiTheme="minorBidi" w:hAnsiTheme="minorBidi" w:cstheme="minorBidi"/>
          <w:b/>
          <w:bCs/>
          <w:rtl/>
        </w:rPr>
        <w:t xml:space="preserve"> </w:t>
      </w:r>
      <w:r w:rsidRPr="00AC448B">
        <w:rPr>
          <w:rFonts w:asciiTheme="minorBidi" w:hAnsiTheme="minorBidi" w:cstheme="minorBidi"/>
          <w:b/>
          <w:bCs/>
          <w:rtl/>
        </w:rPr>
        <w:t>על ידי הספק</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הספק מתחייב שלא לפרסם מידע הנוגע לשירותים שיינתנו לפי מכרז זה, ובכלל זה מידע הנוגע לטיפול ב</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דיירים</w:t>
      </w:r>
      <w:r w:rsidRPr="00AC448B">
        <w:rPr>
          <w:rFonts w:asciiTheme="minorBidi" w:hAnsiTheme="minorBidi" w:cstheme="minorBidi"/>
        </w:rPr>
        <w:fldChar w:fldCharType="end"/>
      </w:r>
      <w:r w:rsidRPr="00AC448B">
        <w:rPr>
          <w:rFonts w:asciiTheme="minorBidi" w:hAnsiTheme="minorBidi" w:cstheme="minorBidi"/>
          <w:rtl/>
        </w:rPr>
        <w:t xml:space="preserve"> המקבלים שירות מכוח מכרז זה, לרבות מידע על 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דיירים</w:t>
      </w:r>
      <w:r w:rsidRPr="00AC448B">
        <w:rPr>
          <w:rFonts w:asciiTheme="minorBidi" w:hAnsiTheme="minorBidi" w:cstheme="minorBidi"/>
        </w:rPr>
        <w:fldChar w:fldCharType="end"/>
      </w:r>
      <w:r w:rsidRPr="00AC448B">
        <w:rPr>
          <w:rFonts w:asciiTheme="minorBidi" w:hAnsiTheme="minorBidi" w:cstheme="minorBidi"/>
          <w:rtl/>
        </w:rPr>
        <w:t xml:space="preserve"> עצמם, לא למסור כל מידע לגורמים אחרים לרבות לתקשורת, באופן יזום או שלא יזום, ולא </w:t>
      </w:r>
      <w:r w:rsidRPr="00AC448B">
        <w:rPr>
          <w:rFonts w:asciiTheme="minorBidi" w:hAnsiTheme="minorBidi" w:cstheme="minorBidi"/>
          <w:rtl/>
        </w:rPr>
        <w:lastRenderedPageBreak/>
        <w:t>לעשות שימוש כלשהו במידע אודות הטיפול ב</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כינוי_אוכלוסיית_היעד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דיירים</w:t>
      </w:r>
      <w:r w:rsidRPr="00AC448B">
        <w:rPr>
          <w:rFonts w:asciiTheme="minorBidi" w:hAnsiTheme="minorBidi" w:cstheme="minorBidi"/>
        </w:rPr>
        <w:fldChar w:fldCharType="end"/>
      </w:r>
      <w:r w:rsidRPr="00AC448B">
        <w:rPr>
          <w:rFonts w:asciiTheme="minorBidi" w:hAnsiTheme="minorBidi" w:cstheme="minorBidi"/>
          <w:rtl/>
        </w:rPr>
        <w:t xml:space="preserve"> לצרכים שיווקיים, הכל מבלי שקיבל לכך אישור מראש ובכתב ממנהל 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כינוי_יחידה_מקצועית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rtl/>
        </w:rPr>
        <w:t>אגף</w:t>
      </w:r>
      <w:r w:rsidRPr="00AC448B">
        <w:rPr>
          <w:rFonts w:asciiTheme="minorBidi" w:hAnsiTheme="minorBidi" w:cstheme="minorBidi"/>
        </w:rPr>
        <w:fldChar w:fldCharType="end"/>
      </w:r>
      <w:r w:rsidRPr="00AC448B">
        <w:rPr>
          <w:rFonts w:asciiTheme="minorBidi" w:hAnsiTheme="minorBidi" w:cstheme="minorBidi"/>
          <w:rtl/>
        </w:rPr>
        <w:t xml:space="preserve"> ומדוברות המשרד.</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השירותים הניתנים על-ידי הספק יוצגו כלפי עובדיו ומעסיקיו וכלפי ציבור הנהנים משירותים אלה, כפעולות ושירותים הניתנים לפי הזמנת המשרד, תחת פיקוחו ובעידודו או כנהנים מתמיכתו – הכול לפי העניין. אולם, למען הסרת ספק מודגש כי אין יחסי עבודה בין העובדים המספקים את השירותים לבין המשרד.</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בכל פרסום שיפרסם הספק, מודפס או אלקטרוני, הנוגע לשירותים הניתנים לפי הסכם זה יציין הספק לצד שמו את שם המשרד: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שם_משרד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rPr>
        <w:fldChar w:fldCharType="end"/>
      </w:r>
      <w:r w:rsidRPr="00AC448B">
        <w:rPr>
          <w:rFonts w:asciiTheme="minorBidi" w:hAnsiTheme="minorBidi" w:cstheme="minorBidi"/>
          <w:rtl/>
        </w:rPr>
        <w:t xml:space="preserve">,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שם_האגף</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rtl/>
        </w:rPr>
        <w:t>אגף מנהל ומשק</w:t>
      </w:r>
      <w:r w:rsidRPr="00AC448B">
        <w:rPr>
          <w:rFonts w:asciiTheme="minorBidi" w:hAnsiTheme="minorBidi" w:cstheme="minorBidi"/>
        </w:rPr>
        <w:fldChar w:fldCharType="end"/>
      </w:r>
      <w:r w:rsidRPr="00AC448B">
        <w:rPr>
          <w:rFonts w:asciiTheme="minorBidi" w:hAnsiTheme="minorBidi" w:cstheme="minorBidi"/>
          <w:rtl/>
        </w:rPr>
        <w:t>"; סמל המשרד; סמל המדינה.</w:t>
      </w:r>
    </w:p>
    <w:p w:rsidR="00D2277C" w:rsidRPr="00AC448B" w:rsidRDefault="00D2277C" w:rsidP="00D2277C">
      <w:pPr>
        <w:pStyle w:val="afffc"/>
        <w:ind w:left="360"/>
        <w:rPr>
          <w:rFonts w:asciiTheme="minorBidi" w:hAnsiTheme="minorBidi" w:cstheme="minorBidi"/>
        </w:rPr>
      </w:pPr>
    </w:p>
    <w:p w:rsidR="00D2277C" w:rsidRPr="00AC448B" w:rsidRDefault="00D2277C" w:rsidP="00D2277C">
      <w:pPr>
        <w:pStyle w:val="afffc"/>
        <w:numPr>
          <w:ilvl w:val="0"/>
          <w:numId w:val="23"/>
        </w:numPr>
        <w:ind w:left="565" w:hanging="565"/>
        <w:rPr>
          <w:rFonts w:asciiTheme="minorBidi" w:hAnsiTheme="minorBidi" w:cstheme="minorBidi"/>
          <w:b/>
          <w:bCs/>
        </w:rPr>
      </w:pPr>
      <w:r w:rsidRPr="00AC448B">
        <w:rPr>
          <w:rFonts w:asciiTheme="minorBidi" w:hAnsiTheme="minorBidi" w:cstheme="minorBidi"/>
          <w:b/>
          <w:bCs/>
          <w:rtl/>
        </w:rPr>
        <w:t>פרסום ההתקשרות על ידי המשרד</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ידוע לספק כי בהתאם להחלטת ממשלה מספר 1116 מיום 29.12.2013 שעניינה פרסום היתרים ומסמכי התקשרות בין רשויות המדינה לגופים פרטיים (להלן – "</w:t>
      </w:r>
      <w:r w:rsidRPr="00AC448B">
        <w:rPr>
          <w:rFonts w:asciiTheme="minorBidi" w:hAnsiTheme="minorBidi" w:cstheme="minorBidi"/>
          <w:b/>
          <w:bCs/>
          <w:rtl/>
        </w:rPr>
        <w:t>החלטת הממשלה</w:t>
      </w:r>
      <w:r w:rsidRPr="00AC448B">
        <w:rPr>
          <w:rFonts w:asciiTheme="minorBidi" w:hAnsiTheme="minorBidi" w:cstheme="minorBidi"/>
          <w:rtl/>
        </w:rPr>
        <w:t xml:space="preserve">"), הסכם ההתקשרות עמו יפורסם בנוסחו המלא והסופי בתוך חודש ימים מיום </w:t>
      </w:r>
      <w:r w:rsidRPr="00AC448B">
        <w:rPr>
          <w:rFonts w:asciiTheme="minorBidi" w:hAnsiTheme="minorBidi" w:cstheme="minorBidi"/>
          <w:sz w:val="24"/>
          <w:rtl/>
        </w:rPr>
        <w:t xml:space="preserve">חתימתו ויועלה לאתר המרכזי לחופש </w:t>
      </w:r>
      <w:r w:rsidRPr="00AC448B">
        <w:rPr>
          <w:rFonts w:asciiTheme="minorBidi" w:hAnsiTheme="minorBidi" w:cstheme="minorBidi"/>
          <w:rtl/>
        </w:rPr>
        <w:t xml:space="preserve">המידע שכתובתו </w:t>
      </w:r>
      <w:hyperlink r:id="rId40" w:tooltip="אתר חופש המידע הממשלתי" w:history="1">
        <w:r w:rsidRPr="00AC448B">
          <w:rPr>
            <w:rStyle w:val="Hyperlink"/>
            <w:rFonts w:asciiTheme="minorBidi" w:hAnsiTheme="minorBidi" w:cstheme="minorBidi"/>
          </w:rPr>
          <w:t>www.foi.gov.il</w:t>
        </w:r>
      </w:hyperlink>
      <w:r w:rsidRPr="00AC448B">
        <w:rPr>
          <w:rFonts w:asciiTheme="minorBidi" w:hAnsiTheme="minorBidi" w:cstheme="minorBidi"/>
          <w:rtl/>
        </w:rPr>
        <w:t xml:space="preserve">. </w:t>
      </w:r>
      <w:r w:rsidRPr="00AC448B">
        <w:rPr>
          <w:rFonts w:asciiTheme="minorBidi" w:hAnsiTheme="minorBidi" w:cstheme="minorBidi"/>
          <w:sz w:val="24"/>
          <w:rtl/>
        </w:rPr>
        <w:t>הפרסום יחול גם</w:t>
      </w:r>
      <w:r w:rsidRPr="00AC448B">
        <w:rPr>
          <w:rFonts w:asciiTheme="minorBidi" w:hAnsiTheme="minorBidi" w:cstheme="minorBidi"/>
          <w:rtl/>
        </w:rPr>
        <w:t xml:space="preserve"> על כל תוספת או תיקון של ההתקשרות שנעשו לאחר פרסום ההתקשרות.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D2277C" w:rsidRPr="00AC448B" w:rsidRDefault="00D2277C" w:rsidP="00D2277C">
      <w:pPr>
        <w:tabs>
          <w:tab w:val="left" w:pos="1473"/>
        </w:tabs>
        <w:spacing w:line="240" w:lineRule="auto"/>
        <w:rPr>
          <w:rFonts w:asciiTheme="minorBidi" w:hAnsiTheme="minorBidi" w:cstheme="minorBidi"/>
          <w:u w:val="single"/>
          <w:rtl/>
        </w:rPr>
      </w:pPr>
    </w:p>
    <w:p w:rsidR="00D2277C" w:rsidRPr="00AC448B" w:rsidRDefault="00D2277C" w:rsidP="00D2277C">
      <w:pPr>
        <w:pStyle w:val="afffc"/>
        <w:numPr>
          <w:ilvl w:val="0"/>
          <w:numId w:val="23"/>
        </w:numPr>
        <w:ind w:left="565" w:hanging="565"/>
        <w:rPr>
          <w:rFonts w:asciiTheme="minorBidi" w:hAnsiTheme="minorBidi" w:cstheme="minorBidi"/>
          <w:b/>
          <w:bCs/>
          <w:rtl/>
        </w:rPr>
      </w:pPr>
      <w:bookmarkStart w:id="522" w:name="_Ref25061968"/>
      <w:r w:rsidRPr="00AC448B">
        <w:rPr>
          <w:rFonts w:asciiTheme="minorBidi" w:hAnsiTheme="minorBidi" w:cstheme="minorBidi"/>
          <w:b/>
          <w:bCs/>
          <w:rtl/>
        </w:rPr>
        <w:t>שמירת סודיות ואבטחת מידע</w:t>
      </w:r>
      <w:bookmarkEnd w:id="522"/>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כל ידיעה או מסמך או חפץ או כל דבר אחר שלפי טיבם אינם נכסי הכלל, שהגיעו לידי הספק, או עובדיו עקב או בקשר להסכם זה, לא ימסרו ולא יועברו ללא אישור המשרד מראש ובכתב.</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הספק מצהיר כי ידוע לו שמסירת מידע בניגוד לאמור לעיל, מהווה עבירה על חוק העונשין, התשל"ז-1977.</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מובהר כי בגדר מידע לא ייכלל מידע שהינו נחלת הכלל ו/או מידע שהיה בידי הספק עובר לתחילת התקשרות זו שלא עקב הפרת חובת הסודיות ו/או מידע אשר גילויו נדרש בצו של רשות מוסמכת ועל פי דין.</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הספק מתחייב להחתים כל מי שעובד אצלו ושעשוי להיחשף למידע כאמור על התחייבות שלא לעשות שימוש במידע ללא אישור המשרד מראש ובכתב, בנוסח המצורף להסכם זה.</w:t>
      </w:r>
    </w:p>
    <w:p w:rsidR="00D2277C" w:rsidRPr="00AC448B" w:rsidRDefault="00D2277C" w:rsidP="00D2277C">
      <w:pPr>
        <w:pStyle w:val="afffc"/>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bookmarkStart w:id="523" w:name="_Ref25061983"/>
      <w:r w:rsidRPr="00AC448B">
        <w:rPr>
          <w:rFonts w:asciiTheme="minorBidi" w:hAnsiTheme="minorBidi" w:cstheme="minorBidi"/>
          <w:b/>
          <w:bCs/>
          <w:rtl/>
        </w:rPr>
        <w:t>העברת זכויות</w:t>
      </w:r>
      <w:bookmarkEnd w:id="523"/>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הספק אינו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שיקבל לכך את הסכמת המשרד מראש ובכתב.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מתחייב לבצע את השירותים בעצמו ולא להעביר את הביצוע לצד שלישי כלשהו, אלא באישור מראש ובכתב של המשרד. זכויותיו וחובותיו של הספק על פי ההסכם אינם ניתנים להמחאה לצד שלישי כלשהו, אלא באישור מראש ובכתב של המשרד.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המשרד מודיע בזאת כי מדיניותו היא להתנגד להמחאת זכויות וחובות, ועל כן קרוב לוודאי שלא יאשר בקשת הספק להסב זכויות או חובות.</w:t>
      </w:r>
    </w:p>
    <w:p w:rsidR="00D2277C" w:rsidRPr="00AC448B" w:rsidRDefault="00D2277C" w:rsidP="00D2277C">
      <w:pPr>
        <w:tabs>
          <w:tab w:val="right" w:pos="0"/>
          <w:tab w:val="left" w:pos="1473"/>
        </w:tabs>
        <w:spacing w:line="240" w:lineRule="auto"/>
        <w:ind w:left="736" w:hanging="396"/>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נציג המשרד</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lastRenderedPageBreak/>
        <w:t xml:space="preserve">נציג המשרד לעניין הסכם זה הוא </w:t>
      </w:r>
      <w:r w:rsidRPr="00AC448B">
        <w:rPr>
          <w:rFonts w:asciiTheme="minorBidi" w:hAnsiTheme="minorBidi" w:cstheme="minorBidi"/>
          <w:rtl/>
        </w:rPr>
        <w:fldChar w:fldCharType="begin">
          <w:ffData>
            <w:name w:val="Text92"/>
            <w:enabled/>
            <w:calcOnExit w:val="0"/>
            <w:textInput>
              <w:default w:val="מנהל אגף מנהל ומשק"/>
            </w:textInput>
          </w:ffData>
        </w:fldChar>
      </w:r>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C448B">
        <w:rPr>
          <w:rFonts w:asciiTheme="minorBidi" w:hAnsiTheme="minorBidi" w:cstheme="minorBidi"/>
          <w:noProof/>
          <w:rtl/>
        </w:rPr>
        <w:t>מנהל אגף מנהל ומשק</w:t>
      </w:r>
      <w:r w:rsidRPr="00AC448B">
        <w:rPr>
          <w:rFonts w:asciiTheme="minorBidi" w:hAnsiTheme="minorBidi" w:cstheme="minorBidi"/>
          <w:rtl/>
        </w:rPr>
        <w:fldChar w:fldCharType="end"/>
      </w:r>
      <w:r w:rsidRPr="00AC448B">
        <w:rPr>
          <w:rFonts w:asciiTheme="minorBidi" w:hAnsiTheme="minorBidi" w:cstheme="minorBidi"/>
          <w:rtl/>
        </w:rPr>
        <w:t>, או מי שמחזיק בייפוי כוח מטעמו לשמש כנציג המשרד לעניין הסכם זה.</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הזכות בידי המשרד להחליף את נציגו מעת לעת, ובלבד שייתן על כך הודעה בכתב.</w:t>
      </w:r>
    </w:p>
    <w:p w:rsidR="00D2277C" w:rsidRPr="00AC448B" w:rsidRDefault="00D2277C" w:rsidP="00D2277C">
      <w:pPr>
        <w:pStyle w:val="afffc"/>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bookmarkStart w:id="524" w:name="_Ref25063668"/>
      <w:r w:rsidRPr="00AC448B">
        <w:rPr>
          <w:rFonts w:asciiTheme="minorBidi" w:hAnsiTheme="minorBidi" w:cstheme="minorBidi"/>
          <w:b/>
          <w:bCs/>
          <w:rtl/>
        </w:rPr>
        <w:t>אי מילוי חיוב על ידי הספק</w:t>
      </w:r>
      <w:bookmarkEnd w:id="524"/>
    </w:p>
    <w:p w:rsidR="00D2277C" w:rsidRPr="00AC448B" w:rsidRDefault="00D2277C" w:rsidP="00D2277C">
      <w:pPr>
        <w:pStyle w:val="afffc"/>
        <w:numPr>
          <w:ilvl w:val="1"/>
          <w:numId w:val="23"/>
        </w:numPr>
        <w:ind w:left="1274" w:hanging="707"/>
        <w:rPr>
          <w:rFonts w:asciiTheme="minorBidi" w:hAnsiTheme="minorBidi" w:cstheme="minorBidi"/>
          <w:rtl/>
        </w:rPr>
      </w:pPr>
      <w:bookmarkStart w:id="525" w:name="_Ref25061712"/>
      <w:r w:rsidRPr="00AC448B">
        <w:rPr>
          <w:rFonts w:asciiTheme="minorBidi" w:hAnsiTheme="minorBidi" w:cstheme="minorBidi"/>
          <w:rtl/>
        </w:rPr>
        <w:t>היה ולא מילא הספק חיוב מחיוביו ולא תיקן הפרתו בתוך הזמן שייקבע בהודעת המשרד מראש ובכתב, רשאי המשרד מבלי לגרוע מכל סמכות אחרת הקיימת לו בין אם לפי חוק ובין אם לפי הסכם זה לבצע, את אחת הפעולות הבאות או כולן ביחד:</w:t>
      </w:r>
      <w:bookmarkEnd w:id="525"/>
    </w:p>
    <w:p w:rsidR="00D2277C" w:rsidRPr="00AC448B" w:rsidRDefault="00D2277C" w:rsidP="00D2277C">
      <w:pPr>
        <w:pStyle w:val="afffc"/>
        <w:numPr>
          <w:ilvl w:val="2"/>
          <w:numId w:val="23"/>
        </w:numPr>
        <w:rPr>
          <w:rFonts w:asciiTheme="minorBidi" w:hAnsiTheme="minorBidi" w:cstheme="minorBidi"/>
          <w:rtl/>
        </w:rPr>
      </w:pPr>
      <w:bookmarkStart w:id="526" w:name="_Ref25062083"/>
      <w:r w:rsidRPr="00AC448B">
        <w:rPr>
          <w:rFonts w:asciiTheme="minorBidi" w:hAnsiTheme="minorBidi" w:cstheme="minorBidi"/>
          <w:rtl/>
        </w:rPr>
        <w:t>לבצע במקום הספק את החיוב בין בעצמו ובין באמצעות מי מטעמו, ולקזז את הוצאות שנגרמו לו בשל כך מהתשלומים המגיעים לספק לפי הסכם זה.</w:t>
      </w:r>
      <w:bookmarkEnd w:id="526"/>
    </w:p>
    <w:p w:rsidR="00D2277C" w:rsidRPr="00AC448B" w:rsidRDefault="00D2277C" w:rsidP="00D2277C">
      <w:pPr>
        <w:pStyle w:val="afffc"/>
        <w:numPr>
          <w:ilvl w:val="2"/>
          <w:numId w:val="23"/>
        </w:numPr>
        <w:rPr>
          <w:rFonts w:asciiTheme="minorBidi" w:hAnsiTheme="minorBidi" w:cstheme="minorBidi"/>
          <w:rtl/>
        </w:rPr>
      </w:pPr>
      <w:bookmarkStart w:id="527" w:name="_Ref25062093"/>
      <w:r w:rsidRPr="00AC448B">
        <w:rPr>
          <w:rFonts w:asciiTheme="minorBidi" w:hAnsiTheme="minorBidi" w:cstheme="minorBidi"/>
          <w:rtl/>
        </w:rPr>
        <w:t>לבטל את ההסכם</w:t>
      </w:r>
      <w:r w:rsidR="00A60A57" w:rsidRPr="00AC448B">
        <w:rPr>
          <w:rFonts w:asciiTheme="minorBidi" w:hAnsiTheme="minorBidi" w:cstheme="minorBidi" w:hint="cs"/>
          <w:rtl/>
        </w:rPr>
        <w:t xml:space="preserve"> ו/או את הזכייה במסגרת הפנייה הפרטנית לפי שיקול דעת המשרד,</w:t>
      </w:r>
      <w:r w:rsidRPr="00AC448B">
        <w:rPr>
          <w:rFonts w:asciiTheme="minorBidi" w:hAnsiTheme="minorBidi" w:cstheme="minorBidi"/>
          <w:rtl/>
        </w:rPr>
        <w:t xml:space="preserve"> בהודעה בכתב.</w:t>
      </w:r>
      <w:bookmarkEnd w:id="527"/>
    </w:p>
    <w:p w:rsidR="00D2277C" w:rsidRPr="00AC448B" w:rsidRDefault="00D2277C" w:rsidP="00BC0167">
      <w:pPr>
        <w:pStyle w:val="afffc"/>
        <w:numPr>
          <w:ilvl w:val="1"/>
          <w:numId w:val="23"/>
        </w:numPr>
        <w:spacing w:after="240"/>
        <w:ind w:left="1274" w:hanging="707"/>
        <w:rPr>
          <w:rFonts w:asciiTheme="minorBidi" w:hAnsiTheme="minorBidi" w:cstheme="minorBidi"/>
        </w:rPr>
      </w:pPr>
      <w:bookmarkStart w:id="528" w:name="_Ref26267347"/>
      <w:r w:rsidRPr="00AC448B">
        <w:rPr>
          <w:rFonts w:asciiTheme="minorBidi" w:hAnsiTheme="minorBidi" w:cstheme="minorBidi"/>
          <w:rtl/>
        </w:rPr>
        <w:t xml:space="preserve">מבלי לגרוע </w:t>
      </w:r>
      <w:r w:rsidRPr="00AC448B">
        <w:rPr>
          <w:rFonts w:asciiTheme="minorBidi" w:hAnsiTheme="minorBidi" w:cstheme="minorBidi"/>
          <w:sz w:val="24"/>
          <w:rtl/>
        </w:rPr>
        <w:t xml:space="preserve">מהאמור בסעיף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Ref25061712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20.1</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לעיל, מובהר כי בגין הפרת התחייבויותיו של הספק בקשר למועדי הביצוע והאספקה של התוצרים לפי מכרז זה ו/או התאמתם לדרישות התכולה כמפורט במכרז יהיה זכאי המשרד לגבות </w:t>
      </w:r>
      <w:bookmarkStart w:id="529" w:name="פיצוי_מוסכם_הסכם_שירותים"/>
      <w:r w:rsidRPr="00AC448B">
        <w:rPr>
          <w:rFonts w:asciiTheme="minorBidi" w:hAnsiTheme="minorBidi" w:cstheme="minorBidi"/>
          <w:sz w:val="24"/>
          <w:rtl/>
        </w:rPr>
        <w:t>פיצוי מוסכם</w:t>
      </w:r>
      <w:bookmarkEnd w:id="529"/>
      <w:r w:rsidRPr="00AC448B">
        <w:rPr>
          <w:rFonts w:asciiTheme="minorBidi" w:hAnsiTheme="minorBidi" w:cstheme="minorBidi"/>
          <w:sz w:val="24"/>
          <w:rtl/>
        </w:rPr>
        <w:t xml:space="preserve"> כמפורט להלן</w:t>
      </w:r>
      <w:r w:rsidRPr="00AC448B">
        <w:rPr>
          <w:rFonts w:asciiTheme="minorBidi" w:hAnsiTheme="minorBidi" w:cstheme="minorBidi"/>
          <w:rtl/>
        </w:rPr>
        <w:t>:</w:t>
      </w:r>
      <w:bookmarkEnd w:id="528"/>
    </w:p>
    <w:tbl>
      <w:tblPr>
        <w:tblStyle w:val="aff"/>
        <w:bidiVisual/>
        <w:tblW w:w="7938" w:type="dxa"/>
        <w:jc w:val="right"/>
        <w:tblLook w:val="00A0" w:firstRow="1" w:lastRow="0" w:firstColumn="1" w:lastColumn="0" w:noHBand="0" w:noVBand="0"/>
        <w:tblCaption w:val="פיצוי מוסכם "/>
        <w:tblDescription w:val="פיצוי מוסכם "/>
      </w:tblPr>
      <w:tblGrid>
        <w:gridCol w:w="3435"/>
        <w:gridCol w:w="4503"/>
      </w:tblGrid>
      <w:tr w:rsidR="00D2277C" w:rsidRPr="00AC448B" w:rsidTr="00292B5F">
        <w:trPr>
          <w:tblHeader/>
          <w:jc w:val="right"/>
        </w:trPr>
        <w:tc>
          <w:tcPr>
            <w:tcW w:w="3435" w:type="dxa"/>
            <w:shd w:val="clear" w:color="auto" w:fill="BFBFBF" w:themeFill="background1" w:themeFillShade="BF"/>
          </w:tcPr>
          <w:p w:rsidR="00D2277C" w:rsidRPr="00AC448B" w:rsidRDefault="00D2277C" w:rsidP="00292B5F">
            <w:pPr>
              <w:autoSpaceDE w:val="0"/>
              <w:autoSpaceDN w:val="0"/>
              <w:spacing w:line="240" w:lineRule="auto"/>
              <w:jc w:val="center"/>
              <w:rPr>
                <w:rFonts w:asciiTheme="minorBidi" w:hAnsiTheme="minorBidi" w:cstheme="minorBidi"/>
                <w:b/>
                <w:bCs/>
                <w:rtl/>
              </w:rPr>
            </w:pPr>
            <w:r w:rsidRPr="00AC448B">
              <w:rPr>
                <w:rFonts w:asciiTheme="minorBidi" w:hAnsiTheme="minorBidi" w:cstheme="minorBidi"/>
                <w:b/>
                <w:bCs/>
                <w:rtl/>
              </w:rPr>
              <w:t>מרכיב איכות השרות</w:t>
            </w:r>
          </w:p>
        </w:tc>
        <w:tc>
          <w:tcPr>
            <w:tcW w:w="4503" w:type="dxa"/>
            <w:shd w:val="clear" w:color="auto" w:fill="BFBFBF" w:themeFill="background1" w:themeFillShade="BF"/>
          </w:tcPr>
          <w:p w:rsidR="00D2277C" w:rsidRPr="00AC448B" w:rsidRDefault="00D2277C" w:rsidP="00292B5F">
            <w:pPr>
              <w:autoSpaceDE w:val="0"/>
              <w:autoSpaceDN w:val="0"/>
              <w:spacing w:line="240" w:lineRule="auto"/>
              <w:jc w:val="center"/>
              <w:rPr>
                <w:rFonts w:asciiTheme="minorBidi" w:hAnsiTheme="minorBidi" w:cstheme="minorBidi"/>
                <w:b/>
                <w:bCs/>
                <w:rtl/>
              </w:rPr>
            </w:pPr>
            <w:r w:rsidRPr="00AC448B">
              <w:rPr>
                <w:rFonts w:asciiTheme="minorBidi" w:hAnsiTheme="minorBidi" w:cstheme="minorBidi"/>
                <w:b/>
                <w:bCs/>
                <w:rtl/>
              </w:rPr>
              <w:t>מפתח חיוב פיצוי מוסכם</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חוסר במזון במנה כלשהיא ו/או שינוי באחת מהמנות המתוכננות על פי התפריט ללא אישור מראש מהמשרד</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 xml:space="preserve">מחשבון הספק תנוכה עלות המנה שלא הוגשה/הוחלפה </w:t>
            </w:r>
            <w:r w:rsidRPr="00AC448B">
              <w:rPr>
                <w:rFonts w:asciiTheme="minorBidi" w:hAnsiTheme="minorBidi" w:cstheme="minorBidi"/>
              </w:rPr>
              <w:t>x</w:t>
            </w:r>
            <w:r w:rsidRPr="00AC448B">
              <w:rPr>
                <w:rFonts w:asciiTheme="minorBidi" w:hAnsiTheme="minorBidi" w:cstheme="minorBidi"/>
                <w:rtl/>
              </w:rPr>
              <w:t xml:space="preserve"> 3 (על פי דפי המחשב) באותה ארוחה. אף לא ישולם לספק עבור חלק מהמנה שסופקה או המנה החליפית.</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rtl/>
              </w:rPr>
            </w:pPr>
            <w:r w:rsidRPr="00AC448B">
              <w:rPr>
                <w:rFonts w:asciiTheme="minorBidi" w:hAnsiTheme="minorBidi" w:cstheme="minorBidi"/>
                <w:rtl/>
              </w:rPr>
              <w:t>חוסר או אי אספקת מזון שערכו מצוין באחוזים</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Pr>
            </w:pPr>
            <w:r w:rsidRPr="00AC448B">
              <w:rPr>
                <w:rFonts w:asciiTheme="minorBidi" w:hAnsiTheme="minorBidi" w:cstheme="minorBidi"/>
                <w:rtl/>
              </w:rPr>
              <w:t xml:space="preserve">תנוכה מחשבון הספק עלות המזון שלא סופק (לפי ערכו באחוזים) </w:t>
            </w:r>
            <w:r w:rsidRPr="00AC448B">
              <w:rPr>
                <w:rFonts w:asciiTheme="minorBidi" w:hAnsiTheme="minorBidi" w:cstheme="minorBidi"/>
              </w:rPr>
              <w:t>x</w:t>
            </w:r>
            <w:r w:rsidRPr="00AC448B">
              <w:rPr>
                <w:rFonts w:asciiTheme="minorBidi" w:hAnsiTheme="minorBidi" w:cstheme="minorBidi"/>
                <w:rtl/>
              </w:rPr>
              <w:t xml:space="preserve"> 3.</w:t>
            </w:r>
          </w:p>
        </w:tc>
      </w:tr>
      <w:tr w:rsidR="00D2277C" w:rsidRPr="00AC448B" w:rsidTr="00292B5F">
        <w:trPr>
          <w:jc w:val="right"/>
        </w:trPr>
        <w:tc>
          <w:tcPr>
            <w:tcW w:w="3435" w:type="dxa"/>
          </w:tcPr>
          <w:p w:rsidR="00D2277C" w:rsidRPr="00AC448B" w:rsidRDefault="00D2277C" w:rsidP="00292B5F">
            <w:pPr>
              <w:pStyle w:val="af2"/>
              <w:spacing w:line="240" w:lineRule="auto"/>
              <w:rPr>
                <w:rFonts w:asciiTheme="minorBidi" w:hAnsiTheme="minorBidi" w:cstheme="minorBidi"/>
                <w:sz w:val="24"/>
                <w:szCs w:val="24"/>
                <w:rtl/>
              </w:rPr>
            </w:pPr>
            <w:r w:rsidRPr="00AC448B">
              <w:rPr>
                <w:rFonts w:asciiTheme="minorBidi" w:hAnsiTheme="minorBidi" w:cstheme="minorBidi"/>
                <w:sz w:val="24"/>
                <w:szCs w:val="24"/>
                <w:rtl/>
              </w:rPr>
              <w:t>אי אספקת מפיות נייר</w:t>
            </w:r>
          </w:p>
        </w:tc>
        <w:tc>
          <w:tcPr>
            <w:tcW w:w="4503" w:type="dxa"/>
          </w:tcPr>
          <w:p w:rsidR="00D2277C" w:rsidRPr="00AC448B" w:rsidRDefault="00D2277C" w:rsidP="00292B5F">
            <w:pPr>
              <w:spacing w:line="240" w:lineRule="auto"/>
              <w:rPr>
                <w:rFonts w:asciiTheme="minorBidi" w:hAnsiTheme="minorBidi" w:cstheme="minorBidi"/>
                <w:b/>
                <w:bCs/>
                <w:rtl/>
              </w:rPr>
            </w:pPr>
            <w:r w:rsidRPr="00AC448B">
              <w:rPr>
                <w:rFonts w:asciiTheme="minorBidi" w:hAnsiTheme="minorBidi" w:cstheme="minorBidi"/>
                <w:rtl/>
              </w:rPr>
              <w:t xml:space="preserve">המשרד יספק מפיות נייר ל-7 ימים ותנוכה מחשבון הספק עלותן </w:t>
            </w:r>
            <w:r w:rsidRPr="00AC448B">
              <w:rPr>
                <w:rFonts w:asciiTheme="minorBidi" w:hAnsiTheme="minorBidi" w:cstheme="minorBidi"/>
              </w:rPr>
              <w:t>X</w:t>
            </w:r>
            <w:r w:rsidRPr="00AC448B">
              <w:rPr>
                <w:rFonts w:asciiTheme="minorBidi" w:hAnsiTheme="minorBidi" w:cstheme="minorBidi"/>
                <w:rtl/>
              </w:rPr>
              <w:t xml:space="preserve"> 3.</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rtl/>
              </w:rPr>
            </w:pPr>
            <w:r w:rsidRPr="00AC448B">
              <w:rPr>
                <w:rFonts w:asciiTheme="minorBidi" w:hAnsiTheme="minorBidi" w:cstheme="minorBidi"/>
                <w:rtl/>
              </w:rPr>
              <w:t>אי החזקת מוצרי מזון למלאי חירום ו/או מלאי שוטף ו/או מלאי ליום אחד</w:t>
            </w:r>
          </w:p>
        </w:tc>
        <w:tc>
          <w:tcPr>
            <w:tcW w:w="4503" w:type="dxa"/>
          </w:tcPr>
          <w:p w:rsidR="00D2277C" w:rsidRPr="00AC448B" w:rsidRDefault="00D2277C" w:rsidP="00292B5F">
            <w:pPr>
              <w:pStyle w:val="afd"/>
              <w:numPr>
                <w:ilvl w:val="0"/>
                <w:numId w:val="43"/>
              </w:numPr>
              <w:tabs>
                <w:tab w:val="clear" w:pos="1154"/>
              </w:tabs>
              <w:bidi/>
              <w:spacing w:line="240" w:lineRule="auto"/>
              <w:ind w:left="345" w:hanging="293"/>
              <w:rPr>
                <w:rFonts w:asciiTheme="minorBidi" w:hAnsiTheme="minorBidi" w:cstheme="minorBidi"/>
                <w:rtl/>
              </w:rPr>
            </w:pPr>
            <w:r w:rsidRPr="00AC448B">
              <w:rPr>
                <w:rFonts w:asciiTheme="minorBidi" w:hAnsiTheme="minorBidi" w:cstheme="minorBidi"/>
                <w:rtl/>
              </w:rPr>
              <w:t xml:space="preserve">המשרד ירכוש המוצרים החסרים במלאי/ם ועלותם </w:t>
            </w:r>
            <w:r w:rsidRPr="00AC448B">
              <w:rPr>
                <w:rFonts w:asciiTheme="minorBidi" w:hAnsiTheme="minorBidi" w:cstheme="minorBidi"/>
              </w:rPr>
              <w:t>x</w:t>
            </w:r>
            <w:r w:rsidRPr="00AC448B">
              <w:rPr>
                <w:rFonts w:asciiTheme="minorBidi" w:hAnsiTheme="minorBidi" w:cstheme="minorBidi"/>
                <w:rtl/>
              </w:rPr>
              <w:t xml:space="preserve"> 3 תנוכה מחשבון הספק.</w:t>
            </w:r>
          </w:p>
          <w:p w:rsidR="00D2277C" w:rsidRPr="00AC448B" w:rsidRDefault="00D2277C" w:rsidP="00292B5F">
            <w:pPr>
              <w:pStyle w:val="afd"/>
              <w:numPr>
                <w:ilvl w:val="0"/>
                <w:numId w:val="43"/>
              </w:numPr>
              <w:tabs>
                <w:tab w:val="clear" w:pos="1154"/>
              </w:tabs>
              <w:bidi/>
              <w:spacing w:line="240" w:lineRule="auto"/>
              <w:ind w:left="345" w:hanging="293"/>
              <w:rPr>
                <w:rFonts w:asciiTheme="minorBidi" w:eastAsia="Calibri" w:hAnsiTheme="minorBidi" w:cstheme="minorBidi"/>
                <w:b/>
                <w:bCs/>
                <w:rtl/>
              </w:rPr>
            </w:pPr>
            <w:r w:rsidRPr="00AC448B">
              <w:rPr>
                <w:rFonts w:asciiTheme="minorBidi" w:hAnsiTheme="minorBidi" w:cstheme="minorBidi"/>
                <w:rtl/>
              </w:rPr>
              <w:t>אמצעי 1 לעיל לא יחול אם המשרד אישר בכתב - על פי החלטתו הבלעדית - אי אחזקת המלאי/ם.</w:t>
            </w:r>
          </w:p>
        </w:tc>
      </w:tr>
      <w:tr w:rsidR="00D2277C" w:rsidRPr="00AC448B" w:rsidTr="00292B5F">
        <w:trPr>
          <w:jc w:val="right"/>
        </w:trPr>
        <w:tc>
          <w:tcPr>
            <w:tcW w:w="3435" w:type="dxa"/>
          </w:tcPr>
          <w:p w:rsidR="00D2277C" w:rsidRPr="00AC448B" w:rsidRDefault="00D2277C" w:rsidP="00292B5F">
            <w:pPr>
              <w:spacing w:line="240" w:lineRule="auto"/>
              <w:rPr>
                <w:rFonts w:asciiTheme="minorBidi" w:hAnsiTheme="minorBidi" w:cstheme="minorBidi"/>
                <w:b/>
                <w:bCs/>
                <w:rtl/>
              </w:rPr>
            </w:pPr>
            <w:r w:rsidRPr="00AC448B">
              <w:rPr>
                <w:rFonts w:asciiTheme="minorBidi" w:hAnsiTheme="minorBidi" w:cstheme="minorBidi"/>
                <w:rtl/>
              </w:rPr>
              <w:t>איחור בהגשת ארוחה כלשהי על ידי הספק של יותר מ-15 דקות ויותר מפעם אחת ב-3 חודשים</w:t>
            </w:r>
          </w:p>
        </w:tc>
        <w:tc>
          <w:tcPr>
            <w:tcW w:w="4503" w:type="dxa"/>
          </w:tcPr>
          <w:p w:rsidR="00D2277C" w:rsidRPr="00AC448B" w:rsidRDefault="00D2277C" w:rsidP="00292B5F">
            <w:pPr>
              <w:spacing w:line="240" w:lineRule="auto"/>
              <w:rPr>
                <w:rFonts w:asciiTheme="minorBidi" w:hAnsiTheme="minorBidi" w:cstheme="minorBidi"/>
                <w:b/>
                <w:bCs/>
                <w:rtl/>
              </w:rPr>
            </w:pPr>
            <w:r w:rsidRPr="00AC448B">
              <w:rPr>
                <w:rFonts w:asciiTheme="minorBidi" w:hAnsiTheme="minorBidi" w:cstheme="minorBidi"/>
                <w:rtl/>
              </w:rPr>
              <w:t>מחשבון הספק ינוכו 1,000 ש"ח.</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עריכת שולחנות והגשה שלא על פי המכרז ב- 5 ארוחות</w:t>
            </w:r>
            <w:r w:rsidRPr="00AC448B">
              <w:rPr>
                <w:rFonts w:asciiTheme="minorBidi" w:hAnsiTheme="minorBidi" w:cstheme="minorBidi"/>
                <w:b/>
                <w:bCs/>
                <w:rtl/>
              </w:rPr>
              <w:t xml:space="preserve"> </w:t>
            </w:r>
            <w:r w:rsidRPr="00AC448B">
              <w:rPr>
                <w:rFonts w:asciiTheme="minorBidi" w:hAnsiTheme="minorBidi" w:cstheme="minorBidi"/>
                <w:rtl/>
              </w:rPr>
              <w:t>ומעלה</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מחשבון הספק ינוכו 500 ש"ח בגין כל ארוחה.</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אי ביצוע הכשרה לפסח או ביצוע הכשרה חלקית בהתאם לקביעת רב המשרד</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 xml:space="preserve">המשרד יבצע את ההכשרה ועלותה </w:t>
            </w:r>
            <w:r w:rsidRPr="00AC448B">
              <w:rPr>
                <w:rFonts w:asciiTheme="minorBidi" w:hAnsiTheme="minorBidi" w:cstheme="minorBidi"/>
              </w:rPr>
              <w:t>x</w:t>
            </w:r>
            <w:r w:rsidRPr="00AC448B">
              <w:rPr>
                <w:rFonts w:asciiTheme="minorBidi" w:hAnsiTheme="minorBidi" w:cstheme="minorBidi"/>
                <w:rtl/>
              </w:rPr>
              <w:t xml:space="preserve"> 3 ותנוכה מחשבון הספק</w:t>
            </w:r>
            <w:r w:rsidRPr="00AC448B">
              <w:rPr>
                <w:rFonts w:asciiTheme="minorBidi" w:hAnsiTheme="minorBidi" w:cstheme="minorBidi"/>
                <w:sz w:val="22"/>
                <w:szCs w:val="22"/>
                <w:rtl/>
              </w:rPr>
              <w:t>.</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rtl/>
              </w:rPr>
            </w:pPr>
            <w:r w:rsidRPr="00AC448B">
              <w:rPr>
                <w:rFonts w:asciiTheme="minorBidi" w:hAnsiTheme="minorBidi" w:cstheme="minorBidi"/>
                <w:rtl/>
              </w:rPr>
              <w:t>אי עמידה בדרישות הכשרות של הרבנות הראשית לישראל</w:t>
            </w:r>
          </w:p>
        </w:tc>
        <w:tc>
          <w:tcPr>
            <w:tcW w:w="4503" w:type="dxa"/>
          </w:tcPr>
          <w:p w:rsidR="00D2277C" w:rsidRPr="00AC448B" w:rsidRDefault="00D2277C" w:rsidP="00292B5F">
            <w:pPr>
              <w:autoSpaceDE w:val="0"/>
              <w:autoSpaceDN w:val="0"/>
              <w:spacing w:line="240" w:lineRule="auto"/>
              <w:rPr>
                <w:rFonts w:asciiTheme="minorBidi" w:hAnsiTheme="minorBidi" w:cstheme="minorBidi"/>
                <w:rtl/>
              </w:rPr>
            </w:pPr>
            <w:r w:rsidRPr="00AC448B">
              <w:rPr>
                <w:rFonts w:asciiTheme="minorBidi" w:hAnsiTheme="minorBidi" w:cstheme="minorBidi"/>
                <w:rtl/>
              </w:rPr>
              <w:t>מחשבון הספק ינוכו 500 ₪ בגין כל הפרה.</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 xml:space="preserve">אי ביצוע הדברה וחיטוי מקצועיים תוך שבוע מהיום בו היו אמורים להתבצע, או ביצוע הדברה שלא על </w:t>
            </w:r>
            <w:r w:rsidRPr="00AC448B">
              <w:rPr>
                <w:rFonts w:asciiTheme="minorBidi" w:hAnsiTheme="minorBidi" w:cstheme="minorBidi"/>
                <w:rtl/>
              </w:rPr>
              <w:lastRenderedPageBreak/>
              <w:t>ידי מדביר מוסמך בעל רשיון בתוקף</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lastRenderedPageBreak/>
              <w:t xml:space="preserve">המשרד יזמין שירותי הדברה וחיטוי מקצועיים ועלותם </w:t>
            </w:r>
            <w:r w:rsidRPr="00AC448B">
              <w:rPr>
                <w:rFonts w:asciiTheme="minorBidi" w:hAnsiTheme="minorBidi" w:cstheme="minorBidi"/>
              </w:rPr>
              <w:t>x</w:t>
            </w:r>
            <w:r w:rsidRPr="00AC448B">
              <w:rPr>
                <w:rFonts w:asciiTheme="minorBidi" w:hAnsiTheme="minorBidi" w:cstheme="minorBidi"/>
                <w:rtl/>
              </w:rPr>
              <w:t xml:space="preserve"> 3 תנוכה מחשבון הספק.</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חוסר בעובדים בכל שעות העבודה מכל סיבה שהיא או העסקת עובד שכישוריו פחותים מהנדרש במכרז</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מחשבון הספק ינוכו 750</w:t>
            </w:r>
            <w:r w:rsidRPr="00AC448B">
              <w:rPr>
                <w:rFonts w:asciiTheme="minorBidi" w:hAnsiTheme="minorBidi" w:cstheme="minorBidi"/>
              </w:rPr>
              <w:t xml:space="preserve"> </w:t>
            </w:r>
            <w:r w:rsidRPr="00AC448B">
              <w:rPr>
                <w:rFonts w:asciiTheme="minorBidi" w:hAnsiTheme="minorBidi" w:cstheme="minorBidi"/>
                <w:rtl/>
              </w:rPr>
              <w:t>₪ ליום בגין כל עובד חסר ו- 80 ₪ בגין כל שעת איחור של עובד, או חלק ממנה, החל מ- 30 דק' איחור ומעלה.</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רכישת מוצרי מזון באיכות ובגודל שאינם משביעי רצון</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מחשבון הספק ינוכו 500 ₪ ליום עד החלפת הסחורה.</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עובד כלשהו שימצא בתחום שרות ההזנה ללא אישור בדיקות רפואיות</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המשרד יפסיק מיידית עבודתו של העובד ומחשבון הספק ינוכו 1,000 ₪</w:t>
            </w:r>
            <w:r w:rsidRPr="00AC448B">
              <w:rPr>
                <w:rFonts w:asciiTheme="minorBidi" w:hAnsiTheme="minorBidi" w:cstheme="minorBidi"/>
                <w:sz w:val="22"/>
                <w:szCs w:val="22"/>
                <w:rtl/>
              </w:rPr>
              <w:t>.</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 xml:space="preserve">עובד אשר יועסק ללא אישור אגף הביטחון של המשרד ו/או המפקחת הארצית לתזונה במשרד או מי מטעמם </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המשרד יפסיק מיידית עבודתו של העובד ומחשבון הספק ינוכו 1,000 ₪</w:t>
            </w:r>
            <w:r w:rsidRPr="00AC448B">
              <w:rPr>
                <w:rFonts w:asciiTheme="minorBidi" w:hAnsiTheme="minorBidi" w:cstheme="minorBidi"/>
                <w:sz w:val="22"/>
                <w:szCs w:val="22"/>
                <w:rtl/>
              </w:rPr>
              <w:t>.</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עובד כלשהו שימצא בתחום שירות ההזנה ללא חלוק, כובע ונעליים מתאימות</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מחשבון הספק ינוכו 500 ש"ח למקרה.</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ניקיון שלא עומד בנהלי תברואה והיגיינה המפורטים במכרז, והליקוי לא תוקן תוך 24 שעות ממתן ההתראה לספק</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מחשבון הספק ינוכו 1,000 ₪ ליום עד לתיקון הליקוי</w:t>
            </w:r>
            <w:r w:rsidRPr="00AC448B">
              <w:rPr>
                <w:rFonts w:asciiTheme="minorBidi" w:hAnsiTheme="minorBidi" w:cstheme="minorBidi"/>
                <w:sz w:val="22"/>
                <w:szCs w:val="22"/>
                <w:rtl/>
              </w:rPr>
              <w:t>.</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 xml:space="preserve">אי עמידה באחד מנהלי התברואה המפורטים במכרז </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מחשבון הספק ינוכו 1,000 ₪ ליום עד לתיקון הליקוי</w:t>
            </w:r>
            <w:r w:rsidRPr="00AC448B">
              <w:rPr>
                <w:rFonts w:asciiTheme="minorBidi" w:hAnsiTheme="minorBidi" w:cstheme="minorBidi"/>
                <w:sz w:val="22"/>
                <w:szCs w:val="22"/>
                <w:rtl/>
              </w:rPr>
              <w:t>.</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אי עמידה בתנאי הובלת מזון על פי נהלי הובלת מזון המפורטים במכרז</w:t>
            </w:r>
          </w:p>
        </w:tc>
        <w:tc>
          <w:tcPr>
            <w:tcW w:w="4503" w:type="dxa"/>
          </w:tcPr>
          <w:p w:rsidR="00D2277C" w:rsidRPr="00AC448B" w:rsidRDefault="00D2277C" w:rsidP="00292B5F">
            <w:pPr>
              <w:autoSpaceDE w:val="0"/>
              <w:autoSpaceDN w:val="0"/>
              <w:spacing w:line="240" w:lineRule="auto"/>
              <w:rPr>
                <w:rFonts w:asciiTheme="minorBidi" w:hAnsiTheme="minorBidi" w:cstheme="minorBidi"/>
                <w:b/>
                <w:bCs/>
                <w:rtl/>
              </w:rPr>
            </w:pPr>
            <w:r w:rsidRPr="00AC448B">
              <w:rPr>
                <w:rFonts w:asciiTheme="minorBidi" w:hAnsiTheme="minorBidi" w:cstheme="minorBidi"/>
                <w:rtl/>
              </w:rPr>
              <w:t>מחשבון הספק ינוכו 1,000 ₪ ליום עד לתיקון הליקוי</w:t>
            </w:r>
            <w:r w:rsidRPr="00AC448B">
              <w:rPr>
                <w:rFonts w:asciiTheme="minorBidi" w:hAnsiTheme="minorBidi" w:cstheme="minorBidi"/>
                <w:sz w:val="22"/>
                <w:szCs w:val="22"/>
                <w:rtl/>
              </w:rPr>
              <w:t>.</w:t>
            </w:r>
          </w:p>
        </w:tc>
      </w:tr>
      <w:tr w:rsidR="00D2277C" w:rsidRPr="00AC448B" w:rsidTr="00292B5F">
        <w:trPr>
          <w:jc w:val="right"/>
        </w:trPr>
        <w:tc>
          <w:tcPr>
            <w:tcW w:w="3435" w:type="dxa"/>
          </w:tcPr>
          <w:p w:rsidR="00D2277C" w:rsidRPr="00AC448B" w:rsidRDefault="00D2277C" w:rsidP="00351E74">
            <w:pPr>
              <w:autoSpaceDE w:val="0"/>
              <w:autoSpaceDN w:val="0"/>
              <w:spacing w:line="240" w:lineRule="auto"/>
              <w:rPr>
                <w:rFonts w:asciiTheme="minorBidi" w:hAnsiTheme="minorBidi" w:cstheme="minorBidi"/>
                <w:rtl/>
              </w:rPr>
            </w:pPr>
            <w:r w:rsidRPr="00AC448B">
              <w:rPr>
                <w:rFonts w:asciiTheme="minorBidi" w:hAnsiTheme="minorBidi" w:cstheme="minorBidi"/>
                <w:rtl/>
              </w:rPr>
              <w:t xml:space="preserve">אי ביצוע דרישה מדרישות ההסכם ו/או השירותים בנספח א', אשר אינה מופיעה בטבלה בסעיף </w:t>
            </w:r>
            <w:r w:rsidR="00351E74">
              <w:rPr>
                <w:rFonts w:asciiTheme="minorBidi" w:hAnsiTheme="minorBidi" w:cstheme="minorBidi"/>
                <w:rtl/>
              </w:rPr>
              <w:fldChar w:fldCharType="begin"/>
            </w:r>
            <w:r w:rsidR="00351E74">
              <w:rPr>
                <w:rFonts w:asciiTheme="minorBidi" w:hAnsiTheme="minorBidi" w:cstheme="minorBidi"/>
                <w:rtl/>
              </w:rPr>
              <w:instrText xml:space="preserve"> </w:instrText>
            </w:r>
            <w:r w:rsidR="00351E74">
              <w:rPr>
                <w:rFonts w:asciiTheme="minorBidi" w:hAnsiTheme="minorBidi" w:cstheme="minorBidi"/>
              </w:rPr>
              <w:instrText>REF</w:instrText>
            </w:r>
            <w:r w:rsidR="00351E74">
              <w:rPr>
                <w:rFonts w:asciiTheme="minorBidi" w:hAnsiTheme="minorBidi" w:cstheme="minorBidi"/>
                <w:rtl/>
              </w:rPr>
              <w:instrText xml:space="preserve"> _</w:instrText>
            </w:r>
            <w:r w:rsidR="00351E74">
              <w:rPr>
                <w:rFonts w:asciiTheme="minorBidi" w:hAnsiTheme="minorBidi" w:cstheme="minorBidi"/>
              </w:rPr>
              <w:instrText>Ref26267347 \r \h</w:instrText>
            </w:r>
            <w:r w:rsidR="00351E74">
              <w:rPr>
                <w:rFonts w:asciiTheme="minorBidi" w:hAnsiTheme="minorBidi" w:cstheme="minorBidi"/>
                <w:rtl/>
              </w:rPr>
              <w:instrText xml:space="preserve"> </w:instrText>
            </w:r>
            <w:r w:rsidR="00351E74">
              <w:rPr>
                <w:rFonts w:asciiTheme="minorBidi" w:hAnsiTheme="minorBidi" w:cstheme="minorBidi"/>
                <w:rtl/>
              </w:rPr>
            </w:r>
            <w:r w:rsidR="00351E74">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20.2</w:t>
            </w:r>
            <w:r w:rsidR="00351E74">
              <w:rPr>
                <w:rFonts w:asciiTheme="minorBidi" w:hAnsiTheme="minorBidi" w:cstheme="minorBidi"/>
                <w:rtl/>
              </w:rPr>
              <w:fldChar w:fldCharType="end"/>
            </w:r>
          </w:p>
        </w:tc>
        <w:tc>
          <w:tcPr>
            <w:tcW w:w="4503" w:type="dxa"/>
          </w:tcPr>
          <w:p w:rsidR="00D2277C" w:rsidRPr="00AC448B" w:rsidRDefault="00D2277C" w:rsidP="00292B5F">
            <w:pPr>
              <w:autoSpaceDE w:val="0"/>
              <w:autoSpaceDN w:val="0"/>
              <w:spacing w:line="240" w:lineRule="auto"/>
              <w:rPr>
                <w:rFonts w:asciiTheme="minorBidi" w:hAnsiTheme="minorBidi" w:cstheme="minorBidi"/>
                <w:rtl/>
              </w:rPr>
            </w:pPr>
            <w:r w:rsidRPr="00AC448B">
              <w:rPr>
                <w:rFonts w:asciiTheme="minorBidi" w:hAnsiTheme="minorBidi" w:cstheme="minorBidi"/>
                <w:rtl/>
              </w:rPr>
              <w:t>מחשבון הספק ינוכו 1,000 ₪.</w:t>
            </w:r>
          </w:p>
        </w:tc>
      </w:tr>
      <w:tr w:rsidR="00D2277C" w:rsidRPr="00AC448B" w:rsidTr="00292B5F">
        <w:trPr>
          <w:jc w:val="right"/>
        </w:trPr>
        <w:tc>
          <w:tcPr>
            <w:tcW w:w="3435" w:type="dxa"/>
          </w:tcPr>
          <w:p w:rsidR="00D2277C" w:rsidRPr="00AC448B" w:rsidRDefault="00D2277C" w:rsidP="00292B5F">
            <w:pPr>
              <w:autoSpaceDE w:val="0"/>
              <w:autoSpaceDN w:val="0"/>
              <w:spacing w:line="240" w:lineRule="auto"/>
              <w:rPr>
                <w:rFonts w:asciiTheme="minorBidi" w:hAnsiTheme="minorBidi" w:cstheme="minorBidi"/>
                <w:rtl/>
              </w:rPr>
            </w:pPr>
            <w:r w:rsidRPr="00AC448B">
              <w:rPr>
                <w:rFonts w:asciiTheme="minorBidi" w:hAnsiTheme="minorBidi" w:cstheme="minorBidi"/>
                <w:rtl/>
              </w:rPr>
              <w:t>חוות דעת שלילית בכתב של מעון שנבדקה על ידי גורמי הפיקוח במשרד ו/או חוות דעת שלילית של גורמי הפיקוח בגין אי ביצוע דרישה מדרישות ההסכם ו/או השירותים בנספח א'.</w:t>
            </w:r>
          </w:p>
        </w:tc>
        <w:tc>
          <w:tcPr>
            <w:tcW w:w="4503" w:type="dxa"/>
          </w:tcPr>
          <w:p w:rsidR="00D2277C" w:rsidRPr="00AC448B" w:rsidRDefault="00D2277C" w:rsidP="00292B5F">
            <w:pPr>
              <w:autoSpaceDE w:val="0"/>
              <w:autoSpaceDN w:val="0"/>
              <w:spacing w:line="240" w:lineRule="auto"/>
              <w:rPr>
                <w:rFonts w:asciiTheme="minorBidi" w:hAnsiTheme="minorBidi" w:cstheme="minorBidi"/>
                <w:rtl/>
              </w:rPr>
            </w:pPr>
            <w:r w:rsidRPr="00AC448B">
              <w:rPr>
                <w:rFonts w:asciiTheme="minorBidi" w:hAnsiTheme="minorBidi" w:cstheme="minorBidi"/>
                <w:rtl/>
              </w:rPr>
              <w:t>מחשבון הספק ינוכו 1,000 ₪ לכל חוות דעת.</w:t>
            </w:r>
          </w:p>
        </w:tc>
      </w:tr>
    </w:tbl>
    <w:p w:rsidR="00D2277C" w:rsidRPr="00AC448B" w:rsidRDefault="00D2277C" w:rsidP="00D2277C">
      <w:pPr>
        <w:pStyle w:val="afffc"/>
        <w:numPr>
          <w:ilvl w:val="1"/>
          <w:numId w:val="23"/>
        </w:numPr>
        <w:spacing w:before="240"/>
        <w:ind w:left="1274" w:hanging="707"/>
        <w:rPr>
          <w:rFonts w:asciiTheme="minorBidi" w:hAnsiTheme="minorBidi" w:cstheme="minorBidi"/>
          <w:sz w:val="24"/>
        </w:rPr>
      </w:pPr>
      <w:r w:rsidRPr="00AC448B">
        <w:rPr>
          <w:rFonts w:asciiTheme="minorBidi" w:hAnsiTheme="minorBidi" w:cstheme="minorBidi"/>
          <w:sz w:val="24"/>
          <w:rtl/>
        </w:rPr>
        <w:t xml:space="preserve">הסכומים הנקובים לעיל יישאו הפרשי הצמדה למדד המחירים לצרכן </w:t>
      </w:r>
      <w:r w:rsidRPr="00AC448B">
        <w:rPr>
          <w:rFonts w:asciiTheme="minorBidi" w:hAnsiTheme="minorBidi" w:cstheme="minorBidi"/>
          <w:rtl/>
        </w:rPr>
        <w:t>בשיעור של 33%, למדד מחירי המזון (כולל פירות וירקות) בשיעור של 34% ולשינויים בשכר המינימום בשיעור של 33%</w:t>
      </w:r>
      <w:r w:rsidRPr="00AC448B">
        <w:rPr>
          <w:rFonts w:asciiTheme="minorBidi" w:hAnsiTheme="minorBidi" w:cstheme="minorBidi"/>
          <w:sz w:val="24"/>
          <w:rtl/>
        </w:rPr>
        <w:t>, בהתאם לשיעור עלייתם בין המדדים הידועים במועד האחרון להגשת ההצעות למכרז (אשר יהיו מדדי הבסיס) ובין המדדים הידועים במועד כל הפרה (אשר יהיו המדדים הקובעים).</w:t>
      </w:r>
    </w:p>
    <w:p w:rsidR="00D2277C" w:rsidRPr="00AC448B" w:rsidRDefault="00D2277C" w:rsidP="00D2277C">
      <w:pPr>
        <w:pStyle w:val="afffc"/>
        <w:numPr>
          <w:ilvl w:val="1"/>
          <w:numId w:val="23"/>
        </w:numPr>
        <w:ind w:left="1274" w:hanging="707"/>
        <w:rPr>
          <w:rFonts w:asciiTheme="minorBidi" w:hAnsiTheme="minorBidi" w:cstheme="minorBidi"/>
          <w:sz w:val="24"/>
        </w:rPr>
      </w:pPr>
      <w:r w:rsidRPr="00AC448B">
        <w:rPr>
          <w:rFonts w:asciiTheme="minorBidi" w:hAnsiTheme="minorBidi" w:cstheme="minorBidi"/>
          <w:sz w:val="24"/>
          <w:rtl/>
        </w:rPr>
        <w:t xml:space="preserve">מוסכם על הצדדים, כי סכומי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w:t>
      </w:r>
      <w:r w:rsidRPr="00AC448B">
        <w:rPr>
          <w:rFonts w:asciiTheme="minorBidi" w:hAnsiTheme="minorBidi" w:cstheme="minorBidi"/>
          <w:sz w:val="24"/>
          <w:rtl/>
        </w:rPr>
        <w:lastRenderedPageBreak/>
        <w:t>בפיצויים המוסכמים הללו למצות את זכותו של המשרד או לגרוע מכל זכות או סעד העומדים לו על פי דין או הסכם.</w:t>
      </w:r>
    </w:p>
    <w:p w:rsidR="00D2277C" w:rsidRPr="00AC448B" w:rsidRDefault="00D2277C" w:rsidP="00D2277C">
      <w:pPr>
        <w:pStyle w:val="afffc"/>
        <w:numPr>
          <w:ilvl w:val="1"/>
          <w:numId w:val="23"/>
        </w:numPr>
        <w:ind w:left="1274" w:hanging="707"/>
        <w:rPr>
          <w:rFonts w:asciiTheme="minorBidi" w:hAnsiTheme="minorBidi" w:cstheme="minorBidi"/>
          <w:sz w:val="24"/>
        </w:rPr>
      </w:pPr>
      <w:r w:rsidRPr="00AC448B">
        <w:rPr>
          <w:rFonts w:asciiTheme="minorBidi" w:hAnsiTheme="minorBidi" w:cstheme="minorBidi"/>
          <w:sz w:val="24"/>
          <w:rtl/>
        </w:rPr>
        <w:t xml:space="preserve">מובהר כי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פיצוי_מוסכם_הסכם_שירותים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rtl/>
        </w:rPr>
        <w:t>פיצוי מוסכם</w:t>
      </w:r>
      <w:r w:rsidRPr="00AC448B">
        <w:rPr>
          <w:rFonts w:asciiTheme="minorBidi" w:hAnsiTheme="minorBidi" w:cstheme="minorBidi"/>
        </w:rPr>
        <w:fldChar w:fldCharType="end"/>
      </w:r>
      <w:r w:rsidRPr="00AC448B">
        <w:rPr>
          <w:rFonts w:asciiTheme="minorBidi" w:hAnsiTheme="minorBidi" w:cstheme="minorBidi"/>
          <w:sz w:val="24"/>
          <w:rtl/>
        </w:rPr>
        <w:t xml:space="preserve"> יוטל על הספק רק במקרה של הפרה החוזרת יותר מפעם אחת גם לאחר קבלת התראה בכתב על כך מהמשרד, ולאחר שניתנה לספק שהות סבירה לתיקון הטעון שינוי. ככל שנתקיימו נסיבות המצדיקות הטלת יותר מפיצוי אחד, יהיו מנגנוני הפיצוי בלתי תלויים זה בזה ויופעלו במקביל.</w:t>
      </w:r>
    </w:p>
    <w:p w:rsidR="00D2277C" w:rsidRPr="00AC448B" w:rsidRDefault="00D2277C" w:rsidP="00BC0167">
      <w:pPr>
        <w:pStyle w:val="afffc"/>
        <w:numPr>
          <w:ilvl w:val="1"/>
          <w:numId w:val="23"/>
        </w:numPr>
        <w:ind w:left="1274" w:hanging="707"/>
        <w:rPr>
          <w:rFonts w:asciiTheme="minorBidi" w:hAnsiTheme="minorBidi" w:cstheme="minorBidi"/>
          <w:b/>
          <w:bCs/>
          <w:sz w:val="24"/>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פיצוי_מוסכם_הסכם_שירותים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rtl/>
        </w:rPr>
        <w:t>פיצוי מוסכם</w:t>
      </w:r>
      <w:r w:rsidRPr="00AC448B">
        <w:rPr>
          <w:rFonts w:asciiTheme="minorBidi" w:hAnsiTheme="minorBidi" w:cstheme="minorBidi"/>
        </w:rPr>
        <w:fldChar w:fldCharType="end"/>
      </w:r>
      <w:r w:rsidRPr="00AC448B">
        <w:rPr>
          <w:rFonts w:asciiTheme="minorBidi" w:hAnsiTheme="minorBidi" w:cstheme="minorBidi"/>
          <w:rtl/>
        </w:rPr>
        <w:t xml:space="preserve"> בגין אי עמידה בהוראות סעיף זה יקוזז על ידי המשרד מהחשבונות השוטפים. המשרד ישלח לספק את התחשיב החודשי של קיזוז הפיצויים המוסכמים והספק יפחית סכום זה מחשבונית המס המוגשת לתשלום למשרד בכפוף </w:t>
      </w:r>
      <w:r w:rsidR="00BC0167" w:rsidRPr="00AC448B">
        <w:rPr>
          <w:rFonts w:asciiTheme="minorBidi" w:hAnsiTheme="minorBidi" w:cstheme="minorBidi" w:hint="cs"/>
          <w:rtl/>
        </w:rPr>
        <w:t>לדרישות הפניה הפרטנית</w:t>
      </w:r>
      <w:r w:rsidRPr="00AC448B">
        <w:rPr>
          <w:rFonts w:asciiTheme="minorBidi" w:hAnsiTheme="minorBidi" w:cstheme="minorBidi"/>
          <w:sz w:val="24"/>
          <w:rtl/>
        </w:rPr>
        <w:t>.</w:t>
      </w:r>
    </w:p>
    <w:p w:rsidR="00D2277C" w:rsidRPr="00AC448B" w:rsidRDefault="00D2277C" w:rsidP="00D2277C">
      <w:pPr>
        <w:pStyle w:val="afffc"/>
        <w:numPr>
          <w:ilvl w:val="1"/>
          <w:numId w:val="23"/>
        </w:numPr>
        <w:ind w:left="1274" w:hanging="707"/>
        <w:rPr>
          <w:rFonts w:asciiTheme="minorBidi" w:hAnsiTheme="minorBidi" w:cstheme="minorBidi"/>
          <w:sz w:val="24"/>
          <w:rtl/>
        </w:rPr>
      </w:pPr>
      <w:r w:rsidRPr="00AC448B">
        <w:rPr>
          <w:rFonts w:asciiTheme="minorBidi" w:hAnsiTheme="minorBidi" w:cstheme="minorBidi"/>
          <w:sz w:val="24"/>
          <w:rtl/>
        </w:rPr>
        <w:t>בכל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rsidR="00D2277C" w:rsidRPr="00AC448B" w:rsidRDefault="00D2277C" w:rsidP="00D2277C">
      <w:pPr>
        <w:pStyle w:val="afffc"/>
        <w:numPr>
          <w:ilvl w:val="1"/>
          <w:numId w:val="23"/>
        </w:numPr>
        <w:ind w:left="1274" w:hanging="707"/>
        <w:rPr>
          <w:rFonts w:asciiTheme="minorBidi" w:hAnsiTheme="minorBidi" w:cstheme="minorBidi"/>
          <w:sz w:val="24"/>
          <w:rtl/>
        </w:rPr>
      </w:pPr>
      <w:r w:rsidRPr="00AC448B">
        <w:rPr>
          <w:rFonts w:asciiTheme="minorBidi" w:hAnsiTheme="minorBidi" w:cstheme="minorBidi"/>
          <w:sz w:val="24"/>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D2277C" w:rsidRPr="00AC448B" w:rsidRDefault="00D2277C" w:rsidP="00D2277C">
      <w:pPr>
        <w:pStyle w:val="afffc"/>
        <w:numPr>
          <w:ilvl w:val="1"/>
          <w:numId w:val="23"/>
        </w:numPr>
        <w:ind w:left="1274" w:hanging="707"/>
        <w:rPr>
          <w:rFonts w:asciiTheme="minorBidi" w:hAnsiTheme="minorBidi" w:cstheme="minorBidi"/>
          <w:sz w:val="24"/>
        </w:rPr>
      </w:pPr>
      <w:r w:rsidRPr="00AC448B">
        <w:rPr>
          <w:rFonts w:asciiTheme="minorBidi" w:hAnsiTheme="minorBidi" w:cstheme="minorBidi"/>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2277C" w:rsidRPr="00AC448B" w:rsidRDefault="00D2277C" w:rsidP="00501E1F">
      <w:pPr>
        <w:pStyle w:val="afffc"/>
        <w:numPr>
          <w:ilvl w:val="1"/>
          <w:numId w:val="23"/>
        </w:numPr>
        <w:ind w:left="1274" w:hanging="707"/>
        <w:rPr>
          <w:rFonts w:asciiTheme="minorBidi" w:hAnsiTheme="minorBidi" w:cstheme="minorBidi"/>
          <w:sz w:val="24"/>
        </w:rPr>
      </w:pPr>
      <w:r w:rsidRPr="00AC448B">
        <w:rPr>
          <w:rFonts w:asciiTheme="minorBidi" w:hAnsiTheme="minorBidi" w:cstheme="minorBidi"/>
          <w:sz w:val="24"/>
          <w:rtl/>
        </w:rPr>
        <w:t xml:space="preserve">למרות האמור בסעיף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Ref25061617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3.4</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לעיל, במקרה של הפרה יסודית של ההסכם מצד הספק, בין היתר על-פי סעיפים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Ref25061799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2</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Ref25061811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3</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rPr>
        <w:instrText xml:space="preserve"> REF _Ref25061846 \r \h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4</w:t>
      </w:r>
      <w:r w:rsidR="00BC0167" w:rsidRPr="00AC448B">
        <w:rPr>
          <w:rFonts w:asciiTheme="minorBidi" w:hAnsiTheme="minorBidi" w:cstheme="minorBidi"/>
        </w:rPr>
        <w:fldChar w:fldCharType="end"/>
      </w:r>
      <w:r w:rsidR="00BC0167" w:rsidRPr="00AC448B">
        <w:rPr>
          <w:rFonts w:asciiTheme="minorBidi" w:hAnsiTheme="minorBidi" w:cstheme="minorBidi" w:hint="cs"/>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Ref25061858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6</w:t>
      </w:r>
      <w:r w:rsidR="00BC0167" w:rsidRPr="00AC448B">
        <w:rPr>
          <w:rFonts w:asciiTheme="minorBidi" w:hAnsiTheme="minorBidi" w:cstheme="minorBidi"/>
        </w:rPr>
        <w:fldChar w:fldCharType="end"/>
      </w:r>
      <w:r w:rsidR="00BC0167" w:rsidRPr="00AC448B">
        <w:rPr>
          <w:rFonts w:asciiTheme="minorBidi" w:hAnsiTheme="minorBidi" w:cstheme="minorBidi" w:hint="cs"/>
          <w:sz w:val="24"/>
          <w:rtl/>
        </w:rPr>
        <w:t>,</w:t>
      </w:r>
      <w:r w:rsidRPr="00AC448B">
        <w:rPr>
          <w:rFonts w:asciiTheme="minorBidi" w:hAnsiTheme="minorBidi" w:cstheme="minorBidi"/>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Ref25061874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7</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Ref25061908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8</w:t>
      </w:r>
      <w:r w:rsidR="00BC0167" w:rsidRPr="00AC448B">
        <w:rPr>
          <w:rFonts w:asciiTheme="minorBidi" w:hAnsiTheme="minorBidi" w:cstheme="minorBidi"/>
        </w:rPr>
        <w:fldChar w:fldCharType="end"/>
      </w:r>
      <w:r w:rsidR="00BC0167" w:rsidRPr="00AC448B">
        <w:rPr>
          <w:rFonts w:asciiTheme="minorBidi" w:hAnsiTheme="minorBidi" w:cstheme="minorBidi" w:hint="cs"/>
          <w:sz w:val="24"/>
          <w:rtl/>
        </w:rPr>
        <w:t xml:space="preserve">, </w:t>
      </w:r>
      <w:r w:rsidR="00BC0167" w:rsidRPr="00AC448B">
        <w:rPr>
          <w:rFonts w:asciiTheme="minorBidi" w:hAnsiTheme="minorBidi" w:cstheme="minorBidi"/>
          <w:sz w:val="24"/>
          <w:rtl/>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hint="cs"/>
          <w:sz w:val="24"/>
        </w:rPr>
        <w:instrText>REF</w:instrText>
      </w:r>
      <w:r w:rsidR="00BC0167" w:rsidRPr="00AC448B">
        <w:rPr>
          <w:rFonts w:asciiTheme="minorBidi" w:hAnsiTheme="minorBidi" w:cstheme="minorBidi" w:hint="cs"/>
          <w:sz w:val="24"/>
          <w:rtl/>
        </w:rPr>
        <w:instrText xml:space="preserve"> _</w:instrText>
      </w:r>
      <w:r w:rsidR="00BC0167" w:rsidRPr="00AC448B">
        <w:rPr>
          <w:rFonts w:asciiTheme="minorBidi" w:hAnsiTheme="minorBidi" w:cstheme="minorBidi" w:hint="cs"/>
          <w:sz w:val="24"/>
        </w:rPr>
        <w:instrText>Ref25061942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sz w:val="24"/>
          <w:rtl/>
        </w:rPr>
        <w:instrText xml:space="preserve"> \* </w:instrText>
      </w:r>
      <w:r w:rsidR="00AC448B">
        <w:rPr>
          <w:rFonts w:asciiTheme="minorBidi" w:hAnsiTheme="minorBidi" w:cstheme="minorBidi"/>
          <w:sz w:val="24"/>
        </w:rPr>
        <w:instrText>MERGEFORMAT</w:instrText>
      </w:r>
      <w:r w:rsidR="00AC448B">
        <w:rPr>
          <w:rFonts w:asciiTheme="minorBidi" w:hAnsiTheme="minorBidi" w:cstheme="minorBidi"/>
          <w:sz w:val="24"/>
          <w:rtl/>
        </w:rPr>
        <w:instrText xml:space="preserve"> </w:instrText>
      </w:r>
      <w:r w:rsidR="00BC0167" w:rsidRPr="00AC448B">
        <w:rPr>
          <w:rFonts w:asciiTheme="minorBidi" w:hAnsiTheme="minorBidi" w:cstheme="minorBidi"/>
          <w:sz w:val="24"/>
          <w:rtl/>
        </w:rPr>
      </w:r>
      <w:r w:rsidR="00BC0167" w:rsidRPr="00AC448B">
        <w:rPr>
          <w:rFonts w:asciiTheme="minorBidi" w:hAnsiTheme="minorBidi" w:cstheme="minorBidi"/>
          <w:sz w:val="24"/>
          <w:rtl/>
        </w:rPr>
        <w:fldChar w:fldCharType="separate"/>
      </w:r>
      <w:r w:rsidR="002E7D6C">
        <w:rPr>
          <w:rFonts w:asciiTheme="minorBidi" w:hAnsiTheme="minorBidi" w:cstheme="minorBidi"/>
          <w:sz w:val="24"/>
          <w:cs/>
        </w:rPr>
        <w:t>‎</w:t>
      </w:r>
      <w:r w:rsidR="002E7D6C">
        <w:rPr>
          <w:rFonts w:asciiTheme="minorBidi" w:hAnsiTheme="minorBidi" w:cstheme="minorBidi"/>
          <w:sz w:val="24"/>
        </w:rPr>
        <w:t>12</w:t>
      </w:r>
      <w:r w:rsidR="00BC0167" w:rsidRPr="00AC448B">
        <w:rPr>
          <w:rFonts w:asciiTheme="minorBidi" w:hAnsiTheme="minorBidi" w:cstheme="minorBidi"/>
          <w:sz w:val="24"/>
          <w:rtl/>
        </w:rPr>
        <w:fldChar w:fldCharType="end"/>
      </w:r>
      <w:r w:rsidRPr="00AC448B">
        <w:rPr>
          <w:rFonts w:asciiTheme="minorBidi" w:hAnsiTheme="minorBidi" w:cstheme="minorBidi"/>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Ref25061968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17</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Ref25061983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18</w:t>
      </w:r>
      <w:r w:rsidR="00BC0167" w:rsidRPr="00AC448B">
        <w:rPr>
          <w:rFonts w:asciiTheme="minorBidi" w:hAnsiTheme="minorBidi" w:cstheme="minorBidi"/>
        </w:rPr>
        <w:fldChar w:fldCharType="end"/>
      </w:r>
      <w:r w:rsidR="00BC0167" w:rsidRPr="00AC448B">
        <w:rPr>
          <w:rFonts w:asciiTheme="minorBidi" w:hAnsiTheme="minorBidi" w:cstheme="minorBidi" w:hint="cs"/>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Ref25062017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21</w:t>
      </w:r>
      <w:r w:rsidR="00BC0167" w:rsidRPr="00AC448B">
        <w:rPr>
          <w:rFonts w:asciiTheme="minorBidi" w:hAnsiTheme="minorBidi" w:cstheme="minorBidi"/>
        </w:rPr>
        <w:fldChar w:fldCharType="end"/>
      </w:r>
      <w:r w:rsidR="00BC0167" w:rsidRPr="00AC448B">
        <w:rPr>
          <w:rFonts w:asciiTheme="minorBidi" w:hAnsiTheme="minorBidi" w:cstheme="minorBidi" w:hint="cs"/>
          <w:sz w:val="24"/>
          <w:rtl/>
        </w:rPr>
        <w:t xml:space="preserve">, </w:t>
      </w:r>
      <w:r w:rsidR="00BC0167" w:rsidRPr="00AC448B">
        <w:rPr>
          <w:rFonts w:asciiTheme="minorBidi" w:hAnsiTheme="minorBidi" w:cstheme="minorBidi"/>
          <w:sz w:val="24"/>
          <w:rtl/>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hint="cs"/>
          <w:sz w:val="24"/>
        </w:rPr>
        <w:instrText>REF</w:instrText>
      </w:r>
      <w:r w:rsidR="00BC0167" w:rsidRPr="00AC448B">
        <w:rPr>
          <w:rFonts w:asciiTheme="minorBidi" w:hAnsiTheme="minorBidi" w:cstheme="minorBidi" w:hint="cs"/>
          <w:sz w:val="24"/>
          <w:rtl/>
        </w:rPr>
        <w:instrText xml:space="preserve"> _</w:instrText>
      </w:r>
      <w:r w:rsidR="00BC0167" w:rsidRPr="00AC448B">
        <w:rPr>
          <w:rFonts w:asciiTheme="minorBidi" w:hAnsiTheme="minorBidi" w:cstheme="minorBidi" w:hint="cs"/>
          <w:sz w:val="24"/>
        </w:rPr>
        <w:instrText>Ref25062029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sz w:val="24"/>
          <w:rtl/>
        </w:rPr>
        <w:instrText xml:space="preserve"> \* </w:instrText>
      </w:r>
      <w:r w:rsidR="00AC448B">
        <w:rPr>
          <w:rFonts w:asciiTheme="minorBidi" w:hAnsiTheme="minorBidi" w:cstheme="minorBidi"/>
          <w:sz w:val="24"/>
        </w:rPr>
        <w:instrText>MERGEFORMAT</w:instrText>
      </w:r>
      <w:r w:rsidR="00AC448B">
        <w:rPr>
          <w:rFonts w:asciiTheme="minorBidi" w:hAnsiTheme="minorBidi" w:cstheme="minorBidi"/>
          <w:sz w:val="24"/>
          <w:rtl/>
        </w:rPr>
        <w:instrText xml:space="preserve"> </w:instrText>
      </w:r>
      <w:r w:rsidR="00BC0167" w:rsidRPr="00AC448B">
        <w:rPr>
          <w:rFonts w:asciiTheme="minorBidi" w:hAnsiTheme="minorBidi" w:cstheme="minorBidi"/>
          <w:sz w:val="24"/>
          <w:rtl/>
        </w:rPr>
      </w:r>
      <w:r w:rsidR="00BC0167" w:rsidRPr="00AC448B">
        <w:rPr>
          <w:rFonts w:asciiTheme="minorBidi" w:hAnsiTheme="minorBidi" w:cstheme="minorBidi"/>
          <w:sz w:val="24"/>
          <w:rtl/>
        </w:rPr>
        <w:fldChar w:fldCharType="separate"/>
      </w:r>
      <w:r w:rsidR="002E7D6C">
        <w:rPr>
          <w:rFonts w:asciiTheme="minorBidi" w:hAnsiTheme="minorBidi" w:cstheme="minorBidi"/>
          <w:sz w:val="24"/>
          <w:cs/>
        </w:rPr>
        <w:t>‎</w:t>
      </w:r>
      <w:r w:rsidR="002E7D6C">
        <w:rPr>
          <w:rFonts w:asciiTheme="minorBidi" w:hAnsiTheme="minorBidi" w:cstheme="minorBidi"/>
          <w:sz w:val="24"/>
        </w:rPr>
        <w:t>22</w:t>
      </w:r>
      <w:r w:rsidR="00BC0167" w:rsidRPr="00AC448B">
        <w:rPr>
          <w:rFonts w:asciiTheme="minorBidi" w:hAnsiTheme="minorBidi" w:cstheme="minorBidi"/>
          <w:sz w:val="24"/>
          <w:rtl/>
        </w:rPr>
        <w:fldChar w:fldCharType="end"/>
      </w:r>
      <w:r w:rsidRPr="00AC448B">
        <w:rPr>
          <w:rFonts w:asciiTheme="minorBidi" w:hAnsiTheme="minorBidi" w:cstheme="minorBidi"/>
          <w:sz w:val="24"/>
          <w:rtl/>
        </w:rPr>
        <w:t xml:space="preserve">, </w:t>
      </w:r>
      <w:r w:rsidR="00BC0167" w:rsidRPr="00AC448B">
        <w:rPr>
          <w:rFonts w:asciiTheme="minorBidi" w:hAnsiTheme="minorBidi" w:cstheme="minorBidi"/>
        </w:rPr>
        <w:fldChar w:fldCharType="begin"/>
      </w:r>
      <w:r w:rsidR="00BC0167" w:rsidRPr="00AC448B">
        <w:rPr>
          <w:rFonts w:asciiTheme="minorBidi" w:hAnsiTheme="minorBidi" w:cstheme="minorBidi"/>
          <w:sz w:val="24"/>
          <w:rtl/>
        </w:rPr>
        <w:instrText xml:space="preserve"> </w:instrText>
      </w:r>
      <w:r w:rsidR="00BC0167" w:rsidRPr="00AC448B">
        <w:rPr>
          <w:rFonts w:asciiTheme="minorBidi" w:hAnsiTheme="minorBidi" w:cstheme="minorBidi"/>
          <w:sz w:val="24"/>
        </w:rPr>
        <w:instrText>REF</w:instrText>
      </w:r>
      <w:r w:rsidR="00BC0167" w:rsidRPr="00AC448B">
        <w:rPr>
          <w:rFonts w:asciiTheme="minorBidi" w:hAnsiTheme="minorBidi" w:cstheme="minorBidi"/>
          <w:sz w:val="24"/>
          <w:rtl/>
        </w:rPr>
        <w:instrText xml:space="preserve"> _</w:instrText>
      </w:r>
      <w:r w:rsidR="00BC0167" w:rsidRPr="00AC448B">
        <w:rPr>
          <w:rFonts w:asciiTheme="minorBidi" w:hAnsiTheme="minorBidi" w:cstheme="minorBidi"/>
          <w:sz w:val="24"/>
        </w:rPr>
        <w:instrText>Ref25062051 \r \h</w:instrText>
      </w:r>
      <w:r w:rsidR="00BC0167"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BC0167" w:rsidRPr="00AC448B">
        <w:rPr>
          <w:rFonts w:asciiTheme="minorBidi" w:hAnsiTheme="minorBidi" w:cstheme="minorBidi"/>
        </w:rPr>
      </w:r>
      <w:r w:rsidR="00BC0167"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25</w:t>
      </w:r>
      <w:r w:rsidR="00BC0167" w:rsidRPr="00AC448B">
        <w:rPr>
          <w:rFonts w:asciiTheme="minorBidi" w:hAnsiTheme="minorBidi" w:cstheme="minorBidi"/>
        </w:rPr>
        <w:fldChar w:fldCharType="end"/>
      </w:r>
      <w:r w:rsidRPr="00AC448B">
        <w:rPr>
          <w:rFonts w:asciiTheme="minorBidi" w:hAnsiTheme="minorBidi" w:cstheme="minorBidi"/>
          <w:sz w:val="24"/>
          <w:rtl/>
        </w:rPr>
        <w:t xml:space="preserve"> בהסכם זה, או במקרה של מתן דו"ח מפקח של המשרד או משרד הבריאות שהמזון נמצא בסיכון או במקרה של ביצוע פשע על-ידו או על-ידי אחד ממנהליו או נושאי המשרה שבו, או במקרה של </w:t>
      </w:r>
      <w:r w:rsidRPr="00AC448B">
        <w:rPr>
          <w:rFonts w:asciiTheme="minorBidi" w:hAnsiTheme="minorBidi" w:cstheme="minorBidi"/>
          <w:rtl/>
        </w:rPr>
        <w:t>כל הפרה הפוגעת בביטחון התזונתי והתברואתי של הדיירים</w:t>
      </w:r>
      <w:r w:rsidRPr="00AC448B">
        <w:rPr>
          <w:rFonts w:asciiTheme="minorBidi" w:hAnsiTheme="minorBidi" w:cstheme="minorBidi"/>
          <w:sz w:val="24"/>
          <w:rtl/>
        </w:rPr>
        <w:t xml:space="preserve"> – יהא המשרד, באישור מנהלו הכללי, רשאי לנקוט בכל אחת מן הסנקציות האמורות בסעיפים </w:t>
      </w:r>
      <w:r w:rsidR="00501E1F" w:rsidRPr="00AC448B">
        <w:rPr>
          <w:rFonts w:asciiTheme="minorBidi" w:hAnsiTheme="minorBidi" w:cstheme="minorBidi"/>
          <w:b/>
          <w:bCs/>
          <w:rtl/>
        </w:rPr>
        <w:fldChar w:fldCharType="begin"/>
      </w:r>
      <w:r w:rsidR="00501E1F" w:rsidRPr="00AC448B">
        <w:rPr>
          <w:rFonts w:asciiTheme="minorBidi" w:hAnsiTheme="minorBidi" w:cstheme="minorBidi"/>
          <w:sz w:val="24"/>
          <w:rtl/>
        </w:rPr>
        <w:instrText xml:space="preserve"> </w:instrText>
      </w:r>
      <w:r w:rsidR="00501E1F" w:rsidRPr="00AC448B">
        <w:rPr>
          <w:rFonts w:asciiTheme="minorBidi" w:hAnsiTheme="minorBidi" w:cstheme="minorBidi"/>
          <w:sz w:val="24"/>
        </w:rPr>
        <w:instrText>REF</w:instrText>
      </w:r>
      <w:r w:rsidR="00501E1F" w:rsidRPr="00AC448B">
        <w:rPr>
          <w:rFonts w:asciiTheme="minorBidi" w:hAnsiTheme="minorBidi" w:cstheme="minorBidi"/>
          <w:sz w:val="24"/>
          <w:rtl/>
        </w:rPr>
        <w:instrText xml:space="preserve"> _</w:instrText>
      </w:r>
      <w:r w:rsidR="00501E1F" w:rsidRPr="00AC448B">
        <w:rPr>
          <w:rFonts w:asciiTheme="minorBidi" w:hAnsiTheme="minorBidi" w:cstheme="minorBidi"/>
          <w:sz w:val="24"/>
        </w:rPr>
        <w:instrText>Ref25062083 \r \h</w:instrText>
      </w:r>
      <w:r w:rsidR="00501E1F" w:rsidRPr="00AC448B">
        <w:rPr>
          <w:rFonts w:asciiTheme="minorBidi" w:hAnsiTheme="minorBidi" w:cstheme="minorBidi"/>
          <w:sz w:val="24"/>
          <w:rtl/>
        </w:rPr>
        <w:instrText xml:space="preserve"> </w:instrText>
      </w:r>
      <w:r w:rsidR="00AC448B">
        <w:rPr>
          <w:rFonts w:asciiTheme="minorBidi" w:hAnsiTheme="minorBidi" w:cstheme="minorBidi"/>
          <w:b/>
          <w:bCs/>
          <w:rtl/>
        </w:rPr>
        <w:instrText xml:space="preserve"> \* </w:instrText>
      </w:r>
      <w:r w:rsidR="00AC448B">
        <w:rPr>
          <w:rFonts w:asciiTheme="minorBidi" w:hAnsiTheme="minorBidi" w:cstheme="minorBidi"/>
          <w:b/>
          <w:bCs/>
        </w:rPr>
        <w:instrText>MERGEFORMAT</w:instrText>
      </w:r>
      <w:r w:rsidR="00AC448B">
        <w:rPr>
          <w:rFonts w:asciiTheme="minorBidi" w:hAnsiTheme="minorBidi" w:cstheme="minorBidi"/>
          <w:b/>
          <w:bCs/>
          <w:rtl/>
        </w:rPr>
        <w:instrText xml:space="preserve"> </w:instrText>
      </w:r>
      <w:r w:rsidR="00501E1F" w:rsidRPr="00AC448B">
        <w:rPr>
          <w:rFonts w:asciiTheme="minorBidi" w:hAnsiTheme="minorBidi" w:cstheme="minorBidi"/>
          <w:b/>
          <w:bCs/>
          <w:rtl/>
        </w:rPr>
      </w:r>
      <w:r w:rsidR="00501E1F" w:rsidRPr="00AC448B">
        <w:rPr>
          <w:rFonts w:asciiTheme="minorBidi" w:hAnsiTheme="minorBidi" w:cstheme="minorBidi"/>
          <w:b/>
          <w:bCs/>
          <w:rtl/>
        </w:rPr>
        <w:fldChar w:fldCharType="separate"/>
      </w:r>
      <w:r w:rsidR="002E7D6C">
        <w:rPr>
          <w:rFonts w:asciiTheme="minorBidi" w:hAnsiTheme="minorBidi" w:cstheme="minorBidi"/>
          <w:sz w:val="24"/>
          <w:cs/>
        </w:rPr>
        <w:t>‎</w:t>
      </w:r>
      <w:r w:rsidR="002E7D6C">
        <w:rPr>
          <w:rFonts w:asciiTheme="minorBidi" w:hAnsiTheme="minorBidi" w:cstheme="minorBidi"/>
          <w:sz w:val="24"/>
        </w:rPr>
        <w:t>20.1.1</w:t>
      </w:r>
      <w:r w:rsidR="00501E1F" w:rsidRPr="00AC448B">
        <w:rPr>
          <w:rFonts w:asciiTheme="minorBidi" w:hAnsiTheme="minorBidi" w:cstheme="minorBidi"/>
          <w:b/>
          <w:bCs/>
          <w:rtl/>
        </w:rPr>
        <w:fldChar w:fldCharType="end"/>
      </w:r>
      <w:r w:rsidRPr="00AC448B">
        <w:rPr>
          <w:rFonts w:asciiTheme="minorBidi" w:hAnsiTheme="minorBidi" w:cstheme="minorBidi"/>
          <w:sz w:val="24"/>
          <w:rtl/>
        </w:rPr>
        <w:t xml:space="preserve"> עד </w:t>
      </w:r>
      <w:r w:rsidR="00501E1F" w:rsidRPr="00AC448B">
        <w:rPr>
          <w:rFonts w:asciiTheme="minorBidi" w:hAnsiTheme="minorBidi" w:cstheme="minorBidi"/>
        </w:rPr>
        <w:fldChar w:fldCharType="begin"/>
      </w:r>
      <w:r w:rsidR="00501E1F" w:rsidRPr="00AC448B">
        <w:rPr>
          <w:rFonts w:asciiTheme="minorBidi" w:hAnsiTheme="minorBidi" w:cstheme="minorBidi"/>
          <w:sz w:val="24"/>
          <w:rtl/>
        </w:rPr>
        <w:instrText xml:space="preserve"> </w:instrText>
      </w:r>
      <w:r w:rsidR="00501E1F" w:rsidRPr="00AC448B">
        <w:rPr>
          <w:rFonts w:asciiTheme="minorBidi" w:hAnsiTheme="minorBidi" w:cstheme="minorBidi"/>
          <w:sz w:val="24"/>
        </w:rPr>
        <w:instrText>REF</w:instrText>
      </w:r>
      <w:r w:rsidR="00501E1F" w:rsidRPr="00AC448B">
        <w:rPr>
          <w:rFonts w:asciiTheme="minorBidi" w:hAnsiTheme="minorBidi" w:cstheme="minorBidi"/>
          <w:sz w:val="24"/>
          <w:rtl/>
        </w:rPr>
        <w:instrText xml:space="preserve"> _</w:instrText>
      </w:r>
      <w:r w:rsidR="00501E1F" w:rsidRPr="00AC448B">
        <w:rPr>
          <w:rFonts w:asciiTheme="minorBidi" w:hAnsiTheme="minorBidi" w:cstheme="minorBidi"/>
          <w:sz w:val="24"/>
        </w:rPr>
        <w:instrText>Ref25062093 \r \h</w:instrText>
      </w:r>
      <w:r w:rsidR="00501E1F"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501E1F" w:rsidRPr="00AC448B">
        <w:rPr>
          <w:rFonts w:asciiTheme="minorBidi" w:hAnsiTheme="minorBidi" w:cstheme="minorBidi"/>
        </w:rPr>
      </w:r>
      <w:r w:rsidR="00501E1F"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20.1.2</w:t>
      </w:r>
      <w:r w:rsidR="00501E1F" w:rsidRPr="00AC448B">
        <w:rPr>
          <w:rFonts w:asciiTheme="minorBidi" w:hAnsiTheme="minorBidi" w:cstheme="minorBidi"/>
        </w:rPr>
        <w:fldChar w:fldCharType="end"/>
      </w:r>
      <w:r w:rsidRPr="00AC448B">
        <w:rPr>
          <w:rFonts w:asciiTheme="minorBidi" w:hAnsiTheme="minorBidi" w:cstheme="minorBidi"/>
          <w:sz w:val="24"/>
          <w:rtl/>
        </w:rPr>
        <w:t xml:space="preserve"> ולבטל את ההסכם, ללא התראה מוקדמת.</w:t>
      </w:r>
    </w:p>
    <w:p w:rsidR="00D2277C" w:rsidRPr="00AC448B" w:rsidRDefault="00D2277C" w:rsidP="00D2277C">
      <w:pPr>
        <w:pStyle w:val="afffc"/>
        <w:ind w:left="1274"/>
        <w:rPr>
          <w:rFonts w:asciiTheme="minorBidi" w:hAnsiTheme="minorBidi" w:cstheme="minorBidi"/>
          <w:sz w:val="24"/>
          <w:rtl/>
        </w:rPr>
      </w:pPr>
      <w:r w:rsidRPr="00AC448B">
        <w:rPr>
          <w:rFonts w:asciiTheme="minorBidi" w:hAnsiTheme="minorBidi" w:cstheme="minorBidi"/>
          <w:sz w:val="24"/>
          <w:rtl/>
        </w:rPr>
        <w:t>לעניין זה, "מזון בסיכון" – אחד מהבאים:</w:t>
      </w:r>
    </w:p>
    <w:p w:rsidR="00D2277C" w:rsidRPr="00AC448B" w:rsidRDefault="00D2277C" w:rsidP="00D2277C">
      <w:pPr>
        <w:pStyle w:val="Hnormal1"/>
        <w:numPr>
          <w:ilvl w:val="2"/>
          <w:numId w:val="23"/>
        </w:numPr>
        <w:rPr>
          <w:rFonts w:asciiTheme="minorBidi" w:hAnsiTheme="minorBidi" w:cstheme="minorBidi"/>
        </w:rPr>
      </w:pPr>
      <w:r w:rsidRPr="00AC448B">
        <w:rPr>
          <w:rFonts w:asciiTheme="minorBidi" w:hAnsiTheme="minorBidi" w:cstheme="minorBidi"/>
          <w:sz w:val="24"/>
          <w:rtl/>
        </w:rPr>
        <w:t xml:space="preserve">מזון מן החי שאינו ראוי למאכל (קלקול נראה לעין / הפשרה ממושכת / הפשרה לא תקינה / פג תוקף); </w:t>
      </w:r>
    </w:p>
    <w:p w:rsidR="00D2277C" w:rsidRPr="00AC448B" w:rsidRDefault="00D2277C" w:rsidP="00D2277C">
      <w:pPr>
        <w:pStyle w:val="Hnormal1"/>
        <w:numPr>
          <w:ilvl w:val="2"/>
          <w:numId w:val="23"/>
        </w:numPr>
        <w:rPr>
          <w:rFonts w:asciiTheme="minorBidi" w:hAnsiTheme="minorBidi" w:cstheme="minorBidi"/>
          <w:rtl/>
        </w:rPr>
      </w:pPr>
      <w:r w:rsidRPr="00AC448B">
        <w:rPr>
          <w:rFonts w:asciiTheme="minorBidi" w:hAnsiTheme="minorBidi" w:cstheme="minorBidi"/>
          <w:sz w:val="24"/>
          <w:rtl/>
        </w:rPr>
        <w:t>מזון שאינו ראוי למאכל אדם (מקולקל / טמפרטורה לא תקינה);</w:t>
      </w:r>
    </w:p>
    <w:p w:rsidR="00D2277C" w:rsidRPr="00AC448B" w:rsidRDefault="00D2277C" w:rsidP="00D2277C">
      <w:pPr>
        <w:pStyle w:val="Hnormal1"/>
        <w:numPr>
          <w:ilvl w:val="2"/>
          <w:numId w:val="23"/>
        </w:numPr>
        <w:rPr>
          <w:rFonts w:asciiTheme="minorBidi" w:hAnsiTheme="minorBidi" w:cstheme="minorBidi"/>
          <w:rtl/>
        </w:rPr>
      </w:pPr>
      <w:r w:rsidRPr="00AC448B">
        <w:rPr>
          <w:rFonts w:asciiTheme="minorBidi" w:hAnsiTheme="minorBidi" w:cstheme="minorBidi"/>
          <w:sz w:val="24"/>
          <w:rtl/>
        </w:rPr>
        <w:t xml:space="preserve">חומרי גלם מקולקלים או פסולים. </w:t>
      </w:r>
    </w:p>
    <w:p w:rsidR="00D2277C" w:rsidRPr="00AC448B" w:rsidRDefault="00D2277C" w:rsidP="00501E1F">
      <w:pPr>
        <w:pStyle w:val="afffc"/>
        <w:numPr>
          <w:ilvl w:val="1"/>
          <w:numId w:val="23"/>
        </w:numPr>
        <w:ind w:left="1274" w:hanging="707"/>
        <w:rPr>
          <w:rFonts w:asciiTheme="minorBidi" w:hAnsiTheme="minorBidi" w:cstheme="minorBidi"/>
        </w:rPr>
      </w:pPr>
      <w:r w:rsidRPr="00AC448B">
        <w:rPr>
          <w:rFonts w:asciiTheme="minorBidi" w:hAnsiTheme="minorBidi" w:cstheme="minorBidi"/>
          <w:sz w:val="24"/>
          <w:rtl/>
        </w:rPr>
        <w:t xml:space="preserve">בכל מקרה, המשרד יהא רשאי לחלט את הערבות, כאמור בסעיף </w:t>
      </w:r>
      <w:r w:rsidR="00501E1F" w:rsidRPr="00AC448B">
        <w:rPr>
          <w:rFonts w:asciiTheme="minorBidi" w:hAnsiTheme="minorBidi" w:cstheme="minorBidi"/>
        </w:rPr>
        <w:fldChar w:fldCharType="begin"/>
      </w:r>
      <w:r w:rsidR="00501E1F" w:rsidRPr="00AC448B">
        <w:rPr>
          <w:rFonts w:asciiTheme="minorBidi" w:hAnsiTheme="minorBidi" w:cstheme="minorBidi"/>
          <w:sz w:val="24"/>
          <w:rtl/>
        </w:rPr>
        <w:instrText xml:space="preserve"> </w:instrText>
      </w:r>
      <w:r w:rsidR="00501E1F" w:rsidRPr="00AC448B">
        <w:rPr>
          <w:rFonts w:asciiTheme="minorBidi" w:hAnsiTheme="minorBidi" w:cstheme="minorBidi"/>
          <w:sz w:val="24"/>
        </w:rPr>
        <w:instrText>REF</w:instrText>
      </w:r>
      <w:r w:rsidR="00501E1F" w:rsidRPr="00AC448B">
        <w:rPr>
          <w:rFonts w:asciiTheme="minorBidi" w:hAnsiTheme="minorBidi" w:cstheme="minorBidi"/>
          <w:sz w:val="24"/>
          <w:rtl/>
        </w:rPr>
        <w:instrText xml:space="preserve"> _</w:instrText>
      </w:r>
      <w:r w:rsidR="00501E1F" w:rsidRPr="00AC448B">
        <w:rPr>
          <w:rFonts w:asciiTheme="minorBidi" w:hAnsiTheme="minorBidi" w:cstheme="minorBidi"/>
          <w:sz w:val="24"/>
        </w:rPr>
        <w:instrText>Ref25062017 \r \h</w:instrText>
      </w:r>
      <w:r w:rsidR="00501E1F" w:rsidRPr="00AC448B">
        <w:rPr>
          <w:rFonts w:asciiTheme="minorBidi" w:hAnsiTheme="minorBidi" w:cstheme="minorBidi"/>
          <w:sz w:val="24"/>
          <w:rtl/>
        </w:rPr>
        <w:instrText xml:space="preserve"> </w:instrText>
      </w:r>
      <w:r w:rsidR="00AC448B">
        <w:rPr>
          <w:rFonts w:asciiTheme="minorBidi" w:hAnsiTheme="minorBidi" w:cstheme="minorBidi"/>
        </w:rPr>
        <w:instrText xml:space="preserve"> \* MERGEFORMAT </w:instrText>
      </w:r>
      <w:r w:rsidR="00501E1F" w:rsidRPr="00AC448B">
        <w:rPr>
          <w:rFonts w:asciiTheme="minorBidi" w:hAnsiTheme="minorBidi" w:cstheme="minorBidi"/>
        </w:rPr>
      </w:r>
      <w:r w:rsidR="00501E1F"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21</w:t>
      </w:r>
      <w:r w:rsidR="00501E1F" w:rsidRPr="00AC448B">
        <w:rPr>
          <w:rFonts w:asciiTheme="minorBidi" w:hAnsiTheme="minorBidi" w:cstheme="minorBidi"/>
        </w:rPr>
        <w:fldChar w:fldCharType="end"/>
      </w:r>
      <w:r w:rsidR="00501E1F" w:rsidRPr="00AC448B">
        <w:rPr>
          <w:rFonts w:asciiTheme="minorBidi" w:hAnsiTheme="minorBidi" w:cstheme="minorBidi" w:hint="cs"/>
          <w:sz w:val="24"/>
          <w:rtl/>
        </w:rPr>
        <w:t xml:space="preserve"> ו/או </w:t>
      </w:r>
      <w:r w:rsidR="00501E1F" w:rsidRPr="00AC448B">
        <w:rPr>
          <w:rFonts w:asciiTheme="minorBidi" w:hAnsiTheme="minorBidi" w:cstheme="minorBidi"/>
          <w:sz w:val="24"/>
          <w:rtl/>
        </w:rPr>
        <w:fldChar w:fldCharType="begin"/>
      </w:r>
      <w:r w:rsidR="00501E1F" w:rsidRPr="00AC448B">
        <w:rPr>
          <w:rFonts w:asciiTheme="minorBidi" w:hAnsiTheme="minorBidi" w:cstheme="minorBidi"/>
          <w:sz w:val="24"/>
          <w:rtl/>
        </w:rPr>
        <w:instrText xml:space="preserve"> </w:instrText>
      </w:r>
      <w:r w:rsidR="00501E1F" w:rsidRPr="00AC448B">
        <w:rPr>
          <w:rFonts w:asciiTheme="minorBidi" w:hAnsiTheme="minorBidi" w:cstheme="minorBidi" w:hint="cs"/>
          <w:sz w:val="24"/>
        </w:rPr>
        <w:instrText>REF</w:instrText>
      </w:r>
      <w:r w:rsidR="00501E1F" w:rsidRPr="00AC448B">
        <w:rPr>
          <w:rFonts w:asciiTheme="minorBidi" w:hAnsiTheme="minorBidi" w:cstheme="minorBidi" w:hint="cs"/>
          <w:sz w:val="24"/>
          <w:rtl/>
        </w:rPr>
        <w:instrText xml:space="preserve"> _</w:instrText>
      </w:r>
      <w:r w:rsidR="00501E1F" w:rsidRPr="00AC448B">
        <w:rPr>
          <w:rFonts w:asciiTheme="minorBidi" w:hAnsiTheme="minorBidi" w:cstheme="minorBidi" w:hint="cs"/>
          <w:sz w:val="24"/>
        </w:rPr>
        <w:instrText>Ref25062029 \r \h</w:instrText>
      </w:r>
      <w:r w:rsidR="00501E1F" w:rsidRPr="00AC448B">
        <w:rPr>
          <w:rFonts w:asciiTheme="minorBidi" w:hAnsiTheme="minorBidi" w:cstheme="minorBidi"/>
          <w:sz w:val="24"/>
          <w:rtl/>
        </w:rPr>
        <w:instrText xml:space="preserve"> </w:instrText>
      </w:r>
      <w:r w:rsidR="00AC448B">
        <w:rPr>
          <w:rFonts w:asciiTheme="minorBidi" w:hAnsiTheme="minorBidi" w:cstheme="minorBidi"/>
          <w:sz w:val="24"/>
          <w:rtl/>
        </w:rPr>
        <w:instrText xml:space="preserve"> \* </w:instrText>
      </w:r>
      <w:r w:rsidR="00AC448B">
        <w:rPr>
          <w:rFonts w:asciiTheme="minorBidi" w:hAnsiTheme="minorBidi" w:cstheme="minorBidi"/>
          <w:sz w:val="24"/>
        </w:rPr>
        <w:instrText>MERGEFORMAT</w:instrText>
      </w:r>
      <w:r w:rsidR="00AC448B">
        <w:rPr>
          <w:rFonts w:asciiTheme="minorBidi" w:hAnsiTheme="minorBidi" w:cstheme="minorBidi"/>
          <w:sz w:val="24"/>
          <w:rtl/>
        </w:rPr>
        <w:instrText xml:space="preserve"> </w:instrText>
      </w:r>
      <w:r w:rsidR="00501E1F" w:rsidRPr="00AC448B">
        <w:rPr>
          <w:rFonts w:asciiTheme="minorBidi" w:hAnsiTheme="minorBidi" w:cstheme="minorBidi"/>
          <w:sz w:val="24"/>
          <w:rtl/>
        </w:rPr>
      </w:r>
      <w:r w:rsidR="00501E1F" w:rsidRPr="00AC448B">
        <w:rPr>
          <w:rFonts w:asciiTheme="minorBidi" w:hAnsiTheme="minorBidi" w:cstheme="minorBidi"/>
          <w:sz w:val="24"/>
          <w:rtl/>
        </w:rPr>
        <w:fldChar w:fldCharType="separate"/>
      </w:r>
      <w:r w:rsidR="002E7D6C">
        <w:rPr>
          <w:rFonts w:asciiTheme="minorBidi" w:hAnsiTheme="minorBidi" w:cstheme="minorBidi"/>
          <w:sz w:val="24"/>
          <w:cs/>
        </w:rPr>
        <w:t>‎</w:t>
      </w:r>
      <w:r w:rsidR="002E7D6C">
        <w:rPr>
          <w:rFonts w:asciiTheme="minorBidi" w:hAnsiTheme="minorBidi" w:cstheme="minorBidi"/>
          <w:sz w:val="24"/>
        </w:rPr>
        <w:t>22</w:t>
      </w:r>
      <w:r w:rsidR="00501E1F" w:rsidRPr="00AC448B">
        <w:rPr>
          <w:rFonts w:asciiTheme="minorBidi" w:hAnsiTheme="minorBidi" w:cstheme="minorBidi"/>
          <w:sz w:val="24"/>
          <w:rtl/>
        </w:rPr>
        <w:fldChar w:fldCharType="end"/>
      </w:r>
      <w:r w:rsidRPr="00AC448B">
        <w:rPr>
          <w:rFonts w:asciiTheme="minorBidi" w:hAnsiTheme="minorBidi" w:cstheme="minorBidi"/>
          <w:sz w:val="24"/>
          <w:rtl/>
        </w:rPr>
        <w:t xml:space="preserve"> להלן</w:t>
      </w:r>
      <w:r w:rsidRPr="00AC448B">
        <w:rPr>
          <w:rFonts w:asciiTheme="minorBidi" w:hAnsiTheme="minorBidi" w:cstheme="minorBidi"/>
          <w:rtl/>
        </w:rPr>
        <w:t>.</w:t>
      </w:r>
    </w:p>
    <w:p w:rsidR="00D2277C" w:rsidRPr="00AC448B" w:rsidRDefault="00D2277C" w:rsidP="00D2277C">
      <w:pPr>
        <w:pStyle w:val="afffc"/>
        <w:ind w:left="1274"/>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Pr>
      </w:pPr>
      <w:bookmarkStart w:id="530" w:name="_Ref25062017"/>
      <w:r w:rsidRPr="00AC448B">
        <w:rPr>
          <w:rFonts w:asciiTheme="minorBidi" w:hAnsiTheme="minorBidi" w:cstheme="minorBidi"/>
          <w:b/>
          <w:bCs/>
          <w:rtl/>
        </w:rPr>
        <w:t>ערבות</w:t>
      </w:r>
      <w:r w:rsidR="00A60A57" w:rsidRPr="00AC448B">
        <w:rPr>
          <w:rFonts w:asciiTheme="minorBidi" w:hAnsiTheme="minorBidi" w:cstheme="minorBidi" w:hint="cs"/>
          <w:b/>
          <w:bCs/>
          <w:rtl/>
        </w:rPr>
        <w:t xml:space="preserve"> מסגרת</w:t>
      </w:r>
      <w:bookmarkEnd w:id="530"/>
    </w:p>
    <w:p w:rsidR="00D2277C" w:rsidRPr="00AC448B" w:rsidRDefault="00D2277C" w:rsidP="000F256A">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 </w:t>
      </w:r>
      <w:r w:rsidR="000F256A" w:rsidRPr="00AC448B">
        <w:rPr>
          <w:rFonts w:asciiTheme="minorBidi" w:hAnsiTheme="minorBidi" w:cstheme="minorBidi"/>
          <w:rtl/>
        </w:rPr>
        <w:fldChar w:fldCharType="begin"/>
      </w:r>
      <w:r w:rsidR="000F256A" w:rsidRPr="00AC448B">
        <w:rPr>
          <w:rFonts w:asciiTheme="minorBidi" w:hAnsiTheme="minorBidi" w:cstheme="minorBidi"/>
          <w:rtl/>
        </w:rPr>
        <w:instrText xml:space="preserve"> </w:instrText>
      </w:r>
      <w:r w:rsidR="000F256A" w:rsidRPr="00AC448B">
        <w:rPr>
          <w:rFonts w:asciiTheme="minorBidi" w:hAnsiTheme="minorBidi" w:cstheme="minorBidi"/>
        </w:rPr>
        <w:instrText>REF</w:instrText>
      </w:r>
      <w:r w:rsidR="000F256A" w:rsidRPr="00AC448B">
        <w:rPr>
          <w:rFonts w:asciiTheme="minorBidi" w:hAnsiTheme="minorBidi" w:cstheme="minorBidi"/>
          <w:rtl/>
        </w:rPr>
        <w:instrText xml:space="preserve">  סכום_ערבות_מסגרת \</w:instrText>
      </w:r>
      <w:r w:rsidR="000F256A" w:rsidRPr="00AC448B">
        <w:rPr>
          <w:rFonts w:asciiTheme="minorBidi" w:hAnsiTheme="minorBidi" w:cstheme="minorBidi"/>
        </w:rPr>
        <w:instrText>h</w:instrText>
      </w:r>
      <w:r w:rsidR="000F256A" w:rsidRPr="00AC448B">
        <w:rPr>
          <w:rFonts w:asciiTheme="minorBidi" w:hAnsiTheme="minorBidi" w:cstheme="minorBidi"/>
          <w:rtl/>
        </w:rPr>
        <w:instrText xml:space="preserve">  \* </w:instrText>
      </w:r>
      <w:r w:rsidR="000F256A" w:rsidRPr="00AC448B">
        <w:rPr>
          <w:rFonts w:asciiTheme="minorBidi" w:hAnsiTheme="minorBidi" w:cstheme="minorBidi"/>
        </w:rPr>
        <w:instrText>MERGEFORMAT</w:instrText>
      </w:r>
      <w:r w:rsidR="000F256A" w:rsidRPr="00AC448B">
        <w:rPr>
          <w:rFonts w:asciiTheme="minorBidi" w:hAnsiTheme="minorBidi" w:cstheme="minorBidi"/>
          <w:rtl/>
        </w:rPr>
        <w:instrText xml:space="preserve"> </w:instrText>
      </w:r>
      <w:r w:rsidR="000F256A" w:rsidRPr="00AC448B">
        <w:rPr>
          <w:rFonts w:asciiTheme="minorBidi" w:hAnsiTheme="minorBidi" w:cstheme="minorBidi"/>
          <w:rtl/>
        </w:rPr>
      </w:r>
      <w:r w:rsidR="000F256A" w:rsidRPr="00AC448B">
        <w:rPr>
          <w:rFonts w:asciiTheme="minorBidi" w:hAnsiTheme="minorBidi" w:cstheme="minorBidi"/>
          <w:rtl/>
        </w:rPr>
        <w:fldChar w:fldCharType="separate"/>
      </w:r>
      <w:r w:rsidR="002E7D6C" w:rsidRPr="00AC448B">
        <w:rPr>
          <w:rFonts w:asciiTheme="minorBidi" w:hAnsiTheme="minorBidi" w:cstheme="minorBidi"/>
          <w:rtl/>
        </w:rPr>
        <w:t>20,000 ₪ (במילים: עשרים אלף שקלים חדשים)</w:t>
      </w:r>
      <w:r w:rsidR="000F256A" w:rsidRPr="00AC448B">
        <w:rPr>
          <w:rFonts w:asciiTheme="minorBidi" w:hAnsiTheme="minorBidi" w:cstheme="minorBidi"/>
          <w:rtl/>
        </w:rPr>
        <w:fldChar w:fldCharType="end"/>
      </w:r>
      <w:r w:rsidR="000F256A" w:rsidRPr="00AC448B">
        <w:rPr>
          <w:rFonts w:asciiTheme="minorBidi" w:hAnsiTheme="minorBidi" w:cstheme="minorBidi" w:hint="cs"/>
          <w:rtl/>
        </w:rPr>
        <w:t xml:space="preserve"> (</w:t>
      </w:r>
      <w:r w:rsidR="000F256A" w:rsidRPr="00AC448B">
        <w:rPr>
          <w:rFonts w:asciiTheme="minorBidi" w:hAnsiTheme="minorBidi" w:cstheme="minorBidi"/>
          <w:rtl/>
        </w:rPr>
        <w:t>להלן: "ערבות מסגרת")</w:t>
      </w:r>
      <w:r w:rsidRPr="00AC448B">
        <w:rPr>
          <w:rFonts w:asciiTheme="minorBidi" w:hAnsiTheme="minorBidi" w:cstheme="minorBidi"/>
          <w:rtl/>
        </w:rPr>
        <w:t>.</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הערבות תהיה בתוקף לתקופה של לפחות 60 ימים לאחר תום תקופת ההסכם.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נוסח הערבות יהיה כמפורט במסמכי המכרז המצורפים להסכם זה.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עלויות הערבות יחולו על הספק בלבד.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lastRenderedPageBreak/>
        <w:t>לא האריך הספק את תוקף הערבות יהיה המשרד רשאי לחלט את הערבות בהתאם לכללים בהוראת תכ"ם 7.5.1.1, גם אם הספק מילא אחר יתר חיוביו.</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המשרד יהיה רשאי לחלט את הערבות אם הוא יהיה זכאי לתשלום כלשהו מהספק ולא ניתן לקזז תשלום זה מהתשלומים המגיעים לספק בתוך שלושה חודשים.</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הערבות תחולט בדרישה חד צדדית של המשרד לבנק שעליה תינתן הודעה בכתב גם לספק. </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חילט המשרד את הערבות, והסכם זה לא בוטל או הופסק, יהיה על הספק לדאוג על חשבונו לערבות חדשה בסכום דומה.</w:t>
      </w:r>
    </w:p>
    <w:p w:rsidR="00D2277C" w:rsidRPr="00AC448B" w:rsidRDefault="00D2277C" w:rsidP="00D2277C">
      <w:pPr>
        <w:tabs>
          <w:tab w:val="left" w:pos="1473"/>
        </w:tabs>
        <w:autoSpaceDE w:val="0"/>
        <w:autoSpaceDN w:val="0"/>
        <w:spacing w:line="240" w:lineRule="auto"/>
        <w:ind w:left="792"/>
        <w:rPr>
          <w:rFonts w:asciiTheme="minorBidi" w:hAnsiTheme="minorBidi" w:cstheme="minorBidi"/>
          <w:rtl/>
        </w:rPr>
      </w:pPr>
    </w:p>
    <w:p w:rsidR="00A60A57" w:rsidRPr="00AC448B" w:rsidRDefault="00A60A57" w:rsidP="00D2277C">
      <w:pPr>
        <w:pStyle w:val="afffc"/>
        <w:numPr>
          <w:ilvl w:val="0"/>
          <w:numId w:val="23"/>
        </w:numPr>
        <w:ind w:left="565" w:hanging="565"/>
        <w:rPr>
          <w:rFonts w:asciiTheme="minorBidi" w:hAnsiTheme="minorBidi" w:cstheme="minorBidi"/>
          <w:b/>
          <w:bCs/>
        </w:rPr>
      </w:pPr>
      <w:bookmarkStart w:id="531" w:name="_Ref25062029"/>
      <w:r w:rsidRPr="00AC448B">
        <w:rPr>
          <w:rFonts w:asciiTheme="minorBidi" w:hAnsiTheme="minorBidi" w:cstheme="minorBidi" w:hint="cs"/>
          <w:b/>
          <w:bCs/>
          <w:rtl/>
        </w:rPr>
        <w:t>ערבות ביצוע במקרה של זכיה בפנייה פרטנית</w:t>
      </w:r>
      <w:bookmarkEnd w:id="531"/>
    </w:p>
    <w:p w:rsidR="00BA008E" w:rsidRPr="00AC448B" w:rsidRDefault="000F256A" w:rsidP="00292B5F">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הזוכה בפניה הפרטנית ימציא למשרד, תוך 7 ימי עבודה מתאריך הודעת המשרד בדבר זכייתו בפניה הפרטנית ערבות ביצוע על סך </w:t>
      </w:r>
      <w:r w:rsidR="00BA008E" w:rsidRPr="00AC448B">
        <w:rPr>
          <w:rFonts w:asciiTheme="minorBidi" w:hAnsiTheme="minorBidi" w:cstheme="minorBidi"/>
        </w:rPr>
        <w:fldChar w:fldCharType="begin"/>
      </w:r>
      <w:r w:rsidR="00BA008E" w:rsidRPr="00AC448B">
        <w:rPr>
          <w:rFonts w:asciiTheme="minorBidi" w:hAnsiTheme="minorBidi" w:cstheme="minorBidi"/>
        </w:rPr>
        <w:instrText xml:space="preserve"> REF </w:instrText>
      </w:r>
      <w:r w:rsidR="00BA008E" w:rsidRPr="00AC448B">
        <w:rPr>
          <w:rFonts w:asciiTheme="minorBidi" w:hAnsiTheme="minorBidi" w:cstheme="minorBidi"/>
          <w:rtl/>
        </w:rPr>
        <w:instrText>סכום_ערבות_ביצוע</w:instrText>
      </w:r>
      <w:r w:rsidR="00BA008E" w:rsidRPr="00AC448B">
        <w:rPr>
          <w:rFonts w:asciiTheme="minorBidi" w:hAnsiTheme="minorBidi" w:cstheme="minorBidi"/>
        </w:rPr>
        <w:instrText xml:space="preserve"> \h  \* MERGEFORMAT </w:instrText>
      </w:r>
      <w:r w:rsidR="00BA008E" w:rsidRPr="00AC448B">
        <w:rPr>
          <w:rFonts w:asciiTheme="minorBidi" w:hAnsiTheme="minorBidi" w:cstheme="minorBidi"/>
        </w:rPr>
      </w:r>
      <w:r w:rsidR="00BA008E" w:rsidRPr="00AC448B">
        <w:rPr>
          <w:rFonts w:asciiTheme="minorBidi" w:hAnsiTheme="minorBidi" w:cstheme="minorBidi"/>
        </w:rPr>
        <w:fldChar w:fldCharType="separate"/>
      </w:r>
      <w:r w:rsidR="002E7D6C" w:rsidRPr="00AC448B">
        <w:rPr>
          <w:rFonts w:asciiTheme="minorBidi" w:hAnsiTheme="minorBidi" w:cstheme="minorBidi"/>
          <w:rtl/>
        </w:rPr>
        <w:t>5% (חמישה אחוזים) מערך סך ההתקשרות עם הספק (לא כולל אופציות), כולל מע"מ</w:t>
      </w:r>
      <w:r w:rsidR="00BA008E" w:rsidRPr="00AC448B">
        <w:rPr>
          <w:rFonts w:asciiTheme="minorBidi" w:hAnsiTheme="minorBidi" w:cstheme="minorBidi"/>
        </w:rPr>
        <w:fldChar w:fldCharType="end"/>
      </w:r>
      <w:r w:rsidR="00BA008E" w:rsidRPr="00AC448B">
        <w:rPr>
          <w:rFonts w:asciiTheme="minorBidi" w:hAnsiTheme="minorBidi" w:cstheme="minorBidi" w:hint="cs"/>
          <w:rtl/>
        </w:rPr>
        <w:t xml:space="preserve"> </w:t>
      </w:r>
      <w:r w:rsidRPr="00AC448B">
        <w:rPr>
          <w:rFonts w:asciiTheme="minorBidi" w:hAnsiTheme="minorBidi" w:cstheme="minorBidi"/>
          <w:rtl/>
        </w:rPr>
        <w:t xml:space="preserve">כפי שייקבע בפניה הפרטנית, בהתאם להצעת המחיר הזוכה אותה הגיש במענה לפנייה. </w:t>
      </w:r>
    </w:p>
    <w:p w:rsidR="00BA008E" w:rsidRPr="00AC448B" w:rsidRDefault="00BA008E" w:rsidP="00BA008E">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הערבות תהיה בתוקף לתקופה של לפחות 60 ימים לאחר תום תקופת ההסכם. </w:t>
      </w:r>
    </w:p>
    <w:p w:rsidR="00BA008E" w:rsidRPr="00AC448B" w:rsidRDefault="00BA008E" w:rsidP="00BA008E">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נוסח הערבות יהיה כמפורט במסמכי המכרז המצורפים להסכם זה. </w:t>
      </w:r>
    </w:p>
    <w:p w:rsidR="00BA008E" w:rsidRPr="00AC448B" w:rsidRDefault="00BA008E" w:rsidP="00BA008E">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עלויות הערבות יחולו על הספק בלבד. </w:t>
      </w:r>
    </w:p>
    <w:p w:rsidR="00BA008E" w:rsidRPr="00AC448B" w:rsidRDefault="00BA008E" w:rsidP="00BA008E">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rsidR="00BA008E" w:rsidRPr="00AC448B" w:rsidRDefault="00BA008E" w:rsidP="00BA008E">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לא האריך הספק את תוקף הערבות יהיה המשרד רשאי לחלט את הערבות בהתאם לכללים בהוראת תכ"ם 7.5.1.1, גם אם הספק מילא אחר יתר חיוביו.</w:t>
      </w:r>
    </w:p>
    <w:p w:rsidR="00BA008E" w:rsidRPr="00AC448B" w:rsidRDefault="00BA008E" w:rsidP="00BA008E">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המשרד יהיה רשאי לחלט את הערבות אם הוא יהיה זכאי לתשלום כלשהו מהספק ולא ניתן לקזז תשלום זה מהתשלומים המגיעים לספק בתוך שלושה חודשים.</w:t>
      </w:r>
    </w:p>
    <w:p w:rsidR="00BA008E" w:rsidRPr="00AC448B" w:rsidRDefault="00BA008E" w:rsidP="00BA008E">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rsidR="00BA008E" w:rsidRPr="00AC448B" w:rsidRDefault="00BA008E" w:rsidP="00BA008E">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 xml:space="preserve">הערבות תחולט בדרישה חד צדדית של המשרד לבנק שעליה תינתן הודעה בכתב גם לספק. </w:t>
      </w:r>
    </w:p>
    <w:p w:rsidR="000F256A" w:rsidRPr="00AC448B" w:rsidRDefault="00BA008E" w:rsidP="00292B5F">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חילט המשרד את הערבות, והסכם זה לא בוטל או הופסק, יהיה על הספק לדאוג על חשבונו לערבות חדשה בסכום דומה.</w:t>
      </w:r>
      <w:r w:rsidR="000F256A" w:rsidRPr="00AC448B">
        <w:rPr>
          <w:rFonts w:asciiTheme="minorBidi" w:hAnsiTheme="minorBidi" w:cstheme="minorBidi"/>
          <w:rtl/>
        </w:rPr>
        <w:t>.</w:t>
      </w:r>
    </w:p>
    <w:p w:rsidR="00D2277C" w:rsidRPr="00AC448B" w:rsidRDefault="00D2277C" w:rsidP="00D2277C">
      <w:pPr>
        <w:tabs>
          <w:tab w:val="left" w:pos="1473"/>
        </w:tabs>
        <w:autoSpaceDE w:val="0"/>
        <w:autoSpaceDN w:val="0"/>
        <w:spacing w:line="240" w:lineRule="auto"/>
        <w:ind w:left="792"/>
        <w:rPr>
          <w:rFonts w:asciiTheme="minorBidi" w:hAnsiTheme="minorBidi" w:cstheme="minorBidi"/>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תניית שיפוט</w:t>
      </w:r>
    </w:p>
    <w:p w:rsidR="00D2277C" w:rsidRPr="00AC448B" w:rsidRDefault="00D2277C" w:rsidP="00D2277C">
      <w:pPr>
        <w:tabs>
          <w:tab w:val="left" w:pos="1473"/>
        </w:tabs>
        <w:autoSpaceDE w:val="0"/>
        <w:autoSpaceDN w:val="0"/>
        <w:spacing w:line="240" w:lineRule="auto"/>
        <w:ind w:left="578"/>
        <w:rPr>
          <w:rFonts w:asciiTheme="minorBidi" w:hAnsiTheme="minorBidi" w:cstheme="minorBidi"/>
          <w:rtl/>
        </w:rPr>
      </w:pPr>
      <w:r w:rsidRPr="00AC448B">
        <w:rPr>
          <w:rFonts w:asciiTheme="minorBidi" w:hAnsiTheme="minorBidi" w:cstheme="minorBidi"/>
          <w:rtl/>
        </w:rPr>
        <w:t>הצדדים מסכימים כי מקום השיפוט הבלעדי בכל הקשור להסכם זה להפרתו ולביטולו יהיה בבתי המשפט המוסמכים בירושלים.</w:t>
      </w:r>
    </w:p>
    <w:p w:rsidR="00D2277C" w:rsidRPr="00AC448B" w:rsidRDefault="00D2277C" w:rsidP="00D2277C">
      <w:pPr>
        <w:pStyle w:val="afffc"/>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כתובות והודעות</w:t>
      </w:r>
    </w:p>
    <w:p w:rsidR="00D2277C" w:rsidRPr="00AC448B" w:rsidRDefault="00D2277C" w:rsidP="00D2277C">
      <w:pPr>
        <w:pStyle w:val="afffc"/>
        <w:numPr>
          <w:ilvl w:val="1"/>
          <w:numId w:val="23"/>
        </w:numPr>
        <w:ind w:left="1274" w:hanging="707"/>
        <w:rPr>
          <w:rFonts w:asciiTheme="minorBidi" w:hAnsiTheme="minorBidi" w:cstheme="minorBidi"/>
          <w:rtl/>
        </w:rPr>
      </w:pPr>
      <w:r w:rsidRPr="00AC448B">
        <w:rPr>
          <w:rFonts w:asciiTheme="minorBidi" w:hAnsiTheme="minorBidi" w:cstheme="minorBidi"/>
          <w:rtl/>
        </w:rPr>
        <w:t>כתובת הספק היא כמפורט בראש ההסכם.</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lastRenderedPageBreak/>
        <w:t>כל הודעה שתימסר לכתובת דלעיל, תיחשב כאילו נמסרה לספק, ובלבד שנשלחה בדואר רשום.</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הספק רשאי להודיע למשרד, מעת לעת, על שינוי בכתובתו. הודעה לפי סעיף זה תינתן לנציג המשרד ולחשבות המשרד.</w:t>
      </w:r>
    </w:p>
    <w:p w:rsidR="00D2277C" w:rsidRPr="00AC448B" w:rsidRDefault="00D2277C" w:rsidP="00D2277C">
      <w:pPr>
        <w:tabs>
          <w:tab w:val="left" w:pos="1473"/>
        </w:tabs>
        <w:autoSpaceDE w:val="0"/>
        <w:autoSpaceDN w:val="0"/>
        <w:spacing w:line="240" w:lineRule="auto"/>
        <w:ind w:left="360"/>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Pr>
      </w:pPr>
      <w:bookmarkStart w:id="532" w:name="_Ref25062051"/>
      <w:r w:rsidRPr="00AC448B">
        <w:rPr>
          <w:rFonts w:asciiTheme="minorBidi" w:hAnsiTheme="minorBidi" w:cstheme="minorBidi"/>
          <w:b/>
          <w:bCs/>
          <w:rtl/>
        </w:rPr>
        <w:t>ביקורת</w:t>
      </w:r>
      <w:bookmarkEnd w:id="532"/>
      <w:r w:rsidRPr="00AC448B">
        <w:rPr>
          <w:rFonts w:asciiTheme="minorBidi" w:hAnsiTheme="minorBidi" w:cstheme="minorBidi"/>
          <w:b/>
          <w:bCs/>
          <w:rtl/>
        </w:rPr>
        <w:t xml:space="preserve">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מטרות הביקורת הן, בין היתר, לבחון את חוסנו הפיננסי של הספק, לוודא שהתשלום שמועבר לספק עבור מתן השירותים אכן משמש לאותם שירותים, ולפקח על עמידת הספק בדרישות חוקי העבודה וכל דין אחר.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מתחייב לאפשר ביצוע האמור ולמסור למבצעי הביקורת מיד עם דרישתם כל מידע או מסמך כמתואר לעיל, וכן דוחות כספים מבוקרים על ידי רואה חשבון, ככל שישנם בידו. הכל בתנאי שהמידע והמסמכים המבוקשים רלוונטיים למטרות הביקורת המפורטות לעיל. דרישת מידע או רשומות על ידי המשרד תהיה כפופה לדין.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במקרים בהם יראה המשרד צורך לבדיקה מעמיקה ויסודית של השכר, יועברו תלושי שכר לביקורת.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יידרש להמציא דוחות חשבונאיים מפורטים על-פי סעיפי ההוצאה בהתאם לדרישות רואה-חשבון מטעם חשב המשרד.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דוחות כספיים שיופקו לשימוש הנהלת ה</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כינוי_יחידה_מקצועית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rtl/>
        </w:rPr>
        <w:t>אגף</w:t>
      </w:r>
      <w:r w:rsidRPr="00AC448B">
        <w:rPr>
          <w:rFonts w:asciiTheme="minorBidi" w:hAnsiTheme="minorBidi" w:cstheme="minorBidi"/>
        </w:rPr>
        <w:fldChar w:fldCharType="end"/>
      </w:r>
      <w:r w:rsidRPr="00AC448B">
        <w:rPr>
          <w:rFonts w:asciiTheme="minorBidi" w:hAnsiTheme="minorBidi" w:cstheme="minorBidi"/>
          <w:rtl/>
        </w:rPr>
        <w:t xml:space="preserve"> יהיו חייבים באישור רואה חשבון.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מתחייב להעביר למשרד כל מסמך נוסף, לפי דרישת המשרד. </w:t>
      </w:r>
    </w:p>
    <w:p w:rsidR="00D2277C" w:rsidRPr="00AC448B" w:rsidRDefault="00D2277C" w:rsidP="00D2277C">
      <w:pPr>
        <w:pStyle w:val="afffc"/>
        <w:numPr>
          <w:ilvl w:val="1"/>
          <w:numId w:val="23"/>
        </w:numPr>
        <w:ind w:left="1274" w:hanging="707"/>
        <w:rPr>
          <w:rFonts w:asciiTheme="minorBidi" w:hAnsiTheme="minorBidi" w:cstheme="minorBidi"/>
        </w:rPr>
      </w:pPr>
      <w:r w:rsidRPr="00AC448B">
        <w:rPr>
          <w:rFonts w:asciiTheme="minorBidi" w:hAnsiTheme="minorBidi" w:cstheme="minorBidi"/>
          <w:rtl/>
        </w:rPr>
        <w:t xml:space="preserve">הספק מתחייב לקיים את האמור לעיל גם בכל הקשור למידע הקשור לביצוע ההסכם ומצוי בידי צד שלישי. </w:t>
      </w:r>
    </w:p>
    <w:p w:rsidR="00D2277C" w:rsidRPr="00AC448B" w:rsidRDefault="00D2277C" w:rsidP="00D2277C">
      <w:pPr>
        <w:pStyle w:val="afffc"/>
        <w:ind w:left="565"/>
        <w:rPr>
          <w:rFonts w:asciiTheme="minorBidi" w:hAnsiTheme="minorBidi" w:cstheme="minorBidi"/>
          <w:b/>
          <w:bCs/>
          <w:u w:val="single"/>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שינוי בהסכם או בתנאים</w:t>
      </w:r>
    </w:p>
    <w:p w:rsidR="00D2277C" w:rsidRPr="00AC448B" w:rsidRDefault="00D2277C" w:rsidP="00D2277C">
      <w:pPr>
        <w:tabs>
          <w:tab w:val="left" w:pos="1473"/>
        </w:tabs>
        <w:autoSpaceDE w:val="0"/>
        <w:autoSpaceDN w:val="0"/>
        <w:spacing w:line="240" w:lineRule="auto"/>
        <w:ind w:left="578"/>
        <w:rPr>
          <w:rFonts w:asciiTheme="minorBidi" w:hAnsiTheme="minorBidi" w:cstheme="minorBidi"/>
          <w:rtl/>
        </w:rPr>
      </w:pPr>
      <w:r w:rsidRPr="00AC448B">
        <w:rPr>
          <w:rFonts w:asciiTheme="minorBidi" w:hAnsiTheme="minorBidi" w:cstheme="minorBidi"/>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D2277C" w:rsidRPr="00AC448B" w:rsidRDefault="00D2277C" w:rsidP="00D2277C">
      <w:pPr>
        <w:pStyle w:val="afffc"/>
        <w:rPr>
          <w:rFonts w:asciiTheme="minorBidi" w:hAnsiTheme="minorBidi" w:cstheme="minorBidi"/>
          <w:rtl/>
        </w:rPr>
      </w:pPr>
    </w:p>
    <w:p w:rsidR="00D2277C" w:rsidRPr="00AC448B" w:rsidRDefault="00D2277C" w:rsidP="00D2277C">
      <w:pPr>
        <w:pStyle w:val="afffc"/>
        <w:numPr>
          <w:ilvl w:val="0"/>
          <w:numId w:val="23"/>
        </w:numPr>
        <w:ind w:left="565" w:hanging="565"/>
        <w:rPr>
          <w:rFonts w:asciiTheme="minorBidi" w:hAnsiTheme="minorBidi" w:cstheme="minorBidi"/>
          <w:b/>
          <w:bCs/>
          <w:rtl/>
        </w:rPr>
      </w:pPr>
      <w:r w:rsidRPr="00AC448B">
        <w:rPr>
          <w:rFonts w:asciiTheme="minorBidi" w:hAnsiTheme="minorBidi" w:cstheme="minorBidi"/>
          <w:b/>
          <w:bCs/>
          <w:rtl/>
        </w:rPr>
        <w:t>מיצוי זכויות</w:t>
      </w:r>
    </w:p>
    <w:p w:rsidR="00D2277C" w:rsidRPr="00AC448B" w:rsidRDefault="00D2277C" w:rsidP="00D2277C">
      <w:pPr>
        <w:tabs>
          <w:tab w:val="left" w:pos="1473"/>
        </w:tabs>
        <w:autoSpaceDE w:val="0"/>
        <w:autoSpaceDN w:val="0"/>
        <w:spacing w:line="240" w:lineRule="auto"/>
        <w:ind w:left="578"/>
        <w:rPr>
          <w:rFonts w:asciiTheme="minorBidi" w:hAnsiTheme="minorBidi" w:cstheme="minorBidi"/>
        </w:rPr>
      </w:pPr>
      <w:r w:rsidRPr="00AC448B">
        <w:rPr>
          <w:rFonts w:asciiTheme="minorBidi" w:hAnsiTheme="minorBidi" w:cstheme="minorBidi"/>
          <w:rtl/>
        </w:rPr>
        <w:t>מוצהר ומוסכם בין הצדדים כי תנאי הסכם זה מהווים ביטוי שלם ומלא של זכויות הצדדים, והם מבטלים כל הסכם, מצג, הבטחה או נוהג שקדם לחתימתו.</w:t>
      </w:r>
    </w:p>
    <w:p w:rsidR="00D2277C" w:rsidRPr="00AC448B" w:rsidRDefault="00D2277C" w:rsidP="00D2277C">
      <w:pPr>
        <w:tabs>
          <w:tab w:val="left" w:pos="1473"/>
        </w:tabs>
        <w:autoSpaceDE w:val="0"/>
        <w:autoSpaceDN w:val="0"/>
        <w:spacing w:line="240" w:lineRule="auto"/>
        <w:ind w:left="720"/>
        <w:rPr>
          <w:rFonts w:asciiTheme="minorBidi" w:hAnsiTheme="minorBidi" w:cstheme="minorBidi"/>
        </w:rPr>
      </w:pPr>
    </w:p>
    <w:p w:rsidR="00D2277C" w:rsidRPr="00AC448B" w:rsidRDefault="00D2277C" w:rsidP="00D2277C">
      <w:pPr>
        <w:spacing w:line="240" w:lineRule="auto"/>
        <w:ind w:left="651" w:hanging="651"/>
        <w:jc w:val="center"/>
        <w:rPr>
          <w:rFonts w:asciiTheme="minorBidi" w:hAnsiTheme="minorBidi" w:cstheme="minorBidi"/>
        </w:rPr>
      </w:pPr>
      <w:r w:rsidRPr="00AC448B">
        <w:rPr>
          <w:rFonts w:asciiTheme="minorBidi" w:hAnsiTheme="minorBidi" w:cstheme="minorBidi"/>
          <w:b/>
          <w:bCs/>
          <w:rtl/>
        </w:rPr>
        <w:t>ולראיה באו הצדדים על החתום</w:t>
      </w:r>
      <w:r w:rsidRPr="00AC448B">
        <w:rPr>
          <w:rFonts w:asciiTheme="minorBidi" w:hAnsiTheme="minorBidi" w:cstheme="minorBidi"/>
          <w:rtl/>
        </w:rPr>
        <w:t>:</w:t>
      </w:r>
    </w:p>
    <w:p w:rsidR="00D2277C" w:rsidRPr="00AC448B" w:rsidRDefault="00D2277C" w:rsidP="00D2277C">
      <w:pPr>
        <w:tabs>
          <w:tab w:val="left" w:pos="3323"/>
        </w:tabs>
        <w:spacing w:line="240" w:lineRule="auto"/>
        <w:ind w:left="651" w:hanging="651"/>
        <w:rPr>
          <w:rFonts w:asciiTheme="minorBidi" w:hAnsiTheme="minorBidi" w:cstheme="minorBidi"/>
          <w:rtl/>
        </w:rPr>
      </w:pPr>
    </w:p>
    <w:p w:rsidR="00D2277C" w:rsidRPr="00AC448B" w:rsidRDefault="00D2277C" w:rsidP="00D2277C">
      <w:pPr>
        <w:spacing w:line="240" w:lineRule="auto"/>
        <w:ind w:left="651" w:hanging="651"/>
        <w:jc w:val="left"/>
        <w:rPr>
          <w:rFonts w:asciiTheme="minorBidi" w:hAnsiTheme="minorBidi" w:cstheme="minorBidi"/>
          <w:b/>
          <w:bCs/>
          <w:rtl/>
        </w:rPr>
      </w:pPr>
      <w:r w:rsidRPr="00AC448B">
        <w:rPr>
          <w:rFonts w:asciiTheme="minorBidi" w:hAnsiTheme="minorBidi" w:cstheme="minorBidi"/>
          <w:b/>
          <w:bCs/>
          <w:rtl/>
        </w:rPr>
        <w:t>המשרד:</w:t>
      </w:r>
    </w:p>
    <w:p w:rsidR="00D2277C" w:rsidRPr="00AC448B" w:rsidRDefault="00D2277C" w:rsidP="00D2277C">
      <w:pPr>
        <w:spacing w:line="240" w:lineRule="auto"/>
        <w:ind w:left="5103"/>
        <w:contextualSpacing/>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D2277C" w:rsidRPr="00AC448B" w:rsidTr="00292B5F">
        <w:trPr>
          <w:tblHeader/>
        </w:trPr>
        <w:tc>
          <w:tcPr>
            <w:tcW w:w="2326" w:type="dxa"/>
            <w:vAlign w:val="bottom"/>
            <w:hideMark/>
          </w:tcPr>
          <w:p w:rsidR="00D2277C" w:rsidRPr="00AC448B" w:rsidRDefault="00D2277C" w:rsidP="00292B5F">
            <w:pPr>
              <w:spacing w:line="320" w:lineRule="exact"/>
              <w:jc w:val="center"/>
              <w:rPr>
                <w:rFonts w:asciiTheme="minorBidi" w:hAnsiTheme="minorBidi" w:cstheme="minorBidi"/>
              </w:rPr>
            </w:pPr>
            <w:r w:rsidRPr="00AC448B">
              <w:rPr>
                <w:rFonts w:asciiTheme="minorBidi" w:hAnsiTheme="minorBidi" w:cstheme="minorBidi"/>
                <w:rtl/>
              </w:rPr>
              <w:lastRenderedPageBreak/>
              <w:t>שם נציג המשרד</w:t>
            </w:r>
          </w:p>
        </w:tc>
        <w:tc>
          <w:tcPr>
            <w:tcW w:w="2483"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D2277C" w:rsidRPr="00AC448B" w:rsidTr="00292B5F">
        <w:tc>
          <w:tcPr>
            <w:tcW w:w="2326"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024"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D2277C" w:rsidRPr="00AC448B" w:rsidRDefault="00D2277C" w:rsidP="00D2277C">
      <w:pPr>
        <w:spacing w:line="240" w:lineRule="auto"/>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D2277C" w:rsidRPr="00AC448B" w:rsidTr="00292B5F">
        <w:trPr>
          <w:tblHeader/>
        </w:trPr>
        <w:tc>
          <w:tcPr>
            <w:tcW w:w="2326" w:type="dxa"/>
            <w:vAlign w:val="bottom"/>
            <w:hideMark/>
          </w:tcPr>
          <w:p w:rsidR="00D2277C" w:rsidRPr="00AC448B" w:rsidRDefault="00D2277C" w:rsidP="00292B5F">
            <w:pPr>
              <w:spacing w:line="320" w:lineRule="exact"/>
              <w:jc w:val="center"/>
              <w:rPr>
                <w:rFonts w:asciiTheme="minorBidi" w:hAnsiTheme="minorBidi" w:cstheme="minorBidi"/>
              </w:rPr>
            </w:pPr>
            <w:r w:rsidRPr="00AC448B">
              <w:rPr>
                <w:rFonts w:asciiTheme="minorBidi" w:hAnsiTheme="minorBidi" w:cstheme="minorBidi"/>
                <w:rtl/>
              </w:rPr>
              <w:t>שם נציג המשרד</w:t>
            </w:r>
          </w:p>
        </w:tc>
        <w:tc>
          <w:tcPr>
            <w:tcW w:w="2483"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D2277C" w:rsidRPr="00AC448B" w:rsidTr="00292B5F">
        <w:tc>
          <w:tcPr>
            <w:tcW w:w="2326"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b/>
                <w:bCs/>
                <w:color w:val="FFFFFF" w:themeColor="background1"/>
                <w:rtl/>
              </w:rPr>
            </w:pPr>
            <w:r w:rsidRPr="00AC448B">
              <w:rPr>
                <w:rFonts w:asciiTheme="minorBidi" w:hAnsiTheme="minorBidi" w:cstheme="minorBidi"/>
                <w:b/>
                <w:bCs/>
                <w:rtl/>
              </w:rPr>
              <w:t>מנכ"ל המשרד</w:t>
            </w:r>
          </w:p>
        </w:tc>
        <w:tc>
          <w:tcPr>
            <w:tcW w:w="2024"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D2277C" w:rsidRPr="00AC448B" w:rsidRDefault="00D2277C" w:rsidP="00D2277C">
      <w:pPr>
        <w:tabs>
          <w:tab w:val="left" w:pos="1473"/>
        </w:tabs>
        <w:rPr>
          <w:rFonts w:asciiTheme="minorBidi" w:hAnsiTheme="minorBidi" w:cstheme="minorBidi"/>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D2277C" w:rsidRPr="00AC448B" w:rsidTr="00292B5F">
        <w:trPr>
          <w:tblHeader/>
        </w:trPr>
        <w:tc>
          <w:tcPr>
            <w:tcW w:w="2326"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שם נציג המשרד</w:t>
            </w:r>
          </w:p>
        </w:tc>
        <w:tc>
          <w:tcPr>
            <w:tcW w:w="2483"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D2277C" w:rsidRPr="00AC448B" w:rsidTr="00292B5F">
        <w:tc>
          <w:tcPr>
            <w:tcW w:w="2326"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b/>
                <w:bCs/>
                <w:color w:val="FFFFFF" w:themeColor="background1"/>
                <w:rtl/>
              </w:rPr>
            </w:pPr>
            <w:r w:rsidRPr="00AC448B">
              <w:rPr>
                <w:rFonts w:asciiTheme="minorBidi" w:hAnsiTheme="minorBidi" w:cstheme="minorBidi"/>
                <w:b/>
                <w:bCs/>
                <w:rtl/>
              </w:rPr>
              <w:t>חשב המשרד</w:t>
            </w:r>
          </w:p>
        </w:tc>
        <w:tc>
          <w:tcPr>
            <w:tcW w:w="2024"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D2277C" w:rsidRPr="00AC448B" w:rsidRDefault="00D2277C" w:rsidP="00D2277C">
      <w:pPr>
        <w:tabs>
          <w:tab w:val="left" w:pos="1473"/>
        </w:tabs>
        <w:rPr>
          <w:rFonts w:asciiTheme="minorBidi" w:hAnsiTheme="minorBidi" w:cstheme="minorBidi"/>
          <w:rtl/>
        </w:rPr>
      </w:pPr>
    </w:p>
    <w:p w:rsidR="00D2277C" w:rsidRPr="00AC448B" w:rsidRDefault="00D2277C" w:rsidP="00D2277C">
      <w:pPr>
        <w:tabs>
          <w:tab w:val="left" w:pos="1473"/>
        </w:tabs>
        <w:rPr>
          <w:rFonts w:asciiTheme="minorBidi" w:hAnsiTheme="minorBidi" w:cstheme="minorBidi"/>
          <w:b/>
          <w:bCs/>
          <w:rtl/>
        </w:rPr>
      </w:pPr>
      <w:r w:rsidRPr="00AC448B">
        <w:rPr>
          <w:rFonts w:asciiTheme="minorBidi" w:hAnsiTheme="minorBidi" w:cstheme="minorBidi"/>
          <w:b/>
          <w:bCs/>
          <w:rtl/>
        </w:rPr>
        <w:t>ספק</w:t>
      </w:r>
      <w:r w:rsidR="002526CE" w:rsidRPr="00AC448B">
        <w:rPr>
          <w:rFonts w:asciiTheme="minorBidi" w:hAnsiTheme="minorBidi" w:cstheme="minorBidi" w:hint="cs"/>
          <w:b/>
          <w:bCs/>
          <w:rtl/>
        </w:rPr>
        <w:t xml:space="preserve"> המסגרת</w:t>
      </w:r>
      <w:r w:rsidRPr="00AC448B">
        <w:rPr>
          <w:rFonts w:asciiTheme="minorBidi" w:hAnsiTheme="minorBidi" w:cstheme="minorBidi"/>
          <w:b/>
          <w:bCs/>
          <w:rtl/>
        </w:rPr>
        <w:t>:</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D2277C" w:rsidRPr="00AC448B" w:rsidTr="00292B5F">
        <w:trPr>
          <w:tblHeader/>
        </w:trPr>
        <w:tc>
          <w:tcPr>
            <w:tcW w:w="2326"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שם נציג הספק</w:t>
            </w:r>
          </w:p>
        </w:tc>
        <w:tc>
          <w:tcPr>
            <w:tcW w:w="2483"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D2277C" w:rsidRPr="00AC448B" w:rsidTr="00292B5F">
        <w:tc>
          <w:tcPr>
            <w:tcW w:w="2326"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024"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D2277C" w:rsidRPr="00AC448B" w:rsidRDefault="00D2277C" w:rsidP="00D2277C">
      <w:pPr>
        <w:tabs>
          <w:tab w:val="left" w:pos="1473"/>
        </w:tabs>
        <w:rPr>
          <w:rFonts w:asciiTheme="minorBidi" w:hAnsiTheme="minorBidi" w:cstheme="minorBidi"/>
          <w:b/>
          <w:bCs/>
          <w:rtl/>
        </w:rPr>
      </w:pPr>
    </w:p>
    <w:p w:rsidR="00D2277C" w:rsidRPr="00AC448B" w:rsidRDefault="00D2277C" w:rsidP="00D2277C">
      <w:pPr>
        <w:tabs>
          <w:tab w:val="left" w:pos="1473"/>
        </w:tabs>
        <w:rPr>
          <w:rFonts w:asciiTheme="minorBidi" w:hAnsiTheme="minorBidi" w:cstheme="minorBidi"/>
          <w:b/>
          <w:bCs/>
          <w:rtl/>
        </w:rPr>
      </w:pPr>
      <w:r w:rsidRPr="00AC448B">
        <w:rPr>
          <w:rFonts w:asciiTheme="minorBidi" w:hAnsiTheme="minorBidi" w:cstheme="minorBidi"/>
          <w:b/>
          <w:bCs/>
          <w:rtl/>
        </w:rPr>
        <w:t>חתימת עורך דין:</w:t>
      </w:r>
    </w:p>
    <w:p w:rsidR="00D2277C" w:rsidRPr="00AC448B" w:rsidRDefault="00D2277C" w:rsidP="00D2277C">
      <w:pPr>
        <w:tabs>
          <w:tab w:val="left" w:pos="1473"/>
        </w:tabs>
        <w:rPr>
          <w:rFonts w:asciiTheme="minorBidi" w:hAnsiTheme="minorBidi" w:cstheme="minorBidi"/>
          <w:rtl/>
        </w:rPr>
      </w:pPr>
      <w:r w:rsidRPr="00AC448B">
        <w:rPr>
          <w:rFonts w:asciiTheme="minorBidi" w:hAnsiTheme="minorBidi" w:cstheme="minorBidi"/>
          <w:rtl/>
        </w:rPr>
        <w:t>אני הח"מ ______________ עו"ד מאשר כי ______________ אשר חתמו בנוכחותי, מוסמכים לחתום בשם הספק על הסכם זה וחתימתם מחייבת את הספק.</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D2277C" w:rsidRPr="00AC448B" w:rsidTr="00292B5F">
        <w:trPr>
          <w:tblHeader/>
          <w:jc w:val="center"/>
        </w:trPr>
        <w:tc>
          <w:tcPr>
            <w:tcW w:w="2721" w:type="dxa"/>
            <w:vAlign w:val="center"/>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721" w:type="dxa"/>
            <w:hideMark/>
          </w:tcPr>
          <w:p w:rsidR="00D2277C" w:rsidRPr="00AC448B" w:rsidRDefault="00D2277C" w:rsidP="00292B5F">
            <w:pPr>
              <w:spacing w:line="320" w:lineRule="exact"/>
              <w:jc w:val="center"/>
              <w:rPr>
                <w:rFonts w:asciiTheme="minorBidi" w:hAnsiTheme="minorBidi" w:cstheme="minorBidi"/>
                <w:b/>
                <w:rtl/>
              </w:rPr>
            </w:pPr>
            <w:r w:rsidRPr="00AC448B">
              <w:rPr>
                <w:rFonts w:asciiTheme="minorBidi" w:hAnsiTheme="minorBidi" w:cstheme="minorBidi"/>
                <w:rtl/>
              </w:rPr>
              <w:t>מספר רישיון</w:t>
            </w:r>
          </w:p>
        </w:tc>
        <w:tc>
          <w:tcPr>
            <w:tcW w:w="2721" w:type="dxa"/>
            <w:hideMark/>
          </w:tcPr>
          <w:p w:rsidR="00D2277C" w:rsidRPr="00AC448B" w:rsidRDefault="00D2277C" w:rsidP="00292B5F">
            <w:pPr>
              <w:spacing w:line="320" w:lineRule="exact"/>
              <w:jc w:val="center"/>
              <w:rPr>
                <w:rFonts w:asciiTheme="minorBidi" w:hAnsiTheme="minorBidi" w:cstheme="minorBidi"/>
                <w:rtl/>
              </w:rPr>
            </w:pPr>
            <w:r w:rsidRPr="00AC448B">
              <w:rPr>
                <w:rFonts w:asciiTheme="minorBidi" w:hAnsiTheme="minorBidi" w:cstheme="minorBidi"/>
                <w:rtl/>
              </w:rPr>
              <w:t>חתימה וחותמת</w:t>
            </w:r>
          </w:p>
        </w:tc>
      </w:tr>
      <w:tr w:rsidR="00D2277C" w:rsidRPr="00AC448B" w:rsidTr="00292B5F">
        <w:trPr>
          <w:jc w:val="center"/>
        </w:trPr>
        <w:tc>
          <w:tcPr>
            <w:tcW w:w="2721" w:type="dxa"/>
            <w:vAlign w:val="center"/>
            <w:hideMark/>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721" w:type="dxa"/>
          </w:tcPr>
          <w:p w:rsidR="00D2277C" w:rsidRPr="00AC448B" w:rsidRDefault="00D2277C" w:rsidP="00292B5F">
            <w:pPr>
              <w:pBdr>
                <w:bottom w:val="single" w:sz="4" w:space="1" w:color="auto"/>
              </w:pBdr>
              <w:spacing w:line="320" w:lineRule="exact"/>
              <w:jc w:val="center"/>
              <w:rPr>
                <w:rFonts w:asciiTheme="minorBidi" w:hAnsiTheme="minorBidi" w:cstheme="minorBidi"/>
                <w:color w:val="FFFFFF" w:themeColor="background1"/>
                <w:rtl/>
              </w:rPr>
            </w:pPr>
          </w:p>
        </w:tc>
        <w:tc>
          <w:tcPr>
            <w:tcW w:w="2721" w:type="dxa"/>
            <w:vAlign w:val="center"/>
            <w:hideMark/>
          </w:tcPr>
          <w:p w:rsidR="00D2277C" w:rsidRPr="00AC448B" w:rsidRDefault="00D2277C" w:rsidP="00292B5F">
            <w:pPr>
              <w:pBdr>
                <w:bottom w:val="single" w:sz="4" w:space="1" w:color="auto"/>
              </w:pBdr>
              <w:spacing w:line="320" w:lineRule="exact"/>
              <w:jc w:val="center"/>
              <w:rPr>
                <w:rFonts w:asciiTheme="minorBidi" w:hAnsiTheme="minorBidi" w:cstheme="minorBidi"/>
                <w:b/>
                <w:color w:val="FFFFFF" w:themeColor="background1"/>
                <w:rtl/>
              </w:rPr>
            </w:pPr>
            <w:r w:rsidRPr="00AC448B">
              <w:rPr>
                <w:rFonts w:asciiTheme="minorBidi" w:hAnsiTheme="minorBidi" w:cstheme="minorBidi"/>
                <w:color w:val="FFFFFF" w:themeColor="background1"/>
                <w:rtl/>
              </w:rPr>
              <w:t>ריק</w:t>
            </w:r>
          </w:p>
        </w:tc>
      </w:tr>
    </w:tbl>
    <w:p w:rsidR="00D2277C" w:rsidRPr="00AC448B" w:rsidRDefault="00D2277C" w:rsidP="00D2277C">
      <w:pPr>
        <w:bidi w:val="0"/>
        <w:spacing w:line="240" w:lineRule="auto"/>
        <w:jc w:val="left"/>
        <w:rPr>
          <w:rFonts w:asciiTheme="minorBidi" w:hAnsiTheme="minorBidi" w:cstheme="minorBidi"/>
          <w:b/>
        </w:rPr>
      </w:pPr>
      <w:r w:rsidRPr="00AC448B">
        <w:rPr>
          <w:rFonts w:asciiTheme="minorBidi" w:hAnsiTheme="minorBidi" w:cstheme="minorBidi"/>
          <w:b/>
          <w:rtl/>
        </w:rPr>
        <w:br w:type="page"/>
      </w:r>
    </w:p>
    <w:p w:rsidR="00D2277C" w:rsidRPr="00AC448B" w:rsidRDefault="00D2277C" w:rsidP="00D2277C">
      <w:pPr>
        <w:pStyle w:val="4"/>
        <w:rPr>
          <w:rFonts w:asciiTheme="minorBidi" w:hAnsiTheme="minorBidi" w:cstheme="minorBidi"/>
          <w:b w:val="0"/>
          <w:bCs w:val="0"/>
          <w:rtl/>
        </w:rPr>
      </w:pPr>
      <w:r w:rsidRPr="00AC448B">
        <w:rPr>
          <w:rFonts w:asciiTheme="minorBidi" w:hAnsiTheme="minorBidi" w:cstheme="minorBidi"/>
          <w:rtl/>
        </w:rPr>
        <w:lastRenderedPageBreak/>
        <w:t>תקציר הסכם ההתקשרות</w:t>
      </w: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rtl/>
        </w:rPr>
        <w:t xml:space="preserve">להלן תקציר הסכם התקשרות בנושא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שם_המכרז_כולל_אזור</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rtl/>
        </w:rPr>
        <w:t>מכרז מסגרת לאספקת שירותי הזנה במעונות המשרד, בפריסה ארצית</w:t>
      </w:r>
      <w:r w:rsidRPr="00AC448B">
        <w:rPr>
          <w:rFonts w:asciiTheme="minorBidi" w:hAnsiTheme="minorBidi" w:cstheme="minorBidi"/>
        </w:rPr>
        <w:fldChar w:fldCharType="end"/>
      </w:r>
      <w:r w:rsidRPr="00AC448B">
        <w:rPr>
          <w:rFonts w:asciiTheme="minorBidi" w:hAnsiTheme="minorBidi" w:cstheme="minorBidi"/>
          <w:rtl/>
        </w:rPr>
        <w:t xml:space="preserve"> אשר יפורסם ביחד עם הסכם ההתקשרות בהתאם לסעיף </w:t>
      </w:r>
      <w:r w:rsidRPr="00AC448B">
        <w:rPr>
          <w:rFonts w:asciiTheme="minorBidi" w:hAnsiTheme="minorBidi" w:cstheme="minorBidi"/>
        </w:rPr>
        <w:fldChar w:fldCharType="begin"/>
      </w:r>
      <w:r w:rsidRPr="00AC448B">
        <w:rPr>
          <w:rFonts w:asciiTheme="minorBidi" w:hAnsiTheme="minorBidi" w:cstheme="minorBidi"/>
        </w:rPr>
        <w:instrText xml:space="preserve"> REF _Ref446537956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11</w:t>
      </w:r>
      <w:r w:rsidRPr="00AC448B">
        <w:rPr>
          <w:rFonts w:asciiTheme="minorBidi" w:hAnsiTheme="minorBidi" w:cstheme="minorBidi"/>
        </w:rPr>
        <w:fldChar w:fldCharType="end"/>
      </w:r>
      <w:r w:rsidRPr="00AC448B">
        <w:rPr>
          <w:rFonts w:asciiTheme="minorBidi" w:hAnsiTheme="minorBidi" w:cstheme="minorBidi"/>
          <w:rtl/>
        </w:rPr>
        <w:t xml:space="preserve"> להסכם ההתקשרות:</w:t>
      </w:r>
    </w:p>
    <w:p w:rsidR="00D2277C" w:rsidRPr="00AC448B" w:rsidRDefault="00D2277C" w:rsidP="00D2277C">
      <w:pPr>
        <w:spacing w:line="240" w:lineRule="auto"/>
        <w:rPr>
          <w:rFonts w:asciiTheme="minorBidi" w:hAnsiTheme="minorBidi" w:cstheme="minorBidi"/>
          <w:u w:val="single"/>
          <w:rtl/>
        </w:rPr>
      </w:pP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b/>
          <w:bCs/>
          <w:rtl/>
        </w:rPr>
        <w:t>סוג ההליך שמכוחו מבוצעת ההתקשרות</w:t>
      </w:r>
      <w:r w:rsidRPr="00AC448B">
        <w:rPr>
          <w:rFonts w:asciiTheme="minorBidi" w:hAnsiTheme="minorBidi" w:cstheme="minorBidi"/>
          <w:rtl/>
        </w:rPr>
        <w:t xml:space="preserve">: מכרז מסגרת פומבי מספר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מספר_המכרז</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b/>
          <w:bCs/>
          <w:noProof/>
          <w:rtl/>
        </w:rPr>
        <w:t>173/2019</w:t>
      </w:r>
      <w:r w:rsidRPr="00AC448B">
        <w:rPr>
          <w:rFonts w:asciiTheme="minorBidi" w:hAnsiTheme="minorBidi" w:cstheme="minorBidi"/>
        </w:rPr>
        <w:fldChar w:fldCharType="end"/>
      </w:r>
      <w:r w:rsidRPr="00AC448B">
        <w:rPr>
          <w:rFonts w:asciiTheme="minorBidi" w:hAnsiTheme="minorBidi" w:cstheme="minorBidi"/>
          <w:rtl/>
        </w:rPr>
        <w:t>.</w:t>
      </w:r>
    </w:p>
    <w:p w:rsidR="00D2277C" w:rsidRPr="00AC448B" w:rsidRDefault="00D2277C" w:rsidP="00D2277C">
      <w:pPr>
        <w:spacing w:line="240" w:lineRule="auto"/>
        <w:rPr>
          <w:rFonts w:asciiTheme="minorBidi" w:hAnsiTheme="minorBidi" w:cstheme="minorBidi"/>
          <w:rtl/>
        </w:rPr>
      </w:pP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b/>
          <w:bCs/>
          <w:rtl/>
        </w:rPr>
        <w:t>הגורם המאשר את ההתקשרות</w:t>
      </w:r>
      <w:r w:rsidRPr="00AC448B">
        <w:rPr>
          <w:rFonts w:asciiTheme="minorBidi" w:hAnsiTheme="minorBidi" w:cstheme="minorBidi"/>
          <w:rtl/>
        </w:rPr>
        <w:t>: ועדת המכרזים המשרדית.</w:t>
      </w:r>
    </w:p>
    <w:p w:rsidR="00D2277C" w:rsidRPr="00AC448B" w:rsidRDefault="00D2277C" w:rsidP="00D2277C">
      <w:pPr>
        <w:spacing w:line="240" w:lineRule="auto"/>
        <w:rPr>
          <w:rFonts w:asciiTheme="minorBidi" w:hAnsiTheme="minorBidi" w:cstheme="minorBidi"/>
          <w:rtl/>
        </w:rPr>
      </w:pP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b/>
          <w:bCs/>
          <w:rtl/>
        </w:rPr>
        <w:t>מועד ומספר פרוטוקול החלטה</w:t>
      </w:r>
      <w:r w:rsidRPr="00AC448B">
        <w:rPr>
          <w:rFonts w:asciiTheme="minorBidi" w:hAnsiTheme="minorBidi" w:cstheme="minorBidi"/>
          <w:rtl/>
        </w:rPr>
        <w:t xml:space="preserve"> [ימולא לאחר בחירת הזוכה]: פרוטוקול מספר ___ מיום ___/___/____.</w:t>
      </w:r>
    </w:p>
    <w:p w:rsidR="00D2277C" w:rsidRPr="00AC448B" w:rsidRDefault="00D2277C" w:rsidP="00D2277C">
      <w:pPr>
        <w:spacing w:line="240" w:lineRule="auto"/>
        <w:rPr>
          <w:rFonts w:asciiTheme="minorBidi" w:hAnsiTheme="minorBidi" w:cstheme="minorBidi"/>
          <w:rtl/>
        </w:rPr>
      </w:pP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b/>
          <w:bCs/>
          <w:rtl/>
        </w:rPr>
        <w:t>המועד האחרון להגשת ההצעות [ימולא לאחר בחירת הזוכה]</w:t>
      </w:r>
      <w:r w:rsidRPr="00AC448B">
        <w:rPr>
          <w:rFonts w:asciiTheme="minorBidi" w:hAnsiTheme="minorBidi" w:cstheme="minorBidi"/>
          <w:rtl/>
        </w:rPr>
        <w:t>: ___/___/___.</w:t>
      </w:r>
    </w:p>
    <w:p w:rsidR="00D2277C" w:rsidRPr="00AC448B" w:rsidRDefault="00D2277C" w:rsidP="00D2277C">
      <w:pPr>
        <w:spacing w:line="240" w:lineRule="auto"/>
        <w:rPr>
          <w:rFonts w:asciiTheme="minorBidi" w:hAnsiTheme="minorBidi" w:cstheme="minorBidi"/>
          <w:rtl/>
        </w:rPr>
      </w:pP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b/>
          <w:bCs/>
          <w:rtl/>
        </w:rPr>
        <w:t>מספר מנו"ף</w:t>
      </w:r>
      <w:r w:rsidRPr="00AC448B">
        <w:rPr>
          <w:rFonts w:asciiTheme="minorBidi" w:hAnsiTheme="minorBidi" w:cstheme="minorBidi"/>
          <w:rtl/>
        </w:rPr>
        <w:t xml:space="preserve"> [ימולא לאחר בחירת הזוכה]: ________________</w:t>
      </w:r>
    </w:p>
    <w:p w:rsidR="00D2277C" w:rsidRPr="00AC448B" w:rsidRDefault="00D2277C" w:rsidP="00D2277C">
      <w:pPr>
        <w:spacing w:line="240" w:lineRule="auto"/>
        <w:rPr>
          <w:rFonts w:asciiTheme="minorBidi" w:hAnsiTheme="minorBidi" w:cstheme="minorBidi"/>
          <w:rtl/>
        </w:rPr>
      </w:pP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b/>
          <w:bCs/>
          <w:rtl/>
        </w:rPr>
        <w:t>הצדדים להתקשרות</w:t>
      </w:r>
      <w:r w:rsidRPr="00AC448B">
        <w:rPr>
          <w:rFonts w:asciiTheme="minorBidi" w:hAnsiTheme="minorBidi" w:cstheme="minorBidi"/>
          <w:rtl/>
        </w:rPr>
        <w:t xml:space="preserve">: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שם_משרד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Pr="00AC448B">
        <w:rPr>
          <w:rFonts w:asciiTheme="minorBidi" w:hAnsiTheme="minorBidi" w:cstheme="minorBidi"/>
        </w:rPr>
        <w:fldChar w:fldCharType="end"/>
      </w:r>
      <w:r w:rsidRPr="00AC448B">
        <w:rPr>
          <w:rFonts w:asciiTheme="minorBidi" w:hAnsiTheme="minorBidi" w:cstheme="minorBidi"/>
          <w:rtl/>
        </w:rPr>
        <w:t xml:space="preserve"> ו________ (הספק) [ימולא לאחר בחירת הזוכה].</w:t>
      </w:r>
    </w:p>
    <w:p w:rsidR="00D2277C" w:rsidRPr="00AC448B" w:rsidRDefault="00D2277C" w:rsidP="00D2277C">
      <w:pPr>
        <w:spacing w:line="240" w:lineRule="auto"/>
        <w:rPr>
          <w:rFonts w:asciiTheme="minorBidi" w:hAnsiTheme="minorBidi" w:cstheme="minorBidi"/>
          <w:rtl/>
        </w:rPr>
      </w:pPr>
    </w:p>
    <w:p w:rsidR="00D2277C" w:rsidRPr="00AC448B" w:rsidRDefault="00D2277C" w:rsidP="00D2277C">
      <w:pPr>
        <w:spacing w:line="240" w:lineRule="auto"/>
        <w:rPr>
          <w:rFonts w:asciiTheme="minorBidi" w:hAnsiTheme="minorBidi" w:cstheme="minorBidi"/>
          <w:rtl/>
        </w:rPr>
      </w:pPr>
      <w:r w:rsidRPr="00AC448B">
        <w:rPr>
          <w:rFonts w:asciiTheme="minorBidi" w:hAnsiTheme="minorBidi" w:cstheme="minorBidi"/>
          <w:b/>
          <w:bCs/>
          <w:rtl/>
        </w:rPr>
        <w:t>תקופת התקשרות</w:t>
      </w:r>
      <w:r w:rsidRPr="00AC448B">
        <w:rPr>
          <w:rFonts w:asciiTheme="minorBidi" w:hAnsiTheme="minorBidi" w:cstheme="minorBidi"/>
          <w:rtl/>
        </w:rPr>
        <w:t>: [ימולא לאחר בחירת הזוכה]</w:t>
      </w:r>
    </w:p>
    <w:p w:rsidR="00D2277C" w:rsidRPr="00AC448B" w:rsidRDefault="00D2277C" w:rsidP="00D2277C">
      <w:pPr>
        <w:spacing w:line="240" w:lineRule="auto"/>
        <w:rPr>
          <w:rFonts w:asciiTheme="minorBidi" w:hAnsiTheme="minorBidi" w:cstheme="minorBidi"/>
          <w:rtl/>
        </w:rPr>
      </w:pPr>
    </w:p>
    <w:p w:rsidR="00EB6599" w:rsidRPr="00AC448B" w:rsidRDefault="00D2277C" w:rsidP="00BC0167">
      <w:pPr>
        <w:spacing w:line="240" w:lineRule="auto"/>
        <w:rPr>
          <w:rtl/>
          <w:lang w:eastAsia="en-US"/>
        </w:rPr>
      </w:pPr>
      <w:r w:rsidRPr="00AC448B">
        <w:rPr>
          <w:rFonts w:asciiTheme="minorBidi" w:hAnsiTheme="minorBidi" w:cstheme="minorBidi"/>
          <w:b/>
          <w:bCs/>
          <w:rtl/>
        </w:rPr>
        <w:t>תמצית נושא ההתקשרות</w:t>
      </w:r>
      <w:r w:rsidRPr="00AC448B">
        <w:rPr>
          <w:rFonts w:asciiTheme="minorBidi" w:hAnsiTheme="minorBidi" w:cstheme="minorBidi"/>
          <w:rtl/>
        </w:rPr>
        <w:t>: [ימולא לאחר בחירת הזוכה]</w:t>
      </w:r>
    </w:p>
    <w:p w:rsidR="003A26F7" w:rsidRPr="00AC448B" w:rsidRDefault="003A26F7" w:rsidP="00EB6599">
      <w:pPr>
        <w:bidi w:val="0"/>
        <w:spacing w:line="240" w:lineRule="auto"/>
        <w:jc w:val="left"/>
        <w:rPr>
          <w:rFonts w:asciiTheme="minorBidi" w:hAnsiTheme="minorBidi" w:cstheme="minorBidi"/>
          <w:rtl/>
        </w:rPr>
      </w:pPr>
      <w:r w:rsidRPr="00AC448B">
        <w:rPr>
          <w:rFonts w:asciiTheme="minorBidi" w:hAnsiTheme="minorBidi" w:cstheme="minorBidi"/>
          <w:rtl/>
        </w:rPr>
        <w:br w:type="page"/>
      </w:r>
    </w:p>
    <w:bookmarkStart w:id="533" w:name="נספח_ערבות_מסגרת"/>
    <w:p w:rsidR="003A26F7" w:rsidRPr="00AC448B" w:rsidRDefault="00D2277C" w:rsidP="00D2277C">
      <w:pPr>
        <w:pStyle w:val="30"/>
        <w:tabs>
          <w:tab w:val="left" w:pos="4251"/>
        </w:tabs>
        <w:spacing w:before="0"/>
        <w:rPr>
          <w:rFonts w:asciiTheme="minorBidi" w:hAnsiTheme="minorBidi" w:cstheme="minorBidi"/>
          <w:rtl/>
        </w:rPr>
      </w:pPr>
      <w:r w:rsidRPr="00AC448B">
        <w:rPr>
          <w:rFonts w:asciiTheme="minorBidi" w:hAnsiTheme="minorBidi" w:cstheme="minorBidi"/>
          <w:b w:val="0"/>
          <w:bCs w:val="0"/>
          <w:rtl/>
        </w:rPr>
        <w:lastRenderedPageBreak/>
        <w:fldChar w:fldCharType="begin"/>
      </w:r>
      <w:r w:rsidRPr="00AC448B">
        <w:rPr>
          <w:rFonts w:asciiTheme="minorBidi" w:hAnsiTheme="minorBidi" w:cstheme="minorBidi"/>
          <w:b w:val="0"/>
          <w:bCs w:val="0"/>
          <w:rtl/>
        </w:rPr>
        <w:instrText xml:space="preserve"> </w:instrText>
      </w:r>
      <w:r w:rsidRPr="00AC448B">
        <w:rPr>
          <w:rFonts w:asciiTheme="minorBidi" w:hAnsiTheme="minorBidi" w:cstheme="minorBidi"/>
          <w:b w:val="0"/>
          <w:bCs w:val="0"/>
        </w:rPr>
        <w:instrText>REF</w:instrText>
      </w:r>
      <w:r w:rsidRPr="00AC448B">
        <w:rPr>
          <w:rFonts w:asciiTheme="minorBidi" w:hAnsiTheme="minorBidi" w:cstheme="minorBidi"/>
          <w:b w:val="0"/>
          <w:bCs w:val="0"/>
          <w:rtl/>
        </w:rPr>
        <w:instrText xml:space="preserve">  נספח_הסכם_מסגרת \</w:instrText>
      </w:r>
      <w:r w:rsidRPr="00AC448B">
        <w:rPr>
          <w:rFonts w:asciiTheme="minorBidi" w:hAnsiTheme="minorBidi" w:cstheme="minorBidi"/>
          <w:b w:val="0"/>
          <w:bCs w:val="0"/>
        </w:rPr>
        <w:instrText>h  \* MERGEFORMAT</w:instrText>
      </w:r>
      <w:r w:rsidRPr="00AC448B">
        <w:rPr>
          <w:rFonts w:asciiTheme="minorBidi" w:hAnsiTheme="minorBidi" w:cstheme="minorBidi"/>
          <w:b w:val="0"/>
          <w:bCs w:val="0"/>
          <w:rtl/>
        </w:rPr>
        <w:instrText xml:space="preserve"> </w:instrText>
      </w:r>
      <w:r w:rsidRPr="00AC448B">
        <w:rPr>
          <w:rFonts w:asciiTheme="minorBidi" w:hAnsiTheme="minorBidi" w:cstheme="minorBidi"/>
          <w:b w:val="0"/>
          <w:bCs w:val="0"/>
          <w:rtl/>
        </w:rPr>
      </w:r>
      <w:r w:rsidRPr="00AC448B">
        <w:rPr>
          <w:rFonts w:asciiTheme="minorBidi" w:hAnsiTheme="minorBidi" w:cstheme="minorBidi"/>
          <w:b w:val="0"/>
          <w:bCs w:val="0"/>
          <w:rtl/>
        </w:rPr>
        <w:fldChar w:fldCharType="separate"/>
      </w:r>
      <w:bookmarkStart w:id="534" w:name="_Toc26171879"/>
      <w:r w:rsidR="002E7D6C" w:rsidRPr="00AC448B">
        <w:rPr>
          <w:rFonts w:asciiTheme="minorBidi" w:hAnsiTheme="minorBidi" w:cstheme="minorBidi"/>
          <w:rtl/>
        </w:rPr>
        <w:t xml:space="preserve">נספח </w:t>
      </w:r>
      <w:r w:rsidR="002E7D6C">
        <w:rPr>
          <w:rFonts w:asciiTheme="minorBidi" w:hAnsiTheme="minorBidi" w:cstheme="minorBidi"/>
          <w:rtl/>
        </w:rPr>
        <w:t>יט'</w:t>
      </w:r>
      <w:r w:rsidRPr="00AC448B">
        <w:rPr>
          <w:rFonts w:asciiTheme="minorBidi" w:hAnsiTheme="minorBidi" w:cstheme="minorBidi"/>
          <w:b w:val="0"/>
          <w:bCs w:val="0"/>
          <w:rtl/>
        </w:rPr>
        <w:fldChar w:fldCharType="end"/>
      </w:r>
      <w:r w:rsidRPr="00AC448B">
        <w:rPr>
          <w:rFonts w:asciiTheme="minorBidi" w:hAnsiTheme="minorBidi" w:cstheme="minorBidi" w:hint="cs"/>
          <w:rtl/>
        </w:rPr>
        <w:t>1</w:t>
      </w:r>
      <w:bookmarkStart w:id="535" w:name="_Toc12440660"/>
      <w:bookmarkStart w:id="536" w:name="_Toc18420544"/>
      <w:bookmarkEnd w:id="533"/>
      <w:r w:rsidR="003A26F7" w:rsidRPr="00AC448B">
        <w:rPr>
          <w:rFonts w:asciiTheme="minorBidi" w:hAnsiTheme="minorBidi" w:cstheme="minorBidi"/>
          <w:rtl/>
        </w:rPr>
        <w:tab/>
      </w:r>
      <w:bookmarkStart w:id="537" w:name="נספח_ערבות_מסגרת_כותרת"/>
      <w:r w:rsidR="003A26F7" w:rsidRPr="00AC448B">
        <w:rPr>
          <w:rFonts w:asciiTheme="minorBidi" w:hAnsiTheme="minorBidi" w:cstheme="minorBidi"/>
          <w:rtl/>
        </w:rPr>
        <w:t>כתב ערבות מסגרת</w:t>
      </w:r>
      <w:bookmarkEnd w:id="534"/>
      <w:bookmarkEnd w:id="535"/>
      <w:bookmarkEnd w:id="536"/>
      <w:bookmarkEnd w:id="537"/>
    </w:p>
    <w:p w:rsidR="003A26F7" w:rsidRPr="00AC448B" w:rsidRDefault="003A26F7" w:rsidP="003A26F7">
      <w:pPr>
        <w:spacing w:line="240" w:lineRule="auto"/>
        <w:rPr>
          <w:rFonts w:asciiTheme="minorBidi" w:hAnsiTheme="minorBidi" w:cstheme="minorBidi"/>
          <w:rtl/>
        </w:rPr>
      </w:pPr>
      <w:r w:rsidRPr="00AC448B">
        <w:rPr>
          <w:rFonts w:asciiTheme="minorBidi" w:hAnsiTheme="minorBidi" w:cstheme="minorBidi"/>
          <w:rtl/>
        </w:rPr>
        <w:t xml:space="preserve">(סעיף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Ref17726829 \n \h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5.7</w:t>
      </w:r>
      <w:r w:rsidRPr="00AC448B">
        <w:rPr>
          <w:rFonts w:asciiTheme="minorBidi" w:hAnsiTheme="minorBidi" w:cstheme="minorBidi"/>
          <w:rtl/>
        </w:rPr>
        <w:fldChar w:fldCharType="end"/>
      </w:r>
      <w:r w:rsidRPr="00AC448B">
        <w:rPr>
          <w:rFonts w:asciiTheme="minorBidi" w:hAnsiTheme="minorBidi" w:cstheme="minorBidi"/>
          <w:rtl/>
        </w:rPr>
        <w:t xml:space="preserve"> למכרז)</w:t>
      </w:r>
    </w:p>
    <w:p w:rsidR="003A26F7" w:rsidRPr="00AC448B" w:rsidRDefault="003A26F7" w:rsidP="003A26F7">
      <w:pPr>
        <w:spacing w:line="240" w:lineRule="auto"/>
        <w:rPr>
          <w:rFonts w:asciiTheme="minorBidi" w:hAnsiTheme="minorBidi" w:cstheme="minorBidi"/>
          <w:rtl/>
        </w:rPr>
      </w:pPr>
    </w:p>
    <w:p w:rsidR="003A26F7" w:rsidRPr="00AC448B" w:rsidRDefault="003A26F7" w:rsidP="003A26F7">
      <w:pPr>
        <w:spacing w:line="240" w:lineRule="auto"/>
        <w:rPr>
          <w:rFonts w:asciiTheme="minorBidi" w:hAnsiTheme="minorBidi" w:cstheme="minorBidi"/>
          <w:sz w:val="22"/>
          <w:szCs w:val="22"/>
          <w:rtl/>
        </w:rPr>
      </w:pPr>
      <w:r w:rsidRPr="00AC448B">
        <w:rPr>
          <w:rFonts w:asciiTheme="minorBidi" w:hAnsiTheme="minorBidi" w:cstheme="minorBidi"/>
          <w:noProof/>
          <w:sz w:val="22"/>
          <w:szCs w:val="22"/>
          <w:rtl/>
          <w:lang w:eastAsia="en-US"/>
        </w:rPr>
        <mc:AlternateContent>
          <mc:Choice Requires="wps">
            <w:drawing>
              <wp:inline distT="0" distB="0" distL="0" distR="0" wp14:anchorId="570A6AC2" wp14:editId="45AE8372">
                <wp:extent cx="5986145" cy="952500"/>
                <wp:effectExtent l="19050" t="19050" r="14605" b="19050"/>
                <wp:docPr id="5" name="תיבת טקסט 5" descr="הבהרה לעניין כתב ערבות" title="הבהרה לעניין כתב ערבו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145" cy="952500"/>
                        </a:xfrm>
                        <a:prstGeom prst="rect">
                          <a:avLst/>
                        </a:prstGeom>
                        <a:noFill/>
                        <a:ln w="28575" cmpd="dbl">
                          <a:solidFill>
                            <a:schemeClr val="tx1"/>
                          </a:solidFill>
                          <a:miter lim="800000"/>
                          <a:headEnd/>
                          <a:tailEnd/>
                        </a:ln>
                      </wps:spPr>
                      <wps:txbx>
                        <w:txbxContent>
                          <w:p w:rsidR="002E7D6C" w:rsidRPr="002F3B57" w:rsidRDefault="002E7D6C" w:rsidP="003A26F7">
                            <w:pPr>
                              <w:spacing w:line="240" w:lineRule="auto"/>
                              <w:rPr>
                                <w:b/>
                                <w:bCs/>
                                <w:spacing w:val="10"/>
                                <w:sz w:val="38"/>
                                <w:szCs w:val="38"/>
                                <w:rtl/>
                                <w:cs/>
                                <w14:textOutline w14:w="0" w14:cap="flat" w14:cmpd="sng" w14:algn="ctr">
                                  <w14:noFill/>
                                  <w14:prstDash w14:val="solid"/>
                                  <w14:round/>
                                </w14:textOutline>
                              </w:rPr>
                            </w:pPr>
                            <w:r w:rsidRPr="002F3B57">
                              <w:rPr>
                                <w:rFonts w:hint="cs"/>
                                <w:b/>
                                <w:bCs/>
                                <w:spacing w:val="10"/>
                                <w:sz w:val="38"/>
                                <w:szCs w:val="38"/>
                                <w:rtl/>
                                <w14:textOutline w14:w="0" w14:cap="flat" w14:cmpd="sng" w14:algn="ctr">
                                  <w14:noFill/>
                                  <w14:prstDash w14:val="solid"/>
                                  <w14:round/>
                                </w14:textOutline>
                              </w:rPr>
                              <w:t xml:space="preserve">נסח כתב ערבות זה אינו נדרש בשלב הגשת ההצעה והמציע יידרש להגישו אך ורק </w:t>
                            </w:r>
                            <w:r>
                              <w:rPr>
                                <w:rFonts w:hint="cs"/>
                                <w:b/>
                                <w:bCs/>
                                <w:spacing w:val="10"/>
                                <w:sz w:val="38"/>
                                <w:szCs w:val="38"/>
                                <w:rtl/>
                                <w14:textOutline w14:w="0" w14:cap="flat" w14:cmpd="sng" w14:algn="ctr">
                                  <w14:noFill/>
                                  <w14:prstDash w14:val="solid"/>
                                  <w14:round/>
                                </w14:textOutline>
                              </w:rPr>
                              <w:t>לאחר היכללו ברשימת הספקים</w:t>
                            </w:r>
                            <w:r w:rsidRPr="002F3B57">
                              <w:rPr>
                                <w:rFonts w:hint="cs"/>
                                <w:b/>
                                <w:bCs/>
                                <w:spacing w:val="10"/>
                                <w:sz w:val="38"/>
                                <w:szCs w:val="38"/>
                                <w:rtl/>
                                <w:cs/>
                                <w14:textOutline w14:w="0" w14:cap="flat" w14:cmpd="sng" w14:algn="ctr">
                                  <w14:noFill/>
                                  <w14:prstDash w14:val="solid"/>
                                  <w14:round/>
                                </w14:textOutline>
                              </w:rPr>
                              <w:t>.</w:t>
                            </w:r>
                          </w:p>
                        </w:txbxContent>
                      </wps:txbx>
                      <wps:bodyPr rot="0" vert="horz" wrap="square" lIns="91440" tIns="45720" rIns="91440" bIns="45720" anchor="t" anchorCtr="0">
                        <a:noAutofit/>
                      </wps:bodyPr>
                    </wps:wsp>
                  </a:graphicData>
                </a:graphic>
              </wp:inline>
            </w:drawing>
          </mc:Choice>
          <mc:Fallback>
            <w:pict>
              <v:shape w14:anchorId="570A6AC2" id="תיבת טקסט 5" o:spid="_x0000_s1048" type="#_x0000_t202" alt="כותרת: הבהרה לעניין כתב ערבות - תיאור: הבהרה לעניין כתב ערבות" style="width:471.35pt;height:75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" filled="f" strokecolor="black [3213]" strokeweight="2.25pt">
                <v:stroke linestyle="thinThin"/>
                <v:textbox>
                  <w:txbxContent>
                    <w:p w:rsidR="002E7D6C" w:rsidRPr="002F3B57" w:rsidRDefault="002E7D6C" w:rsidP="003A26F7">
                      <w:pPr>
                        <w:spacing w:line="240" w:lineRule="auto"/>
                        <w:rPr>
                          <w:b/>
                          <w:bCs/>
                          <w:spacing w:val="10"/>
                          <w:sz w:val="38"/>
                          <w:szCs w:val="38"/>
                          <w:rtl/>
                          <w:cs/>
                          <w14:textOutline w14:w="0" w14:cap="flat" w14:cmpd="sng" w14:algn="ctr">
                            <w14:noFill/>
                            <w14:prstDash w14:val="solid"/>
                            <w14:round/>
                          </w14:textOutline>
                        </w:rPr>
                      </w:pPr>
                      <w:r w:rsidRPr="002F3B57">
                        <w:rPr>
                          <w:rFonts w:hint="cs"/>
                          <w:b/>
                          <w:bCs/>
                          <w:spacing w:val="10"/>
                          <w:sz w:val="38"/>
                          <w:szCs w:val="38"/>
                          <w:rtl/>
                          <w14:textOutline w14:w="0" w14:cap="flat" w14:cmpd="sng" w14:algn="ctr">
                            <w14:noFill/>
                            <w14:prstDash w14:val="solid"/>
                            <w14:round/>
                          </w14:textOutline>
                        </w:rPr>
                        <w:t xml:space="preserve">נסח כתב ערבות זה אינו נדרש בשלב הגשת ההצעה והמציע יידרש להגישו אך ורק </w:t>
                      </w:r>
                      <w:r>
                        <w:rPr>
                          <w:rFonts w:hint="cs"/>
                          <w:b/>
                          <w:bCs/>
                          <w:spacing w:val="10"/>
                          <w:sz w:val="38"/>
                          <w:szCs w:val="38"/>
                          <w:rtl/>
                          <w14:textOutline w14:w="0" w14:cap="flat" w14:cmpd="sng" w14:algn="ctr">
                            <w14:noFill/>
                            <w14:prstDash w14:val="solid"/>
                            <w14:round/>
                          </w14:textOutline>
                        </w:rPr>
                        <w:t>לאחר היכללו ברשימת הספקים</w:t>
                      </w:r>
                      <w:r w:rsidRPr="002F3B57">
                        <w:rPr>
                          <w:rFonts w:hint="cs"/>
                          <w:b/>
                          <w:bCs/>
                          <w:spacing w:val="10"/>
                          <w:sz w:val="38"/>
                          <w:szCs w:val="38"/>
                          <w:rtl/>
                          <w:cs/>
                          <w14:textOutline w14:w="0" w14:cap="flat" w14:cmpd="sng" w14:algn="ctr">
                            <w14:noFill/>
                            <w14:prstDash w14:val="solid"/>
                            <w14:round/>
                          </w14:textOutline>
                        </w:rPr>
                        <w:t>.</w:t>
                      </w:r>
                    </w:p>
                  </w:txbxContent>
                </v:textbox>
                <w10:wrap anchorx="page"/>
                <w10:anchorlock/>
              </v:shape>
            </w:pict>
          </mc:Fallback>
        </mc:AlternateContent>
      </w:r>
    </w:p>
    <w:p w:rsidR="003A26F7" w:rsidRPr="00AC448B" w:rsidRDefault="003A26F7" w:rsidP="003A26F7">
      <w:pPr>
        <w:spacing w:line="240" w:lineRule="auto"/>
        <w:rPr>
          <w:rFonts w:asciiTheme="minorBidi" w:hAnsiTheme="minorBidi" w:cstheme="minorBidi"/>
          <w:rtl/>
        </w:rPr>
      </w:pPr>
    </w:p>
    <w:p w:rsidR="003A26F7" w:rsidRPr="00AC448B" w:rsidRDefault="003A26F7" w:rsidP="003A26F7">
      <w:pPr>
        <w:spacing w:line="240" w:lineRule="auto"/>
        <w:jc w:val="right"/>
        <w:rPr>
          <w:rFonts w:asciiTheme="minorBidi" w:hAnsiTheme="minorBidi" w:cstheme="minorBidi"/>
        </w:rPr>
      </w:pPr>
      <w:r w:rsidRPr="00AC448B">
        <w:rPr>
          <w:rFonts w:asciiTheme="minorBidi" w:hAnsiTheme="minorBidi" w:cstheme="minorBidi"/>
          <w:rtl/>
        </w:rPr>
        <w:t>שם הבנק/חברת הביטוח _______________</w:t>
      </w:r>
    </w:p>
    <w:p w:rsidR="003A26F7" w:rsidRPr="00AC448B" w:rsidRDefault="003A26F7" w:rsidP="003A26F7">
      <w:pPr>
        <w:spacing w:line="240" w:lineRule="auto"/>
        <w:jc w:val="right"/>
        <w:rPr>
          <w:rFonts w:asciiTheme="minorBidi" w:hAnsiTheme="minorBidi" w:cstheme="minorBidi"/>
        </w:rPr>
      </w:pPr>
      <w:r w:rsidRPr="00AC448B">
        <w:rPr>
          <w:rFonts w:asciiTheme="minorBidi" w:hAnsiTheme="minorBidi" w:cstheme="minorBidi"/>
          <w:rtl/>
        </w:rPr>
        <w:t>מספר הטלפון ________________________</w:t>
      </w:r>
    </w:p>
    <w:p w:rsidR="003A26F7" w:rsidRPr="00AC448B" w:rsidRDefault="003A26F7" w:rsidP="003A26F7">
      <w:pPr>
        <w:spacing w:line="240" w:lineRule="auto"/>
        <w:jc w:val="right"/>
        <w:rPr>
          <w:rFonts w:asciiTheme="minorBidi" w:hAnsiTheme="minorBidi" w:cstheme="minorBidi"/>
        </w:rPr>
      </w:pPr>
      <w:r w:rsidRPr="00AC448B">
        <w:rPr>
          <w:rFonts w:asciiTheme="minorBidi" w:hAnsiTheme="minorBidi" w:cstheme="minorBidi"/>
          <w:rtl/>
        </w:rPr>
        <w:t>מספר הפקס: ________________________</w:t>
      </w:r>
    </w:p>
    <w:p w:rsidR="003A26F7" w:rsidRPr="00AC448B" w:rsidRDefault="003A26F7" w:rsidP="003A26F7">
      <w:pPr>
        <w:spacing w:line="240" w:lineRule="auto"/>
        <w:rPr>
          <w:rFonts w:asciiTheme="minorBidi" w:hAnsiTheme="minorBidi" w:cstheme="minorBidi"/>
        </w:rPr>
      </w:pPr>
    </w:p>
    <w:p w:rsidR="003A26F7" w:rsidRPr="00AC448B" w:rsidRDefault="003A26F7" w:rsidP="003A26F7">
      <w:pPr>
        <w:spacing w:line="240" w:lineRule="auto"/>
        <w:jc w:val="center"/>
        <w:rPr>
          <w:rFonts w:asciiTheme="minorBidi" w:hAnsiTheme="minorBidi" w:cstheme="minorBidi"/>
          <w:b/>
          <w:bCs/>
        </w:rPr>
      </w:pPr>
      <w:r w:rsidRPr="00AC448B">
        <w:rPr>
          <w:rFonts w:asciiTheme="minorBidi" w:hAnsiTheme="minorBidi" w:cstheme="minorBidi"/>
          <w:b/>
          <w:bCs/>
          <w:rtl/>
        </w:rPr>
        <w:t>כתב ערבות</w:t>
      </w:r>
    </w:p>
    <w:p w:rsidR="003A26F7" w:rsidRPr="00AC448B" w:rsidRDefault="003A26F7" w:rsidP="003A26F7">
      <w:pPr>
        <w:spacing w:line="240" w:lineRule="auto"/>
        <w:rPr>
          <w:rFonts w:asciiTheme="minorBidi" w:hAnsiTheme="minorBidi" w:cstheme="minorBidi"/>
        </w:rPr>
      </w:pPr>
      <w:r w:rsidRPr="00AC448B">
        <w:rPr>
          <w:rFonts w:asciiTheme="minorBidi" w:hAnsiTheme="minorBidi" w:cstheme="minorBidi"/>
          <w:rtl/>
        </w:rPr>
        <w:t xml:space="preserve">לכבוד </w:t>
      </w:r>
    </w:p>
    <w:p w:rsidR="003A26F7" w:rsidRPr="00AC448B" w:rsidRDefault="003A26F7" w:rsidP="003A26F7">
      <w:pPr>
        <w:spacing w:line="240" w:lineRule="auto"/>
        <w:rPr>
          <w:rFonts w:asciiTheme="minorBidi" w:hAnsiTheme="minorBidi" w:cstheme="minorBidi"/>
        </w:rPr>
      </w:pPr>
      <w:r w:rsidRPr="00AC448B">
        <w:rPr>
          <w:rFonts w:asciiTheme="minorBidi" w:hAnsiTheme="minorBidi" w:cstheme="minorBidi"/>
          <w:rtl/>
        </w:rPr>
        <w:t xml:space="preserve">ממשלת ישראל </w:t>
      </w:r>
    </w:p>
    <w:p w:rsidR="003A26F7" w:rsidRPr="00AC448B" w:rsidRDefault="003A26F7" w:rsidP="003A26F7">
      <w:pPr>
        <w:spacing w:line="240" w:lineRule="auto"/>
        <w:rPr>
          <w:rFonts w:asciiTheme="minorBidi" w:hAnsiTheme="minorBidi" w:cstheme="minorBidi"/>
          <w:b/>
          <w:bCs/>
          <w:rtl/>
        </w:rPr>
      </w:pPr>
      <w:r w:rsidRPr="00AC448B">
        <w:rPr>
          <w:rFonts w:asciiTheme="minorBidi" w:hAnsiTheme="minorBidi" w:cstheme="minorBidi"/>
          <w:rtl/>
        </w:rPr>
        <w:t>באמצעות משרד ____________</w:t>
      </w:r>
    </w:p>
    <w:p w:rsidR="003A26F7" w:rsidRPr="00AC448B" w:rsidRDefault="003A26F7" w:rsidP="003A26F7">
      <w:pPr>
        <w:spacing w:line="240" w:lineRule="auto"/>
        <w:jc w:val="left"/>
        <w:rPr>
          <w:rFonts w:asciiTheme="minorBidi" w:hAnsiTheme="minorBidi" w:cstheme="minorBidi"/>
        </w:rPr>
      </w:pPr>
      <w:r w:rsidRPr="00AC448B">
        <w:rPr>
          <w:rFonts w:asciiTheme="minorBidi" w:hAnsiTheme="minorBidi" w:cstheme="minorBidi"/>
          <w:b/>
          <w:bCs/>
          <w:rtl/>
        </w:rPr>
        <w:t>הנדון: ערבות מספר</w:t>
      </w:r>
      <w:r w:rsidRPr="00AC448B">
        <w:rPr>
          <w:rFonts w:asciiTheme="minorBidi" w:hAnsiTheme="minorBidi" w:cstheme="minorBidi"/>
          <w:rtl/>
        </w:rPr>
        <w:t>____________</w:t>
      </w:r>
    </w:p>
    <w:p w:rsidR="003A26F7" w:rsidRPr="00AC448B" w:rsidRDefault="003A26F7" w:rsidP="003A26F7">
      <w:pPr>
        <w:spacing w:line="240" w:lineRule="auto"/>
        <w:rPr>
          <w:rFonts w:asciiTheme="minorBidi" w:hAnsiTheme="minorBidi" w:cstheme="minorBidi"/>
          <w:rtl/>
        </w:rPr>
      </w:pPr>
    </w:p>
    <w:p w:rsidR="003A26F7" w:rsidRPr="00AC448B" w:rsidRDefault="003A26F7" w:rsidP="00D2277C">
      <w:pPr>
        <w:spacing w:line="240" w:lineRule="auto"/>
        <w:rPr>
          <w:rFonts w:asciiTheme="minorBidi" w:hAnsiTheme="minorBidi" w:cstheme="minorBidi"/>
          <w:rtl/>
        </w:rPr>
      </w:pPr>
      <w:r w:rsidRPr="00AC448B">
        <w:rPr>
          <w:rFonts w:asciiTheme="minorBidi" w:hAnsiTheme="minorBidi" w:cstheme="minorBidi"/>
          <w:rtl/>
        </w:rPr>
        <w:t xml:space="preserve">אנו ערבים בזה כלפיכם לסילוק כל סכום עד לסך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סכום_ערבות_מסגרת \</w:instrText>
      </w:r>
      <w:r w:rsidRPr="00AC448B">
        <w:rPr>
          <w:rFonts w:asciiTheme="minorBidi" w:hAnsiTheme="minorBidi" w:cstheme="minorBidi"/>
        </w:rPr>
        <w:instrText>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20,000 ₪ (במילים: עשרים אלף שקלים חדשים)</w:t>
      </w:r>
      <w:r w:rsidRPr="00AC448B">
        <w:rPr>
          <w:rFonts w:asciiTheme="minorBidi" w:hAnsiTheme="minorBidi" w:cstheme="minorBidi"/>
          <w:rtl/>
        </w:rPr>
        <w:fldChar w:fldCharType="end"/>
      </w:r>
      <w:r w:rsidRPr="00AC448B">
        <w:rPr>
          <w:rFonts w:asciiTheme="minorBidi" w:hAnsiTheme="minorBidi" w:cstheme="minorBidi"/>
          <w:rtl/>
        </w:rPr>
        <w:t xml:space="preserve"> אשר תדרשו מאת: _________________________________ (יש לציין את שם המציע ואת מספר הרישום של התאגיד) (להלן "החייב") בקשר עם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שם_המכרז_כולל_אזור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שירותי הזנה במעונות</w:t>
      </w:r>
      <w:r w:rsidR="002E7D6C" w:rsidRPr="00AC448B">
        <w:rPr>
          <w:rFonts w:asciiTheme="minorBidi" w:hAnsiTheme="minorBidi" w:cstheme="minorBidi"/>
          <w:b/>
          <w:bCs/>
          <w:rtl/>
          <w:lang w:eastAsia="en-US"/>
        </w:rPr>
        <w:t xml:space="preserve"> המשרד, בפריסה ארצית</w:t>
      </w:r>
      <w:r w:rsidRPr="00AC448B">
        <w:rPr>
          <w:rFonts w:asciiTheme="minorBidi" w:hAnsiTheme="minorBidi" w:cstheme="minorBidi"/>
          <w:b/>
          <w:bCs/>
          <w:rtl/>
        </w:rPr>
        <w:fldChar w:fldCharType="end"/>
      </w:r>
      <w:r w:rsidRPr="00AC448B">
        <w:rPr>
          <w:rFonts w:asciiTheme="minorBidi" w:hAnsiTheme="minorBidi" w:cstheme="minorBidi"/>
          <w:rtl/>
        </w:rPr>
        <w:t>.</w:t>
      </w:r>
    </w:p>
    <w:p w:rsidR="003A26F7" w:rsidRPr="00AC448B" w:rsidRDefault="003A26F7" w:rsidP="003A26F7">
      <w:pPr>
        <w:spacing w:line="240" w:lineRule="auto"/>
        <w:rPr>
          <w:rFonts w:asciiTheme="minorBidi" w:hAnsiTheme="minorBidi" w:cstheme="minorBidi"/>
          <w:rtl/>
        </w:rPr>
      </w:pPr>
    </w:p>
    <w:p w:rsidR="003A26F7" w:rsidRPr="00AC448B" w:rsidRDefault="003A26F7" w:rsidP="003A26F7">
      <w:pPr>
        <w:spacing w:line="240" w:lineRule="auto"/>
        <w:rPr>
          <w:rFonts w:asciiTheme="minorBidi" w:hAnsiTheme="minorBidi" w:cstheme="minorBidi"/>
        </w:rPr>
      </w:pPr>
      <w:r w:rsidRPr="00AC448B">
        <w:rPr>
          <w:rFonts w:asciiTheme="minorBidi" w:hAnsiTheme="minorBidi" w:cstheme="minorBidi"/>
          <w:rtl/>
        </w:rPr>
        <w:t xml:space="preserve">אנו נשלם לכם את הסכום הנזכר לעיל </w:t>
      </w:r>
      <w:r w:rsidRPr="00AC448B">
        <w:rPr>
          <w:rFonts w:asciiTheme="minorBidi" w:hAnsiTheme="minorBidi" w:cstheme="minorBidi"/>
          <w:b/>
          <w:bCs/>
          <w:rtl/>
        </w:rPr>
        <w:t>תוך 15 יום</w:t>
      </w:r>
      <w:r w:rsidRPr="00AC448B">
        <w:rPr>
          <w:rFonts w:asciiTheme="minorBidi" w:hAnsiTheme="minorBidi" w:cstheme="minorBidi"/>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A26F7" w:rsidRPr="00AC448B" w:rsidRDefault="003A26F7" w:rsidP="003A26F7">
      <w:pPr>
        <w:spacing w:line="240" w:lineRule="auto"/>
        <w:rPr>
          <w:rFonts w:asciiTheme="minorBidi" w:hAnsiTheme="minorBidi" w:cstheme="minorBidi"/>
          <w:rtl/>
        </w:rPr>
      </w:pPr>
    </w:p>
    <w:p w:rsidR="003A26F7" w:rsidRPr="00AC448B" w:rsidRDefault="003A26F7" w:rsidP="003A26F7">
      <w:pPr>
        <w:spacing w:line="240" w:lineRule="auto"/>
        <w:rPr>
          <w:rFonts w:asciiTheme="minorBidi" w:hAnsiTheme="minorBidi" w:cstheme="minorBidi"/>
        </w:rPr>
      </w:pPr>
      <w:r w:rsidRPr="00AC448B">
        <w:rPr>
          <w:rFonts w:asciiTheme="minorBidi" w:hAnsiTheme="minorBidi" w:cstheme="minorBidi"/>
          <w:rtl/>
        </w:rPr>
        <w:t>ערבות זו תהיה בתוקף עד תאריך _______________</w:t>
      </w:r>
    </w:p>
    <w:p w:rsidR="003A26F7" w:rsidRPr="00AC448B" w:rsidRDefault="003A26F7" w:rsidP="003A26F7">
      <w:pPr>
        <w:spacing w:line="240" w:lineRule="auto"/>
        <w:rPr>
          <w:rFonts w:asciiTheme="minorBidi" w:hAnsiTheme="minorBidi" w:cstheme="minorBidi"/>
          <w:rtl/>
        </w:rPr>
      </w:pPr>
    </w:p>
    <w:p w:rsidR="003A26F7" w:rsidRPr="00AC448B" w:rsidRDefault="003A26F7" w:rsidP="003A26F7">
      <w:pPr>
        <w:spacing w:line="240" w:lineRule="auto"/>
        <w:rPr>
          <w:rFonts w:asciiTheme="minorBidi" w:hAnsiTheme="minorBidi" w:cstheme="minorBidi"/>
          <w:rtl/>
        </w:rPr>
      </w:pPr>
      <w:r w:rsidRPr="00AC448B">
        <w:rPr>
          <w:rFonts w:asciiTheme="minorBidi" w:hAnsiTheme="minorBidi" w:cstheme="minorBidi"/>
          <w:rtl/>
        </w:rPr>
        <w:t>דרישה על פי ערבות זו יש להפנות לסניף הבנק/חברת הביטוח שכתובתו:</w:t>
      </w:r>
    </w:p>
    <w:p w:rsidR="003A26F7" w:rsidRPr="00AC448B" w:rsidRDefault="003A26F7" w:rsidP="003A26F7">
      <w:pPr>
        <w:spacing w:line="240" w:lineRule="auto"/>
        <w:rPr>
          <w:rFonts w:asciiTheme="minorBidi" w:hAnsiTheme="minorBidi" w:cstheme="minorBidi"/>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3A26F7" w:rsidRPr="00AC448B" w:rsidTr="009730B9">
        <w:trPr>
          <w:tblHeader/>
          <w:jc w:val="center"/>
        </w:trPr>
        <w:tc>
          <w:tcPr>
            <w:tcW w:w="2823" w:type="dxa"/>
          </w:tcPr>
          <w:p w:rsidR="003A26F7" w:rsidRPr="00AC448B" w:rsidRDefault="003A26F7" w:rsidP="009730B9">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שם הבנק/חברת הביטוח</w:t>
            </w:r>
          </w:p>
        </w:tc>
        <w:tc>
          <w:tcPr>
            <w:tcW w:w="3260" w:type="dxa"/>
          </w:tcPr>
          <w:p w:rsidR="003A26F7" w:rsidRPr="00AC448B" w:rsidRDefault="003A26F7" w:rsidP="009730B9">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מספר הבנק ומספר הסניף</w:t>
            </w:r>
          </w:p>
        </w:tc>
        <w:tc>
          <w:tcPr>
            <w:tcW w:w="3261" w:type="dxa"/>
          </w:tcPr>
          <w:p w:rsidR="003A26F7" w:rsidRPr="00AC448B" w:rsidRDefault="003A26F7" w:rsidP="009730B9">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כתובת סניף הבנק/חברת הביטוח</w:t>
            </w:r>
          </w:p>
        </w:tc>
      </w:tr>
      <w:tr w:rsidR="003A26F7" w:rsidRPr="00AC448B" w:rsidTr="009730B9">
        <w:trPr>
          <w:jc w:val="center"/>
        </w:trPr>
        <w:tc>
          <w:tcPr>
            <w:tcW w:w="2823" w:type="dxa"/>
          </w:tcPr>
          <w:p w:rsidR="003A26F7" w:rsidRPr="00AC448B" w:rsidRDefault="003A26F7" w:rsidP="009730B9">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260" w:type="dxa"/>
          </w:tcPr>
          <w:p w:rsidR="003A26F7" w:rsidRPr="00AC448B" w:rsidRDefault="003A26F7" w:rsidP="009730B9">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261" w:type="dxa"/>
          </w:tcPr>
          <w:p w:rsidR="003A26F7" w:rsidRPr="00AC448B" w:rsidRDefault="003A26F7" w:rsidP="009730B9">
            <w:pPr>
              <w:pBdr>
                <w:bottom w:val="single" w:sz="4" w:space="1" w:color="auto"/>
              </w:pBdr>
              <w:spacing w:line="240" w:lineRule="auto"/>
              <w:jc w:val="center"/>
              <w:rPr>
                <w:rFonts w:asciiTheme="minorBidi" w:hAnsiTheme="minorBidi" w:cstheme="minorBidi"/>
                <w:color w:val="FFFFFF" w:themeColor="background1"/>
                <w:rtl/>
                <w:lang w:eastAsia="en-US"/>
              </w:rPr>
            </w:pPr>
          </w:p>
        </w:tc>
      </w:tr>
    </w:tbl>
    <w:p w:rsidR="003A26F7" w:rsidRPr="00AC448B" w:rsidRDefault="003A26F7" w:rsidP="003A26F7">
      <w:pPr>
        <w:spacing w:line="240" w:lineRule="auto"/>
        <w:rPr>
          <w:rFonts w:asciiTheme="minorBidi" w:hAnsiTheme="minorBidi" w:cstheme="minorBidi"/>
          <w:rtl/>
        </w:rPr>
      </w:pPr>
    </w:p>
    <w:p w:rsidR="003A26F7" w:rsidRPr="00AC448B" w:rsidRDefault="003A26F7" w:rsidP="003A26F7">
      <w:pPr>
        <w:spacing w:line="240" w:lineRule="auto"/>
        <w:rPr>
          <w:rFonts w:asciiTheme="minorBidi" w:hAnsiTheme="minorBidi" w:cstheme="minorBidi"/>
          <w:sz w:val="22"/>
          <w:szCs w:val="22"/>
          <w:rtl/>
        </w:rPr>
      </w:pPr>
      <w:r w:rsidRPr="00AC448B">
        <w:rPr>
          <w:rFonts w:asciiTheme="minorBidi" w:hAnsiTheme="minorBidi" w:cstheme="minorBidi"/>
          <w:sz w:val="22"/>
          <w:szCs w:val="22"/>
          <w:rtl/>
        </w:rPr>
        <w:t>הערבות אינה ניתנת להעברה או להסבה.</w:t>
      </w:r>
    </w:p>
    <w:p w:rsidR="003A26F7" w:rsidRPr="00AC448B" w:rsidRDefault="003A26F7" w:rsidP="003A26F7">
      <w:pPr>
        <w:spacing w:line="240" w:lineRule="auto"/>
        <w:rPr>
          <w:rFonts w:asciiTheme="minorBidi" w:hAnsiTheme="minorBidi" w:cstheme="minorBidi"/>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3A26F7" w:rsidRPr="00AC448B" w:rsidTr="009730B9">
        <w:trPr>
          <w:tblHeader/>
        </w:trPr>
        <w:tc>
          <w:tcPr>
            <w:tcW w:w="3114" w:type="dxa"/>
          </w:tcPr>
          <w:p w:rsidR="003A26F7" w:rsidRPr="00AC448B" w:rsidRDefault="003A26F7" w:rsidP="009730B9">
            <w:pPr>
              <w:spacing w:line="240" w:lineRule="auto"/>
              <w:jc w:val="center"/>
              <w:rPr>
                <w:rFonts w:asciiTheme="minorBidi" w:hAnsiTheme="minorBidi" w:cstheme="minorBidi"/>
                <w:b/>
                <w:bCs/>
                <w:rtl/>
                <w:lang w:eastAsia="en-US"/>
              </w:rPr>
            </w:pPr>
            <w:r w:rsidRPr="00AC448B">
              <w:rPr>
                <w:rFonts w:asciiTheme="minorBidi" w:hAnsiTheme="minorBidi" w:cstheme="minorBidi"/>
                <w:rtl/>
                <w:lang w:eastAsia="en-US"/>
              </w:rPr>
              <w:t>תאריך</w:t>
            </w:r>
          </w:p>
        </w:tc>
        <w:tc>
          <w:tcPr>
            <w:tcW w:w="3115" w:type="dxa"/>
          </w:tcPr>
          <w:p w:rsidR="003A26F7" w:rsidRPr="00AC448B" w:rsidRDefault="003A26F7" w:rsidP="009730B9">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שם מלא</w:t>
            </w:r>
          </w:p>
        </w:tc>
        <w:tc>
          <w:tcPr>
            <w:tcW w:w="3115" w:type="dxa"/>
          </w:tcPr>
          <w:p w:rsidR="003A26F7" w:rsidRPr="00AC448B" w:rsidRDefault="003A26F7" w:rsidP="009730B9">
            <w:pPr>
              <w:spacing w:line="240" w:lineRule="auto"/>
              <w:jc w:val="center"/>
              <w:rPr>
                <w:rFonts w:asciiTheme="minorBidi" w:hAnsiTheme="minorBidi" w:cstheme="minorBidi"/>
                <w:rtl/>
                <w:lang w:eastAsia="en-US"/>
              </w:rPr>
            </w:pPr>
            <w:r w:rsidRPr="00AC448B">
              <w:rPr>
                <w:rFonts w:asciiTheme="minorBidi" w:hAnsiTheme="minorBidi" w:cstheme="minorBidi"/>
                <w:sz w:val="22"/>
                <w:szCs w:val="22"/>
                <w:rtl/>
                <w:lang w:eastAsia="en-US"/>
              </w:rPr>
              <w:t xml:space="preserve">חתימת וחותמת מורשה החתימה </w:t>
            </w:r>
          </w:p>
        </w:tc>
      </w:tr>
      <w:tr w:rsidR="003A26F7" w:rsidRPr="00AC448B" w:rsidTr="009730B9">
        <w:trPr>
          <w:trHeight w:val="445"/>
        </w:trPr>
        <w:tc>
          <w:tcPr>
            <w:tcW w:w="3114" w:type="dxa"/>
          </w:tcPr>
          <w:p w:rsidR="003A26F7" w:rsidRPr="00AC448B" w:rsidRDefault="003A26F7" w:rsidP="009730B9">
            <w:pPr>
              <w:pBdr>
                <w:bottom w:val="single" w:sz="4" w:space="1" w:color="auto"/>
              </w:pBdr>
              <w:spacing w:line="240" w:lineRule="auto"/>
              <w:jc w:val="center"/>
              <w:rPr>
                <w:rFonts w:asciiTheme="minorBidi" w:hAnsiTheme="minorBidi" w:cstheme="minorBidi"/>
                <w:b/>
                <w:bCs/>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115" w:type="dxa"/>
          </w:tcPr>
          <w:p w:rsidR="003A26F7" w:rsidRPr="00AC448B" w:rsidRDefault="003A26F7" w:rsidP="009730B9">
            <w:pPr>
              <w:pBdr>
                <w:bottom w:val="single" w:sz="4" w:space="1" w:color="auto"/>
              </w:pBdr>
              <w:spacing w:line="240" w:lineRule="auto"/>
              <w:jc w:val="center"/>
              <w:rPr>
                <w:rFonts w:asciiTheme="minorBidi" w:hAnsiTheme="minorBidi" w:cstheme="minorBidi"/>
                <w:b/>
                <w:bCs/>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115" w:type="dxa"/>
          </w:tcPr>
          <w:p w:rsidR="003A26F7" w:rsidRPr="00AC448B" w:rsidRDefault="003A26F7" w:rsidP="009730B9">
            <w:pPr>
              <w:pBdr>
                <w:bottom w:val="single" w:sz="4" w:space="1" w:color="auto"/>
              </w:pBdr>
              <w:spacing w:line="240" w:lineRule="auto"/>
              <w:jc w:val="center"/>
              <w:rPr>
                <w:rFonts w:asciiTheme="minorBidi" w:hAnsiTheme="minorBidi" w:cstheme="minorBidi"/>
                <w:b/>
                <w:bCs/>
                <w:color w:val="FFFFFF" w:themeColor="background1"/>
                <w:rtl/>
                <w:lang w:eastAsia="en-US"/>
              </w:rPr>
            </w:pPr>
            <w:r w:rsidRPr="00AC448B">
              <w:rPr>
                <w:rFonts w:asciiTheme="minorBidi" w:hAnsiTheme="minorBidi" w:cstheme="minorBidi"/>
                <w:color w:val="FFFFFF" w:themeColor="background1"/>
                <w:rtl/>
                <w:lang w:eastAsia="en-US"/>
              </w:rPr>
              <w:t>ריק</w:t>
            </w:r>
          </w:p>
        </w:tc>
      </w:tr>
    </w:tbl>
    <w:p w:rsidR="00107073" w:rsidRPr="00AC448B" w:rsidRDefault="00107073" w:rsidP="00107073">
      <w:pPr>
        <w:pStyle w:val="30"/>
        <w:rPr>
          <w:rFonts w:asciiTheme="minorBidi" w:hAnsiTheme="minorBidi" w:cstheme="minorBidi"/>
          <w:rtl/>
        </w:rPr>
      </w:pPr>
      <w:bookmarkStart w:id="538" w:name="נספח_נוסח_פנייה_פרטנית"/>
      <w:bookmarkStart w:id="539" w:name="_Toc26171880"/>
      <w:r w:rsidRPr="00AC448B">
        <w:rPr>
          <w:rFonts w:asciiTheme="minorBidi" w:hAnsiTheme="minorBidi" w:cstheme="minorBidi"/>
          <w:rtl/>
        </w:rPr>
        <w:lastRenderedPageBreak/>
        <w:t xml:space="preserve">נספח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AUTONUM  \* hebrew1 \s</w:instrText>
      </w:r>
      <w:r w:rsidRPr="00AC448B">
        <w:rPr>
          <w:rFonts w:asciiTheme="minorBidi" w:hAnsiTheme="minorBidi" w:cstheme="minorBidi"/>
          <w:rtl/>
        </w:rPr>
        <w:instrText xml:space="preserve"> ' </w:instrText>
      </w:r>
      <w:r w:rsidR="00FE6A8E" w:rsidRPr="00AC448B">
        <w:rPr>
          <w:rFonts w:asciiTheme="minorBidi" w:hAnsiTheme="minorBidi" w:cstheme="minorBidi"/>
          <w:rtl/>
        </w:rPr>
        <w:fldChar w:fldCharType="end"/>
      </w:r>
      <w:bookmarkEnd w:id="538"/>
      <w:r w:rsidRPr="00AC448B">
        <w:rPr>
          <w:rFonts w:asciiTheme="minorBidi" w:hAnsiTheme="minorBidi" w:cstheme="minorBidi"/>
          <w:rtl/>
        </w:rPr>
        <w:tab/>
      </w:r>
      <w:bookmarkStart w:id="540" w:name="נספח_נוסח_פנייה_פרטנית_כותרת"/>
      <w:r w:rsidRPr="00AC448B">
        <w:rPr>
          <w:rFonts w:asciiTheme="minorBidi" w:hAnsiTheme="minorBidi" w:cstheme="minorBidi"/>
          <w:rtl/>
        </w:rPr>
        <w:t>נוסח פנייה פרטנית לספקי מכרז המסגרת בשלב השני</w:t>
      </w:r>
      <w:bookmarkEnd w:id="508"/>
      <w:bookmarkEnd w:id="509"/>
      <w:bookmarkEnd w:id="539"/>
      <w:bookmarkEnd w:id="540"/>
    </w:p>
    <w:p w:rsidR="00107073" w:rsidRPr="00AC448B" w:rsidRDefault="00107073" w:rsidP="00107073">
      <w:pPr>
        <w:jc w:val="right"/>
        <w:rPr>
          <w:rFonts w:asciiTheme="minorBidi" w:hAnsiTheme="minorBidi" w:cstheme="minorBidi"/>
          <w:rtl/>
        </w:rPr>
      </w:pPr>
      <w:r w:rsidRPr="00AC448B">
        <w:rPr>
          <w:rFonts w:asciiTheme="minorBidi" w:hAnsiTheme="minorBidi" w:cstheme="minorBidi"/>
          <w:rtl/>
        </w:rPr>
        <w:t>תאריך עברי</w:t>
      </w:r>
    </w:p>
    <w:p w:rsidR="00107073" w:rsidRPr="00AC448B" w:rsidRDefault="00107073" w:rsidP="00107073">
      <w:pPr>
        <w:jc w:val="right"/>
        <w:rPr>
          <w:rFonts w:asciiTheme="minorBidi" w:hAnsiTheme="minorBidi" w:cstheme="minorBidi"/>
          <w:rtl/>
        </w:rPr>
      </w:pPr>
      <w:r w:rsidRPr="00AC448B">
        <w:rPr>
          <w:rFonts w:asciiTheme="minorBidi" w:hAnsiTheme="minorBidi" w:cstheme="minorBidi"/>
          <w:rtl/>
        </w:rPr>
        <w:t>תאריך לועזי</w:t>
      </w:r>
    </w:p>
    <w:p w:rsidR="00107073" w:rsidRPr="00AC448B" w:rsidRDefault="00107073" w:rsidP="00107073">
      <w:pPr>
        <w:rPr>
          <w:rFonts w:asciiTheme="minorBidi" w:hAnsiTheme="minorBidi" w:cstheme="minorBidi"/>
          <w:rtl/>
        </w:rPr>
      </w:pPr>
      <w:r w:rsidRPr="00AC448B">
        <w:rPr>
          <w:rFonts w:asciiTheme="minorBidi" w:hAnsiTheme="minorBidi" w:cstheme="minorBidi"/>
          <w:rtl/>
        </w:rPr>
        <w:t>לכבוד</w:t>
      </w:r>
    </w:p>
    <w:p w:rsidR="00107073" w:rsidRPr="00AC448B" w:rsidRDefault="00107073" w:rsidP="00107073">
      <w:pPr>
        <w:rPr>
          <w:rFonts w:asciiTheme="minorBidi" w:hAnsiTheme="minorBidi" w:cstheme="minorBidi"/>
          <w:b/>
          <w:bCs/>
          <w:rtl/>
        </w:rPr>
      </w:pPr>
      <w:r w:rsidRPr="00AC448B">
        <w:rPr>
          <w:rFonts w:asciiTheme="minorBidi" w:hAnsiTheme="minorBidi" w:cstheme="minorBidi"/>
          <w:b/>
          <w:bCs/>
          <w:rtl/>
        </w:rPr>
        <w:t xml:space="preserve">שם </w:t>
      </w:r>
      <w:r w:rsidR="008F5708" w:rsidRPr="00AC448B">
        <w:rPr>
          <w:rFonts w:asciiTheme="minorBidi" w:hAnsiTheme="minorBidi" w:cstheme="minorBidi"/>
          <w:b/>
          <w:bCs/>
        </w:rPr>
        <w:fldChar w:fldCharType="begin"/>
      </w:r>
      <w:r w:rsidR="008F5708" w:rsidRPr="00AC448B">
        <w:rPr>
          <w:rFonts w:asciiTheme="minorBidi" w:hAnsiTheme="minorBidi" w:cstheme="minorBidi"/>
          <w:b/>
          <w:bCs/>
        </w:rPr>
        <w:instrText xml:space="preserve"> REF </w:instrText>
      </w:r>
      <w:r w:rsidR="008F5708" w:rsidRPr="00AC448B">
        <w:rPr>
          <w:rFonts w:asciiTheme="minorBidi" w:hAnsiTheme="minorBidi" w:cstheme="minorBidi"/>
          <w:b/>
          <w:bCs/>
          <w:rtl/>
        </w:rPr>
        <w:instrText>כינוי_ספק_מסגרת_ה</w:instrText>
      </w:r>
      <w:r w:rsidR="008F5708" w:rsidRPr="00AC448B">
        <w:rPr>
          <w:rFonts w:asciiTheme="minorBidi" w:hAnsiTheme="minorBidi" w:cstheme="minorBidi"/>
          <w:b/>
          <w:bCs/>
        </w:rPr>
        <w:instrText xml:space="preserve"> \h  \* MERGEFORMAT </w:instrText>
      </w:r>
      <w:r w:rsidR="008F5708" w:rsidRPr="00AC448B">
        <w:rPr>
          <w:rFonts w:asciiTheme="minorBidi" w:hAnsiTheme="minorBidi" w:cstheme="minorBidi"/>
          <w:b/>
          <w:bCs/>
        </w:rPr>
      </w:r>
      <w:r w:rsidR="008F5708" w:rsidRPr="00AC448B">
        <w:rPr>
          <w:rFonts w:asciiTheme="minorBidi" w:hAnsiTheme="minorBidi" w:cstheme="minorBidi"/>
          <w:b/>
          <w:bCs/>
        </w:rPr>
        <w:fldChar w:fldCharType="separate"/>
      </w:r>
      <w:r w:rsidR="002E7D6C" w:rsidRPr="002E7D6C">
        <w:rPr>
          <w:rFonts w:asciiTheme="minorBidi" w:hAnsiTheme="minorBidi" w:cstheme="minorBidi"/>
          <w:b/>
          <w:bCs/>
          <w:rtl/>
        </w:rPr>
        <w:t>ספק מכרז המסגרת</w:t>
      </w:r>
      <w:r w:rsidR="008F5708" w:rsidRPr="00AC448B">
        <w:rPr>
          <w:rFonts w:asciiTheme="minorBidi" w:hAnsiTheme="minorBidi" w:cstheme="minorBidi"/>
          <w:b/>
          <w:bCs/>
        </w:rPr>
        <w:fldChar w:fldCharType="end"/>
      </w:r>
    </w:p>
    <w:p w:rsidR="00107073" w:rsidRPr="00AC448B" w:rsidRDefault="00107073" w:rsidP="00107073">
      <w:pPr>
        <w:rPr>
          <w:rFonts w:asciiTheme="minorBidi" w:hAnsiTheme="minorBidi" w:cstheme="minorBidi"/>
          <w:b/>
          <w:bCs/>
          <w:rtl/>
        </w:rPr>
      </w:pPr>
    </w:p>
    <w:p w:rsidR="00107073" w:rsidRPr="00AC448B" w:rsidRDefault="00107073" w:rsidP="00B5415A">
      <w:pPr>
        <w:jc w:val="center"/>
        <w:rPr>
          <w:rFonts w:asciiTheme="minorBidi" w:hAnsiTheme="minorBidi" w:cstheme="minorBidi"/>
          <w:b/>
          <w:bCs/>
          <w:rtl/>
        </w:rPr>
      </w:pPr>
      <w:r w:rsidRPr="00AC448B">
        <w:rPr>
          <w:rFonts w:asciiTheme="minorBidi" w:hAnsiTheme="minorBidi" w:cstheme="minorBidi"/>
          <w:b/>
          <w:bCs/>
          <w:rtl/>
        </w:rPr>
        <w:t>הנדון: פנייה בבקשה מס</w:t>
      </w:r>
      <w:r w:rsidR="00B5415A" w:rsidRPr="00AC448B">
        <w:rPr>
          <w:rFonts w:asciiTheme="minorBidi" w:hAnsiTheme="minorBidi" w:cstheme="minorBidi"/>
          <w:b/>
          <w:bCs/>
          <w:rtl/>
        </w:rPr>
        <w:t>פר</w:t>
      </w:r>
      <w:r w:rsidRPr="00AC448B">
        <w:rPr>
          <w:rFonts w:asciiTheme="minorBidi" w:hAnsiTheme="minorBidi" w:cstheme="minorBidi"/>
          <w:b/>
          <w:bCs/>
          <w:rtl/>
        </w:rPr>
        <w:t xml:space="preserve"> </w:t>
      </w:r>
      <w:bookmarkStart w:id="541" w:name="מספר_פנייה"/>
      <w:r w:rsidR="00FE6A8E" w:rsidRPr="00AC448B">
        <w:rPr>
          <w:rFonts w:asciiTheme="minorBidi" w:hAnsiTheme="minorBidi" w:cstheme="minorBidi"/>
          <w:b/>
          <w:bCs/>
          <w:rtl/>
        </w:rPr>
        <w:fldChar w:fldCharType="begin">
          <w:ffData>
            <w:name w:val="Text142"/>
            <w:enabled/>
            <w:calcOnExit w:val="0"/>
            <w:textInput>
              <w:default w:val="000/0000"/>
            </w:textInput>
          </w:ffData>
        </w:fldChar>
      </w:r>
      <w:bookmarkStart w:id="542" w:name="Text142"/>
      <w:r w:rsidR="001D58F1" w:rsidRPr="00AC448B">
        <w:rPr>
          <w:rFonts w:asciiTheme="minorBidi" w:hAnsiTheme="minorBidi" w:cstheme="minorBidi"/>
          <w:b/>
          <w:bCs/>
          <w:rtl/>
        </w:rPr>
        <w:instrText xml:space="preserve"> </w:instrText>
      </w:r>
      <w:r w:rsidR="001D58F1" w:rsidRPr="00AC448B">
        <w:rPr>
          <w:rFonts w:asciiTheme="minorBidi" w:hAnsiTheme="minorBidi" w:cstheme="minorBidi"/>
          <w:b/>
          <w:bCs/>
        </w:rPr>
        <w:instrText>FORMTEXT</w:instrText>
      </w:r>
      <w:r w:rsidR="001D58F1" w:rsidRPr="00AC448B">
        <w:rPr>
          <w:rFonts w:asciiTheme="minorBidi" w:hAnsiTheme="minorBidi" w:cstheme="minorBidi"/>
          <w:b/>
          <w:bCs/>
          <w:rtl/>
        </w:rPr>
        <w:instrText xml:space="preserve"> </w:instrText>
      </w:r>
      <w:r w:rsidR="00FE6A8E" w:rsidRPr="00AC448B">
        <w:rPr>
          <w:rFonts w:asciiTheme="minorBidi" w:hAnsiTheme="minorBidi" w:cstheme="minorBidi"/>
          <w:b/>
          <w:bCs/>
          <w:rtl/>
        </w:rPr>
      </w:r>
      <w:r w:rsidR="00FE6A8E" w:rsidRPr="00AC448B">
        <w:rPr>
          <w:rFonts w:asciiTheme="minorBidi" w:hAnsiTheme="minorBidi" w:cstheme="minorBidi"/>
          <w:b/>
          <w:bCs/>
          <w:rtl/>
        </w:rPr>
        <w:fldChar w:fldCharType="separate"/>
      </w:r>
      <w:r w:rsidR="00AC448B">
        <w:rPr>
          <w:rFonts w:asciiTheme="minorBidi" w:hAnsiTheme="minorBidi" w:cstheme="minorBidi"/>
          <w:b/>
          <w:bCs/>
          <w:noProof/>
          <w:rtl/>
        </w:rPr>
        <w:t>000/0000</w:t>
      </w:r>
      <w:r w:rsidR="00FE6A8E" w:rsidRPr="00AC448B">
        <w:rPr>
          <w:rFonts w:asciiTheme="minorBidi" w:hAnsiTheme="minorBidi" w:cstheme="minorBidi"/>
          <w:b/>
          <w:bCs/>
          <w:rtl/>
        </w:rPr>
        <w:fldChar w:fldCharType="end"/>
      </w:r>
      <w:bookmarkEnd w:id="541"/>
      <w:bookmarkEnd w:id="542"/>
      <w:r w:rsidR="00950860" w:rsidRPr="00AC448B">
        <w:rPr>
          <w:rFonts w:asciiTheme="minorBidi" w:hAnsiTheme="minorBidi" w:cstheme="minorBidi"/>
          <w:b/>
          <w:bCs/>
          <w:rtl/>
        </w:rPr>
        <w:t xml:space="preserve"> </w:t>
      </w:r>
      <w:r w:rsidRPr="00AC448B">
        <w:rPr>
          <w:rFonts w:asciiTheme="minorBidi" w:hAnsiTheme="minorBidi" w:cstheme="minorBidi"/>
          <w:b/>
          <w:bCs/>
          <w:rtl/>
        </w:rPr>
        <w:t>– קבלת הצעה למתן שירותי הזנה במעון _______</w:t>
      </w:r>
      <w:r w:rsidRPr="00AC448B">
        <w:rPr>
          <w:rFonts w:asciiTheme="minorBidi" w:hAnsiTheme="minorBidi" w:cstheme="minorBidi"/>
          <w:b/>
          <w:bCs/>
          <w:sz w:val="56"/>
          <w:szCs w:val="56"/>
          <w:rtl/>
        </w:rPr>
        <w:t xml:space="preserve"> </w:t>
      </w:r>
    </w:p>
    <w:p w:rsidR="00107073" w:rsidRPr="00AC448B" w:rsidRDefault="00107073" w:rsidP="00107073">
      <w:pPr>
        <w:jc w:val="center"/>
        <w:rPr>
          <w:rFonts w:asciiTheme="minorBidi" w:hAnsiTheme="minorBidi" w:cstheme="minorBidi"/>
          <w:b/>
          <w:bCs/>
          <w:rtl/>
          <w:lang w:eastAsia="en-US"/>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r w:rsidRPr="00AC448B">
        <w:rPr>
          <w:rFonts w:asciiTheme="minorBidi" w:hAnsiTheme="minorBidi" w:cstheme="minorBidi"/>
          <w:rtl/>
        </w:rPr>
        <w:t>לוחות זמנים</w:t>
      </w:r>
    </w:p>
    <w:tbl>
      <w:tblPr>
        <w:tblStyle w:val="1e"/>
        <w:bidiVisual/>
        <w:tblW w:w="8789" w:type="dxa"/>
        <w:jc w:val="right"/>
        <w:tblLayout w:type="fixed"/>
        <w:tblLook w:val="0000" w:firstRow="0" w:lastRow="0" w:firstColumn="0" w:lastColumn="0" w:noHBand="0" w:noVBand="0"/>
        <w:tblCaption w:val="לוחות זמנים"/>
        <w:tblDescription w:val="לוחות זמנים"/>
      </w:tblPr>
      <w:tblGrid>
        <w:gridCol w:w="4310"/>
        <w:gridCol w:w="4479"/>
      </w:tblGrid>
      <w:tr w:rsidR="00107073" w:rsidRPr="00AC448B" w:rsidTr="006321C2">
        <w:trPr>
          <w:tblHeader/>
          <w:jc w:val="right"/>
        </w:trPr>
        <w:tc>
          <w:tcPr>
            <w:tcW w:w="4310" w:type="dxa"/>
            <w:shd w:val="clear" w:color="auto" w:fill="D9D9D9" w:themeFill="background1" w:themeFillShade="D9"/>
          </w:tcPr>
          <w:p w:rsidR="00107073" w:rsidRPr="00AC448B" w:rsidRDefault="00107073" w:rsidP="006321C2">
            <w:pPr>
              <w:jc w:val="center"/>
              <w:rPr>
                <w:rFonts w:asciiTheme="minorBidi" w:hAnsiTheme="minorBidi" w:cstheme="minorBidi"/>
                <w:rtl/>
              </w:rPr>
            </w:pPr>
            <w:r w:rsidRPr="00AC448B">
              <w:rPr>
                <w:rFonts w:asciiTheme="minorBidi" w:hAnsiTheme="minorBidi" w:cstheme="minorBidi"/>
                <w:b/>
                <w:bCs/>
                <w:rtl/>
              </w:rPr>
              <w:t>פעילות</w:t>
            </w:r>
          </w:p>
        </w:tc>
        <w:tc>
          <w:tcPr>
            <w:tcW w:w="4479" w:type="dxa"/>
            <w:shd w:val="clear" w:color="auto" w:fill="D9D9D9" w:themeFill="background1" w:themeFillShade="D9"/>
          </w:tcPr>
          <w:p w:rsidR="00107073" w:rsidRPr="00AC448B" w:rsidRDefault="00107073" w:rsidP="00575B41">
            <w:pPr>
              <w:jc w:val="center"/>
              <w:rPr>
                <w:rFonts w:asciiTheme="minorBidi" w:hAnsiTheme="minorBidi" w:cstheme="minorBidi"/>
                <w:b/>
                <w:bCs/>
                <w:rtl/>
              </w:rPr>
            </w:pPr>
            <w:r w:rsidRPr="00AC448B">
              <w:rPr>
                <w:rFonts w:asciiTheme="minorBidi" w:hAnsiTheme="minorBidi" w:cstheme="minorBidi"/>
                <w:b/>
                <w:bCs/>
                <w:rtl/>
              </w:rPr>
              <w:t>תאריך</w:t>
            </w:r>
          </w:p>
        </w:tc>
      </w:tr>
      <w:tr w:rsidR="00107073" w:rsidRPr="00AC448B" w:rsidTr="006321C2">
        <w:trPr>
          <w:trHeight w:val="397"/>
          <w:jc w:val="right"/>
        </w:trPr>
        <w:tc>
          <w:tcPr>
            <w:tcW w:w="4310" w:type="dxa"/>
          </w:tcPr>
          <w:p w:rsidR="00107073" w:rsidRPr="00AC448B" w:rsidRDefault="00107073" w:rsidP="00575B41">
            <w:pPr>
              <w:spacing w:before="60" w:after="60" w:line="240" w:lineRule="auto"/>
              <w:jc w:val="left"/>
              <w:rPr>
                <w:rFonts w:asciiTheme="minorBidi" w:hAnsiTheme="minorBidi" w:cstheme="minorBidi"/>
                <w:rtl/>
              </w:rPr>
            </w:pPr>
            <w:r w:rsidRPr="00AC448B">
              <w:rPr>
                <w:rFonts w:asciiTheme="minorBidi" w:hAnsiTheme="minorBidi" w:cstheme="minorBidi"/>
                <w:rtl/>
              </w:rPr>
              <w:t xml:space="preserve">המועד האחרון להעברת שאלות הבהרה </w:t>
            </w:r>
          </w:p>
        </w:tc>
        <w:tc>
          <w:tcPr>
            <w:tcW w:w="4479" w:type="dxa"/>
          </w:tcPr>
          <w:p w:rsidR="00107073" w:rsidRPr="00AC448B" w:rsidRDefault="00107073" w:rsidP="00575B41">
            <w:pPr>
              <w:spacing w:before="60" w:after="60" w:line="240" w:lineRule="auto"/>
              <w:jc w:val="left"/>
              <w:rPr>
                <w:rFonts w:asciiTheme="minorBidi" w:hAnsiTheme="minorBidi" w:cstheme="minorBidi"/>
                <w:b/>
                <w:bCs/>
                <w:rtl/>
              </w:rPr>
            </w:pPr>
            <w:bookmarkStart w:id="543" w:name="מועד_אחרון_העברת_שאלות_הבהרה_פנייה"/>
            <w:r w:rsidRPr="00AC448B">
              <w:rPr>
                <w:rFonts w:asciiTheme="minorBidi" w:hAnsiTheme="minorBidi" w:cstheme="minorBidi"/>
                <w:b/>
                <w:bCs/>
                <w:rtl/>
              </w:rPr>
              <w:t xml:space="preserve">עד ליום </w:t>
            </w:r>
            <w:r w:rsidRPr="00AC448B">
              <w:rPr>
                <w:rFonts w:asciiTheme="minorBidi" w:hAnsiTheme="minorBidi" w:cstheme="minorBidi"/>
                <w:b/>
                <w:bCs/>
              </w:rPr>
              <w:t>X</w:t>
            </w:r>
            <w:r w:rsidRPr="00AC448B">
              <w:rPr>
                <w:rFonts w:asciiTheme="minorBidi" w:hAnsiTheme="minorBidi" w:cstheme="minorBidi"/>
                <w:b/>
                <w:bCs/>
                <w:rtl/>
              </w:rPr>
              <w:t>' ה-</w:t>
            </w:r>
            <w:r w:rsidR="00FE6A8E" w:rsidRPr="00AC448B">
              <w:rPr>
                <w:rFonts w:asciiTheme="minorBidi" w:hAnsiTheme="minorBidi" w:cstheme="minorBidi"/>
                <w:b/>
                <w:bCs/>
              </w:rPr>
              <w:fldChar w:fldCharType="begin">
                <w:ffData>
                  <w:name w:val="Text143"/>
                  <w:enabled/>
                  <w:calcOnExit w:val="0"/>
                  <w:textInput>
                    <w:default w:val="XX/XX/XX"/>
                  </w:textInput>
                </w:ffData>
              </w:fldChar>
            </w:r>
            <w:r w:rsidRPr="00AC448B">
              <w:rPr>
                <w:rFonts w:asciiTheme="minorBidi" w:hAnsiTheme="minorBidi" w:cstheme="minorBidi"/>
                <w:b/>
                <w:bCs/>
              </w:rPr>
              <w:instrText xml:space="preserve"> FORMTEXT </w:instrText>
            </w:r>
            <w:r w:rsidR="00FE6A8E" w:rsidRPr="00AC448B">
              <w:rPr>
                <w:rFonts w:asciiTheme="minorBidi" w:hAnsiTheme="minorBidi" w:cstheme="minorBidi"/>
                <w:b/>
                <w:bCs/>
              </w:rPr>
            </w:r>
            <w:r w:rsidR="00FE6A8E" w:rsidRPr="00AC448B">
              <w:rPr>
                <w:rFonts w:asciiTheme="minorBidi" w:hAnsiTheme="minorBidi" w:cstheme="minorBidi"/>
                <w:b/>
                <w:bCs/>
              </w:rPr>
              <w:fldChar w:fldCharType="separate"/>
            </w:r>
            <w:r w:rsidR="00AC448B">
              <w:rPr>
                <w:rFonts w:asciiTheme="minorBidi" w:hAnsiTheme="minorBidi" w:cstheme="minorBidi"/>
                <w:b/>
                <w:bCs/>
                <w:noProof/>
              </w:rPr>
              <w:t>XX/XX/XX</w:t>
            </w:r>
            <w:r w:rsidR="00FE6A8E" w:rsidRPr="00AC448B">
              <w:rPr>
                <w:rFonts w:asciiTheme="minorBidi" w:hAnsiTheme="minorBidi" w:cstheme="minorBidi"/>
                <w:b/>
                <w:bCs/>
              </w:rPr>
              <w:fldChar w:fldCharType="end"/>
            </w:r>
            <w:r w:rsidRPr="00AC448B">
              <w:rPr>
                <w:rFonts w:asciiTheme="minorBidi" w:hAnsiTheme="minorBidi" w:cstheme="minorBidi"/>
                <w:b/>
                <w:bCs/>
                <w:rtl/>
              </w:rPr>
              <w:t xml:space="preserve"> בשעה 12:00</w:t>
            </w:r>
            <w:bookmarkEnd w:id="543"/>
          </w:p>
        </w:tc>
      </w:tr>
      <w:tr w:rsidR="00107073" w:rsidRPr="00AC448B" w:rsidTr="006321C2">
        <w:trPr>
          <w:trHeight w:val="397"/>
          <w:jc w:val="right"/>
        </w:trPr>
        <w:tc>
          <w:tcPr>
            <w:tcW w:w="4310" w:type="dxa"/>
          </w:tcPr>
          <w:p w:rsidR="00107073" w:rsidRPr="00AC448B" w:rsidRDefault="00107073" w:rsidP="00575B41">
            <w:pPr>
              <w:spacing w:before="60" w:after="60" w:line="240" w:lineRule="auto"/>
              <w:jc w:val="left"/>
              <w:rPr>
                <w:rFonts w:asciiTheme="minorBidi" w:hAnsiTheme="minorBidi" w:cstheme="minorBidi"/>
                <w:rtl/>
              </w:rPr>
            </w:pPr>
            <w:r w:rsidRPr="00AC448B">
              <w:rPr>
                <w:rFonts w:asciiTheme="minorBidi" w:hAnsiTheme="minorBidi" w:cstheme="minorBidi"/>
                <w:rtl/>
              </w:rPr>
              <w:t>המועד האחרון למענה לשאלות ההבהרה</w:t>
            </w:r>
          </w:p>
        </w:tc>
        <w:tc>
          <w:tcPr>
            <w:tcW w:w="4479" w:type="dxa"/>
          </w:tcPr>
          <w:p w:rsidR="00107073" w:rsidRPr="00AC448B" w:rsidRDefault="00107073" w:rsidP="00575B41">
            <w:pPr>
              <w:spacing w:before="60" w:after="60" w:line="240" w:lineRule="auto"/>
              <w:jc w:val="left"/>
              <w:rPr>
                <w:rFonts w:asciiTheme="minorBidi" w:hAnsiTheme="minorBidi" w:cstheme="minorBidi"/>
                <w:b/>
                <w:bCs/>
                <w:rtl/>
              </w:rPr>
            </w:pPr>
            <w:r w:rsidRPr="00AC448B">
              <w:rPr>
                <w:rFonts w:asciiTheme="minorBidi" w:hAnsiTheme="minorBidi" w:cstheme="minorBidi"/>
                <w:b/>
                <w:bCs/>
                <w:rtl/>
              </w:rPr>
              <w:t xml:space="preserve">עד ליום </w:t>
            </w:r>
            <w:r w:rsidRPr="00AC448B">
              <w:rPr>
                <w:rFonts w:asciiTheme="minorBidi" w:hAnsiTheme="minorBidi" w:cstheme="minorBidi"/>
                <w:b/>
                <w:bCs/>
              </w:rPr>
              <w:t>X</w:t>
            </w:r>
            <w:r w:rsidRPr="00AC448B">
              <w:rPr>
                <w:rFonts w:asciiTheme="minorBidi" w:hAnsiTheme="minorBidi" w:cstheme="minorBidi"/>
                <w:b/>
                <w:bCs/>
                <w:rtl/>
              </w:rPr>
              <w:t>', ה-</w:t>
            </w:r>
            <w:r w:rsidR="00FE6A8E" w:rsidRPr="00AC448B">
              <w:rPr>
                <w:rFonts w:asciiTheme="minorBidi" w:hAnsiTheme="minorBidi" w:cstheme="minorBidi"/>
                <w:b/>
                <w:bCs/>
              </w:rPr>
              <w:fldChar w:fldCharType="begin">
                <w:ffData>
                  <w:name w:val="Text143"/>
                  <w:enabled/>
                  <w:calcOnExit w:val="0"/>
                  <w:textInput>
                    <w:default w:val="XX/XX/XX"/>
                  </w:textInput>
                </w:ffData>
              </w:fldChar>
            </w:r>
            <w:r w:rsidRPr="00AC448B">
              <w:rPr>
                <w:rFonts w:asciiTheme="minorBidi" w:hAnsiTheme="minorBidi" w:cstheme="minorBidi"/>
                <w:b/>
                <w:bCs/>
              </w:rPr>
              <w:instrText xml:space="preserve"> FORMTEXT </w:instrText>
            </w:r>
            <w:r w:rsidR="00FE6A8E" w:rsidRPr="00AC448B">
              <w:rPr>
                <w:rFonts w:asciiTheme="minorBidi" w:hAnsiTheme="minorBidi" w:cstheme="minorBidi"/>
                <w:b/>
                <w:bCs/>
              </w:rPr>
            </w:r>
            <w:r w:rsidR="00FE6A8E" w:rsidRPr="00AC448B">
              <w:rPr>
                <w:rFonts w:asciiTheme="minorBidi" w:hAnsiTheme="minorBidi" w:cstheme="minorBidi"/>
                <w:b/>
                <w:bCs/>
              </w:rPr>
              <w:fldChar w:fldCharType="separate"/>
            </w:r>
            <w:r w:rsidR="00AC448B">
              <w:rPr>
                <w:rFonts w:asciiTheme="minorBidi" w:hAnsiTheme="minorBidi" w:cstheme="minorBidi"/>
                <w:b/>
                <w:bCs/>
                <w:noProof/>
              </w:rPr>
              <w:t>XX/XX/XX</w:t>
            </w:r>
            <w:r w:rsidR="00FE6A8E" w:rsidRPr="00AC448B">
              <w:rPr>
                <w:rFonts w:asciiTheme="minorBidi" w:hAnsiTheme="minorBidi" w:cstheme="minorBidi"/>
                <w:b/>
                <w:bCs/>
              </w:rPr>
              <w:fldChar w:fldCharType="end"/>
            </w:r>
            <w:r w:rsidRPr="00AC448B">
              <w:rPr>
                <w:rFonts w:asciiTheme="minorBidi" w:hAnsiTheme="minorBidi" w:cstheme="minorBidi"/>
                <w:b/>
                <w:bCs/>
                <w:rtl/>
              </w:rPr>
              <w:t xml:space="preserve"> </w:t>
            </w:r>
          </w:p>
        </w:tc>
      </w:tr>
      <w:tr w:rsidR="00107073" w:rsidRPr="00AC448B" w:rsidTr="006321C2">
        <w:trPr>
          <w:trHeight w:val="397"/>
          <w:jc w:val="right"/>
        </w:trPr>
        <w:tc>
          <w:tcPr>
            <w:tcW w:w="4310" w:type="dxa"/>
          </w:tcPr>
          <w:p w:rsidR="00107073" w:rsidRPr="00AC448B" w:rsidRDefault="00107073" w:rsidP="00575B41">
            <w:pPr>
              <w:spacing w:before="60" w:after="60" w:line="240" w:lineRule="auto"/>
              <w:jc w:val="left"/>
              <w:rPr>
                <w:rFonts w:asciiTheme="minorBidi" w:hAnsiTheme="minorBidi" w:cstheme="minorBidi"/>
                <w:rtl/>
              </w:rPr>
            </w:pPr>
            <w:r w:rsidRPr="00AC448B">
              <w:rPr>
                <w:rFonts w:asciiTheme="minorBidi" w:hAnsiTheme="minorBidi" w:cstheme="minorBidi"/>
                <w:rtl/>
              </w:rPr>
              <w:t>מועד כנס מציעים</w:t>
            </w:r>
          </w:p>
        </w:tc>
        <w:tc>
          <w:tcPr>
            <w:tcW w:w="4479" w:type="dxa"/>
          </w:tcPr>
          <w:p w:rsidR="00107073" w:rsidRPr="00AC448B" w:rsidRDefault="00107073" w:rsidP="00575B41">
            <w:pPr>
              <w:spacing w:before="60" w:after="60" w:line="240" w:lineRule="auto"/>
              <w:jc w:val="left"/>
              <w:rPr>
                <w:rFonts w:asciiTheme="minorBidi" w:hAnsiTheme="minorBidi" w:cstheme="minorBidi"/>
                <w:b/>
                <w:bCs/>
                <w:rtl/>
              </w:rPr>
            </w:pPr>
            <w:bookmarkStart w:id="544" w:name="מועד_כנס_ספקים"/>
            <w:r w:rsidRPr="00AC448B">
              <w:rPr>
                <w:rFonts w:asciiTheme="minorBidi" w:hAnsiTheme="minorBidi" w:cstheme="minorBidi"/>
                <w:b/>
                <w:bCs/>
                <w:rtl/>
              </w:rPr>
              <w:t xml:space="preserve">ביום </w:t>
            </w:r>
            <w:r w:rsidRPr="00AC448B">
              <w:rPr>
                <w:rFonts w:asciiTheme="minorBidi" w:hAnsiTheme="minorBidi" w:cstheme="minorBidi"/>
                <w:b/>
                <w:bCs/>
              </w:rPr>
              <w:t>X</w:t>
            </w:r>
            <w:r w:rsidRPr="00AC448B">
              <w:rPr>
                <w:rFonts w:asciiTheme="minorBidi" w:hAnsiTheme="minorBidi" w:cstheme="minorBidi"/>
                <w:b/>
                <w:bCs/>
                <w:rtl/>
              </w:rPr>
              <w:t>', ה-</w:t>
            </w:r>
            <w:r w:rsidR="00FE6A8E" w:rsidRPr="00AC448B">
              <w:rPr>
                <w:rFonts w:asciiTheme="minorBidi" w:hAnsiTheme="minorBidi" w:cstheme="minorBidi"/>
                <w:b/>
                <w:bCs/>
              </w:rPr>
              <w:fldChar w:fldCharType="begin">
                <w:ffData>
                  <w:name w:val="Text143"/>
                  <w:enabled/>
                  <w:calcOnExit w:val="0"/>
                  <w:textInput>
                    <w:default w:val="XX/XX/XX"/>
                  </w:textInput>
                </w:ffData>
              </w:fldChar>
            </w:r>
            <w:r w:rsidRPr="00AC448B">
              <w:rPr>
                <w:rFonts w:asciiTheme="minorBidi" w:hAnsiTheme="minorBidi" w:cstheme="minorBidi"/>
                <w:b/>
                <w:bCs/>
              </w:rPr>
              <w:instrText xml:space="preserve"> FORMTEXT </w:instrText>
            </w:r>
            <w:r w:rsidR="00FE6A8E" w:rsidRPr="00AC448B">
              <w:rPr>
                <w:rFonts w:asciiTheme="minorBidi" w:hAnsiTheme="minorBidi" w:cstheme="minorBidi"/>
                <w:b/>
                <w:bCs/>
              </w:rPr>
            </w:r>
            <w:r w:rsidR="00FE6A8E" w:rsidRPr="00AC448B">
              <w:rPr>
                <w:rFonts w:asciiTheme="minorBidi" w:hAnsiTheme="minorBidi" w:cstheme="minorBidi"/>
                <w:b/>
                <w:bCs/>
              </w:rPr>
              <w:fldChar w:fldCharType="separate"/>
            </w:r>
            <w:r w:rsidR="00AC448B">
              <w:rPr>
                <w:rFonts w:asciiTheme="minorBidi" w:hAnsiTheme="minorBidi" w:cstheme="minorBidi"/>
                <w:b/>
                <w:bCs/>
                <w:noProof/>
              </w:rPr>
              <w:t>XX/XX/XX</w:t>
            </w:r>
            <w:r w:rsidR="00FE6A8E" w:rsidRPr="00AC448B">
              <w:rPr>
                <w:rFonts w:asciiTheme="minorBidi" w:hAnsiTheme="minorBidi" w:cstheme="minorBidi"/>
                <w:b/>
                <w:bCs/>
              </w:rPr>
              <w:fldChar w:fldCharType="end"/>
            </w:r>
            <w:r w:rsidRPr="00AC448B">
              <w:rPr>
                <w:rFonts w:asciiTheme="minorBidi" w:hAnsiTheme="minorBidi" w:cstheme="minorBidi"/>
                <w:b/>
                <w:bCs/>
                <w:rtl/>
              </w:rPr>
              <w:t xml:space="preserve">, בשעה </w:t>
            </w:r>
            <w:r w:rsidRPr="00AC448B">
              <w:rPr>
                <w:rFonts w:asciiTheme="minorBidi" w:hAnsiTheme="minorBidi" w:cstheme="minorBidi"/>
                <w:b/>
                <w:bCs/>
              </w:rPr>
              <w:t>XX</w:t>
            </w:r>
            <w:r w:rsidRPr="00AC448B">
              <w:rPr>
                <w:rFonts w:asciiTheme="minorBidi" w:hAnsiTheme="minorBidi" w:cstheme="minorBidi"/>
                <w:b/>
                <w:bCs/>
                <w:rtl/>
              </w:rPr>
              <w:t>:</w:t>
            </w:r>
            <w:r w:rsidRPr="00AC448B">
              <w:rPr>
                <w:rFonts w:asciiTheme="minorBidi" w:hAnsiTheme="minorBidi" w:cstheme="minorBidi"/>
                <w:b/>
                <w:bCs/>
              </w:rPr>
              <w:t>XX</w:t>
            </w:r>
            <w:r w:rsidRPr="00AC448B">
              <w:rPr>
                <w:rFonts w:asciiTheme="minorBidi" w:hAnsiTheme="minorBidi" w:cstheme="minorBidi"/>
                <w:b/>
                <w:bCs/>
                <w:rtl/>
              </w:rPr>
              <w:t xml:space="preserve"> </w:t>
            </w:r>
            <w:bookmarkEnd w:id="544"/>
          </w:p>
        </w:tc>
      </w:tr>
      <w:tr w:rsidR="00107073" w:rsidRPr="00AC448B" w:rsidTr="006321C2">
        <w:trPr>
          <w:trHeight w:val="397"/>
          <w:jc w:val="right"/>
        </w:trPr>
        <w:tc>
          <w:tcPr>
            <w:tcW w:w="4310" w:type="dxa"/>
          </w:tcPr>
          <w:p w:rsidR="00107073" w:rsidRPr="00AC448B" w:rsidRDefault="00107073" w:rsidP="00575B41">
            <w:pPr>
              <w:spacing w:before="60" w:after="60" w:line="240" w:lineRule="auto"/>
              <w:jc w:val="left"/>
              <w:rPr>
                <w:rFonts w:asciiTheme="minorBidi" w:hAnsiTheme="minorBidi" w:cstheme="minorBidi"/>
                <w:rtl/>
              </w:rPr>
            </w:pPr>
            <w:r w:rsidRPr="00AC448B">
              <w:rPr>
                <w:rFonts w:asciiTheme="minorBidi" w:hAnsiTheme="minorBidi" w:cstheme="minorBidi"/>
                <w:rtl/>
              </w:rPr>
              <w:t>המועד האחרון להגשת הצעות במענה לפנייה זו</w:t>
            </w:r>
          </w:p>
        </w:tc>
        <w:tc>
          <w:tcPr>
            <w:tcW w:w="4479" w:type="dxa"/>
          </w:tcPr>
          <w:p w:rsidR="00107073" w:rsidRPr="00AC448B" w:rsidRDefault="00107073" w:rsidP="00C20A3A">
            <w:pPr>
              <w:spacing w:before="60" w:after="60" w:line="240" w:lineRule="auto"/>
              <w:jc w:val="left"/>
              <w:rPr>
                <w:rFonts w:asciiTheme="minorBidi" w:hAnsiTheme="minorBidi" w:cstheme="minorBidi"/>
                <w:b/>
                <w:bCs/>
                <w:rtl/>
              </w:rPr>
            </w:pPr>
            <w:bookmarkStart w:id="545" w:name="מועד_אחרון_להגשת_ההצעות"/>
            <w:r w:rsidRPr="00AC448B">
              <w:rPr>
                <w:rFonts w:asciiTheme="minorBidi" w:hAnsiTheme="minorBidi" w:cstheme="minorBidi"/>
                <w:b/>
                <w:bCs/>
                <w:rtl/>
              </w:rPr>
              <w:t xml:space="preserve">עד ליום </w:t>
            </w:r>
            <w:r w:rsidRPr="00AC448B">
              <w:rPr>
                <w:rFonts w:asciiTheme="minorBidi" w:hAnsiTheme="minorBidi" w:cstheme="minorBidi"/>
                <w:b/>
                <w:bCs/>
              </w:rPr>
              <w:t>X</w:t>
            </w:r>
            <w:r w:rsidRPr="00AC448B">
              <w:rPr>
                <w:rFonts w:asciiTheme="minorBidi" w:hAnsiTheme="minorBidi" w:cstheme="minorBidi"/>
                <w:b/>
                <w:bCs/>
                <w:rtl/>
              </w:rPr>
              <w:t>' ה-</w:t>
            </w:r>
            <w:r w:rsidR="00C20A3A" w:rsidRPr="00AC448B">
              <w:rPr>
                <w:rFonts w:asciiTheme="minorBidi" w:hAnsiTheme="minorBidi" w:cstheme="minorBidi"/>
                <w:b/>
                <w:bCs/>
              </w:rPr>
              <w:fldChar w:fldCharType="begin">
                <w:ffData>
                  <w:name w:val="Text143"/>
                  <w:enabled/>
                  <w:calcOnExit w:val="0"/>
                  <w:textInput>
                    <w:default w:val="XX/XX/XX"/>
                  </w:textInput>
                </w:ffData>
              </w:fldChar>
            </w:r>
            <w:bookmarkStart w:id="546" w:name="Text143"/>
            <w:r w:rsidR="00C20A3A" w:rsidRPr="00AC448B">
              <w:rPr>
                <w:rFonts w:asciiTheme="minorBidi" w:hAnsiTheme="minorBidi" w:cstheme="minorBidi"/>
                <w:b/>
                <w:bCs/>
              </w:rPr>
              <w:instrText xml:space="preserve"> FORMTEXT </w:instrText>
            </w:r>
            <w:r w:rsidR="00C20A3A" w:rsidRPr="00AC448B">
              <w:rPr>
                <w:rFonts w:asciiTheme="minorBidi" w:hAnsiTheme="minorBidi" w:cstheme="minorBidi"/>
                <w:b/>
                <w:bCs/>
              </w:rPr>
            </w:r>
            <w:r w:rsidR="00C20A3A" w:rsidRPr="00AC448B">
              <w:rPr>
                <w:rFonts w:asciiTheme="minorBidi" w:hAnsiTheme="minorBidi" w:cstheme="minorBidi"/>
                <w:b/>
                <w:bCs/>
              </w:rPr>
              <w:fldChar w:fldCharType="separate"/>
            </w:r>
            <w:r w:rsidR="00AC448B">
              <w:rPr>
                <w:rFonts w:asciiTheme="minorBidi" w:hAnsiTheme="minorBidi" w:cstheme="minorBidi"/>
                <w:b/>
                <w:bCs/>
                <w:noProof/>
              </w:rPr>
              <w:t>XX/XX/XX</w:t>
            </w:r>
            <w:r w:rsidR="00C20A3A" w:rsidRPr="00AC448B">
              <w:rPr>
                <w:rFonts w:asciiTheme="minorBidi" w:hAnsiTheme="minorBidi" w:cstheme="minorBidi"/>
                <w:b/>
                <w:bCs/>
              </w:rPr>
              <w:fldChar w:fldCharType="end"/>
            </w:r>
            <w:bookmarkEnd w:id="546"/>
            <w:r w:rsidRPr="00AC448B">
              <w:rPr>
                <w:rFonts w:asciiTheme="minorBidi" w:hAnsiTheme="minorBidi" w:cstheme="minorBidi"/>
                <w:b/>
                <w:bCs/>
                <w:rtl/>
              </w:rPr>
              <w:t xml:space="preserve"> בשעה 12:00</w:t>
            </w:r>
            <w:bookmarkEnd w:id="545"/>
          </w:p>
        </w:tc>
      </w:tr>
      <w:tr w:rsidR="00107073" w:rsidRPr="00AC448B" w:rsidTr="006321C2">
        <w:trPr>
          <w:trHeight w:val="397"/>
          <w:jc w:val="right"/>
        </w:trPr>
        <w:tc>
          <w:tcPr>
            <w:tcW w:w="4310" w:type="dxa"/>
          </w:tcPr>
          <w:p w:rsidR="00107073" w:rsidRPr="00AC448B" w:rsidRDefault="00107073" w:rsidP="00575B41">
            <w:pPr>
              <w:spacing w:before="60" w:after="60" w:line="240" w:lineRule="auto"/>
              <w:jc w:val="left"/>
              <w:rPr>
                <w:rFonts w:asciiTheme="minorBidi" w:hAnsiTheme="minorBidi" w:cstheme="minorBidi"/>
                <w:rtl/>
              </w:rPr>
            </w:pPr>
            <w:r w:rsidRPr="00AC448B">
              <w:rPr>
                <w:rFonts w:asciiTheme="minorBidi" w:hAnsiTheme="minorBidi" w:cstheme="minorBidi"/>
                <w:rtl/>
              </w:rPr>
              <w:t>מועד תוקף ההצעה</w:t>
            </w:r>
          </w:p>
        </w:tc>
        <w:tc>
          <w:tcPr>
            <w:tcW w:w="4479" w:type="dxa"/>
          </w:tcPr>
          <w:p w:rsidR="00107073" w:rsidRPr="00AC448B" w:rsidRDefault="00107073" w:rsidP="00B95327">
            <w:pPr>
              <w:spacing w:before="60" w:after="60" w:line="240" w:lineRule="auto"/>
              <w:jc w:val="left"/>
              <w:rPr>
                <w:rFonts w:asciiTheme="minorBidi" w:hAnsiTheme="minorBidi" w:cstheme="minorBidi"/>
                <w:b/>
                <w:bCs/>
                <w:rtl/>
              </w:rPr>
            </w:pPr>
            <w:bookmarkStart w:id="547" w:name="מועד_תוקף_הצעה_פנייה_פרטנית"/>
            <w:r w:rsidRPr="00AC448B">
              <w:rPr>
                <w:rFonts w:asciiTheme="minorBidi" w:hAnsiTheme="minorBidi" w:cstheme="minorBidi"/>
                <w:b/>
                <w:bCs/>
                <w:rtl/>
              </w:rPr>
              <w:t xml:space="preserve">עד ליום </w:t>
            </w:r>
            <w:r w:rsidRPr="00AC448B">
              <w:rPr>
                <w:rFonts w:asciiTheme="minorBidi" w:hAnsiTheme="minorBidi" w:cstheme="minorBidi"/>
                <w:b/>
                <w:bCs/>
              </w:rPr>
              <w:t>X</w:t>
            </w:r>
            <w:r w:rsidRPr="00AC448B">
              <w:rPr>
                <w:rFonts w:asciiTheme="minorBidi" w:hAnsiTheme="minorBidi" w:cstheme="minorBidi"/>
                <w:b/>
                <w:bCs/>
                <w:rtl/>
              </w:rPr>
              <w:t>',</w:t>
            </w:r>
            <w:r w:rsidR="00C20A3A" w:rsidRPr="00AC448B">
              <w:rPr>
                <w:rFonts w:asciiTheme="minorBidi" w:hAnsiTheme="minorBidi" w:cstheme="minorBidi"/>
                <w:b/>
                <w:bCs/>
                <w:rtl/>
              </w:rPr>
              <w:t xml:space="preserve"> </w:t>
            </w:r>
            <w:r w:rsidR="00B95327" w:rsidRPr="00AC448B">
              <w:rPr>
                <w:rFonts w:asciiTheme="minorBidi" w:hAnsiTheme="minorBidi" w:cstheme="minorBidi"/>
                <w:b/>
                <w:bCs/>
                <w:rtl/>
              </w:rPr>
              <w:t>ה-</w:t>
            </w:r>
            <w:bookmarkEnd w:id="547"/>
            <w:r w:rsidR="00B95327" w:rsidRPr="00AC448B">
              <w:rPr>
                <w:rFonts w:asciiTheme="minorBidi" w:hAnsiTheme="minorBidi" w:cstheme="minorBidi"/>
                <w:b/>
                <w:bCs/>
              </w:rPr>
              <w:fldChar w:fldCharType="begin">
                <w:ffData>
                  <w:name w:val="מועד_אחרון_הצעה_פרטנ"/>
                  <w:enabled/>
                  <w:calcOnExit w:val="0"/>
                  <w:textInput>
                    <w:default w:val="XX/XX/XX"/>
                  </w:textInput>
                </w:ffData>
              </w:fldChar>
            </w:r>
            <w:bookmarkStart w:id="548" w:name="מועד_אחרון_הצעה_פרטנ"/>
            <w:r w:rsidR="00B95327" w:rsidRPr="00AC448B">
              <w:rPr>
                <w:rFonts w:asciiTheme="minorBidi" w:hAnsiTheme="minorBidi" w:cstheme="minorBidi"/>
                <w:b/>
                <w:bCs/>
              </w:rPr>
              <w:instrText xml:space="preserve"> FORMTEXT </w:instrText>
            </w:r>
            <w:r w:rsidR="00B95327" w:rsidRPr="00AC448B">
              <w:rPr>
                <w:rFonts w:asciiTheme="minorBidi" w:hAnsiTheme="minorBidi" w:cstheme="minorBidi"/>
                <w:b/>
                <w:bCs/>
              </w:rPr>
            </w:r>
            <w:r w:rsidR="00B95327" w:rsidRPr="00AC448B">
              <w:rPr>
                <w:rFonts w:asciiTheme="minorBidi" w:hAnsiTheme="minorBidi" w:cstheme="minorBidi"/>
                <w:b/>
                <w:bCs/>
              </w:rPr>
              <w:fldChar w:fldCharType="separate"/>
            </w:r>
            <w:r w:rsidR="00AC448B">
              <w:rPr>
                <w:rFonts w:asciiTheme="minorBidi" w:hAnsiTheme="minorBidi" w:cstheme="minorBidi"/>
                <w:b/>
                <w:bCs/>
                <w:noProof/>
              </w:rPr>
              <w:t>XX/XX/XX</w:t>
            </w:r>
            <w:r w:rsidR="00B95327" w:rsidRPr="00AC448B">
              <w:rPr>
                <w:rFonts w:asciiTheme="minorBidi" w:hAnsiTheme="minorBidi" w:cstheme="minorBidi"/>
                <w:b/>
                <w:bCs/>
              </w:rPr>
              <w:fldChar w:fldCharType="end"/>
            </w:r>
            <w:bookmarkEnd w:id="548"/>
          </w:p>
        </w:tc>
      </w:tr>
      <w:tr w:rsidR="00107073" w:rsidRPr="00AC448B" w:rsidTr="006321C2">
        <w:trPr>
          <w:trHeight w:val="397"/>
          <w:jc w:val="right"/>
        </w:trPr>
        <w:tc>
          <w:tcPr>
            <w:tcW w:w="4310" w:type="dxa"/>
          </w:tcPr>
          <w:p w:rsidR="00107073" w:rsidRPr="00AC448B" w:rsidRDefault="00107073" w:rsidP="00575B41">
            <w:pPr>
              <w:spacing w:before="60" w:after="60" w:line="240" w:lineRule="auto"/>
              <w:jc w:val="left"/>
              <w:rPr>
                <w:rFonts w:asciiTheme="minorBidi" w:hAnsiTheme="minorBidi" w:cstheme="minorBidi"/>
                <w:rtl/>
              </w:rPr>
            </w:pPr>
            <w:r w:rsidRPr="00AC448B">
              <w:rPr>
                <w:rFonts w:asciiTheme="minorBidi" w:hAnsiTheme="minorBidi" w:cstheme="minorBidi"/>
                <w:rtl/>
              </w:rPr>
              <w:t>מועד תחילת אספקת השירותים</w:t>
            </w:r>
          </w:p>
        </w:tc>
        <w:tc>
          <w:tcPr>
            <w:tcW w:w="4479" w:type="dxa"/>
          </w:tcPr>
          <w:p w:rsidR="00107073" w:rsidRPr="00AC448B" w:rsidRDefault="00107073" w:rsidP="00575B41">
            <w:pPr>
              <w:spacing w:before="60" w:line="240" w:lineRule="auto"/>
              <w:jc w:val="left"/>
              <w:rPr>
                <w:rFonts w:asciiTheme="minorBidi" w:hAnsiTheme="minorBidi" w:cstheme="minorBidi"/>
                <w:b/>
                <w:bCs/>
                <w:rtl/>
              </w:rPr>
            </w:pPr>
            <w:bookmarkStart w:id="549" w:name="מועד_תחילת_מתן_השירותים"/>
            <w:r w:rsidRPr="00AC448B">
              <w:rPr>
                <w:rFonts w:asciiTheme="minorBidi" w:hAnsiTheme="minorBidi" w:cstheme="minorBidi"/>
                <w:b/>
                <w:bCs/>
                <w:rtl/>
              </w:rPr>
              <w:t xml:space="preserve">ביום </w:t>
            </w:r>
            <w:r w:rsidRPr="00AC448B">
              <w:rPr>
                <w:rFonts w:asciiTheme="minorBidi" w:hAnsiTheme="minorBidi" w:cstheme="minorBidi"/>
                <w:b/>
                <w:bCs/>
              </w:rPr>
              <w:t>X</w:t>
            </w:r>
            <w:r w:rsidRPr="00AC448B">
              <w:rPr>
                <w:rFonts w:asciiTheme="minorBidi" w:hAnsiTheme="minorBidi" w:cstheme="minorBidi"/>
                <w:b/>
                <w:bCs/>
                <w:rtl/>
              </w:rPr>
              <w:t>', ה-</w:t>
            </w:r>
            <w:r w:rsidR="00FE6A8E" w:rsidRPr="00AC448B">
              <w:rPr>
                <w:rFonts w:asciiTheme="minorBidi" w:hAnsiTheme="minorBidi" w:cstheme="minorBidi"/>
                <w:b/>
                <w:bCs/>
              </w:rPr>
              <w:fldChar w:fldCharType="begin">
                <w:ffData>
                  <w:name w:val="Text143"/>
                  <w:enabled/>
                  <w:calcOnExit w:val="0"/>
                  <w:textInput>
                    <w:default w:val="XX/XX/XX"/>
                  </w:textInput>
                </w:ffData>
              </w:fldChar>
            </w:r>
            <w:r w:rsidRPr="00AC448B">
              <w:rPr>
                <w:rFonts w:asciiTheme="minorBidi" w:hAnsiTheme="minorBidi" w:cstheme="minorBidi"/>
                <w:b/>
                <w:bCs/>
              </w:rPr>
              <w:instrText xml:space="preserve"> FORMTEXT </w:instrText>
            </w:r>
            <w:r w:rsidR="00FE6A8E" w:rsidRPr="00AC448B">
              <w:rPr>
                <w:rFonts w:asciiTheme="minorBidi" w:hAnsiTheme="minorBidi" w:cstheme="minorBidi"/>
                <w:b/>
                <w:bCs/>
              </w:rPr>
            </w:r>
            <w:r w:rsidR="00FE6A8E" w:rsidRPr="00AC448B">
              <w:rPr>
                <w:rFonts w:asciiTheme="minorBidi" w:hAnsiTheme="minorBidi" w:cstheme="minorBidi"/>
                <w:b/>
                <w:bCs/>
              </w:rPr>
              <w:fldChar w:fldCharType="separate"/>
            </w:r>
            <w:r w:rsidR="00AC448B">
              <w:rPr>
                <w:rFonts w:asciiTheme="minorBidi" w:hAnsiTheme="minorBidi" w:cstheme="minorBidi"/>
                <w:b/>
                <w:bCs/>
                <w:noProof/>
              </w:rPr>
              <w:t>XX/XX/XX</w:t>
            </w:r>
            <w:r w:rsidR="00FE6A8E" w:rsidRPr="00AC448B">
              <w:rPr>
                <w:rFonts w:asciiTheme="minorBidi" w:hAnsiTheme="minorBidi" w:cstheme="minorBidi"/>
                <w:b/>
                <w:bCs/>
              </w:rPr>
              <w:fldChar w:fldCharType="end"/>
            </w:r>
            <w:r w:rsidRPr="00AC448B">
              <w:rPr>
                <w:rFonts w:asciiTheme="minorBidi" w:hAnsiTheme="minorBidi" w:cstheme="minorBidi"/>
                <w:b/>
                <w:bCs/>
                <w:rtl/>
              </w:rPr>
              <w:t xml:space="preserve"> </w:t>
            </w:r>
            <w:bookmarkEnd w:id="549"/>
          </w:p>
        </w:tc>
      </w:tr>
    </w:tbl>
    <w:p w:rsidR="00107073" w:rsidRPr="00AC448B" w:rsidRDefault="00107073" w:rsidP="00107073">
      <w:pPr>
        <w:tabs>
          <w:tab w:val="left" w:pos="368"/>
        </w:tabs>
        <w:ind w:left="360"/>
        <w:jc w:val="left"/>
        <w:rPr>
          <w:rFonts w:asciiTheme="minorBidi" w:hAnsiTheme="minorBidi" w:cstheme="minorBidi"/>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r w:rsidRPr="00AC448B">
        <w:rPr>
          <w:rFonts w:asciiTheme="minorBidi" w:hAnsiTheme="minorBidi" w:cstheme="minorBidi"/>
          <w:rtl/>
        </w:rPr>
        <w:t>כללי</w:t>
      </w:r>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 xml:space="preserve">בהמשך להודעת המשרד מיום </w:t>
      </w:r>
      <w:r w:rsidR="00FE6A8E" w:rsidRPr="00AC448B">
        <w:rPr>
          <w:rFonts w:asciiTheme="minorBidi" w:hAnsiTheme="minorBidi" w:cstheme="minorBidi"/>
        </w:rPr>
        <w:fldChar w:fldCharType="begin">
          <w:ffData>
            <w:name w:val="Text143"/>
            <w:enabled/>
            <w:calcOnExit w:val="0"/>
            <w:textInput>
              <w:default w:val="XX/XX/XX"/>
            </w:textInput>
          </w:ffData>
        </w:fldChar>
      </w:r>
      <w:r w:rsidRPr="00AC448B">
        <w:rPr>
          <w:rFonts w:asciiTheme="minorBidi" w:hAnsiTheme="minorBidi" w:cstheme="minorBidi"/>
        </w:rPr>
        <w:instrText xml:space="preserve"> FORMTEXT </w:instrText>
      </w:r>
      <w:r w:rsidR="00FE6A8E" w:rsidRPr="00AC448B">
        <w:rPr>
          <w:rFonts w:asciiTheme="minorBidi" w:hAnsiTheme="minorBidi" w:cstheme="minorBidi"/>
        </w:rPr>
      </w:r>
      <w:r w:rsidR="00FE6A8E" w:rsidRPr="00AC448B">
        <w:rPr>
          <w:rFonts w:asciiTheme="minorBidi" w:hAnsiTheme="minorBidi" w:cstheme="minorBidi"/>
        </w:rPr>
        <w:fldChar w:fldCharType="separate"/>
      </w:r>
      <w:r w:rsidR="00AC448B">
        <w:rPr>
          <w:rFonts w:asciiTheme="minorBidi" w:hAnsiTheme="minorBidi" w:cstheme="minorBidi"/>
          <w:noProof/>
        </w:rPr>
        <w:t>XX/XX/XX</w:t>
      </w:r>
      <w:r w:rsidR="00FE6A8E" w:rsidRPr="00AC448B">
        <w:rPr>
          <w:rFonts w:asciiTheme="minorBidi" w:hAnsiTheme="minorBidi" w:cstheme="minorBidi"/>
        </w:rPr>
        <w:fldChar w:fldCharType="end"/>
      </w:r>
      <w:r w:rsidRPr="00AC448B">
        <w:rPr>
          <w:rFonts w:asciiTheme="minorBidi" w:hAnsiTheme="minorBidi" w:cstheme="minorBidi"/>
          <w:rtl/>
        </w:rPr>
        <w:t>, לפיה נבחרת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לאספקת שירותי ה</w:t>
      </w:r>
      <w:r w:rsidR="00CE6B24" w:rsidRPr="00AC448B">
        <w:rPr>
          <w:rFonts w:asciiTheme="minorBidi" w:hAnsiTheme="minorBidi" w:cstheme="minorBidi"/>
          <w:rtl/>
        </w:rPr>
        <w:t>זנה במסגרת השלב הראשון במכרז מס</w:t>
      </w:r>
      <w:r w:rsidR="00CE6B24" w:rsidRPr="00AC448B">
        <w:rPr>
          <w:rFonts w:asciiTheme="minorBidi" w:hAnsiTheme="minorBidi" w:cstheme="minorBidi" w:hint="cs"/>
          <w:rtl/>
        </w:rPr>
        <w:t>פר</w:t>
      </w:r>
      <w:r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173/2019</w:t>
      </w:r>
      <w:r w:rsidR="008F5708" w:rsidRPr="00AC448B">
        <w:rPr>
          <w:rFonts w:asciiTheme="minorBidi" w:hAnsiTheme="minorBidi" w:cstheme="minorBidi"/>
        </w:rPr>
        <w:fldChar w:fldCharType="end"/>
      </w:r>
      <w:r w:rsidR="001D58F1" w:rsidRPr="00AC448B">
        <w:rPr>
          <w:rFonts w:asciiTheme="minorBidi" w:hAnsiTheme="minorBidi" w:cstheme="minorBidi"/>
          <w:rtl/>
        </w:rPr>
        <w:t xml:space="preserve"> </w:t>
      </w:r>
      <w:r w:rsidRPr="00AC448B">
        <w:rPr>
          <w:rFonts w:asciiTheme="minorBidi" w:hAnsiTheme="minorBidi" w:cstheme="minorBidi"/>
          <w:rtl/>
        </w:rPr>
        <w:t>–</w:t>
      </w:r>
      <w:r w:rsidRPr="00AC448B">
        <w:rPr>
          <w:rFonts w:asciiTheme="minorBidi" w:hAnsiTheme="minorBidi" w:cstheme="minorBidi"/>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rtl/>
        </w:rPr>
        <w:t xml:space="preserve"> (להלן: "המכרז"), הרינו מתכבדים לפנות אליך בבקשה לקבלת הצעה במסגרת השלב השני במכרז לצורך מתן השירותים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00950860" w:rsidRPr="00AC448B">
        <w:rPr>
          <w:rFonts w:asciiTheme="minorBidi" w:hAnsiTheme="minorBidi" w:cstheme="minorBidi"/>
          <w:rtl/>
        </w:rPr>
        <w:t xml:space="preserve"> </w:t>
      </w:r>
      <w:r w:rsidRPr="00AC448B">
        <w:rPr>
          <w:rFonts w:asciiTheme="minorBidi" w:hAnsiTheme="minorBidi" w:cstheme="minorBidi"/>
          <w:rtl/>
        </w:rPr>
        <w:t xml:space="preserve">_________. </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ההצעות תיבדקנה על בסיס השוואת הצעות המחיר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ובכפוף להשתתפות</w:t>
      </w:r>
      <w:r w:rsidRPr="00AC448B">
        <w:rPr>
          <w:rFonts w:asciiTheme="minorBidi" w:hAnsiTheme="minorBidi" w:cstheme="minorBidi"/>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Pr>
        <w:t xml:space="preserve"> </w:t>
      </w:r>
      <w:r w:rsidRPr="00AC448B">
        <w:rPr>
          <w:rFonts w:asciiTheme="minorBidi" w:hAnsiTheme="minorBidi" w:cstheme="minorBidi"/>
          <w:rtl/>
        </w:rPr>
        <w:t xml:space="preserve">בכנס מציעים כמפורט בפנייה זו. </w:t>
      </w:r>
    </w:p>
    <w:p w:rsidR="00107073" w:rsidRPr="00AC448B" w:rsidRDefault="00107073" w:rsidP="00CE6B24">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מובהר כי כל התחייבויותיו והצהרותיו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כפי שניתנו במעמד הגשת ההצעה במענה למכרז מס</w:t>
      </w:r>
      <w:r w:rsidR="00CE6B24" w:rsidRPr="00AC448B">
        <w:rPr>
          <w:rFonts w:asciiTheme="minorBidi" w:hAnsiTheme="minorBidi" w:cstheme="minorBidi" w:hint="cs"/>
          <w:rtl/>
        </w:rPr>
        <w:t>פר</w:t>
      </w:r>
      <w:r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173/2019</w:t>
      </w:r>
      <w:r w:rsidR="008F5708" w:rsidRPr="00AC448B">
        <w:rPr>
          <w:rFonts w:asciiTheme="minorBidi" w:hAnsiTheme="minorBidi" w:cstheme="minorBidi"/>
        </w:rPr>
        <w:fldChar w:fldCharType="end"/>
      </w:r>
      <w:r w:rsidR="001D58F1" w:rsidRPr="00AC448B">
        <w:rPr>
          <w:rFonts w:asciiTheme="minorBidi" w:hAnsiTheme="minorBidi" w:cstheme="minorBidi"/>
          <w:rtl/>
        </w:rPr>
        <w:t xml:space="preserve"> </w:t>
      </w:r>
      <w:r w:rsidRPr="00AC448B">
        <w:rPr>
          <w:rFonts w:asciiTheme="minorBidi" w:hAnsiTheme="minorBidi" w:cstheme="minorBidi"/>
          <w:rtl/>
        </w:rPr>
        <w:t xml:space="preserve">יעמדו בתוקפן במסגרת המענה </w:t>
      </w:r>
      <w:r w:rsidRPr="00AC448B">
        <w:rPr>
          <w:rFonts w:asciiTheme="minorBidi" w:hAnsiTheme="minorBidi" w:cstheme="minorBidi"/>
          <w:rtl/>
        </w:rPr>
        <w:lastRenderedPageBreak/>
        <w:t xml:space="preserve">לפנייה פרטנית זו וימשיכו לחול עם בחירתו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כזוכה במסגרת שלב זה, אם המשרד יחליט לבחור בו כזוכה כאמור. </w:t>
      </w:r>
    </w:p>
    <w:p w:rsidR="00107073" w:rsidRPr="00AC448B" w:rsidRDefault="00107073" w:rsidP="008E4996">
      <w:pPr>
        <w:pStyle w:val="afd"/>
        <w:numPr>
          <w:ilvl w:val="1"/>
          <w:numId w:val="95"/>
        </w:numPr>
        <w:bidi/>
        <w:ind w:left="1841" w:hanging="1276"/>
        <w:contextualSpacing w:val="0"/>
        <w:rPr>
          <w:rFonts w:asciiTheme="minorBidi" w:hAnsiTheme="minorBidi" w:cstheme="minorBidi"/>
          <w:b/>
          <w:bCs/>
        </w:rPr>
      </w:pPr>
      <w:r w:rsidRPr="00AC448B">
        <w:rPr>
          <w:rFonts w:asciiTheme="minorBidi" w:hAnsiTheme="minorBidi" w:cstheme="minorBidi"/>
          <w:b/>
          <w:bCs/>
          <w:rtl/>
        </w:rPr>
        <w:t>מובהר כי במסגרת המענה לפנייה הפרטנית המציעים אינם נדרשים להגיש ערבות הצעה.</w:t>
      </w:r>
    </w:p>
    <w:p w:rsidR="00107073" w:rsidRPr="00AC448B" w:rsidRDefault="00107073" w:rsidP="00107073">
      <w:pPr>
        <w:tabs>
          <w:tab w:val="left" w:pos="368"/>
        </w:tabs>
        <w:rPr>
          <w:rFonts w:asciiTheme="minorBidi" w:hAnsiTheme="minorBidi" w:cstheme="minorBidi"/>
          <w:rtl/>
        </w:rPr>
      </w:pPr>
      <w:r w:rsidRPr="00AC448B">
        <w:rPr>
          <w:rFonts w:asciiTheme="minorBidi" w:hAnsiTheme="minorBidi" w:cstheme="minorBidi"/>
          <w:rtl/>
        </w:rPr>
        <w:t xml:space="preserve"> </w:t>
      </w: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r w:rsidRPr="00AC448B">
        <w:rPr>
          <w:rFonts w:asciiTheme="minorBidi" w:hAnsiTheme="minorBidi" w:cstheme="minorBidi"/>
          <w:rtl/>
        </w:rPr>
        <w:t>תקופת ההתקשרות</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תקופת ההתקשרות למתן השירותים בעקבות פנייה זו תחל עם חתימת ההסכם בין המשרד לספק.</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תקופת ההתקשרות למתן השירותים בעקבות פנייה זו תהיה ל</w:t>
      </w:r>
      <w:bookmarkStart w:id="550" w:name="תקופת_התקשרות_ראשונית"/>
      <w:r w:rsidR="00436567" w:rsidRPr="00AC448B">
        <w:rPr>
          <w:rFonts w:asciiTheme="minorBidi" w:hAnsiTheme="minorBidi" w:cstheme="minorBidi"/>
          <w:rtl/>
        </w:rPr>
        <w:t>_________</w:t>
      </w:r>
      <w:bookmarkEnd w:id="550"/>
      <w:r w:rsidRPr="00AC448B">
        <w:rPr>
          <w:rFonts w:asciiTheme="minorBidi" w:hAnsiTheme="minorBidi" w:cstheme="minorBidi"/>
          <w:rtl/>
        </w:rPr>
        <w:t xml:space="preserve">, </w:t>
      </w:r>
      <w:bookmarkStart w:id="551" w:name="תקופת_התקשרות_תחנות_יציאה"/>
      <w:r w:rsidRPr="00AC448B">
        <w:rPr>
          <w:rFonts w:asciiTheme="minorBidi" w:hAnsiTheme="minorBidi" w:cstheme="minorBidi"/>
          <w:rtl/>
        </w:rPr>
        <w:t>עם תחנות יציאה אחת ל__</w:t>
      </w:r>
      <w:r w:rsidR="00DE40AA" w:rsidRPr="00AC448B">
        <w:rPr>
          <w:rFonts w:asciiTheme="minorBidi" w:hAnsiTheme="minorBidi" w:cstheme="minorBidi"/>
          <w:rtl/>
        </w:rPr>
        <w:t>______</w:t>
      </w:r>
      <w:r w:rsidRPr="00AC448B">
        <w:rPr>
          <w:rFonts w:asciiTheme="minorBidi" w:hAnsiTheme="minorBidi" w:cstheme="minorBidi"/>
          <w:rtl/>
        </w:rPr>
        <w:t>__. למשרד בלבד הזכות לממש את תחנות</w:t>
      </w:r>
      <w:r w:rsidR="00DE40AA" w:rsidRPr="00AC448B">
        <w:rPr>
          <w:rFonts w:asciiTheme="minorBidi" w:hAnsiTheme="minorBidi" w:cstheme="minorBidi"/>
          <w:rtl/>
        </w:rPr>
        <w:t xml:space="preserve"> היציאה בהתראה בכתב בת 60 ימים מראש</w:t>
      </w:r>
      <w:bookmarkEnd w:id="551"/>
      <w:r w:rsidRPr="00AC448B">
        <w:rPr>
          <w:rFonts w:asciiTheme="minorBidi" w:hAnsiTheme="minorBidi" w:cstheme="minorBidi"/>
          <w:rtl/>
        </w:rPr>
        <w:t xml:space="preserve">. </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bookmarkStart w:id="552" w:name="תק_התקשרות_אופציונלית_פרטנית_כל_הסעיף"/>
      <w:bookmarkStart w:id="553" w:name="_Ref523915691"/>
      <w:r w:rsidRPr="00AC448B">
        <w:rPr>
          <w:rFonts w:asciiTheme="minorBidi" w:hAnsiTheme="minorBidi" w:cstheme="minorBidi"/>
          <w:rtl/>
        </w:rPr>
        <w:t xml:space="preserve">למשרד בלבד קיימת אופציה להארכת </w:t>
      </w:r>
      <w:r w:rsidR="000815CC" w:rsidRPr="00AC448B">
        <w:rPr>
          <w:rFonts w:asciiTheme="minorBidi" w:hAnsiTheme="minorBidi" w:cstheme="minorBidi"/>
          <w:rtl/>
        </w:rPr>
        <w:t>ההסכם</w:t>
      </w:r>
      <w:r w:rsidRPr="00AC448B">
        <w:rPr>
          <w:rFonts w:asciiTheme="minorBidi" w:hAnsiTheme="minorBidi" w:cstheme="minorBidi"/>
          <w:rtl/>
        </w:rPr>
        <w:t xml:space="preserve"> </w:t>
      </w:r>
      <w:bookmarkStart w:id="554" w:name="תקופת_התקשרות_אופציונלית_פנייה_פרטנית"/>
      <w:r w:rsidRPr="00AC448B">
        <w:rPr>
          <w:rFonts w:asciiTheme="minorBidi" w:hAnsiTheme="minorBidi" w:cstheme="minorBidi"/>
          <w:rtl/>
        </w:rPr>
        <w:t>ב</w:t>
      </w:r>
      <w:r w:rsidR="00FE6A8E" w:rsidRPr="00AC448B">
        <w:rPr>
          <w:rFonts w:asciiTheme="minorBidi" w:hAnsiTheme="minorBidi" w:cstheme="minorBidi"/>
          <w:rtl/>
        </w:rPr>
        <w:fldChar w:fldCharType="begin">
          <w:ffData>
            <w:name w:val=""/>
            <w:enabled/>
            <w:calcOnExit w:val="0"/>
            <w:textInput>
              <w:default w:val="________________"/>
            </w:textInput>
          </w:ffData>
        </w:fldChar>
      </w:r>
      <w:r w:rsidR="001D58F1" w:rsidRPr="00AC448B">
        <w:rPr>
          <w:rFonts w:asciiTheme="minorBidi" w:hAnsiTheme="minorBidi" w:cstheme="minorBidi"/>
          <w:rtl/>
        </w:rPr>
        <w:instrText xml:space="preserve"> </w:instrText>
      </w:r>
      <w:r w:rsidR="001D58F1" w:rsidRPr="00AC448B">
        <w:rPr>
          <w:rFonts w:asciiTheme="minorBidi" w:hAnsiTheme="minorBidi" w:cstheme="minorBidi"/>
        </w:rPr>
        <w:instrText>FORMTEXT</w:instrText>
      </w:r>
      <w:r w:rsidR="001D58F1"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AC448B">
        <w:rPr>
          <w:rFonts w:asciiTheme="minorBidi" w:hAnsiTheme="minorBidi" w:cstheme="minorBidi"/>
          <w:noProof/>
          <w:rtl/>
        </w:rPr>
        <w:t>________________</w:t>
      </w:r>
      <w:r w:rsidR="00FE6A8E" w:rsidRPr="00AC448B">
        <w:rPr>
          <w:rFonts w:asciiTheme="minorBidi" w:hAnsiTheme="minorBidi" w:cstheme="minorBidi"/>
          <w:rtl/>
        </w:rPr>
        <w:fldChar w:fldCharType="end"/>
      </w:r>
      <w:r w:rsidRPr="00AC448B">
        <w:rPr>
          <w:rFonts w:asciiTheme="minorBidi" w:hAnsiTheme="minorBidi" w:cstheme="minorBidi"/>
          <w:rtl/>
        </w:rPr>
        <w:t>, שנה או חלק ממנה בכל פעם</w:t>
      </w:r>
      <w:bookmarkEnd w:id="554"/>
      <w:r w:rsidRPr="00AC448B">
        <w:rPr>
          <w:rFonts w:asciiTheme="minorBidi" w:hAnsiTheme="minorBidi" w:cstheme="minorBidi"/>
          <w:rtl/>
        </w:rPr>
        <w:t xml:space="preserve">, עד לסך כולל של </w:t>
      </w:r>
      <w:r w:rsidR="00CE4EC8" w:rsidRPr="00AC448B">
        <w:rPr>
          <w:rFonts w:asciiTheme="minorBidi" w:hAnsiTheme="minorBidi" w:cstheme="minorBidi"/>
          <w:rtl/>
        </w:rPr>
        <w:fldChar w:fldCharType="begin">
          <w:ffData>
            <w:name w:val="תק_התקשרות_סהכ_פרטני"/>
            <w:enabled/>
            <w:calcOnExit w:val="0"/>
            <w:textInput>
              <w:default w:val="__________________"/>
            </w:textInput>
          </w:ffData>
        </w:fldChar>
      </w:r>
      <w:bookmarkStart w:id="555" w:name="תק_התקשרות_סהכ_פרטני"/>
      <w:r w:rsidR="00CE4EC8" w:rsidRPr="00AC448B">
        <w:rPr>
          <w:rFonts w:asciiTheme="minorBidi" w:hAnsiTheme="minorBidi" w:cstheme="minorBidi"/>
          <w:rtl/>
        </w:rPr>
        <w:instrText xml:space="preserve"> </w:instrText>
      </w:r>
      <w:r w:rsidR="00CE4EC8" w:rsidRPr="00AC448B">
        <w:rPr>
          <w:rFonts w:asciiTheme="minorBidi" w:hAnsiTheme="minorBidi" w:cstheme="minorBidi"/>
        </w:rPr>
        <w:instrText>FORMTEXT</w:instrText>
      </w:r>
      <w:r w:rsidR="00CE4EC8" w:rsidRPr="00AC448B">
        <w:rPr>
          <w:rFonts w:asciiTheme="minorBidi" w:hAnsiTheme="minorBidi" w:cstheme="minorBidi"/>
          <w:rtl/>
        </w:rPr>
        <w:instrText xml:space="preserve"> </w:instrText>
      </w:r>
      <w:r w:rsidR="00CE4EC8" w:rsidRPr="00AC448B">
        <w:rPr>
          <w:rFonts w:asciiTheme="minorBidi" w:hAnsiTheme="minorBidi" w:cstheme="minorBidi"/>
          <w:rtl/>
        </w:rPr>
      </w:r>
      <w:r w:rsidR="00CE4EC8" w:rsidRPr="00AC448B">
        <w:rPr>
          <w:rFonts w:asciiTheme="minorBidi" w:hAnsiTheme="minorBidi" w:cstheme="minorBidi"/>
          <w:rtl/>
        </w:rPr>
        <w:fldChar w:fldCharType="separate"/>
      </w:r>
      <w:r w:rsidR="00AC448B">
        <w:rPr>
          <w:rFonts w:asciiTheme="minorBidi" w:hAnsiTheme="minorBidi" w:cstheme="minorBidi"/>
          <w:noProof/>
          <w:rtl/>
        </w:rPr>
        <w:t>__________________</w:t>
      </w:r>
      <w:r w:rsidR="00CE4EC8" w:rsidRPr="00AC448B">
        <w:rPr>
          <w:rFonts w:asciiTheme="minorBidi" w:hAnsiTheme="minorBidi" w:cstheme="minorBidi"/>
          <w:rtl/>
        </w:rPr>
        <w:fldChar w:fldCharType="end"/>
      </w:r>
      <w:bookmarkEnd w:id="555"/>
      <w:r w:rsidR="00CE4EC8" w:rsidRPr="00AC448B">
        <w:rPr>
          <w:rFonts w:asciiTheme="minorBidi" w:hAnsiTheme="minorBidi" w:cstheme="minorBidi"/>
          <w:rtl/>
        </w:rPr>
        <w:t xml:space="preserve"> </w:t>
      </w:r>
      <w:r w:rsidRPr="00AC448B">
        <w:rPr>
          <w:rFonts w:asciiTheme="minorBidi" w:hAnsiTheme="minorBidi" w:cstheme="minorBidi"/>
          <w:rtl/>
        </w:rPr>
        <w:t>מהמועד שקבעה ועדת המכרזים כמועד לתחילת מתן השירותים על ידי הספק לפי פנייה זו</w:t>
      </w:r>
      <w:bookmarkEnd w:id="552"/>
      <w:r w:rsidRPr="00AC448B">
        <w:rPr>
          <w:rFonts w:asciiTheme="minorBidi" w:hAnsiTheme="minorBidi" w:cstheme="minorBidi"/>
          <w:rtl/>
        </w:rPr>
        <w:t>.</w:t>
      </w:r>
      <w:bookmarkEnd w:id="553"/>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ההתקשרות כולה כפופה לאישור ועדת המכרזים המשרדית, אישור תקציב המדינה מידי שנה וקיום תקציב בפועל. </w:t>
      </w:r>
    </w:p>
    <w:p w:rsidR="0016057E" w:rsidRPr="00AC448B" w:rsidRDefault="008F5708"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תקופת_התקשרות_תקופת_ניסיון</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ששת החודשים הראשונים לאחר תום תקופת ההתארגנות יהוו תקופת ניסיון, אשר במהלכה יהיה המשרד רשאי לבטל את ההתקשרות עם הספק בהתראה בכתב בת </w:t>
      </w:r>
      <w:r w:rsidR="002E7D6C">
        <w:rPr>
          <w:rFonts w:asciiTheme="minorBidi" w:hAnsiTheme="minorBidi" w:cstheme="minorBidi"/>
          <w:rtl/>
        </w:rPr>
        <w:t>30</w:t>
      </w:r>
      <w:r w:rsidR="002E7D6C" w:rsidRPr="00AC448B">
        <w:rPr>
          <w:rFonts w:asciiTheme="minorBidi" w:hAnsiTheme="minorBidi" w:cstheme="minorBidi"/>
          <w:rtl/>
        </w:rPr>
        <w:t xml:space="preserve"> ימים מראש</w:t>
      </w:r>
      <w:r w:rsidRPr="00AC448B">
        <w:rPr>
          <w:rFonts w:asciiTheme="minorBidi" w:hAnsiTheme="minorBidi" w:cstheme="minorBidi"/>
        </w:rPr>
        <w:fldChar w:fldCharType="end"/>
      </w:r>
      <w:r w:rsidR="00107073" w:rsidRPr="00AC448B">
        <w:rPr>
          <w:rFonts w:asciiTheme="minorBidi" w:hAnsiTheme="minorBidi" w:cstheme="minorBidi"/>
          <w:rtl/>
        </w:rPr>
        <w:t>.</w:t>
      </w:r>
    </w:p>
    <w:p w:rsidR="00B95327" w:rsidRPr="00AC448B" w:rsidRDefault="00B95327" w:rsidP="00B95327">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הספק יהיה רשאי להביא הסכם זה לידי גמר בהתראה בכתב של לפחות חצי שנה מראש</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בכל מקרה תקופת ההתקשרות בעקבות פנייה פרטנית כאמור בסעיף זה תסתיים לא יאוחר ממועד סיום תוקפו של מכרז המסגרת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_Ref412467656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1.4</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903542" w:rsidRPr="00AC448B" w:rsidRDefault="00903542" w:rsidP="00903542">
      <w:pPr>
        <w:pStyle w:val="afd"/>
        <w:tabs>
          <w:tab w:val="left" w:pos="368"/>
        </w:tabs>
        <w:bidi/>
        <w:ind w:left="924"/>
        <w:rPr>
          <w:rFonts w:asciiTheme="minorBidi" w:hAnsiTheme="minorBidi" w:cstheme="minorBidi"/>
          <w:b/>
          <w:bCs/>
          <w:u w:val="single"/>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bookmarkStart w:id="556" w:name="_Toc397938347"/>
      <w:bookmarkStart w:id="557" w:name="_Toc415603754"/>
      <w:bookmarkStart w:id="558" w:name="_Ref418765859"/>
      <w:bookmarkStart w:id="559" w:name="_Ref418765863"/>
      <w:r w:rsidRPr="00AC448B">
        <w:rPr>
          <w:rFonts w:asciiTheme="minorBidi" w:hAnsiTheme="minorBidi" w:cstheme="minorBidi"/>
          <w:rtl/>
        </w:rPr>
        <w:t>התארגנות למתן השירותים</w:t>
      </w:r>
      <w:bookmarkEnd w:id="556"/>
      <w:bookmarkEnd w:id="557"/>
      <w:bookmarkEnd w:id="558"/>
      <w:bookmarkEnd w:id="559"/>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הספק שייבחר לאספקת השירותים בעקבות פנייה זו יידרש להתחיל בהתארגנות למתן השירותים מיד עם קבלת ההודעה על הזכייה במסגרת הפנייה הפרטנית.</w:t>
      </w:r>
    </w:p>
    <w:p w:rsidR="00107073" w:rsidRPr="00AC448B" w:rsidRDefault="008F5708" w:rsidP="00B95327">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מועד_אחרון_התארגנות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בתוך </w:t>
      </w:r>
      <w:sdt>
        <w:sdtPr>
          <w:rPr>
            <w:rFonts w:asciiTheme="minorBidi" w:hAnsiTheme="minorBidi" w:cstheme="minorBidi"/>
            <w:rtl/>
          </w:rPr>
          <w:id w:val="395095924"/>
          <w:placeholder>
            <w:docPart w:val="EA667DDB97764B94A8A7C1B3B65BAAA6"/>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Content>
          <w:r w:rsidR="002E7D6C" w:rsidRPr="00AC448B">
            <w:rPr>
              <w:rFonts w:asciiTheme="minorBidi" w:hAnsiTheme="minorBidi" w:cstheme="minorBidi"/>
              <w:rtl/>
            </w:rPr>
            <w:t>30 (שלושים) יום</w:t>
          </w:r>
        </w:sdtContent>
      </w:sdt>
      <w:r w:rsidR="002E7D6C" w:rsidRPr="00AC448B">
        <w:rPr>
          <w:rFonts w:asciiTheme="minorBidi" w:hAnsiTheme="minorBidi" w:cstheme="minorBidi"/>
          <w:rtl/>
        </w:rPr>
        <w:t xml:space="preserve"> ממועד קבלת ההודעה על זכייה במכרז</w:t>
      </w:r>
      <w:r w:rsidRPr="00AC448B">
        <w:rPr>
          <w:rFonts w:asciiTheme="minorBidi" w:hAnsiTheme="minorBidi" w:cstheme="minorBidi"/>
        </w:rPr>
        <w:fldChar w:fldCharType="end"/>
      </w:r>
      <w:r w:rsidR="00107073" w:rsidRPr="00AC448B">
        <w:rPr>
          <w:rFonts w:asciiTheme="minorBidi" w:hAnsiTheme="minorBidi" w:cstheme="minorBidi"/>
          <w:rtl/>
        </w:rPr>
        <w:t xml:space="preserve"> על הספק הנבחר לסיים את ההתארגנות, בין היתר לעניין העמדת כוח אדם והצטיידות, לפי העניין, </w:t>
      </w:r>
      <w:r w:rsidR="00107073" w:rsidRPr="00AC448B">
        <w:rPr>
          <w:rFonts w:asciiTheme="minorBidi" w:hAnsiTheme="minorBidi" w:cstheme="minorBidi"/>
          <w:rtl/>
        </w:rPr>
        <w:lastRenderedPageBreak/>
        <w:t>ולהיות ערוך למתן השירותים בפועל, לפי הנחיות המשרד</w:t>
      </w:r>
      <w:r w:rsidR="00B95327" w:rsidRPr="00AC448B">
        <w:rPr>
          <w:rFonts w:asciiTheme="minorBidi" w:hAnsiTheme="minorBidi" w:cstheme="minorBidi"/>
          <w:rtl/>
        </w:rPr>
        <w:t xml:space="preserve"> מובהר כי עד לסיום ההתארגנות המשרד יהיה רשאי שלא לקבל שירותים מהספק לפי פנייה זו</w:t>
      </w:r>
      <w:r w:rsidR="00107073" w:rsidRPr="00AC448B">
        <w:rPr>
          <w:rFonts w:asciiTheme="minorBidi" w:hAnsiTheme="minorBidi" w:cstheme="minorBidi"/>
          <w:rtl/>
        </w:rPr>
        <w:t>.</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על אף האמור בסעיף זה, במקרים חריגים, בכפוף לאישור ועדת המכרזים, ניתן יהיה להאריך את תקופת ההתארגנות בתקופה נוספת שלא תעלה על חודשיים, על פי שיקול דעתו הבלעדי של המשרד. </w:t>
      </w:r>
      <w:r w:rsidR="00816D2C" w:rsidRPr="00AC448B">
        <w:rPr>
          <w:rFonts w:asciiTheme="minorBidi" w:hAnsiTheme="minorBidi" w:cstheme="minorBidi"/>
          <w:rtl/>
        </w:rPr>
        <w:t>במידה ש</w:t>
      </w:r>
      <w:r w:rsidRPr="00AC448B">
        <w:rPr>
          <w:rFonts w:asciiTheme="minorBidi" w:hAnsiTheme="minorBidi" w:cstheme="minorBidi"/>
          <w:rtl/>
        </w:rPr>
        <w:t>תידרש תקופה נוספת, מעבר לתקופת ההארכה הראשונה, ידרש אישור של מנהל האגף/מנכ"ל המשרד בנוסף לאישור ועדת המכרזים.</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מבלי לגרוע מן האמור לעיל, הספק מתחייב לתת את השירותים למשרד, בכפוף לדרישותיו של המשרד לעניין משך ההתקשרות.</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על המציע לחתום על התחייבות לעניין זה בנוסח המצורף כ</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נספח_תצהיר_פנייה_פרטנית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1</w:t>
      </w:r>
      <w:r w:rsidR="008F5708" w:rsidRPr="00AC448B">
        <w:rPr>
          <w:rFonts w:asciiTheme="minorBidi" w:hAnsiTheme="minorBidi" w:cstheme="minorBidi"/>
        </w:rPr>
        <w:fldChar w:fldCharType="end"/>
      </w:r>
      <w:r w:rsidR="00436567" w:rsidRPr="00AC448B">
        <w:rPr>
          <w:rFonts w:asciiTheme="minorBidi" w:hAnsiTheme="minorBidi" w:cstheme="minorBidi"/>
          <w:rtl/>
        </w:rPr>
        <w:t xml:space="preserve"> </w:t>
      </w:r>
      <w:r w:rsidRPr="00AC448B">
        <w:rPr>
          <w:rFonts w:asciiTheme="minorBidi" w:hAnsiTheme="minorBidi" w:cstheme="minorBidi"/>
          <w:rtl/>
        </w:rPr>
        <w:t>לפנייה זו.</w:t>
      </w:r>
    </w:p>
    <w:p w:rsidR="00107073" w:rsidRPr="00AC448B" w:rsidRDefault="00107073" w:rsidP="00107073">
      <w:pPr>
        <w:tabs>
          <w:tab w:val="left" w:pos="368"/>
        </w:tabs>
        <w:ind w:left="360"/>
        <w:jc w:val="left"/>
        <w:rPr>
          <w:rFonts w:asciiTheme="minorBidi" w:hAnsiTheme="minorBidi" w:cstheme="minorBidi"/>
          <w:rtl/>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bookmarkStart w:id="560" w:name="_Ref412546535"/>
      <w:r w:rsidRPr="00AC448B">
        <w:rPr>
          <w:rFonts w:asciiTheme="minorBidi" w:hAnsiTheme="minorBidi" w:cstheme="minorBidi"/>
          <w:rtl/>
        </w:rPr>
        <w:t>פרטי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bookmarkStart w:id="561" w:name="_Toc273834969"/>
      <w:bookmarkEnd w:id="560"/>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שם המעון: ______________________;</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שם איש הקשר במעון:___________________;</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תפקיד איש הקשר:_________________;</w:t>
      </w:r>
    </w:p>
    <w:p w:rsidR="00107073" w:rsidRPr="00AC448B" w:rsidRDefault="00107073" w:rsidP="00CE6B24">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מס</w:t>
      </w:r>
      <w:r w:rsidR="00CE6B24" w:rsidRPr="00AC448B">
        <w:rPr>
          <w:rFonts w:asciiTheme="minorBidi" w:hAnsiTheme="minorBidi" w:cstheme="minorBidi" w:hint="cs"/>
          <w:rtl/>
        </w:rPr>
        <w:t>פר</w:t>
      </w:r>
      <w:r w:rsidRPr="00AC448B">
        <w:rPr>
          <w:rFonts w:asciiTheme="minorBidi" w:hAnsiTheme="minorBidi" w:cstheme="minorBidi"/>
          <w:rtl/>
        </w:rPr>
        <w:t xml:space="preserve"> טלפון: _____________________;</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טלפון נייד:_______________________;</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מספר העובדים במעון : ________________;</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מספר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 xml:space="preserve"> במעון: _________________;</w:t>
      </w:r>
    </w:p>
    <w:p w:rsidR="006F1FED" w:rsidRPr="00AC448B" w:rsidRDefault="006F1FED"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בטיולים וקייטנות יש לספק מזון באמצעות חמגשיות או בדרך אחרת? יש לפרט: _________</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דרישות מיוחדות נוספות:</w:t>
      </w:r>
    </w:p>
    <w:bookmarkEnd w:id="561"/>
    <w:p w:rsidR="00107073" w:rsidRPr="00AC448B" w:rsidRDefault="007A49DB" w:rsidP="007A49DB">
      <w:pPr>
        <w:pStyle w:val="afd"/>
        <w:bidi/>
        <w:ind w:left="1841"/>
        <w:contextualSpacing w:val="0"/>
        <w:rPr>
          <w:rFonts w:asciiTheme="minorBidi" w:hAnsiTheme="minorBidi" w:cstheme="minorBidi"/>
          <w:color w:val="000000"/>
          <w:rtl/>
        </w:rPr>
      </w:pPr>
      <w:r w:rsidRPr="00AC448B">
        <w:rPr>
          <w:rFonts w:asciiTheme="minorBidi" w:hAnsiTheme="minorBidi" w:cstheme="minorBidi"/>
          <w:rtl/>
        </w:rPr>
        <w:t>_____________________</w:t>
      </w:r>
      <w:r w:rsidR="00436567" w:rsidRPr="00AC448B">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w:t>
      </w:r>
      <w:r w:rsidR="00107073" w:rsidRPr="00AC448B">
        <w:rPr>
          <w:rFonts w:asciiTheme="minorBidi" w:hAnsiTheme="minorBidi" w:cstheme="minorBidi"/>
          <w:rtl/>
        </w:rPr>
        <w:t>_______________________________________________________________</w:t>
      </w:r>
    </w:p>
    <w:p w:rsidR="00107073" w:rsidRPr="00AC448B" w:rsidRDefault="00107073" w:rsidP="00107073">
      <w:pPr>
        <w:tabs>
          <w:tab w:val="left" w:pos="368"/>
        </w:tabs>
        <w:ind w:left="360"/>
        <w:jc w:val="left"/>
        <w:rPr>
          <w:rFonts w:asciiTheme="minorBidi" w:hAnsiTheme="minorBidi" w:cstheme="minorBidi"/>
          <w:rtl/>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r w:rsidRPr="00AC448B">
        <w:rPr>
          <w:rFonts w:asciiTheme="minorBidi" w:hAnsiTheme="minorBidi" w:cstheme="minorBidi"/>
          <w:rtl/>
        </w:rPr>
        <w:lastRenderedPageBreak/>
        <w:t>תנאי סף שייבדקו במסגרת הפנייה הפרטנית</w:t>
      </w:r>
    </w:p>
    <w:p w:rsidR="00107073" w:rsidRPr="00AC448B" w:rsidRDefault="00107073" w:rsidP="00107073">
      <w:pPr>
        <w:pStyle w:val="afd"/>
        <w:tabs>
          <w:tab w:val="left" w:pos="368"/>
        </w:tabs>
        <w:bidi/>
        <w:ind w:left="924"/>
        <w:rPr>
          <w:rFonts w:asciiTheme="minorBidi" w:hAnsiTheme="minorBidi" w:cstheme="minorBidi"/>
          <w:b/>
          <w:bCs/>
          <w:u w:val="single"/>
        </w:rPr>
      </w:pPr>
    </w:p>
    <w:p w:rsidR="00107073" w:rsidRPr="00AC448B" w:rsidRDefault="00107073" w:rsidP="007A49DB">
      <w:pPr>
        <w:pStyle w:val="afd"/>
        <w:numPr>
          <w:ilvl w:val="1"/>
          <w:numId w:val="95"/>
        </w:numPr>
        <w:bidi/>
        <w:ind w:left="1841" w:hanging="1276"/>
        <w:contextualSpacing w:val="0"/>
        <w:rPr>
          <w:rFonts w:asciiTheme="minorBidi" w:hAnsiTheme="minorBidi" w:cstheme="minorBidi"/>
          <w:b/>
          <w:bCs/>
        </w:rPr>
      </w:pPr>
      <w:r w:rsidRPr="00AC448B">
        <w:rPr>
          <w:rFonts w:asciiTheme="minorBidi" w:hAnsiTheme="minorBidi" w:cstheme="minorBidi"/>
          <w:b/>
          <w:bCs/>
          <w:rtl/>
        </w:rPr>
        <w:t>כנס מציעים</w:t>
      </w:r>
    </w:p>
    <w:p w:rsidR="00107073" w:rsidRPr="00AC448B" w:rsidRDefault="00107073" w:rsidP="007A49DB">
      <w:pPr>
        <w:pStyle w:val="afd"/>
        <w:numPr>
          <w:ilvl w:val="2"/>
          <w:numId w:val="95"/>
        </w:numPr>
        <w:bidi/>
        <w:ind w:left="2833" w:hanging="992"/>
        <w:contextualSpacing w:val="0"/>
        <w:rPr>
          <w:rFonts w:asciiTheme="minorBidi" w:hAnsiTheme="minorBidi" w:cstheme="minorBidi"/>
        </w:rPr>
      </w:pPr>
      <w:r w:rsidRPr="00AC448B">
        <w:rPr>
          <w:rFonts w:asciiTheme="minorBidi" w:hAnsiTheme="minorBidi" w:cstheme="minorBidi"/>
          <w:rtl/>
        </w:rPr>
        <w:t>כנס</w:t>
      </w:r>
      <w:r w:rsidRPr="00AC448B">
        <w:rPr>
          <w:rFonts w:asciiTheme="minorBidi" w:hAnsiTheme="minorBidi" w:cstheme="minorBidi"/>
          <w:color w:val="000000"/>
          <w:rtl/>
        </w:rPr>
        <w:t xml:space="preserve"> מציעים יתקיים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מועד_כנס_ספקים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 xml:space="preserve">ביום </w:t>
      </w:r>
      <w:r w:rsidR="002E7D6C" w:rsidRPr="002E7D6C">
        <w:rPr>
          <w:rFonts w:asciiTheme="minorBidi" w:hAnsiTheme="minorBidi" w:cstheme="minorBidi"/>
        </w:rPr>
        <w:t>X</w:t>
      </w:r>
      <w:r w:rsidR="002E7D6C" w:rsidRPr="002E7D6C">
        <w:rPr>
          <w:rFonts w:asciiTheme="minorBidi" w:hAnsiTheme="minorBidi" w:cstheme="minorBidi"/>
          <w:rtl/>
        </w:rPr>
        <w:t>', ה-</w:t>
      </w:r>
      <w:r w:rsidR="002E7D6C" w:rsidRPr="002E7D6C">
        <w:rPr>
          <w:rFonts w:asciiTheme="minorBidi" w:hAnsiTheme="minorBidi" w:cstheme="minorBidi"/>
        </w:rPr>
        <w:t>XX</w:t>
      </w:r>
      <w:r w:rsidR="002E7D6C" w:rsidRPr="002E7D6C">
        <w:rPr>
          <w:rFonts w:asciiTheme="minorBidi" w:hAnsiTheme="minorBidi" w:cstheme="minorBidi"/>
          <w:noProof/>
        </w:rPr>
        <w:t>/XX/XX</w:t>
      </w:r>
      <w:r w:rsidR="002E7D6C" w:rsidRPr="002E7D6C">
        <w:rPr>
          <w:rFonts w:asciiTheme="minorBidi" w:hAnsiTheme="minorBidi" w:cstheme="minorBidi"/>
          <w:rtl/>
        </w:rPr>
        <w:t xml:space="preserve">, בשעה </w:t>
      </w:r>
      <w:r w:rsidR="002E7D6C" w:rsidRPr="002E7D6C">
        <w:rPr>
          <w:rFonts w:asciiTheme="minorBidi" w:hAnsiTheme="minorBidi" w:cstheme="minorBidi"/>
        </w:rPr>
        <w:t>XX</w:t>
      </w:r>
      <w:r w:rsidR="002E7D6C" w:rsidRPr="002E7D6C">
        <w:rPr>
          <w:rFonts w:asciiTheme="minorBidi" w:hAnsiTheme="minorBidi" w:cstheme="minorBidi"/>
          <w:rtl/>
        </w:rPr>
        <w:t>:</w:t>
      </w:r>
      <w:r w:rsidR="002E7D6C" w:rsidRPr="002E7D6C">
        <w:rPr>
          <w:rFonts w:asciiTheme="minorBidi" w:hAnsiTheme="minorBidi" w:cstheme="minorBidi"/>
        </w:rPr>
        <w:t>XX</w:t>
      </w:r>
      <w:r w:rsidR="002E7D6C" w:rsidRPr="002E7D6C">
        <w:rPr>
          <w:rFonts w:asciiTheme="minorBidi" w:hAnsiTheme="minorBidi" w:cstheme="minorBidi"/>
          <w:rtl/>
        </w:rPr>
        <w:t xml:space="preserve"> </w:t>
      </w:r>
      <w:r w:rsidR="008F5708" w:rsidRPr="00AC448B">
        <w:rPr>
          <w:rFonts w:asciiTheme="minorBidi" w:hAnsiTheme="minorBidi" w:cstheme="minorBidi"/>
        </w:rPr>
        <w:fldChar w:fldCharType="end"/>
      </w:r>
      <w:r w:rsidRPr="00AC448B">
        <w:rPr>
          <w:rFonts w:asciiTheme="minorBidi" w:hAnsiTheme="minorBidi" w:cstheme="minorBidi"/>
          <w:color w:val="000000"/>
          <w:rtl/>
        </w:rPr>
        <w:t>בכניסה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שפרטיו מופיעים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_Ref412546535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w:t>
      </w:r>
      <w:r w:rsidR="008F5708" w:rsidRPr="00AC448B">
        <w:rPr>
          <w:rFonts w:asciiTheme="minorBidi" w:hAnsiTheme="minorBidi" w:cstheme="minorBidi"/>
        </w:rPr>
        <w:fldChar w:fldCharType="end"/>
      </w:r>
      <w:r w:rsidRPr="00AC448B">
        <w:rPr>
          <w:rFonts w:asciiTheme="minorBidi" w:hAnsiTheme="minorBidi" w:cstheme="minorBidi"/>
          <w:rtl/>
        </w:rPr>
        <w:t xml:space="preserve"> לעיל.</w:t>
      </w:r>
    </w:p>
    <w:p w:rsidR="00107073" w:rsidRPr="00AC448B" w:rsidRDefault="008F5708" w:rsidP="007A49DB">
      <w:pPr>
        <w:pStyle w:val="afd"/>
        <w:numPr>
          <w:ilvl w:val="2"/>
          <w:numId w:val="95"/>
        </w:numPr>
        <w:bidi/>
        <w:ind w:left="2833" w:hanging="992"/>
        <w:contextualSpacing w:val="0"/>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כנס_ספקים_פירוט</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b/>
          <w:bCs/>
          <w:rtl/>
          <w:lang w:eastAsia="en-US"/>
        </w:rPr>
        <w:t>ההשתתפות בכנס תהיה חובה</w:t>
      </w:r>
      <w:r w:rsidR="002E7D6C" w:rsidRPr="00AC448B">
        <w:rPr>
          <w:rFonts w:asciiTheme="minorBidi" w:hAnsiTheme="minorBidi" w:cstheme="minorBidi"/>
          <w:rtl/>
          <w:lang w:eastAsia="en-US"/>
        </w:rPr>
        <w:t xml:space="preserve"> ויש להירשם בעת הכניסה לכנס. </w:t>
      </w:r>
      <w:r w:rsidR="002E7D6C" w:rsidRPr="00AC448B">
        <w:rPr>
          <w:rFonts w:asciiTheme="minorBidi" w:hAnsiTheme="minorBidi" w:cstheme="minorBidi"/>
          <w:b/>
          <w:bCs/>
          <w:rtl/>
          <w:lang w:eastAsia="en-US"/>
        </w:rPr>
        <w:t>מציע אשר לא יגיע לכנס ויירשם, הצעתו למתן השירותים לא תתקבל.</w:t>
      </w:r>
      <w:r w:rsidR="002E7D6C" w:rsidRPr="00AC448B">
        <w:rPr>
          <w:rFonts w:asciiTheme="minorBidi" w:hAnsiTheme="minorBidi" w:cstheme="minorBidi"/>
          <w:rtl/>
          <w:lang w:eastAsia="en-US"/>
        </w:rPr>
        <w:t xml:space="preserve"> </w:t>
      </w:r>
      <w:r w:rsidR="002E7D6C" w:rsidRPr="00AC448B">
        <w:rPr>
          <w:rFonts w:asciiTheme="minorBidi" w:hAnsiTheme="minorBidi" w:cstheme="minorBidi"/>
          <w:rtl/>
        </w:rPr>
        <w:t>המשרד ימנה מטעמו נציג אשר יהיה אחראי על רישום פרוטוקול של הכנס</w:t>
      </w:r>
      <w:r w:rsidR="002E7D6C" w:rsidRPr="00AC448B">
        <w:rPr>
          <w:rFonts w:asciiTheme="minorBidi" w:hAnsiTheme="minorBidi" w:cstheme="minorBidi"/>
          <w:rtl/>
          <w:lang w:eastAsia="en-US"/>
        </w:rPr>
        <w:t xml:space="preserve">. </w:t>
      </w:r>
      <w:r w:rsidR="002E7D6C" w:rsidRPr="00AC448B">
        <w:rPr>
          <w:rFonts w:asciiTheme="minorBidi" w:hAnsiTheme="minorBidi" w:cstheme="minorBidi"/>
          <w:rtl/>
        </w:rPr>
        <w:t xml:space="preserve">מובהר כי המידע שיופיע בפרוטוקול יהיה </w:t>
      </w:r>
      <w:r w:rsidR="002E7D6C" w:rsidRPr="00AC448B">
        <w:rPr>
          <w:rFonts w:asciiTheme="minorBidi" w:hAnsiTheme="minorBidi" w:cstheme="minorBidi"/>
          <w:b/>
          <w:bCs/>
          <w:rtl/>
        </w:rPr>
        <w:t>פנימי בלבד</w:t>
      </w:r>
      <w:r w:rsidR="002E7D6C" w:rsidRPr="00AC448B">
        <w:rPr>
          <w:rFonts w:asciiTheme="minorBidi" w:hAnsiTheme="minorBidi" w:cstheme="minorBidi"/>
          <w:rtl/>
        </w:rPr>
        <w:t>, והוא לא יופץ למשתתפי הכנס או לכל גורם אחר</w:t>
      </w:r>
      <w:r w:rsidR="002E7D6C" w:rsidRPr="00AC448B">
        <w:rPr>
          <w:rFonts w:asciiTheme="minorBidi" w:hAnsiTheme="minorBidi" w:cstheme="minorBidi"/>
          <w:rtl/>
          <w:lang w:eastAsia="en-US"/>
        </w:rPr>
        <w:t xml:space="preserve">. </w:t>
      </w:r>
      <w:r w:rsidR="002E7D6C" w:rsidRPr="00AC448B">
        <w:rPr>
          <w:rFonts w:asciiTheme="minorBidi" w:hAnsiTheme="minorBidi" w:cstheme="minorBidi"/>
          <w:rtl/>
        </w:rPr>
        <w:t>עוד מובהר כי נציג המשרד לא יענה על שאלות הנשאלות במהלך כנס הספקים</w:t>
      </w:r>
      <w:r w:rsidR="002E7D6C" w:rsidRPr="00AC448B">
        <w:rPr>
          <w:rFonts w:asciiTheme="minorBidi" w:hAnsiTheme="minorBidi" w:cstheme="minorBidi"/>
          <w:rtl/>
          <w:lang w:eastAsia="en-US"/>
        </w:rPr>
        <w:t>.</w:t>
      </w:r>
      <w:r w:rsidR="002E7D6C" w:rsidRPr="00AC448B">
        <w:rPr>
          <w:rFonts w:asciiTheme="minorBidi" w:hAnsiTheme="minorBidi" w:cstheme="minorBidi"/>
          <w:rtl/>
        </w:rPr>
        <w:t xml:space="preserve"> מטרת הכנס הינה הצגת המקום הפיזי או הבהרת הפנייה הפרטנית מעבר לאמור במסמכי הפנייה הפרטנית, לפי העניין. לא יהיה באמור בכנס כדי לחייב את המשרד. שאלות משתתפי הכנס יועברו בכתב בהתאם להליך שאלות הבהרה ומענה עליהן כמפורט בפנייה הפרטנית</w:t>
      </w:r>
      <w:r w:rsidRPr="00AC448B">
        <w:rPr>
          <w:rFonts w:asciiTheme="minorBidi" w:hAnsiTheme="minorBidi" w:cstheme="minorBidi"/>
        </w:rPr>
        <w:fldChar w:fldCharType="end"/>
      </w:r>
      <w:r w:rsidR="00107073" w:rsidRPr="00AC448B">
        <w:rPr>
          <w:rFonts w:asciiTheme="minorBidi" w:hAnsiTheme="minorBidi" w:cstheme="minorBidi"/>
          <w:rtl/>
        </w:rPr>
        <w:t>.</w:t>
      </w:r>
    </w:p>
    <w:p w:rsidR="00107073" w:rsidRPr="00AC448B" w:rsidRDefault="00107073" w:rsidP="007A49DB">
      <w:pPr>
        <w:pStyle w:val="afd"/>
        <w:numPr>
          <w:ilvl w:val="2"/>
          <w:numId w:val="95"/>
        </w:numPr>
        <w:bidi/>
        <w:ind w:left="2833" w:hanging="992"/>
        <w:contextualSpacing w:val="0"/>
        <w:rPr>
          <w:rFonts w:asciiTheme="minorBidi" w:hAnsiTheme="minorBidi" w:cstheme="minorBidi"/>
        </w:rPr>
      </w:pPr>
      <w:r w:rsidRPr="00AC448B">
        <w:rPr>
          <w:rFonts w:asciiTheme="minorBidi" w:hAnsiTheme="minorBidi" w:cstheme="minorBidi"/>
          <w:b/>
          <w:bCs/>
          <w:rtl/>
        </w:rPr>
        <w:t xml:space="preserve">מובהר כי הצעה שתוגש </w:t>
      </w:r>
      <w:r w:rsidR="00376156" w:rsidRPr="00AC448B">
        <w:rPr>
          <w:rFonts w:asciiTheme="minorBidi" w:hAnsiTheme="minorBidi" w:cstheme="minorBidi"/>
          <w:b/>
          <w:bCs/>
          <w:rtl/>
        </w:rPr>
        <w:t>על ידי</w:t>
      </w:r>
      <w:r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ספק מכרז</w:t>
      </w:r>
      <w:r w:rsidR="002E7D6C" w:rsidRPr="00AC448B">
        <w:rPr>
          <w:rFonts w:asciiTheme="minorBidi" w:hAnsiTheme="minorBidi" w:cstheme="minorBidi"/>
          <w:rtl/>
        </w:rPr>
        <w:t xml:space="preserve"> </w:t>
      </w:r>
      <w:r w:rsidR="002E7D6C" w:rsidRPr="002E7D6C">
        <w:rPr>
          <w:rFonts w:asciiTheme="minorBidi" w:hAnsiTheme="minorBidi" w:cstheme="minorBidi"/>
          <w:b/>
          <w:bCs/>
          <w:rtl/>
        </w:rPr>
        <w:t>מסגרת</w:t>
      </w:r>
      <w:r w:rsidR="008F5708" w:rsidRPr="00AC448B">
        <w:rPr>
          <w:rFonts w:asciiTheme="minorBidi" w:hAnsiTheme="minorBidi" w:cstheme="minorBidi"/>
        </w:rPr>
        <w:fldChar w:fldCharType="end"/>
      </w:r>
      <w:r w:rsidRPr="00AC448B">
        <w:rPr>
          <w:rFonts w:asciiTheme="minorBidi" w:hAnsiTheme="minorBidi" w:cstheme="minorBidi"/>
          <w:b/>
          <w:bCs/>
          <w:rtl/>
        </w:rPr>
        <w:t xml:space="preserve"> שהוא או נציגו לא השתתף בכנס המציעים תיפסל על הסף ללא כל הודעה נוספת על הרשום כאן.</w:t>
      </w:r>
    </w:p>
    <w:p w:rsidR="00107073" w:rsidRPr="00AC448B" w:rsidRDefault="00107073" w:rsidP="00107073">
      <w:pPr>
        <w:tabs>
          <w:tab w:val="left" w:pos="368"/>
        </w:tabs>
        <w:ind w:left="1699"/>
        <w:rPr>
          <w:rFonts w:asciiTheme="minorBidi" w:hAnsiTheme="minorBidi" w:cstheme="minorBidi"/>
        </w:rPr>
      </w:pPr>
    </w:p>
    <w:p w:rsidR="00107073" w:rsidRPr="00AC448B" w:rsidRDefault="00107073" w:rsidP="007A49DB">
      <w:pPr>
        <w:pStyle w:val="afd"/>
        <w:numPr>
          <w:ilvl w:val="1"/>
          <w:numId w:val="95"/>
        </w:numPr>
        <w:bidi/>
        <w:ind w:left="1841" w:hanging="1276"/>
        <w:contextualSpacing w:val="0"/>
        <w:rPr>
          <w:rFonts w:asciiTheme="minorBidi" w:hAnsiTheme="minorBidi" w:cstheme="minorBidi"/>
          <w:b/>
          <w:bCs/>
        </w:rPr>
      </w:pPr>
      <w:r w:rsidRPr="00AC448B">
        <w:rPr>
          <w:rFonts w:asciiTheme="minorBidi" w:hAnsiTheme="minorBidi" w:cstheme="minorBidi"/>
          <w:b/>
          <w:bCs/>
          <w:rtl/>
        </w:rPr>
        <w:t>אי תיאום הצעות</w:t>
      </w:r>
    </w:p>
    <w:p w:rsidR="00107073" w:rsidRPr="00AC448B" w:rsidRDefault="00107073" w:rsidP="007A49DB">
      <w:pPr>
        <w:pStyle w:val="afd"/>
        <w:bidi/>
        <w:ind w:left="1841"/>
        <w:contextualSpacing w:val="0"/>
        <w:rPr>
          <w:rFonts w:asciiTheme="minorBidi" w:hAnsiTheme="minorBidi" w:cstheme="minorBidi"/>
          <w:u w:val="single"/>
        </w:rPr>
      </w:pPr>
      <w:r w:rsidRPr="00AC448B">
        <w:rPr>
          <w:rFonts w:asciiTheme="minorBidi" w:hAnsiTheme="minorBidi" w:cstheme="minorBidi"/>
          <w:rtl/>
        </w:rPr>
        <w:t>המציע יצרף להצעתו הצהרה בדבר אי תיאום הצעות במכרז בנוסח המופיע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נספח_תיאום_הצעות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ו'</w:t>
      </w:r>
      <w:r w:rsidR="008F5708" w:rsidRPr="00AC448B">
        <w:rPr>
          <w:rFonts w:asciiTheme="minorBidi" w:hAnsiTheme="minorBidi" w:cstheme="minorBidi"/>
        </w:rPr>
        <w:fldChar w:fldCharType="end"/>
      </w:r>
      <w:r w:rsidR="0041183D" w:rsidRPr="00AC448B">
        <w:rPr>
          <w:rFonts w:asciiTheme="minorBidi" w:hAnsiTheme="minorBidi" w:cstheme="minorBidi"/>
          <w:rtl/>
        </w:rPr>
        <w:t xml:space="preserve"> </w:t>
      </w:r>
      <w:r w:rsidRPr="00AC448B">
        <w:rPr>
          <w:rFonts w:asciiTheme="minorBidi" w:hAnsiTheme="minorBidi" w:cstheme="minorBidi"/>
          <w:rtl/>
        </w:rPr>
        <w:t>המצ"ב.</w:t>
      </w:r>
    </w:p>
    <w:p w:rsidR="00107073" w:rsidRPr="00AC448B" w:rsidRDefault="00107073" w:rsidP="00107073">
      <w:pPr>
        <w:tabs>
          <w:tab w:val="left" w:pos="368"/>
        </w:tabs>
        <w:ind w:left="360"/>
        <w:jc w:val="left"/>
        <w:rPr>
          <w:rFonts w:asciiTheme="minorBidi" w:hAnsiTheme="minorBidi" w:cstheme="minorBidi"/>
          <w:rtl/>
        </w:rPr>
      </w:pPr>
    </w:p>
    <w:p w:rsidR="005D1B31" w:rsidRPr="00AC448B" w:rsidRDefault="00993301" w:rsidP="00AA4FA7">
      <w:pPr>
        <w:pStyle w:val="afd"/>
        <w:numPr>
          <w:ilvl w:val="1"/>
          <w:numId w:val="95"/>
        </w:numPr>
        <w:bidi/>
        <w:ind w:left="1132" w:hanging="575"/>
        <w:contextualSpacing w:val="0"/>
        <w:rPr>
          <w:rFonts w:asciiTheme="minorBidi" w:hAnsiTheme="minorBidi" w:cstheme="minorBidi"/>
          <w:b/>
          <w:bCs/>
        </w:rPr>
      </w:pPr>
      <w:bookmarkStart w:id="562" w:name="_Ref522100485"/>
      <w:r w:rsidRPr="00AC448B">
        <w:rPr>
          <w:rFonts w:asciiTheme="minorBidi" w:hAnsiTheme="minorBidi" w:cstheme="minorBidi"/>
          <w:b/>
          <w:bCs/>
          <w:rtl/>
        </w:rPr>
        <w:t>התחייבות להארכת התקשרות</w:t>
      </w:r>
    </w:p>
    <w:p w:rsidR="005D1B31" w:rsidRPr="00AC448B" w:rsidRDefault="005D1B31" w:rsidP="00AA4FA7">
      <w:pPr>
        <w:pStyle w:val="afd"/>
        <w:bidi/>
        <w:ind w:left="1132"/>
        <w:contextualSpacing w:val="0"/>
        <w:rPr>
          <w:rFonts w:asciiTheme="minorBidi" w:hAnsiTheme="minorBidi" w:cstheme="minorBidi"/>
        </w:rPr>
      </w:pPr>
      <w:r w:rsidRPr="00AC448B">
        <w:rPr>
          <w:rFonts w:asciiTheme="minorBidi" w:hAnsiTheme="minorBidi" w:cstheme="minorBidi"/>
          <w:rtl/>
        </w:rPr>
        <w:t xml:space="preserve">על המציע לחתום על ההתחייבות בנוסח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נספח_הארכת_התקשרות \</w:instrText>
      </w:r>
      <w:r w:rsidRPr="00AC448B">
        <w:rPr>
          <w:rFonts w:asciiTheme="minorBidi" w:hAnsiTheme="minorBidi" w:cstheme="minorBidi"/>
        </w:rPr>
        <w:instrText>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3ה</w:t>
      </w:r>
      <w:r w:rsidRPr="00AC448B">
        <w:rPr>
          <w:rFonts w:asciiTheme="minorBidi" w:hAnsiTheme="minorBidi" w:cstheme="minorBidi"/>
          <w:rtl/>
        </w:rPr>
        <w:fldChar w:fldCharType="end"/>
      </w:r>
      <w:r w:rsidRPr="00AC448B">
        <w:rPr>
          <w:rFonts w:asciiTheme="minorBidi" w:hAnsiTheme="minorBidi" w:cstheme="minorBidi"/>
          <w:rtl/>
        </w:rPr>
        <w:t xml:space="preserve"> כי במידה שיזכה באספקת השירותים מכח הפנייה הפרטנית הרי שבמקרה של דרישת המשרד להארכת התקשרות בהתאם לזכות הברירה המפורטת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Ref523915691 \n \h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3.3</w:t>
      </w:r>
      <w:r w:rsidRPr="00AC448B">
        <w:rPr>
          <w:rFonts w:asciiTheme="minorBidi" w:hAnsiTheme="minorBidi" w:cstheme="minorBidi"/>
          <w:rtl/>
        </w:rPr>
        <w:fldChar w:fldCharType="end"/>
      </w:r>
      <w:r w:rsidRPr="00AC448B">
        <w:rPr>
          <w:rFonts w:asciiTheme="minorBidi" w:hAnsiTheme="minorBidi" w:cstheme="minorBidi"/>
          <w:rtl/>
        </w:rPr>
        <w:t xml:space="preserve"> לעיל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תקופת_התקשרות_אופציונלית_פנייה_פרטנית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ב</w:t>
      </w:r>
      <w:r w:rsidR="002E7D6C">
        <w:rPr>
          <w:rFonts w:asciiTheme="minorBidi" w:hAnsiTheme="minorBidi" w:cstheme="minorBidi"/>
          <w:rtl/>
        </w:rPr>
        <w:t>________________</w:t>
      </w:r>
      <w:r w:rsidR="002E7D6C" w:rsidRPr="00AC448B">
        <w:rPr>
          <w:rFonts w:asciiTheme="minorBidi" w:hAnsiTheme="minorBidi" w:cstheme="minorBidi"/>
          <w:rtl/>
        </w:rPr>
        <w:t>, שנה או חלק ממנה בכל פעם</w:t>
      </w:r>
      <w:r w:rsidRPr="00AC448B">
        <w:rPr>
          <w:rFonts w:asciiTheme="minorBidi" w:hAnsiTheme="minorBidi" w:cstheme="minorBidi"/>
        </w:rPr>
        <w:fldChar w:fldCharType="end"/>
      </w:r>
      <w:r w:rsidRPr="00AC448B">
        <w:rPr>
          <w:rFonts w:asciiTheme="minorBidi" w:hAnsiTheme="minorBidi" w:cstheme="minorBidi"/>
          <w:rtl/>
        </w:rPr>
        <w:t xml:space="preserve">, הוא ימשיך באספקת השירותים למשך התקופה אליה נדרש, וכן יעביר עם קבלת </w:t>
      </w:r>
      <w:r w:rsidRPr="00AC448B">
        <w:rPr>
          <w:rFonts w:asciiTheme="minorBidi" w:hAnsiTheme="minorBidi" w:cstheme="minorBidi"/>
          <w:rtl/>
        </w:rPr>
        <w:lastRenderedPageBreak/>
        <w:t>ההודעה מהמשרד נוסח כתב ערבות ביצוע הכולל את הסכום ואת תאריך התוקף המעודכן וכן את נוסח האישור בדבר קיום ביטוחים עבור תקופה זו.</w:t>
      </w:r>
      <w:bookmarkEnd w:id="562"/>
      <w:r w:rsidRPr="00AC448B">
        <w:rPr>
          <w:rFonts w:asciiTheme="minorBidi" w:hAnsiTheme="minorBidi" w:cstheme="minorBidi"/>
          <w:rtl/>
        </w:rPr>
        <w:t xml:space="preserve"> </w:t>
      </w:r>
    </w:p>
    <w:p w:rsidR="005D1B31" w:rsidRPr="00AC448B" w:rsidRDefault="005D1B31" w:rsidP="00AA4FA7">
      <w:pPr>
        <w:pStyle w:val="afd"/>
        <w:bidi/>
        <w:ind w:left="1132"/>
        <w:contextualSpacing w:val="0"/>
        <w:rPr>
          <w:rFonts w:asciiTheme="minorBidi" w:hAnsiTheme="minorBidi" w:cstheme="minorBidi"/>
          <w:rtl/>
        </w:rPr>
      </w:pPr>
      <w:r w:rsidRPr="00AC448B">
        <w:rPr>
          <w:rFonts w:asciiTheme="minorBidi" w:hAnsiTheme="minorBidi" w:cstheme="minorBidi"/>
          <w:rtl/>
        </w:rPr>
        <w:t>מובהר כי על אף חתימתו של המציע על התחייבות זו, הרי ש</w:t>
      </w:r>
      <w:bookmarkStart w:id="563" w:name="זכות_ברירה_הבהרה"/>
      <w:r w:rsidRPr="00AC448B">
        <w:rPr>
          <w:rFonts w:asciiTheme="minorBidi" w:hAnsiTheme="minorBidi" w:cstheme="minorBidi"/>
          <w:rtl/>
        </w:rPr>
        <w:t>מימושה של הזכות עבור כל שנה יהיה בכפוף לאישור ועדת המכרזים, ורק לאחר קבלת הודעה מנציג המשרד על אישור מימוש האופציה על ידי ועדת המכרזים</w:t>
      </w:r>
      <w:bookmarkEnd w:id="563"/>
      <w:r w:rsidRPr="00AC448B">
        <w:rPr>
          <w:rFonts w:asciiTheme="minorBidi" w:hAnsiTheme="minorBidi" w:cstheme="minorBidi"/>
          <w:rtl/>
        </w:rPr>
        <w:t>.</w:t>
      </w:r>
    </w:p>
    <w:p w:rsidR="005D1B31" w:rsidRPr="00AC448B" w:rsidRDefault="005D1B31" w:rsidP="00AA4FA7">
      <w:pPr>
        <w:pStyle w:val="afd"/>
        <w:bidi/>
        <w:ind w:left="1132"/>
        <w:contextualSpacing w:val="0"/>
        <w:rPr>
          <w:rFonts w:asciiTheme="minorBidi" w:hAnsiTheme="minorBidi" w:cstheme="minorBidi"/>
          <w:rtl/>
        </w:rPr>
      </w:pPr>
      <w:r w:rsidRPr="00AC448B">
        <w:rPr>
          <w:rFonts w:asciiTheme="minorBidi" w:hAnsiTheme="minorBidi" w:cstheme="minorBidi"/>
          <w:rtl/>
        </w:rPr>
        <w:t>מובהר כי ההתקשרות תוארך מתוקפה של התחייבות זו ללא צורך בחתימה חוזרת על הסכם, אישור הארכת התקשרות או כל מסמך אחר לאחר הודעת המשרד לספק בנוגע להארכת ההתקשרות.</w:t>
      </w:r>
    </w:p>
    <w:p w:rsidR="00D21D3A" w:rsidRPr="00AC448B" w:rsidRDefault="00D21D3A" w:rsidP="00107073">
      <w:pPr>
        <w:tabs>
          <w:tab w:val="left" w:pos="368"/>
        </w:tabs>
        <w:ind w:left="360"/>
        <w:jc w:val="left"/>
        <w:rPr>
          <w:rFonts w:asciiTheme="minorBidi" w:hAnsiTheme="minorBidi" w:cstheme="minorBidi"/>
          <w:rtl/>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bookmarkStart w:id="564" w:name="_Ref422053080"/>
      <w:r w:rsidRPr="00AC448B">
        <w:rPr>
          <w:rFonts w:asciiTheme="minorBidi" w:hAnsiTheme="minorBidi" w:cstheme="minorBidi"/>
          <w:rtl/>
        </w:rPr>
        <w:t>בחירת ספק זוכה</w:t>
      </w:r>
      <w:bookmarkEnd w:id="564"/>
    </w:p>
    <w:p w:rsidR="00107073" w:rsidRPr="00AC448B" w:rsidRDefault="008F5708"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כינוי_ספק_מסגרת_ה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Pr="00AC448B">
        <w:rPr>
          <w:rFonts w:asciiTheme="minorBidi" w:hAnsiTheme="minorBidi" w:cstheme="minorBidi"/>
        </w:rPr>
        <w:fldChar w:fldCharType="end"/>
      </w:r>
      <w:r w:rsidR="00107073" w:rsidRPr="00AC448B">
        <w:rPr>
          <w:rFonts w:asciiTheme="minorBidi" w:hAnsiTheme="minorBidi" w:cstheme="minorBidi"/>
          <w:rtl/>
        </w:rPr>
        <w:t xml:space="preserve"> שהצעתו קיבלה את </w:t>
      </w:r>
      <w:r w:rsidR="009D176E" w:rsidRPr="00AC448B">
        <w:rPr>
          <w:rFonts w:asciiTheme="minorBidi" w:hAnsiTheme="minorBidi" w:cstheme="minorBidi"/>
          <w:rtl/>
        </w:rPr>
        <w:t>הציון המשוקלל</w:t>
      </w:r>
      <w:r w:rsidR="00107073" w:rsidRPr="00AC448B">
        <w:rPr>
          <w:rFonts w:asciiTheme="minorBidi" w:hAnsiTheme="minorBidi" w:cstheme="minorBidi"/>
          <w:rtl/>
        </w:rPr>
        <w:t xml:space="preserve"> הגבוה ביותר, בהתאם לאמור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_Ref520634463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4.4</w:t>
      </w:r>
      <w:r w:rsidRPr="00AC448B">
        <w:rPr>
          <w:rFonts w:asciiTheme="minorBidi" w:hAnsiTheme="minorBidi" w:cstheme="minorBidi"/>
        </w:rPr>
        <w:fldChar w:fldCharType="end"/>
      </w:r>
      <w:r w:rsidR="0041183D" w:rsidRPr="00AC448B">
        <w:rPr>
          <w:rFonts w:asciiTheme="minorBidi" w:hAnsiTheme="minorBidi" w:cstheme="minorBidi"/>
          <w:rtl/>
        </w:rPr>
        <w:t xml:space="preserve"> </w:t>
      </w:r>
      <w:r w:rsidR="00107073" w:rsidRPr="00AC448B">
        <w:rPr>
          <w:rFonts w:asciiTheme="minorBidi" w:hAnsiTheme="minorBidi" w:cstheme="minorBidi"/>
          <w:rtl/>
        </w:rPr>
        <w:t xml:space="preserve">למכרז, ייבחר כספק הזוכה. </w:t>
      </w:r>
    </w:p>
    <w:p w:rsidR="00107073" w:rsidRPr="00AC448B" w:rsidRDefault="00107073" w:rsidP="00107073">
      <w:pPr>
        <w:tabs>
          <w:tab w:val="left" w:pos="368"/>
        </w:tabs>
        <w:ind w:left="360"/>
        <w:rPr>
          <w:rFonts w:asciiTheme="minorBidi" w:hAnsiTheme="minorBidi" w:cstheme="minorBidi"/>
          <w:rtl/>
        </w:rPr>
      </w:pPr>
    </w:p>
    <w:p w:rsidR="00107073" w:rsidRPr="00AC448B" w:rsidRDefault="00107073" w:rsidP="007A49DB">
      <w:pPr>
        <w:pStyle w:val="afd"/>
        <w:numPr>
          <w:ilvl w:val="1"/>
          <w:numId w:val="95"/>
        </w:numPr>
        <w:bidi/>
        <w:ind w:left="1841" w:hanging="1276"/>
        <w:contextualSpacing w:val="0"/>
        <w:rPr>
          <w:rFonts w:asciiTheme="minorBidi" w:hAnsiTheme="minorBidi" w:cstheme="minorBidi"/>
          <w:b/>
          <w:bCs/>
          <w:rtl/>
        </w:rPr>
      </w:pPr>
      <w:r w:rsidRPr="00AC448B">
        <w:rPr>
          <w:rFonts w:asciiTheme="minorBidi" w:hAnsiTheme="minorBidi" w:cstheme="minorBidi"/>
          <w:b/>
          <w:bCs/>
          <w:rtl/>
        </w:rPr>
        <w:t>הליך תחרותי נוסף</w:t>
      </w:r>
    </w:p>
    <w:p w:rsidR="00A462CD" w:rsidRPr="00AC448B" w:rsidRDefault="00A462CD" w:rsidP="007A49DB">
      <w:pPr>
        <w:pStyle w:val="afd"/>
        <w:numPr>
          <w:ilvl w:val="2"/>
          <w:numId w:val="95"/>
        </w:numPr>
        <w:bidi/>
        <w:ind w:left="2833" w:hanging="992"/>
        <w:contextualSpacing w:val="0"/>
        <w:rPr>
          <w:rFonts w:asciiTheme="minorBidi" w:hAnsiTheme="minorBidi" w:cstheme="minorBidi"/>
          <w:sz w:val="22"/>
          <w:szCs w:val="22"/>
          <w:lang w:eastAsia="en-US"/>
        </w:rPr>
      </w:pPr>
      <w:r w:rsidRPr="00AC448B">
        <w:rPr>
          <w:rFonts w:asciiTheme="minorBidi" w:hAnsiTheme="minorBidi" w:cstheme="minorBidi"/>
          <w:rtl/>
        </w:rPr>
        <w:t>המשרד שומר לעצמו את הזכות לנהל הליך תחרותי נוסף לשיפור ההצעות בהתאם להוראת תכ"ם 7.3.4.1 בין היתר במקרים הבאים:</w:t>
      </w:r>
    </w:p>
    <w:p w:rsidR="00A462CD" w:rsidRPr="00AC448B" w:rsidRDefault="00A462CD" w:rsidP="007A49DB">
      <w:pPr>
        <w:pStyle w:val="afd"/>
        <w:numPr>
          <w:ilvl w:val="3"/>
          <w:numId w:val="95"/>
        </w:numPr>
        <w:bidi/>
        <w:ind w:left="4109" w:hanging="1275"/>
        <w:contextualSpacing w:val="0"/>
        <w:rPr>
          <w:rFonts w:asciiTheme="minorBidi" w:hAnsiTheme="minorBidi" w:cstheme="minorBidi"/>
          <w:b/>
          <w:bCs/>
        </w:rPr>
      </w:pPr>
      <w:r w:rsidRPr="00AC448B">
        <w:rPr>
          <w:rFonts w:asciiTheme="minorBidi" w:hAnsiTheme="minorBidi" w:cstheme="minorBidi"/>
          <w:b/>
          <w:bCs/>
          <w:rtl/>
        </w:rPr>
        <w:t xml:space="preserve">במקרה של פער של 20% או יותר בין הצעת המחיר של המציע שקיבל את ציון העלות הגבוה ביותר לבין אחד או שני המציעים הבאים בתור, בהתייחס לכלל רכיבי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הצעת_המחיר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2E7D6C">
        <w:rPr>
          <w:rFonts w:asciiTheme="minorBidi" w:hAnsiTheme="minorBidi" w:cstheme="minorBidi"/>
          <w:b/>
          <w:bCs/>
          <w:rtl/>
        </w:rPr>
        <w:t>הצעת המחיר</w:t>
      </w:r>
      <w:r w:rsidRPr="00AC448B">
        <w:rPr>
          <w:rFonts w:asciiTheme="minorBidi" w:hAnsiTheme="minorBidi" w:cstheme="minorBidi"/>
          <w:b/>
          <w:bCs/>
          <w:rtl/>
        </w:rPr>
        <w:fldChar w:fldCharType="end"/>
      </w:r>
      <w:r w:rsidRPr="00AC448B">
        <w:rPr>
          <w:rFonts w:asciiTheme="minorBidi" w:hAnsiTheme="minorBidi" w:cstheme="minorBidi"/>
          <w:b/>
          <w:bCs/>
          <w:rtl/>
        </w:rPr>
        <w:t xml:space="preserve"> (הפער יחושב על בסיס ההצעה הנמוכה).</w:t>
      </w:r>
      <w:r w:rsidRPr="00AC448B">
        <w:rPr>
          <w:rFonts w:asciiTheme="minorBidi" w:hAnsiTheme="minorBidi" w:cstheme="minorBidi"/>
          <w:rtl/>
        </w:rPr>
        <w:t xml:space="preserve"> המשרד רשאי לפנות למציעים שהצעות המחיר שהגישו גבוהות ב-20% או יותר</w:t>
      </w:r>
      <w:r w:rsidR="00950860" w:rsidRPr="00AC448B">
        <w:rPr>
          <w:rFonts w:asciiTheme="minorBidi" w:hAnsiTheme="minorBidi" w:cstheme="minorBidi"/>
          <w:rtl/>
        </w:rPr>
        <w:t xml:space="preserve"> </w:t>
      </w:r>
      <w:r w:rsidRPr="00AC448B">
        <w:rPr>
          <w:rFonts w:asciiTheme="minorBidi" w:hAnsiTheme="minorBidi" w:cstheme="minorBidi"/>
          <w:rtl/>
        </w:rPr>
        <w:t xml:space="preserve">מהצעת המחיר של המציע שקיבל את ציון העלות הגבוה ביותר בהליך לשיפור הצעות. במידה שלא ישופרו הצעות המציעים, רשאי המשרד שלא להודיע על בחירתם של המציעים שהצעות המחיר שהגישו גבוהות ב-20% או יותר ככשירים נוספים כאמור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Ref417392474 \n \h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5.10.10</w:t>
      </w:r>
      <w:r w:rsidRPr="00AC448B">
        <w:rPr>
          <w:rFonts w:asciiTheme="minorBidi" w:hAnsiTheme="minorBidi" w:cstheme="minorBidi"/>
          <w:rtl/>
        </w:rPr>
        <w:fldChar w:fldCharType="end"/>
      </w:r>
      <w:r w:rsidRPr="00AC448B">
        <w:rPr>
          <w:rFonts w:asciiTheme="minorBidi" w:hAnsiTheme="minorBidi" w:cstheme="minorBidi"/>
          <w:rtl/>
        </w:rPr>
        <w:t xml:space="preserve"> להלן, בהתאם לנסיבות העניין.</w:t>
      </w:r>
    </w:p>
    <w:p w:rsidR="00A462CD" w:rsidRPr="00AC448B" w:rsidRDefault="00A462CD" w:rsidP="007A49DB">
      <w:pPr>
        <w:pStyle w:val="afd"/>
        <w:numPr>
          <w:ilvl w:val="3"/>
          <w:numId w:val="95"/>
        </w:numPr>
        <w:bidi/>
        <w:ind w:left="4109" w:hanging="1275"/>
        <w:contextualSpacing w:val="0"/>
        <w:rPr>
          <w:rFonts w:asciiTheme="minorBidi" w:hAnsiTheme="minorBidi" w:cstheme="minorBidi"/>
          <w:b/>
          <w:bCs/>
        </w:rPr>
      </w:pPr>
      <w:r w:rsidRPr="00AC448B">
        <w:rPr>
          <w:rFonts w:asciiTheme="minorBidi" w:hAnsiTheme="minorBidi" w:cstheme="minorBidi"/>
          <w:b/>
          <w:bCs/>
          <w:rtl/>
        </w:rPr>
        <w:t>במקרה ששניים או יותר מהמציעים קיבלו ציון זהה שהוא הציון הגבוה ביותר</w:t>
      </w:r>
      <w:r w:rsidRPr="00AC448B">
        <w:rPr>
          <w:rFonts w:asciiTheme="minorBidi" w:hAnsiTheme="minorBidi" w:cstheme="minorBidi"/>
          <w:rtl/>
        </w:rPr>
        <w:t xml:space="preserve">. המשרד רשאי לפנות לכל </w:t>
      </w:r>
      <w:r w:rsidRPr="00AC448B">
        <w:rPr>
          <w:rFonts w:asciiTheme="minorBidi" w:hAnsiTheme="minorBidi" w:cstheme="minorBidi"/>
          <w:rtl/>
        </w:rPr>
        <w:lastRenderedPageBreak/>
        <w:t xml:space="preserve">המציעים שהצעותיהם דורגו במקום הראשון בהליך לשיפור הצעות המחיר שהגישו. </w:t>
      </w:r>
    </w:p>
    <w:p w:rsidR="00A462CD" w:rsidRPr="00AC448B" w:rsidRDefault="00A462CD" w:rsidP="007A49DB">
      <w:pPr>
        <w:pStyle w:val="afd"/>
        <w:numPr>
          <w:ilvl w:val="3"/>
          <w:numId w:val="95"/>
        </w:numPr>
        <w:bidi/>
        <w:ind w:left="4109" w:hanging="1275"/>
        <w:contextualSpacing w:val="0"/>
        <w:rPr>
          <w:rFonts w:asciiTheme="minorBidi" w:hAnsiTheme="minorBidi" w:cstheme="minorBidi"/>
          <w:b/>
          <w:bCs/>
        </w:rPr>
      </w:pPr>
      <w:r w:rsidRPr="00AC448B">
        <w:rPr>
          <w:rFonts w:asciiTheme="minorBidi" w:hAnsiTheme="minorBidi" w:cstheme="minorBidi"/>
          <w:b/>
          <w:bCs/>
          <w:rtl/>
        </w:rPr>
        <w:t xml:space="preserve">במקרה של פער של 10% או פחות בין המציע שהציע את הצעת המחיר הזולה ביותר לבין המציעים הבאים בתור בבחינת ציון העלות. </w:t>
      </w:r>
      <w:r w:rsidRPr="00AC448B">
        <w:rPr>
          <w:rFonts w:asciiTheme="minorBidi" w:hAnsiTheme="minorBidi" w:cstheme="minorBidi"/>
          <w:rtl/>
        </w:rPr>
        <w:t>המשרד רשאי לפנות לכל המציעים שהצעותיהם דורגו בטווח ציונים זה לשיפור הצעות המחיר שהגישו.</w:t>
      </w:r>
    </w:p>
    <w:p w:rsidR="00A462CD" w:rsidRPr="00AC448B" w:rsidRDefault="00A462CD" w:rsidP="007A49DB">
      <w:pPr>
        <w:pStyle w:val="afd"/>
        <w:numPr>
          <w:ilvl w:val="2"/>
          <w:numId w:val="95"/>
        </w:numPr>
        <w:bidi/>
        <w:ind w:left="2833" w:hanging="992"/>
        <w:contextualSpacing w:val="0"/>
        <w:rPr>
          <w:rFonts w:asciiTheme="minorBidi" w:hAnsiTheme="minorBidi" w:cstheme="minorBidi"/>
        </w:rPr>
      </w:pPr>
      <w:r w:rsidRPr="00AC448B">
        <w:rPr>
          <w:rFonts w:asciiTheme="minorBidi" w:hAnsiTheme="minorBidi" w:cstheme="minorBidi"/>
          <w:rtl/>
        </w:rPr>
        <w:t>החליט המשרד על קיום הליך תחרותי נוסף, תחולנה ההוראות הבאות:</w:t>
      </w:r>
    </w:p>
    <w:p w:rsidR="00A462CD" w:rsidRPr="00AC448B" w:rsidRDefault="00A462CD" w:rsidP="007A49DB">
      <w:pPr>
        <w:pStyle w:val="afd"/>
        <w:numPr>
          <w:ilvl w:val="3"/>
          <w:numId w:val="95"/>
        </w:numPr>
        <w:bidi/>
        <w:ind w:left="4109" w:hanging="1275"/>
        <w:contextualSpacing w:val="0"/>
        <w:rPr>
          <w:rFonts w:asciiTheme="minorBidi" w:hAnsiTheme="minorBidi" w:cstheme="minorBidi"/>
        </w:rPr>
      </w:pPr>
      <w:r w:rsidRPr="00AC448B">
        <w:rPr>
          <w:rFonts w:asciiTheme="minorBidi" w:hAnsiTheme="minorBidi" w:cstheme="minorBidi"/>
          <w:rtl/>
        </w:rPr>
        <w:t>ועדת המכרזים תודיע למציעים אשר ביניהם היא מעוניינת לקיים את ההליך האמור, בהתאם לשיקול דעתה, כי הם רשאים להגיש, במועד שיורה עליו המשרד, הצעה סופית בתנאים מיטיבים עם המשרד לעומת הצעתם המקורית.</w:t>
      </w:r>
    </w:p>
    <w:p w:rsidR="00A462CD" w:rsidRPr="00AC448B" w:rsidRDefault="00A462CD" w:rsidP="007A49DB">
      <w:pPr>
        <w:pStyle w:val="afd"/>
        <w:numPr>
          <w:ilvl w:val="3"/>
          <w:numId w:val="95"/>
        </w:numPr>
        <w:bidi/>
        <w:ind w:left="4109" w:hanging="1275"/>
        <w:contextualSpacing w:val="0"/>
        <w:rPr>
          <w:rFonts w:asciiTheme="minorBidi" w:hAnsiTheme="minorBidi" w:cstheme="minorBidi"/>
        </w:rPr>
      </w:pPr>
      <w:r w:rsidRPr="00AC448B">
        <w:rPr>
          <w:rFonts w:asciiTheme="minorBidi" w:hAnsiTheme="minorBidi" w:cstheme="minorBidi"/>
          <w:rtl/>
        </w:rPr>
        <w:t>ההצעות הסופיות יוגשו לתיבת המכרזים לא יאוחר מהמועד שייקבע לכך על ידי המשרד ובהתאם להוראות תקנות חובת המכרזים.</w:t>
      </w:r>
    </w:p>
    <w:p w:rsidR="00A462CD" w:rsidRPr="00AC448B" w:rsidRDefault="00A462CD" w:rsidP="007A49DB">
      <w:pPr>
        <w:pStyle w:val="afd"/>
        <w:numPr>
          <w:ilvl w:val="3"/>
          <w:numId w:val="95"/>
        </w:numPr>
        <w:bidi/>
        <w:ind w:left="4109" w:hanging="1275"/>
        <w:contextualSpacing w:val="0"/>
        <w:rPr>
          <w:rFonts w:asciiTheme="minorBidi" w:hAnsiTheme="minorBidi" w:cstheme="minorBidi"/>
        </w:rPr>
      </w:pPr>
      <w:r w:rsidRPr="00AC448B">
        <w:rPr>
          <w:rFonts w:asciiTheme="minorBidi" w:hAnsiTheme="minorBidi" w:cstheme="minorBidi"/>
          <w:rtl/>
        </w:rPr>
        <w:t>לא הגיש מציע אשר המשרד פנה אליו הצעה סופית, תיחשב הצעתו המקורית כהצעה הסופית.</w:t>
      </w:r>
    </w:p>
    <w:p w:rsidR="00A462CD" w:rsidRPr="00AC448B" w:rsidRDefault="00A462CD" w:rsidP="007A49DB">
      <w:pPr>
        <w:pStyle w:val="afd"/>
        <w:numPr>
          <w:ilvl w:val="3"/>
          <w:numId w:val="95"/>
        </w:numPr>
        <w:bidi/>
        <w:ind w:left="4109" w:hanging="1275"/>
        <w:contextualSpacing w:val="0"/>
        <w:rPr>
          <w:rFonts w:asciiTheme="minorBidi" w:hAnsiTheme="minorBidi" w:cstheme="minorBidi"/>
        </w:rPr>
      </w:pPr>
      <w:r w:rsidRPr="00AC448B">
        <w:rPr>
          <w:rFonts w:asciiTheme="minorBidi" w:hAnsiTheme="minorBidi" w:cstheme="minorBidi"/>
          <w:rtl/>
        </w:rPr>
        <w:t xml:space="preserve">ההצעות הסופיות (הצעות משופרות או הצעות מקוריות) יושוו על בסיס הניקוד של כל הצעה כאמור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Ref499128860 \r \h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4.3.1</w:t>
      </w:r>
      <w:r w:rsidRPr="00AC448B">
        <w:rPr>
          <w:rFonts w:asciiTheme="minorBidi" w:hAnsiTheme="minorBidi" w:cstheme="minorBidi"/>
          <w:rtl/>
        </w:rPr>
        <w:fldChar w:fldCharType="end"/>
      </w:r>
      <w:r w:rsidRPr="00AC448B">
        <w:rPr>
          <w:rFonts w:asciiTheme="minorBidi" w:hAnsiTheme="minorBidi" w:cstheme="minorBidi"/>
          <w:rtl/>
        </w:rPr>
        <w:t xml:space="preserve"> לעיל.</w:t>
      </w:r>
    </w:p>
    <w:p w:rsidR="00A462CD" w:rsidRPr="00AC448B" w:rsidRDefault="00A462CD" w:rsidP="007A49DB">
      <w:pPr>
        <w:pStyle w:val="afd"/>
        <w:numPr>
          <w:ilvl w:val="3"/>
          <w:numId w:val="95"/>
        </w:numPr>
        <w:bidi/>
        <w:ind w:left="4109" w:hanging="1275"/>
        <w:contextualSpacing w:val="0"/>
        <w:rPr>
          <w:rFonts w:asciiTheme="minorBidi" w:hAnsiTheme="minorBidi" w:cstheme="minorBidi"/>
        </w:rPr>
      </w:pPr>
      <w:r w:rsidRPr="00AC448B">
        <w:rPr>
          <w:rFonts w:asciiTheme="minorBidi" w:hAnsiTheme="minorBidi" w:cstheme="minorBidi"/>
          <w:rtl/>
        </w:rPr>
        <w:t>המשרד ינהל את ההליך התחרותי הנוסף בהתאם להוראות תקנות חובת המכרזים, וכל הוראות מסמכי המכרז יחולו על הליך זה, בשינויים המחויבים.</w:t>
      </w:r>
    </w:p>
    <w:p w:rsidR="00A462CD" w:rsidRPr="00AC448B" w:rsidRDefault="00A462CD" w:rsidP="007A49DB">
      <w:pPr>
        <w:pStyle w:val="afd"/>
        <w:numPr>
          <w:ilvl w:val="3"/>
          <w:numId w:val="95"/>
        </w:numPr>
        <w:bidi/>
        <w:ind w:left="4109" w:hanging="1275"/>
        <w:contextualSpacing w:val="0"/>
        <w:rPr>
          <w:rFonts w:asciiTheme="minorBidi" w:hAnsiTheme="minorBidi" w:cstheme="minorBidi"/>
          <w:rtl/>
        </w:rPr>
      </w:pPr>
      <w:r w:rsidRPr="00AC448B">
        <w:rPr>
          <w:rFonts w:asciiTheme="minorBidi" w:hAnsiTheme="minorBidi" w:cstheme="minorBidi"/>
          <w:rtl/>
        </w:rPr>
        <w:t>מובהר כי מספר סבבי ההליך התחרותי הנוסף שיתקיימו נתון לשיקול דעתה הבלעדי של ועדת המכרזים.</w:t>
      </w:r>
    </w:p>
    <w:p w:rsidR="00107073" w:rsidRPr="00AC448B" w:rsidRDefault="00107073" w:rsidP="00107073">
      <w:pPr>
        <w:tabs>
          <w:tab w:val="left" w:pos="368"/>
        </w:tabs>
        <w:ind w:left="360"/>
        <w:jc w:val="left"/>
        <w:rPr>
          <w:rFonts w:asciiTheme="minorBidi" w:hAnsiTheme="minorBidi" w:cstheme="minorBidi"/>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bookmarkStart w:id="565" w:name="_Toc382687428"/>
      <w:r w:rsidRPr="00AC448B">
        <w:rPr>
          <w:rFonts w:asciiTheme="minorBidi" w:hAnsiTheme="minorBidi" w:cstheme="minorBidi"/>
          <w:rtl/>
        </w:rPr>
        <w:t>שאלות הבהרה</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שאלות הבהרה </w:t>
      </w:r>
      <w:r w:rsidR="00701FA8" w:rsidRPr="00AC448B">
        <w:rPr>
          <w:rFonts w:asciiTheme="minorBidi" w:hAnsiTheme="minorBidi" w:cstheme="minorBidi"/>
          <w:rtl/>
          <w:lang w:eastAsia="en-US"/>
        </w:rPr>
        <w:t>ניתן להעביר באמצעות דואר אלקטרוני לכתובת:</w:t>
      </w:r>
      <w:r w:rsidR="00701FA8" w:rsidRPr="00AC448B">
        <w:rPr>
          <w:rFonts w:asciiTheme="minorBidi" w:hAnsiTheme="minorBidi" w:cstheme="minorBidi"/>
          <w:b/>
          <w:bCs/>
          <w:color w:val="FF0000"/>
          <w:rtl/>
        </w:rPr>
        <w:t xml:space="preserve"> </w:t>
      </w:r>
      <w:hyperlink r:id="rId41" w:tooltip="דוא&quot;ל האגף" w:history="1">
        <w:r w:rsidR="00701FA8" w:rsidRPr="00AC448B">
          <w:rPr>
            <w:rStyle w:val="Hyperlink"/>
            <w:rFonts w:asciiTheme="minorBidi" w:hAnsiTheme="minorBidi" w:cstheme="minorBidi"/>
          </w:rPr>
          <w:t>Michrazim@molsa.gov.il</w:t>
        </w:r>
      </w:hyperlink>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lastRenderedPageBreak/>
        <w:t>המוע</w:t>
      </w:r>
      <w:r w:rsidRPr="00AC448B">
        <w:rPr>
          <w:rFonts w:asciiTheme="minorBidi" w:hAnsiTheme="minorBidi" w:cstheme="minorBidi"/>
          <w:noProof/>
          <w:rtl/>
        </w:rPr>
        <w:t xml:space="preserve">ד האחרון להפניה של שאלות הוא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מועד_אחרון_העברת_שאלות_הבהרה_פנייה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noProof/>
          <w:rtl/>
        </w:rPr>
        <w:t xml:space="preserve">עד ליום </w:t>
      </w:r>
      <w:r w:rsidR="002E7D6C" w:rsidRPr="002E7D6C">
        <w:rPr>
          <w:rFonts w:asciiTheme="minorBidi" w:hAnsiTheme="minorBidi" w:cstheme="minorBidi"/>
          <w:noProof/>
        </w:rPr>
        <w:t>X</w:t>
      </w:r>
      <w:r w:rsidR="002E7D6C" w:rsidRPr="002E7D6C">
        <w:rPr>
          <w:rFonts w:asciiTheme="minorBidi" w:hAnsiTheme="minorBidi" w:cstheme="minorBidi"/>
          <w:noProof/>
          <w:rtl/>
        </w:rPr>
        <w:t>' ה-</w:t>
      </w:r>
      <w:r w:rsidR="002E7D6C" w:rsidRPr="002E7D6C">
        <w:rPr>
          <w:rFonts w:asciiTheme="minorBidi" w:hAnsiTheme="minorBidi" w:cstheme="minorBidi"/>
          <w:noProof/>
        </w:rPr>
        <w:t>XX/XX/XX</w:t>
      </w:r>
      <w:r w:rsidR="002E7D6C" w:rsidRPr="002E7D6C">
        <w:rPr>
          <w:rFonts w:asciiTheme="minorBidi" w:hAnsiTheme="minorBidi" w:cstheme="minorBidi"/>
          <w:noProof/>
          <w:rtl/>
        </w:rPr>
        <w:t xml:space="preserve"> בשעה</w:t>
      </w:r>
      <w:r w:rsidR="002E7D6C" w:rsidRPr="002E7D6C">
        <w:rPr>
          <w:rFonts w:asciiTheme="minorBidi" w:hAnsiTheme="minorBidi" w:cstheme="minorBidi"/>
          <w:rtl/>
        </w:rPr>
        <w:t xml:space="preserve"> 12:00</w:t>
      </w:r>
      <w:r w:rsidR="008F5708" w:rsidRPr="00AC448B">
        <w:rPr>
          <w:rFonts w:asciiTheme="minorBidi" w:hAnsiTheme="minorBidi" w:cstheme="minorBidi"/>
        </w:rPr>
        <w:fldChar w:fldCharType="end"/>
      </w:r>
      <w:r w:rsidRPr="00AC448B">
        <w:rPr>
          <w:rFonts w:asciiTheme="minorBidi" w:hAnsiTheme="minorBidi" w:cstheme="minorBidi"/>
          <w:noProof/>
          <w:rtl/>
        </w:rPr>
        <w:t xml:space="preserve">. המשרד לא </w:t>
      </w:r>
      <w:r w:rsidRPr="00AC448B">
        <w:rPr>
          <w:rFonts w:asciiTheme="minorBidi" w:hAnsiTheme="minorBidi" w:cstheme="minorBidi"/>
          <w:rtl/>
        </w:rPr>
        <w:t>יענה על כל שאלה, שתגיע לאחר מועד אחרון זה.</w:t>
      </w:r>
    </w:p>
    <w:p w:rsidR="00987E41" w:rsidRPr="00AC448B" w:rsidRDefault="00107073" w:rsidP="007A49DB">
      <w:pPr>
        <w:pStyle w:val="afd"/>
        <w:numPr>
          <w:ilvl w:val="1"/>
          <w:numId w:val="95"/>
        </w:numPr>
        <w:bidi/>
        <w:spacing w:after="240"/>
        <w:ind w:left="1841" w:hanging="1276"/>
        <w:contextualSpacing w:val="0"/>
        <w:rPr>
          <w:rFonts w:asciiTheme="minorBidi" w:hAnsiTheme="minorBidi" w:cstheme="minorBidi"/>
          <w:rtl/>
          <w:lang w:eastAsia="en-US"/>
        </w:rPr>
      </w:pPr>
      <w:r w:rsidRPr="00AC448B">
        <w:rPr>
          <w:rFonts w:asciiTheme="minorBidi" w:hAnsiTheme="minorBidi" w:cstheme="minorBidi"/>
          <w:rtl/>
        </w:rPr>
        <w:t>להלן תיאור המבנה להגשה של שאלות ובקשות</w:t>
      </w:r>
      <w:r w:rsidRPr="00AC448B">
        <w:rPr>
          <w:rFonts w:asciiTheme="minorBidi" w:hAnsiTheme="minorBidi" w:cstheme="minorBidi"/>
          <w:noProof/>
          <w:rtl/>
        </w:rPr>
        <w:t xml:space="preserve"> הבהרה:</w:t>
      </w:r>
      <w:r w:rsidR="00987E41" w:rsidRPr="00AC448B">
        <w:rPr>
          <w:rFonts w:asciiTheme="minorBidi" w:hAnsiTheme="minorBidi" w:cstheme="minorBidi"/>
          <w:color w:val="000000"/>
          <w:rtl/>
          <w:lang w:eastAsia="en-US"/>
        </w:rPr>
        <w:t xml:space="preserve"> באמצעות דואר אלקטרוני:</w:t>
      </w:r>
    </w:p>
    <w:tbl>
      <w:tblPr>
        <w:tblStyle w:val="aff"/>
        <w:bidiVisual/>
        <w:tblW w:w="0" w:type="auto"/>
        <w:jc w:val="right"/>
        <w:tblLook w:val="04A0" w:firstRow="1" w:lastRow="0" w:firstColumn="1" w:lastColumn="0" w:noHBand="0" w:noVBand="1"/>
        <w:tblCaption w:val="תיאור המבנה להגשה של שאלות ובקשות הבהרה"/>
        <w:tblDescription w:val="תיאור המבנה להגשה של שאלות ובקשות הבהרה"/>
      </w:tblPr>
      <w:tblGrid>
        <w:gridCol w:w="3118"/>
        <w:gridCol w:w="4395"/>
      </w:tblGrid>
      <w:tr w:rsidR="00987E41" w:rsidRPr="00AC448B" w:rsidTr="007A49DB">
        <w:trPr>
          <w:tblHeader/>
          <w:jc w:val="right"/>
        </w:trPr>
        <w:tc>
          <w:tcPr>
            <w:tcW w:w="3118" w:type="dxa"/>
            <w:shd w:val="clear" w:color="auto" w:fill="D9D9D9" w:themeFill="background1" w:themeFillShade="D9"/>
          </w:tcPr>
          <w:p w:rsidR="00987E41" w:rsidRPr="00AC448B" w:rsidRDefault="00987E41" w:rsidP="00006863">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סעיף</w:t>
            </w:r>
          </w:p>
        </w:tc>
        <w:tc>
          <w:tcPr>
            <w:tcW w:w="4395" w:type="dxa"/>
            <w:shd w:val="clear" w:color="auto" w:fill="D9D9D9" w:themeFill="background1" w:themeFillShade="D9"/>
          </w:tcPr>
          <w:p w:rsidR="00987E41" w:rsidRPr="00AC448B" w:rsidRDefault="00987E41" w:rsidP="00006863">
            <w:pPr>
              <w:pStyle w:val="HNormal"/>
              <w:tabs>
                <w:tab w:val="left" w:pos="1930"/>
              </w:tabs>
              <w:rPr>
                <w:rFonts w:asciiTheme="minorBidi" w:hAnsiTheme="minorBidi" w:cstheme="minorBidi"/>
                <w:color w:val="000000"/>
                <w:rtl/>
                <w:lang w:eastAsia="en-US"/>
              </w:rPr>
            </w:pPr>
            <w:r w:rsidRPr="00AC448B">
              <w:rPr>
                <w:rFonts w:asciiTheme="minorBidi" w:hAnsiTheme="minorBidi" w:cstheme="minorBidi"/>
                <w:b/>
                <w:bCs/>
                <w:color w:val="000000"/>
                <w:rtl/>
                <w:lang w:eastAsia="en-US"/>
              </w:rPr>
              <w:t>פירוט</w:t>
            </w:r>
          </w:p>
        </w:tc>
      </w:tr>
      <w:tr w:rsidR="00987E41" w:rsidRPr="00AC448B" w:rsidTr="007A49DB">
        <w:trPr>
          <w:tblHeader/>
          <w:jc w:val="right"/>
        </w:trPr>
        <w:tc>
          <w:tcPr>
            <w:tcW w:w="3118" w:type="dxa"/>
          </w:tcPr>
          <w:p w:rsidR="00987E41" w:rsidRPr="00AC448B" w:rsidRDefault="00987E41" w:rsidP="00987E41">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מספר פנייה, שם פנייה</w:t>
            </w:r>
          </w:p>
        </w:tc>
        <w:tc>
          <w:tcPr>
            <w:tcW w:w="4395" w:type="dxa"/>
          </w:tcPr>
          <w:p w:rsidR="00987E41" w:rsidRPr="00AC448B" w:rsidRDefault="00987E41" w:rsidP="00006863">
            <w:pPr>
              <w:pStyle w:val="HNormal"/>
              <w:tabs>
                <w:tab w:val="left" w:pos="1930"/>
              </w:tabs>
              <w:rPr>
                <w:rFonts w:asciiTheme="minorBidi" w:hAnsiTheme="minorBidi" w:cstheme="minorBidi"/>
                <w:color w:val="000000"/>
                <w:rtl/>
                <w:lang w:eastAsia="en-US"/>
              </w:rPr>
            </w:pPr>
          </w:p>
        </w:tc>
      </w:tr>
      <w:tr w:rsidR="00987E41" w:rsidRPr="00AC448B" w:rsidTr="007A49DB">
        <w:trPr>
          <w:jc w:val="right"/>
        </w:trPr>
        <w:tc>
          <w:tcPr>
            <w:tcW w:w="3118" w:type="dxa"/>
          </w:tcPr>
          <w:p w:rsidR="00987E41" w:rsidRPr="00AC448B" w:rsidRDefault="00987E41" w:rsidP="00006863">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שם המציע הפוטנציאלי</w:t>
            </w:r>
          </w:p>
        </w:tc>
        <w:tc>
          <w:tcPr>
            <w:tcW w:w="4395" w:type="dxa"/>
          </w:tcPr>
          <w:p w:rsidR="00987E41" w:rsidRPr="00AC448B" w:rsidRDefault="00987E41" w:rsidP="00006863">
            <w:pPr>
              <w:rPr>
                <w:rFonts w:asciiTheme="minorBidi" w:hAnsiTheme="minorBidi" w:cstheme="minorBidi"/>
              </w:rPr>
            </w:pPr>
          </w:p>
        </w:tc>
      </w:tr>
      <w:tr w:rsidR="00987E41" w:rsidRPr="00AC448B" w:rsidTr="007A49DB">
        <w:trPr>
          <w:jc w:val="right"/>
        </w:trPr>
        <w:tc>
          <w:tcPr>
            <w:tcW w:w="3118" w:type="dxa"/>
          </w:tcPr>
          <w:p w:rsidR="00987E41" w:rsidRPr="00AC448B" w:rsidRDefault="00987E41" w:rsidP="00006863">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פרטי איש הקשר</w:t>
            </w:r>
          </w:p>
        </w:tc>
        <w:tc>
          <w:tcPr>
            <w:tcW w:w="4395" w:type="dxa"/>
          </w:tcPr>
          <w:p w:rsidR="00987E41" w:rsidRPr="00AC448B" w:rsidRDefault="00987E41" w:rsidP="00006863">
            <w:pPr>
              <w:rPr>
                <w:rFonts w:asciiTheme="minorBidi" w:hAnsiTheme="minorBidi" w:cstheme="minorBidi"/>
              </w:rPr>
            </w:pPr>
          </w:p>
        </w:tc>
      </w:tr>
      <w:tr w:rsidR="00987E41" w:rsidRPr="00AC448B" w:rsidTr="007A49DB">
        <w:trPr>
          <w:jc w:val="right"/>
        </w:trPr>
        <w:tc>
          <w:tcPr>
            <w:tcW w:w="3118" w:type="dxa"/>
          </w:tcPr>
          <w:p w:rsidR="00987E41" w:rsidRPr="00AC448B" w:rsidRDefault="00987E41" w:rsidP="00006863">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טלפון</w:t>
            </w:r>
          </w:p>
        </w:tc>
        <w:tc>
          <w:tcPr>
            <w:tcW w:w="4395" w:type="dxa"/>
          </w:tcPr>
          <w:p w:rsidR="00987E41" w:rsidRPr="00AC448B" w:rsidRDefault="00987E41" w:rsidP="00006863">
            <w:pPr>
              <w:rPr>
                <w:rFonts w:asciiTheme="minorBidi" w:hAnsiTheme="minorBidi" w:cstheme="minorBidi"/>
              </w:rPr>
            </w:pPr>
          </w:p>
        </w:tc>
      </w:tr>
      <w:tr w:rsidR="00987E41" w:rsidRPr="00AC448B" w:rsidTr="007A49DB">
        <w:trPr>
          <w:jc w:val="right"/>
        </w:trPr>
        <w:tc>
          <w:tcPr>
            <w:tcW w:w="3118" w:type="dxa"/>
          </w:tcPr>
          <w:p w:rsidR="00987E41" w:rsidRPr="00AC448B" w:rsidRDefault="00987E41" w:rsidP="00006863">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כתובת דואר אלקטרוני</w:t>
            </w:r>
          </w:p>
        </w:tc>
        <w:tc>
          <w:tcPr>
            <w:tcW w:w="4395" w:type="dxa"/>
          </w:tcPr>
          <w:p w:rsidR="00987E41" w:rsidRPr="00AC448B" w:rsidRDefault="00987E41" w:rsidP="00006863">
            <w:pPr>
              <w:rPr>
                <w:rFonts w:asciiTheme="minorBidi" w:hAnsiTheme="minorBidi" w:cstheme="minorBidi"/>
              </w:rPr>
            </w:pPr>
          </w:p>
        </w:tc>
      </w:tr>
      <w:tr w:rsidR="00987E41" w:rsidRPr="00AC448B" w:rsidTr="007A49DB">
        <w:trPr>
          <w:jc w:val="right"/>
        </w:trPr>
        <w:tc>
          <w:tcPr>
            <w:tcW w:w="3118" w:type="dxa"/>
          </w:tcPr>
          <w:p w:rsidR="00987E41" w:rsidRPr="00AC448B" w:rsidRDefault="00987E41" w:rsidP="00006863">
            <w:pPr>
              <w:pStyle w:val="HNormal"/>
              <w:tabs>
                <w:tab w:val="left" w:pos="1930"/>
              </w:tabs>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מספר פקס</w:t>
            </w:r>
          </w:p>
        </w:tc>
        <w:tc>
          <w:tcPr>
            <w:tcW w:w="4395" w:type="dxa"/>
          </w:tcPr>
          <w:p w:rsidR="00987E41" w:rsidRPr="00AC448B" w:rsidRDefault="00987E41" w:rsidP="00006863">
            <w:pPr>
              <w:rPr>
                <w:rFonts w:asciiTheme="minorBidi" w:hAnsiTheme="minorBidi" w:cstheme="minorBidi"/>
              </w:rPr>
            </w:pPr>
          </w:p>
        </w:tc>
      </w:tr>
    </w:tbl>
    <w:p w:rsidR="00987E41" w:rsidRPr="00AC448B" w:rsidRDefault="00987E41" w:rsidP="00987E41">
      <w:pPr>
        <w:rPr>
          <w:rFonts w:asciiTheme="minorBidi" w:hAnsiTheme="minorBidi" w:cstheme="minorBidi"/>
          <w:rtl/>
        </w:rPr>
      </w:pPr>
    </w:p>
    <w:tbl>
      <w:tblPr>
        <w:tblStyle w:val="aff"/>
        <w:bidiVisual/>
        <w:tblW w:w="0" w:type="auto"/>
        <w:jc w:val="right"/>
        <w:tblLook w:val="04A0" w:firstRow="1" w:lastRow="0" w:firstColumn="1" w:lastColumn="0" w:noHBand="0" w:noVBand="1"/>
        <w:tblCaption w:val="תיאור המבנה להגשה של שאלות ובקשות הבהרה"/>
        <w:tblDescription w:val="תיאור המבנה להגשה של שאלות ובקשות הבהרה"/>
      </w:tblPr>
      <w:tblGrid>
        <w:gridCol w:w="2268"/>
        <w:gridCol w:w="5245"/>
      </w:tblGrid>
      <w:tr w:rsidR="00987E41" w:rsidRPr="00AC448B" w:rsidTr="007A49DB">
        <w:trPr>
          <w:tblHeader/>
          <w:jc w:val="right"/>
        </w:trPr>
        <w:tc>
          <w:tcPr>
            <w:tcW w:w="2268" w:type="dxa"/>
            <w:shd w:val="clear" w:color="auto" w:fill="D9D9D9" w:themeFill="background1" w:themeFillShade="D9"/>
          </w:tcPr>
          <w:p w:rsidR="00987E41" w:rsidRPr="00AC448B" w:rsidRDefault="00987E41" w:rsidP="00987E41">
            <w:pPr>
              <w:pStyle w:val="HNormal"/>
              <w:tabs>
                <w:tab w:val="left" w:pos="1930"/>
              </w:tabs>
              <w:jc w:val="left"/>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הסעיף בפנייה</w:t>
            </w:r>
          </w:p>
        </w:tc>
        <w:tc>
          <w:tcPr>
            <w:tcW w:w="5245" w:type="dxa"/>
            <w:shd w:val="clear" w:color="auto" w:fill="D9D9D9" w:themeFill="background1" w:themeFillShade="D9"/>
          </w:tcPr>
          <w:p w:rsidR="00987E41" w:rsidRPr="00AC448B" w:rsidRDefault="00987E41" w:rsidP="00006863">
            <w:pPr>
              <w:pStyle w:val="HNormal"/>
              <w:tabs>
                <w:tab w:val="left" w:pos="1930"/>
              </w:tabs>
              <w:jc w:val="center"/>
              <w:rPr>
                <w:rFonts w:asciiTheme="minorBidi" w:hAnsiTheme="minorBidi" w:cstheme="minorBidi"/>
                <w:b/>
                <w:bCs/>
                <w:color w:val="000000"/>
                <w:rtl/>
                <w:lang w:eastAsia="en-US"/>
              </w:rPr>
            </w:pPr>
            <w:r w:rsidRPr="00AC448B">
              <w:rPr>
                <w:rFonts w:asciiTheme="minorBidi" w:hAnsiTheme="minorBidi" w:cstheme="minorBidi"/>
                <w:b/>
                <w:bCs/>
                <w:color w:val="000000"/>
                <w:rtl/>
                <w:lang w:eastAsia="en-US"/>
              </w:rPr>
              <w:t>פירוט השאלה/בקשת הבהרה</w:t>
            </w:r>
          </w:p>
        </w:tc>
      </w:tr>
      <w:tr w:rsidR="00987E41" w:rsidRPr="00AC448B" w:rsidTr="007A49DB">
        <w:trPr>
          <w:trHeight w:val="391"/>
          <w:jc w:val="right"/>
        </w:trPr>
        <w:tc>
          <w:tcPr>
            <w:tcW w:w="2268" w:type="dxa"/>
          </w:tcPr>
          <w:p w:rsidR="00987E41" w:rsidRPr="00AC448B" w:rsidRDefault="00987E41" w:rsidP="00006863">
            <w:pPr>
              <w:rPr>
                <w:rFonts w:asciiTheme="minorBidi" w:hAnsiTheme="minorBidi" w:cstheme="minorBidi"/>
              </w:rPr>
            </w:pPr>
          </w:p>
        </w:tc>
        <w:tc>
          <w:tcPr>
            <w:tcW w:w="5245" w:type="dxa"/>
          </w:tcPr>
          <w:p w:rsidR="00987E41" w:rsidRPr="00AC448B" w:rsidRDefault="00987E41" w:rsidP="00006863">
            <w:pPr>
              <w:rPr>
                <w:rFonts w:asciiTheme="minorBidi" w:hAnsiTheme="minorBidi" w:cstheme="minorBidi"/>
              </w:rPr>
            </w:pPr>
          </w:p>
        </w:tc>
      </w:tr>
      <w:tr w:rsidR="00987E41" w:rsidRPr="00AC448B" w:rsidTr="007A49DB">
        <w:trPr>
          <w:trHeight w:val="391"/>
          <w:jc w:val="right"/>
        </w:trPr>
        <w:tc>
          <w:tcPr>
            <w:tcW w:w="2268" w:type="dxa"/>
          </w:tcPr>
          <w:p w:rsidR="00987E41" w:rsidRPr="00AC448B" w:rsidRDefault="00987E41" w:rsidP="00006863">
            <w:pPr>
              <w:rPr>
                <w:rFonts w:asciiTheme="minorBidi" w:hAnsiTheme="minorBidi" w:cstheme="minorBidi"/>
              </w:rPr>
            </w:pPr>
          </w:p>
        </w:tc>
        <w:tc>
          <w:tcPr>
            <w:tcW w:w="5245" w:type="dxa"/>
          </w:tcPr>
          <w:p w:rsidR="00987E41" w:rsidRPr="00AC448B" w:rsidRDefault="00987E41" w:rsidP="00006863">
            <w:pPr>
              <w:rPr>
                <w:rFonts w:asciiTheme="minorBidi" w:hAnsiTheme="minorBidi" w:cstheme="minorBidi"/>
              </w:rPr>
            </w:pPr>
          </w:p>
        </w:tc>
      </w:tr>
      <w:tr w:rsidR="00987E41" w:rsidRPr="00AC448B" w:rsidTr="007A49DB">
        <w:trPr>
          <w:trHeight w:val="391"/>
          <w:jc w:val="right"/>
        </w:trPr>
        <w:tc>
          <w:tcPr>
            <w:tcW w:w="2268" w:type="dxa"/>
          </w:tcPr>
          <w:p w:rsidR="00987E41" w:rsidRPr="00AC448B" w:rsidRDefault="00987E41" w:rsidP="00006863">
            <w:pPr>
              <w:rPr>
                <w:rFonts w:asciiTheme="minorBidi" w:hAnsiTheme="minorBidi" w:cstheme="minorBidi"/>
              </w:rPr>
            </w:pPr>
          </w:p>
        </w:tc>
        <w:tc>
          <w:tcPr>
            <w:tcW w:w="5245" w:type="dxa"/>
          </w:tcPr>
          <w:p w:rsidR="00987E41" w:rsidRPr="00AC448B" w:rsidRDefault="00987E41" w:rsidP="00006863">
            <w:pPr>
              <w:rPr>
                <w:rFonts w:asciiTheme="minorBidi" w:hAnsiTheme="minorBidi" w:cstheme="minorBidi"/>
              </w:rPr>
            </w:pPr>
          </w:p>
        </w:tc>
      </w:tr>
    </w:tbl>
    <w:p w:rsidR="00107073" w:rsidRPr="00AC448B" w:rsidRDefault="00987E41"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 xml:space="preserve">המתכונת היחידה להעברה של השאלות היא באופן מקוון או כמסמך </w:t>
      </w:r>
      <w:r w:rsidRPr="00AC448B">
        <w:rPr>
          <w:rFonts w:asciiTheme="minorBidi" w:hAnsiTheme="minorBidi" w:cstheme="minorBidi"/>
        </w:rPr>
        <w:t>Word</w:t>
      </w:r>
      <w:r w:rsidRPr="00AC448B">
        <w:rPr>
          <w:rFonts w:asciiTheme="minorBidi" w:hAnsiTheme="minorBidi" w:cstheme="minorBidi"/>
          <w:rtl/>
        </w:rPr>
        <w:t xml:space="preserve">. </w:t>
      </w:r>
      <w:r w:rsidR="00107073" w:rsidRPr="00AC448B">
        <w:rPr>
          <w:rFonts w:asciiTheme="minorBidi" w:hAnsiTheme="minorBidi" w:cstheme="minorBidi"/>
          <w:rtl/>
        </w:rPr>
        <w:t>יודגש, כי המשרד לא יענה לשאלות הבהרה, אלא אם נשלחו במועד לאיש הקשר של המשרד בפורמט ובמבנה כאמור לעיל.</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כן יודגש, כי המשרד אינו מתחייב לענות על כל השאלות שיוגשו.</w:t>
      </w:r>
    </w:p>
    <w:p w:rsidR="00107073" w:rsidRPr="00AC448B" w:rsidRDefault="00107073" w:rsidP="0015321C">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התשובות לשאלות</w:t>
      </w:r>
      <w:r w:rsidRPr="00AC448B">
        <w:rPr>
          <w:rFonts w:asciiTheme="minorBidi" w:hAnsiTheme="minorBidi" w:cstheme="minorBidi"/>
          <w:noProof/>
          <w:rtl/>
        </w:rPr>
        <w:t xml:space="preserve"> תישלחנה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noProof/>
          <w:rtl/>
        </w:rPr>
        <w:t xml:space="preserve"> שאליהם בוצעה פנייה זו </w:t>
      </w:r>
      <w:r w:rsidRPr="00AC448B">
        <w:rPr>
          <w:rFonts w:asciiTheme="minorBidi" w:hAnsiTheme="minorBidi" w:cstheme="minorBidi"/>
          <w:b/>
          <w:bCs/>
          <w:rtl/>
        </w:rPr>
        <w:t xml:space="preserve">והן יהוו חלק בלתי נפרד ממסמכי הפנייה הפרטנית ויחייבו את כל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b/>
          <w:bCs/>
          <w:rtl/>
        </w:rPr>
        <w:t xml:space="preserve"> המגישים הצעה במסגרת הפנייה הפרטנית</w:t>
      </w:r>
      <w:r w:rsidRPr="00AC448B">
        <w:rPr>
          <w:rFonts w:asciiTheme="minorBidi" w:hAnsiTheme="minorBidi" w:cstheme="minorBidi"/>
          <w:rtl/>
        </w:rPr>
        <w:t xml:space="preserve">. מובהר כי על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לצרף להצעתם את מסמך שאלות ההבהרה, חתום במקום המתאים על ידי נציגם המוסמך. מסמך שאלות ההבהרה החתום יסומן כ</w:t>
      </w:r>
      <w:r w:rsidR="0015321C" w:rsidRPr="00AC448B">
        <w:rPr>
          <w:rFonts w:asciiTheme="minorBidi" w:hAnsiTheme="minorBidi" w:cstheme="minorBidi"/>
        </w:rPr>
        <w:fldChar w:fldCharType="begin"/>
      </w:r>
      <w:r w:rsidR="0015321C" w:rsidRPr="00AC448B">
        <w:rPr>
          <w:rFonts w:asciiTheme="minorBidi" w:hAnsiTheme="minorBidi" w:cstheme="minorBidi"/>
        </w:rPr>
        <w:instrText xml:space="preserve"> REF  </w:instrText>
      </w:r>
      <w:r w:rsidR="0015321C" w:rsidRPr="00AC448B">
        <w:rPr>
          <w:rFonts w:asciiTheme="minorBidi" w:hAnsiTheme="minorBidi" w:cstheme="minorBidi"/>
          <w:rtl/>
        </w:rPr>
        <w:instrText>נספח_שאלות_הבהרה_פרטנית</w:instrText>
      </w:r>
      <w:r w:rsidR="0015321C" w:rsidRPr="00AC448B">
        <w:rPr>
          <w:rFonts w:asciiTheme="minorBidi" w:hAnsiTheme="minorBidi" w:cstheme="minorBidi"/>
        </w:rPr>
        <w:instrText xml:space="preserve"> \h  \* MERGEFORMAT </w:instrText>
      </w:r>
      <w:r w:rsidR="0015321C" w:rsidRPr="00AC448B">
        <w:rPr>
          <w:rFonts w:asciiTheme="minorBidi" w:hAnsiTheme="minorBidi" w:cstheme="minorBidi"/>
        </w:rPr>
      </w:r>
      <w:r w:rsidR="0015321C" w:rsidRPr="00AC448B">
        <w:rPr>
          <w:rFonts w:asciiTheme="minorBidi" w:hAnsiTheme="minorBidi" w:cstheme="minorBidi"/>
        </w:rPr>
        <w:fldChar w:fldCharType="separate"/>
      </w:r>
      <w:r w:rsidR="002E7D6C" w:rsidRPr="002E7D6C">
        <w:rPr>
          <w:rFonts w:asciiTheme="minorBidi" w:hAnsiTheme="minorBidi" w:cstheme="minorBidi"/>
          <w:rtl/>
        </w:rPr>
        <w:t>נספח כב'</w:t>
      </w:r>
      <w:r w:rsidR="0015321C" w:rsidRPr="00AC448B">
        <w:rPr>
          <w:rFonts w:asciiTheme="minorBidi" w:hAnsiTheme="minorBidi" w:cstheme="minorBidi"/>
        </w:rPr>
        <w:fldChar w:fldCharType="end"/>
      </w:r>
      <w:r w:rsidRPr="00AC448B">
        <w:rPr>
          <w:rFonts w:asciiTheme="minorBidi" w:hAnsiTheme="minorBidi" w:cstheme="minorBidi"/>
          <w:rtl/>
        </w:rPr>
        <w:t>.</w:t>
      </w:r>
    </w:p>
    <w:p w:rsidR="00A4791E" w:rsidRPr="00AC448B" w:rsidRDefault="00A4791E" w:rsidP="00904737">
      <w:pPr>
        <w:tabs>
          <w:tab w:val="left" w:pos="368"/>
        </w:tabs>
        <w:rPr>
          <w:rFonts w:asciiTheme="minorBidi" w:hAnsiTheme="minorBidi" w:cstheme="minorBidi"/>
          <w:rtl/>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r w:rsidRPr="00AC448B">
        <w:rPr>
          <w:rFonts w:asciiTheme="minorBidi" w:hAnsiTheme="minorBidi" w:cstheme="minorBidi"/>
          <w:rtl/>
        </w:rPr>
        <w:lastRenderedPageBreak/>
        <w:t>הגשת ההצעה</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המועד האחרון להגשת הצעות הינו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מועד_אחרון_להגשת_ההצעות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 xml:space="preserve">עד ליום </w:t>
      </w:r>
      <w:r w:rsidR="002E7D6C" w:rsidRPr="002E7D6C">
        <w:rPr>
          <w:rFonts w:asciiTheme="minorBidi" w:hAnsiTheme="minorBidi" w:cstheme="minorBidi"/>
        </w:rPr>
        <w:t>X</w:t>
      </w:r>
      <w:r w:rsidR="002E7D6C" w:rsidRPr="002E7D6C">
        <w:rPr>
          <w:rFonts w:asciiTheme="minorBidi" w:hAnsiTheme="minorBidi" w:cstheme="minorBidi"/>
          <w:rtl/>
        </w:rPr>
        <w:t>' ה-</w:t>
      </w:r>
      <w:r w:rsidR="002E7D6C" w:rsidRPr="002E7D6C">
        <w:rPr>
          <w:rFonts w:asciiTheme="minorBidi" w:hAnsiTheme="minorBidi" w:cstheme="minorBidi"/>
        </w:rPr>
        <w:t>XX/XX/XX</w:t>
      </w:r>
      <w:r w:rsidR="002E7D6C" w:rsidRPr="002E7D6C">
        <w:rPr>
          <w:rFonts w:asciiTheme="minorBidi" w:hAnsiTheme="minorBidi" w:cstheme="minorBidi"/>
          <w:rtl/>
        </w:rPr>
        <w:t xml:space="preserve"> בשעה 12:00</w:t>
      </w:r>
      <w:r w:rsidR="008F5708" w:rsidRPr="00AC448B">
        <w:rPr>
          <w:rFonts w:asciiTheme="minorBidi" w:hAnsiTheme="minorBidi" w:cstheme="minorBidi"/>
        </w:rPr>
        <w:fldChar w:fldCharType="end"/>
      </w:r>
      <w:r w:rsidRPr="00AC448B">
        <w:rPr>
          <w:rFonts w:asciiTheme="minorBidi" w:hAnsiTheme="minorBidi" w:cstheme="minorBidi"/>
          <w:rtl/>
        </w:rPr>
        <w:t>, בתיבת המכרזים, הממוקמת בכניסה הראשית לבניין של משרד הרווחה והשירותים החברתיים (ליד המעליות), ברח' ירמיהו 39, בירושלים.</w:t>
      </w:r>
    </w:p>
    <w:p w:rsidR="00CB6972" w:rsidRPr="00AC448B" w:rsidRDefault="00CB6972"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ההצעה תוגש ב-2 עותקים קשיחים (מודפסים), כרוכים או ערוכים בקלסר. אחד מן העותקים ייקרא "עותק המקור". עותק המקור יכיל את כל מסמכי הפנייה החתומים במקור. </w:t>
      </w:r>
    </w:p>
    <w:p w:rsidR="00107073" w:rsidRPr="00AC448B" w:rsidRDefault="00107073" w:rsidP="00CE6B24">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שני העותקים יוכנסו לתוך מעטפה אטומה עליה יצוין: "</w:t>
      </w:r>
      <w:r w:rsidRPr="00AC448B">
        <w:rPr>
          <w:rFonts w:asciiTheme="minorBidi" w:hAnsiTheme="minorBidi" w:cstheme="minorBidi"/>
          <w:b/>
          <w:bCs/>
          <w:rtl/>
        </w:rPr>
        <w:t xml:space="preserve">משרד הרווחה והשירותים החברתיים, מכרז 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rtl/>
        </w:rPr>
        <w:t xml:space="preserve">- </w:t>
      </w:r>
      <w:r w:rsidRPr="00AC448B">
        <w:rPr>
          <w:rFonts w:asciiTheme="minorBidi" w:hAnsiTheme="minorBidi" w:cstheme="minorBidi"/>
          <w:b/>
          <w:bCs/>
          <w:rtl/>
        </w:rPr>
        <w:t>שלב</w:t>
      </w:r>
      <w:r w:rsidRPr="00AC448B">
        <w:rPr>
          <w:rFonts w:asciiTheme="minorBidi" w:hAnsiTheme="minorBidi" w:cstheme="minorBidi"/>
          <w:rtl/>
        </w:rPr>
        <w:t xml:space="preserve"> </w:t>
      </w:r>
      <w:r w:rsidRPr="00AC448B">
        <w:rPr>
          <w:rFonts w:asciiTheme="minorBidi" w:hAnsiTheme="minorBidi" w:cstheme="minorBidi"/>
          <w:b/>
          <w:bCs/>
          <w:rtl/>
        </w:rPr>
        <w:t>ב'</w:t>
      </w:r>
      <w:r w:rsidRPr="00AC448B">
        <w:rPr>
          <w:rFonts w:asciiTheme="minorBidi" w:hAnsiTheme="minorBidi" w:cstheme="minorBidi"/>
          <w:rtl/>
        </w:rPr>
        <w:t xml:space="preserve"> </w:t>
      </w:r>
      <w:r w:rsidRPr="00AC448B">
        <w:rPr>
          <w:rFonts w:asciiTheme="minorBidi" w:hAnsiTheme="minorBidi" w:cstheme="minorBidi"/>
          <w:b/>
          <w:bCs/>
          <w:rtl/>
        </w:rPr>
        <w:t>–</w:t>
      </w:r>
      <w:r w:rsidRPr="00AC448B">
        <w:rPr>
          <w:rFonts w:asciiTheme="minorBidi" w:hAnsiTheme="minorBidi" w:cstheme="minorBidi"/>
          <w:rtl/>
        </w:rPr>
        <w:t xml:space="preserve"> </w:t>
      </w:r>
      <w:r w:rsidRPr="00AC448B">
        <w:rPr>
          <w:rFonts w:asciiTheme="minorBidi" w:hAnsiTheme="minorBidi" w:cstheme="minorBidi"/>
          <w:b/>
          <w:bCs/>
          <w:rtl/>
        </w:rPr>
        <w:t>פנייה פרטנית מס</w:t>
      </w:r>
      <w:r w:rsidR="00CE6B24" w:rsidRPr="00AC448B">
        <w:rPr>
          <w:rFonts w:asciiTheme="minorBidi" w:hAnsiTheme="minorBidi" w:cstheme="minorBidi" w:hint="cs"/>
          <w:b/>
          <w:bCs/>
          <w:rtl/>
        </w:rPr>
        <w:t>פר</w:t>
      </w:r>
      <w:r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מספר_פנייה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000</w:t>
      </w:r>
      <w:r w:rsidR="002E7D6C">
        <w:rPr>
          <w:rFonts w:asciiTheme="minorBidi" w:hAnsiTheme="minorBidi" w:cstheme="minorBidi"/>
          <w:b/>
          <w:bCs/>
          <w:noProof/>
          <w:rtl/>
        </w:rPr>
        <w:t>/0000</w:t>
      </w:r>
      <w:r w:rsidR="008F5708" w:rsidRPr="00AC448B">
        <w:rPr>
          <w:rFonts w:asciiTheme="minorBidi" w:hAnsiTheme="minorBidi" w:cstheme="minorBidi"/>
        </w:rPr>
        <w:fldChar w:fldCharType="end"/>
      </w:r>
      <w:r w:rsidRPr="00AC448B">
        <w:rPr>
          <w:rFonts w:asciiTheme="minorBidi" w:hAnsiTheme="minorBidi" w:cstheme="minorBidi"/>
          <w:rtl/>
        </w:rPr>
        <w:t xml:space="preserve">" בלבד, ללא שם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או פרטים מזהים כלשהם. </w:t>
      </w:r>
    </w:p>
    <w:p w:rsidR="00CB6972" w:rsidRPr="00AC448B" w:rsidRDefault="00B5415A"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בתוך המעטפה החיצונית תימצא מעטפה אטומה נפרדת שתכיל את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הצעת_המחיר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הצעת המחיר</w:t>
      </w:r>
      <w:r w:rsidRPr="00AC448B">
        <w:rPr>
          <w:rFonts w:asciiTheme="minorBidi" w:hAnsiTheme="minorBidi" w:cstheme="minorBidi"/>
          <w:rtl/>
        </w:rPr>
        <w:fldChar w:fldCharType="end"/>
      </w:r>
      <w:r w:rsidRPr="00AC448B">
        <w:rPr>
          <w:rFonts w:asciiTheme="minorBidi" w:hAnsiTheme="minorBidi" w:cstheme="minorBidi"/>
          <w:rtl/>
        </w:rPr>
        <w:t xml:space="preserve"> בלבד (בשני עותקים). על מעטפה זו יש לציין את מספר המכרז, את שמו של המציע ואת היותה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הצעת_המחיר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הצעת המחיר</w:t>
      </w:r>
      <w:r w:rsidRPr="00AC448B">
        <w:rPr>
          <w:rFonts w:asciiTheme="minorBidi" w:hAnsiTheme="minorBidi" w:cstheme="minorBidi"/>
          <w:rtl/>
        </w:rPr>
        <w:fldChar w:fldCharType="end"/>
      </w:r>
      <w:r w:rsidRPr="00AC448B">
        <w:rPr>
          <w:rFonts w:asciiTheme="minorBidi" w:hAnsiTheme="minorBidi" w:cstheme="minorBidi"/>
          <w:rtl/>
        </w:rPr>
        <w:t xml:space="preserve">,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צירוף_הצעת_מחיר_פסילה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rPr>
        <w:t>מובהר כי צירוף הצעת המחיר ללא הפרדה יחד עם יתר מסמכי הפניה עלול לפסול</w:t>
      </w:r>
      <w:r w:rsidR="002E7D6C" w:rsidRPr="002E7D6C">
        <w:rPr>
          <w:rFonts w:asciiTheme="minorBidi" w:hAnsiTheme="minorBidi" w:cstheme="minorBidi"/>
          <w:rtl/>
        </w:rPr>
        <w:t xml:space="preserve"> </w:t>
      </w:r>
      <w:r w:rsidR="002E7D6C" w:rsidRPr="00AC448B">
        <w:rPr>
          <w:rFonts w:asciiTheme="minorBidi" w:hAnsiTheme="minorBidi" w:cstheme="minorBidi"/>
          <w:b/>
          <w:bCs/>
          <w:rtl/>
        </w:rPr>
        <w:t>את ההצעה</w:t>
      </w:r>
      <w:r w:rsidRPr="00AC448B">
        <w:rPr>
          <w:rFonts w:asciiTheme="minorBidi" w:hAnsiTheme="minorBidi" w:cstheme="minorBidi"/>
          <w:b/>
          <w:bCs/>
          <w:rtl/>
        </w:rPr>
        <w:fldChar w:fldCharType="end"/>
      </w:r>
      <w:r w:rsidR="00CB6972" w:rsidRPr="00AC448B">
        <w:rPr>
          <w:rFonts w:asciiTheme="minorBidi" w:hAnsiTheme="minorBidi" w:cstheme="minorBidi"/>
          <w:rtl/>
        </w:rPr>
        <w:t>.</w:t>
      </w:r>
      <w:r w:rsidR="00CB6972" w:rsidRPr="00AC448B">
        <w:rPr>
          <w:rFonts w:asciiTheme="minorBidi" w:eastAsia="David" w:hAnsiTheme="minorBidi" w:cstheme="minorBidi"/>
          <w:b/>
          <w:bCs/>
          <w:rtl/>
        </w:rPr>
        <w:t xml:space="preserve"> </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למען הסר ספק יודגש, כי הנוסח המחייב של ההצעה יהיה זה המופיע בעותק המקור.</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על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לוודא הכנסה פיסית של ההצעה לתיבת המכרזים. הצעה שלא תהיה בתיבת המכרזים במועד פתיחת התיבה, תחשב כאילו שלא התקבלה. משלוח בכל דרך אחרת (דואר וכדומה) לא יתקבל.</w:t>
      </w:r>
    </w:p>
    <w:p w:rsidR="00107073" w:rsidRPr="00AC448B" w:rsidRDefault="008F5708"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כינוי_ספק_מסגרת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Pr="00AC448B">
        <w:rPr>
          <w:rFonts w:asciiTheme="minorBidi" w:hAnsiTheme="minorBidi" w:cstheme="minorBidi"/>
        </w:rPr>
        <w:fldChar w:fldCharType="end"/>
      </w:r>
      <w:r w:rsidR="00107073" w:rsidRPr="00AC448B">
        <w:rPr>
          <w:rFonts w:asciiTheme="minorBidi" w:hAnsiTheme="minorBidi" w:cstheme="minorBidi"/>
          <w:rtl/>
        </w:rPr>
        <w:t xml:space="preserve"> רשאי להגיש הצעה אחת בלבד. לעניין סעיף זה,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כינוי_ספק_מסגרת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Pr="00AC448B">
        <w:rPr>
          <w:rFonts w:asciiTheme="minorBidi" w:hAnsiTheme="minorBidi" w:cstheme="minorBidi"/>
        </w:rPr>
        <w:fldChar w:fldCharType="end"/>
      </w:r>
      <w:r w:rsidR="00107073" w:rsidRPr="00AC448B">
        <w:rPr>
          <w:rFonts w:asciiTheme="minorBidi" w:hAnsiTheme="minorBidi" w:cstheme="minorBidi"/>
          <w:rtl/>
        </w:rPr>
        <w:t>" – לרבות בעל השליטה במציע או הנשלט על ידו או הנשלט על ידי גורם שלישי השולט בו.</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ההצעות, לרבות כל הנספחים, האישורים וכל פרט הנדרש בפנייה הפרטנית, יוגשו בשפה העברית.</w:t>
      </w:r>
    </w:p>
    <w:bookmarkStart w:id="566" w:name="_Ref421034521"/>
    <w:p w:rsidR="00107073" w:rsidRPr="00AC448B" w:rsidRDefault="00FE6A8E"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fldChar w:fldCharType="begin"/>
      </w:r>
      <w:r w:rsidR="00107073" w:rsidRPr="00AC448B">
        <w:rPr>
          <w:rFonts w:asciiTheme="minorBidi" w:hAnsiTheme="minorBidi" w:cstheme="minorBidi"/>
          <w:rtl/>
        </w:rPr>
        <w:instrText xml:space="preserve"> </w:instrText>
      </w:r>
      <w:r w:rsidR="00107073" w:rsidRPr="00AC448B">
        <w:rPr>
          <w:rFonts w:asciiTheme="minorBidi" w:hAnsiTheme="minorBidi" w:cstheme="minorBidi"/>
        </w:rPr>
        <w:instrText>REF</w:instrText>
      </w:r>
      <w:r w:rsidR="00107073" w:rsidRPr="00AC448B">
        <w:rPr>
          <w:rFonts w:asciiTheme="minorBidi" w:hAnsiTheme="minorBidi" w:cstheme="minorBidi"/>
          <w:rtl/>
        </w:rPr>
        <w:instrText xml:space="preserve"> כינוי_ספק_מסגרת \</w:instrText>
      </w:r>
      <w:r w:rsidR="00107073" w:rsidRPr="00AC448B">
        <w:rPr>
          <w:rFonts w:asciiTheme="minorBidi" w:hAnsiTheme="minorBidi" w:cstheme="minorBidi"/>
        </w:rPr>
        <w:instrText>h</w:instrText>
      </w:r>
      <w:r w:rsidR="00107073" w:rsidRPr="00AC448B">
        <w:rPr>
          <w:rFonts w:asciiTheme="minorBidi" w:hAnsiTheme="minorBidi" w:cstheme="minorBidi"/>
          <w:rtl/>
        </w:rPr>
        <w:instrText xml:space="preserve">  \* </w:instrText>
      </w:r>
      <w:r w:rsidR="00107073" w:rsidRPr="00AC448B">
        <w:rPr>
          <w:rFonts w:asciiTheme="minorBidi" w:hAnsiTheme="minorBidi" w:cstheme="minorBidi"/>
        </w:rPr>
        <w:instrText>MERGEFORMAT</w:instrText>
      </w:r>
      <w:r w:rsidR="00107073"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ספק מכרז מסגרת</w:t>
      </w:r>
      <w:r w:rsidRPr="00AC448B">
        <w:rPr>
          <w:rFonts w:asciiTheme="minorBidi" w:hAnsiTheme="minorBidi" w:cstheme="minorBidi"/>
          <w:rtl/>
        </w:rPr>
        <w:fldChar w:fldCharType="end"/>
      </w:r>
      <w:r w:rsidR="00107073" w:rsidRPr="00AC448B">
        <w:rPr>
          <w:rFonts w:asciiTheme="minorBidi" w:hAnsiTheme="minorBidi" w:cstheme="minorBidi"/>
          <w:rtl/>
        </w:rPr>
        <w:t xml:space="preserve"> המבקש כי חלקים מסוימים בהצעתו יהיו חסויים מתבקש להמציא עותק נוסף של ההצעה, שבה החלקים החסויים מושחרים. על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00107073" w:rsidRPr="00AC448B">
        <w:rPr>
          <w:rFonts w:asciiTheme="minorBidi" w:hAnsiTheme="minorBidi" w:cstheme="minorBidi"/>
          <w:rtl/>
        </w:rPr>
        <w:t xml:space="preserve"> לציין במפורש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נספח_חלקים_חסויים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יד'</w:t>
      </w:r>
      <w:r w:rsidR="008F5708" w:rsidRPr="00AC448B">
        <w:rPr>
          <w:rFonts w:asciiTheme="minorBidi" w:hAnsiTheme="minorBidi" w:cstheme="minorBidi"/>
        </w:rPr>
        <w:fldChar w:fldCharType="end"/>
      </w:r>
      <w:r w:rsidR="00904737" w:rsidRPr="00AC448B">
        <w:rPr>
          <w:rFonts w:asciiTheme="minorBidi" w:hAnsiTheme="minorBidi" w:cstheme="minorBidi"/>
        </w:rPr>
        <w:t xml:space="preserve"> </w:t>
      </w:r>
      <w:r w:rsidR="00107073" w:rsidRPr="00AC448B">
        <w:rPr>
          <w:rFonts w:asciiTheme="minorBidi" w:hAnsiTheme="minorBidi" w:cstheme="minorBidi"/>
          <w:rtl/>
        </w:rPr>
        <w:t xml:space="preserve">לפנייה, אלו סעיפים בהצעתו הוא מבקש שיהיו חסויים בפני הצגה למציעים אחרים, מטעמי סוד מקצועי או מסחרי.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00107073" w:rsidRPr="00AC448B">
        <w:rPr>
          <w:rFonts w:asciiTheme="minorBidi" w:hAnsiTheme="minorBidi" w:cstheme="minorBidi"/>
          <w:rtl/>
        </w:rPr>
        <w:t>, שלא יציין סעיפים כאלה, ייראה כמי שהסכים לחשיפת הצעתו כולה.</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lastRenderedPageBreak/>
        <w:t xml:space="preserve">מובהר בזאת, כי ההחלטה האם חלק כלשהו בהצעת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יהיה חסוי, תהיה נתונה אך ורק לועדת המכרזים של המשרד וכי ועדת המכרזים תהיה רשאית, על-פי שיקול-דעתה הבלעדי, להציג בפני המציעים, שלא זכו בפנייה, כל מסמך, אשר, להערכתה המקצועית, אינו מהווה סוד מסחרי או מקצועי והוא דרוש על מנת לעמוד בתקנות חובת המכרזים.</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כן מובהר בזאת, כי כל נושא, שמציע סימן כנושא שהוא מבקש להטיל עליו חיסיון, יהיה חסוי גם ביתר ההצעות, ככל שועדת המכרזים תקבל את טענת החיסיון.</w:t>
      </w:r>
    </w:p>
    <w:bookmarkEnd w:id="566"/>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יודגש, כי המשרד רשאי לבטל את ההסכם 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שלא יענה לשלוש פניות רצופות של המשרד להגשת הצעה באשכולות בהם הוא נכלל (בשלב</w:t>
      </w:r>
      <w:r w:rsidRPr="00AC448B">
        <w:rPr>
          <w:rFonts w:asciiTheme="minorBidi" w:hAnsiTheme="minorBidi" w:cstheme="minorBidi"/>
          <w:noProof/>
          <w:rtl/>
        </w:rPr>
        <w:t xml:space="preserve"> ב').</w:t>
      </w:r>
    </w:p>
    <w:p w:rsidR="00107073" w:rsidRPr="00AC448B" w:rsidRDefault="00107073" w:rsidP="00107073">
      <w:pPr>
        <w:tabs>
          <w:tab w:val="left" w:pos="368"/>
        </w:tabs>
        <w:ind w:left="360"/>
        <w:jc w:val="left"/>
        <w:rPr>
          <w:rFonts w:asciiTheme="minorBidi" w:hAnsiTheme="minorBidi" w:cstheme="minorBidi"/>
          <w:b/>
          <w:bCs/>
          <w:u w:val="single"/>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bookmarkStart w:id="567" w:name="_Toc418414992"/>
      <w:bookmarkStart w:id="568" w:name="_Ref418754965"/>
      <w:bookmarkStart w:id="569" w:name="_Ref418754968"/>
      <w:bookmarkStart w:id="570" w:name="_Ref418754946"/>
      <w:r w:rsidRPr="00AC448B">
        <w:rPr>
          <w:rFonts w:asciiTheme="minorBidi" w:hAnsiTheme="minorBidi" w:cstheme="minorBidi"/>
          <w:rtl/>
        </w:rPr>
        <w:t>חתימה על מסמכי הפנייה הפרטנית</w:t>
      </w:r>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 xml:space="preserve">כל עמוד </w:t>
      </w:r>
      <w:r w:rsidR="000027FE" w:rsidRPr="00AC448B">
        <w:rPr>
          <w:rFonts w:asciiTheme="minorBidi" w:hAnsiTheme="minorBidi" w:cstheme="minorBidi"/>
          <w:rtl/>
        </w:rPr>
        <w:t>בכל אחד מעותקי</w:t>
      </w:r>
      <w:r w:rsidRPr="00AC448B">
        <w:rPr>
          <w:rFonts w:asciiTheme="minorBidi" w:hAnsiTheme="minorBidi" w:cstheme="minorBidi"/>
          <w:rtl/>
        </w:rPr>
        <w:t xml:space="preserve"> ההצעה (כולל מסמכי הפנייה הפרטנית הנ"ל) ייחתם בראשי תיבות של מורשי חתימה מטעם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000027FE" w:rsidRPr="00AC448B">
        <w:rPr>
          <w:rFonts w:asciiTheme="minorBidi" w:hAnsiTheme="minorBidi" w:cstheme="minorBidi"/>
          <w:rtl/>
        </w:rPr>
        <w:t xml:space="preserve"> באופן המחייב את </w:t>
      </w:r>
      <w:r w:rsidR="000027FE" w:rsidRPr="00AC448B">
        <w:rPr>
          <w:rFonts w:asciiTheme="minorBidi" w:hAnsiTheme="minorBidi" w:cstheme="minorBidi"/>
        </w:rPr>
        <w:fldChar w:fldCharType="begin"/>
      </w:r>
      <w:r w:rsidR="000027FE" w:rsidRPr="00AC448B">
        <w:rPr>
          <w:rFonts w:asciiTheme="minorBidi" w:hAnsiTheme="minorBidi" w:cstheme="minorBidi"/>
        </w:rPr>
        <w:instrText xml:space="preserve"> REF </w:instrText>
      </w:r>
      <w:r w:rsidR="000027FE" w:rsidRPr="00AC448B">
        <w:rPr>
          <w:rFonts w:asciiTheme="minorBidi" w:hAnsiTheme="minorBidi" w:cstheme="minorBidi"/>
          <w:rtl/>
        </w:rPr>
        <w:instrText>כינוי_ספק_מסגרת_ה</w:instrText>
      </w:r>
      <w:r w:rsidR="000027FE" w:rsidRPr="00AC448B">
        <w:rPr>
          <w:rFonts w:asciiTheme="minorBidi" w:hAnsiTheme="minorBidi" w:cstheme="minorBidi"/>
        </w:rPr>
        <w:instrText xml:space="preserve"> \h  \* MERGEFORMAT </w:instrText>
      </w:r>
      <w:r w:rsidR="000027FE" w:rsidRPr="00AC448B">
        <w:rPr>
          <w:rFonts w:asciiTheme="minorBidi" w:hAnsiTheme="minorBidi" w:cstheme="minorBidi"/>
        </w:rPr>
      </w:r>
      <w:r w:rsidR="000027FE"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0027FE" w:rsidRPr="00AC448B">
        <w:rPr>
          <w:rFonts w:asciiTheme="minorBidi" w:hAnsiTheme="minorBidi" w:cstheme="minorBidi"/>
        </w:rPr>
        <w:fldChar w:fldCharType="end"/>
      </w:r>
      <w:r w:rsidR="000027FE" w:rsidRPr="00AC448B">
        <w:rPr>
          <w:rFonts w:asciiTheme="minorBidi" w:hAnsiTheme="minorBidi" w:cstheme="minorBidi"/>
          <w:rtl/>
        </w:rPr>
        <w:t xml:space="preserve"> בהתאם למפורט באישור הנדרש בסעיף </w:t>
      </w:r>
      <w:r w:rsidR="000027FE" w:rsidRPr="00AC448B">
        <w:rPr>
          <w:rFonts w:asciiTheme="minorBidi" w:hAnsiTheme="minorBidi" w:cstheme="minorBidi"/>
        </w:rPr>
        <w:fldChar w:fldCharType="begin"/>
      </w:r>
      <w:r w:rsidR="000027FE" w:rsidRPr="00AC448B">
        <w:rPr>
          <w:rFonts w:asciiTheme="minorBidi" w:hAnsiTheme="minorBidi" w:cstheme="minorBidi"/>
        </w:rPr>
        <w:instrText xml:space="preserve"> REF _Ref383425067 \n \h  \* MERGEFORMAT </w:instrText>
      </w:r>
      <w:r w:rsidR="000027FE" w:rsidRPr="00AC448B">
        <w:rPr>
          <w:rFonts w:asciiTheme="minorBidi" w:hAnsiTheme="minorBidi" w:cstheme="minorBidi"/>
        </w:rPr>
      </w:r>
      <w:r w:rsidR="000027FE"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2.3.3</w:t>
      </w:r>
      <w:r w:rsidR="000027FE" w:rsidRPr="00AC448B">
        <w:rPr>
          <w:rFonts w:asciiTheme="minorBidi" w:hAnsiTheme="minorBidi" w:cstheme="minorBidi"/>
        </w:rPr>
        <w:fldChar w:fldCharType="end"/>
      </w:r>
      <w:r w:rsidR="000027FE" w:rsidRPr="00AC448B">
        <w:rPr>
          <w:rFonts w:asciiTheme="minorBidi" w:hAnsiTheme="minorBidi" w:cstheme="minorBidi"/>
          <w:rtl/>
        </w:rPr>
        <w:t xml:space="preserve"> למכרז</w:t>
      </w:r>
      <w:r w:rsidRPr="00AC448B">
        <w:rPr>
          <w:rFonts w:asciiTheme="minorBidi" w:hAnsiTheme="minorBidi" w:cstheme="minorBidi"/>
          <w:rtl/>
        </w:rPr>
        <w:t xml:space="preserve">. החתימה על כל עמוד של הצעת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ושל מסמכי הפנייה הפרטנית מהווה הצהרה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כי עיין בכל מסמכי הפנייה הפרטנית, הבין אותם והביא בחשבון את תוכנם באופן מלא בעת העריכה של הצעתו וכי כל תנאי המכרז מקובלים עליו במלואם. </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כל הנספחים, עליהם נדרשת חתימתו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000027FE" w:rsidRPr="00AC448B">
        <w:rPr>
          <w:rFonts w:asciiTheme="minorBidi" w:hAnsiTheme="minorBidi" w:cstheme="minorBidi"/>
          <w:rtl/>
        </w:rPr>
        <w:t xml:space="preserve">, </w:t>
      </w:r>
      <w:r w:rsidRPr="00AC448B">
        <w:rPr>
          <w:rFonts w:asciiTheme="minorBidi" w:hAnsiTheme="minorBidi" w:cstheme="minorBidi"/>
          <w:rtl/>
        </w:rPr>
        <w:t xml:space="preserve">ייחתמו </w:t>
      </w:r>
      <w:r w:rsidR="00376156" w:rsidRPr="00AC448B">
        <w:rPr>
          <w:rFonts w:asciiTheme="minorBidi" w:hAnsiTheme="minorBidi" w:cstheme="minorBidi"/>
          <w:rtl/>
        </w:rPr>
        <w:t>על ידי</w:t>
      </w:r>
      <w:r w:rsidRPr="00AC448B">
        <w:rPr>
          <w:rFonts w:asciiTheme="minorBidi" w:hAnsiTheme="minorBidi" w:cstheme="minorBidi"/>
          <w:rtl/>
        </w:rPr>
        <w:t xml:space="preserve"> מורשי החתימה מטעמו באופן המחייב את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בהתאם ל</w:t>
      </w:r>
      <w:r w:rsidR="000027FE" w:rsidRPr="00AC448B">
        <w:rPr>
          <w:rFonts w:asciiTheme="minorBidi" w:hAnsiTheme="minorBidi" w:cstheme="minorBidi"/>
          <w:rtl/>
        </w:rPr>
        <w:t>מפורט ב</w:t>
      </w:r>
      <w:r w:rsidRPr="00AC448B">
        <w:rPr>
          <w:rFonts w:asciiTheme="minorBidi" w:hAnsiTheme="minorBidi" w:cstheme="minorBidi"/>
          <w:rtl/>
        </w:rPr>
        <w:t xml:space="preserve">אישור הנדרש </w:t>
      </w:r>
      <w:r w:rsidR="000027FE" w:rsidRPr="00AC448B">
        <w:rPr>
          <w:rFonts w:asciiTheme="minorBidi" w:hAnsiTheme="minorBidi" w:cstheme="minorBidi"/>
          <w:rtl/>
        </w:rPr>
        <w:t>בסעיף</w:t>
      </w:r>
      <w:r w:rsidRPr="00AC448B">
        <w:rPr>
          <w:rFonts w:asciiTheme="minorBidi" w:hAnsiTheme="minorBidi" w:cstheme="minorBidi"/>
          <w:rtl/>
        </w:rPr>
        <w:t xml:space="preserve"> </w:t>
      </w:r>
      <w:r w:rsidRPr="00AC448B">
        <w:rPr>
          <w:rFonts w:asciiTheme="minorBidi" w:hAnsiTheme="minorBidi" w:cstheme="minorBidi"/>
          <w:cs/>
        </w:rPr>
        <w:t>‎</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_Ref383425067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2.3.3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E2451E" w:rsidRPr="00AC448B" w:rsidRDefault="00E2451E" w:rsidP="00107073">
      <w:pPr>
        <w:tabs>
          <w:tab w:val="left" w:pos="368"/>
        </w:tabs>
        <w:ind w:left="360"/>
        <w:jc w:val="left"/>
        <w:rPr>
          <w:rFonts w:asciiTheme="minorBidi" w:hAnsiTheme="minorBidi" w:cstheme="minorBidi"/>
          <w:b/>
          <w:bCs/>
          <w:u w:val="single"/>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bookmarkStart w:id="571" w:name="_Toc418414991"/>
      <w:bookmarkStart w:id="572" w:name="_Ref418754955"/>
      <w:bookmarkStart w:id="573" w:name="_Ref418754960"/>
      <w:r w:rsidRPr="00AC448B">
        <w:rPr>
          <w:rFonts w:asciiTheme="minorBidi" w:hAnsiTheme="minorBidi" w:cstheme="minorBidi"/>
          <w:rtl/>
        </w:rPr>
        <w:t>תוקף ההצעה</w:t>
      </w:r>
      <w:bookmarkEnd w:id="571"/>
      <w:bookmarkEnd w:id="572"/>
      <w:bookmarkEnd w:id="573"/>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הצעת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תהיה בתוקף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מועד_תוקף_הצעה_פנייה_פרטנית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rtl/>
        </w:rPr>
        <w:t xml:space="preserve">עד ליום </w:t>
      </w:r>
      <w:r w:rsidR="002E7D6C" w:rsidRPr="002E7D6C">
        <w:rPr>
          <w:rFonts w:asciiTheme="minorBidi" w:hAnsiTheme="minorBidi" w:cstheme="minorBidi"/>
        </w:rPr>
        <w:t>X</w:t>
      </w:r>
      <w:r w:rsidR="002E7D6C" w:rsidRPr="002E7D6C">
        <w:rPr>
          <w:rFonts w:asciiTheme="minorBidi" w:hAnsiTheme="minorBidi" w:cstheme="minorBidi"/>
          <w:rtl/>
        </w:rPr>
        <w:t>', ה-</w:t>
      </w:r>
      <w:r w:rsidR="008F5708" w:rsidRPr="00AC448B">
        <w:rPr>
          <w:rFonts w:asciiTheme="minorBidi" w:hAnsiTheme="minorBidi" w:cstheme="minorBidi"/>
        </w:rPr>
        <w:fldChar w:fldCharType="end"/>
      </w:r>
      <w:r w:rsidRPr="00AC448B">
        <w:rPr>
          <w:rFonts w:asciiTheme="minorBidi" w:hAnsiTheme="minorBidi" w:cstheme="minorBidi"/>
          <w:rtl/>
        </w:rPr>
        <w:t xml:space="preserve">. המשרד שומר לעצמו את הזכות לדרוש הארכה של תוקף ההצעה, היה והליכי הפנייה הפרטנית יימשכו מעבר לתקופה הנ"ל.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מתחייב להאריך את תוקף הצעתו בהתאם לדרישתו של המשרד, היה והמשרד יחליט על הארכה כאמור. </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הצעותיהם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שנבחרו ככשיר שני וככשיר שלישי, ככל שנבחרו, יישארו בתוקף למשך כל תקופת הניסיון בהתקשרות המשרד מול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ספק מכרז </w:t>
      </w:r>
      <w:r w:rsidR="002E7D6C" w:rsidRPr="00AC448B">
        <w:rPr>
          <w:rFonts w:asciiTheme="minorBidi" w:hAnsiTheme="minorBidi" w:cstheme="minorBidi"/>
          <w:rtl/>
        </w:rPr>
        <w:lastRenderedPageBreak/>
        <w:t>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שהצעתו נבחרה כזוכה לפי פנייה פרטנית זו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משך_תקופת_ניסיון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ששת החודשים הראשונים לאחר תום תקופת ההתארגנות</w:t>
      </w:r>
      <w:r w:rsidR="008F5708" w:rsidRPr="00AC448B">
        <w:rPr>
          <w:rFonts w:asciiTheme="minorBidi" w:hAnsiTheme="minorBidi" w:cstheme="minorBidi"/>
        </w:rPr>
        <w:fldChar w:fldCharType="end"/>
      </w:r>
      <w:r w:rsidRPr="00AC448B">
        <w:rPr>
          <w:rFonts w:asciiTheme="minorBidi" w:hAnsiTheme="minorBidi" w:cstheme="minorBidi"/>
          <w:rtl/>
        </w:rPr>
        <w:t>).</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מובהר כי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שלא יאריך את תוקף הצעתו, יראו בו כמי שהסיר הצעתו במענה לפנייה זו וכי הצעתו לא תובא בחשבון בעת בדיקת ההצעות.</w:t>
      </w:r>
    </w:p>
    <w:p w:rsidR="00107073" w:rsidRPr="00AC448B" w:rsidRDefault="00107073" w:rsidP="00107073">
      <w:pPr>
        <w:tabs>
          <w:tab w:val="left" w:pos="368"/>
        </w:tabs>
        <w:ind w:left="360"/>
        <w:jc w:val="left"/>
        <w:rPr>
          <w:rFonts w:asciiTheme="minorBidi" w:hAnsiTheme="minorBidi" w:cstheme="minorBidi"/>
          <w:b/>
          <w:bCs/>
          <w:u w:val="single"/>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r w:rsidRPr="00AC448B">
        <w:rPr>
          <w:rFonts w:asciiTheme="minorBidi" w:hAnsiTheme="minorBidi" w:cstheme="minorBidi"/>
          <w:rtl/>
        </w:rPr>
        <w:t>לענין עידוד נשים בעסקים</w:t>
      </w:r>
      <w:bookmarkEnd w:id="567"/>
      <w:bookmarkEnd w:id="568"/>
      <w:bookmarkEnd w:id="569"/>
    </w:p>
    <w:p w:rsidR="00107073" w:rsidRPr="00AC448B" w:rsidRDefault="00107073" w:rsidP="0015321C">
      <w:pPr>
        <w:pStyle w:val="afd"/>
        <w:bidi/>
        <w:ind w:left="565"/>
        <w:rPr>
          <w:rFonts w:asciiTheme="minorBidi" w:hAnsiTheme="minorBidi" w:cstheme="minorBidi"/>
          <w:rtl/>
        </w:rPr>
      </w:pPr>
      <w:r w:rsidRPr="00AC448B">
        <w:rPr>
          <w:rFonts w:asciiTheme="minorBidi" w:hAnsiTheme="minorBidi" w:cstheme="minorBidi"/>
          <w:rtl/>
        </w:rPr>
        <w:t xml:space="preserve">על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lang w:eastAsia="en-US"/>
        </w:rPr>
        <w:t xml:space="preserve"> </w:t>
      </w:r>
      <w:r w:rsidR="0015321C" w:rsidRPr="00AC448B">
        <w:rPr>
          <w:rFonts w:asciiTheme="minorBidi" w:hAnsiTheme="minorBidi" w:cstheme="minorBidi"/>
          <w:rtl/>
        </w:rPr>
        <w:t xml:space="preserve">העונה על הדרישות בסעיף 2ב לחוק חובת המכרזים, התשנ"ב-1992, לענין עידוד נשים בעסקים, להגיש אישור ותצהיר בנוסח </w:t>
      </w:r>
      <w:r w:rsidR="0015321C" w:rsidRPr="00AC448B">
        <w:rPr>
          <w:rFonts w:asciiTheme="minorBidi" w:hAnsiTheme="minorBidi" w:cstheme="minorBidi"/>
          <w:b/>
          <w:bCs/>
          <w:rtl/>
          <w:lang w:eastAsia="en-US"/>
        </w:rPr>
        <w:fldChar w:fldCharType="begin"/>
      </w:r>
      <w:r w:rsidR="0015321C" w:rsidRPr="00AC448B">
        <w:rPr>
          <w:rFonts w:asciiTheme="minorBidi" w:hAnsiTheme="minorBidi" w:cstheme="minorBidi"/>
          <w:b/>
          <w:bCs/>
          <w:rtl/>
          <w:lang w:eastAsia="en-US"/>
        </w:rPr>
        <w:instrText xml:space="preserve"> </w:instrText>
      </w:r>
      <w:r w:rsidR="0015321C" w:rsidRPr="00AC448B">
        <w:rPr>
          <w:rFonts w:asciiTheme="minorBidi" w:hAnsiTheme="minorBidi" w:cstheme="minorBidi"/>
          <w:b/>
          <w:bCs/>
          <w:lang w:eastAsia="en-US"/>
        </w:rPr>
        <w:instrText>REF</w:instrText>
      </w:r>
      <w:r w:rsidR="0015321C" w:rsidRPr="00AC448B">
        <w:rPr>
          <w:rFonts w:asciiTheme="minorBidi" w:hAnsiTheme="minorBidi" w:cstheme="minorBidi"/>
          <w:b/>
          <w:bCs/>
          <w:rtl/>
          <w:lang w:eastAsia="en-US"/>
        </w:rPr>
        <w:instrText xml:space="preserve">  נספח_עסק_בשליטת_אישה \</w:instrText>
      </w:r>
      <w:r w:rsidR="0015321C" w:rsidRPr="00AC448B">
        <w:rPr>
          <w:rFonts w:asciiTheme="minorBidi" w:hAnsiTheme="minorBidi" w:cstheme="minorBidi"/>
          <w:b/>
          <w:bCs/>
          <w:lang w:eastAsia="en-US"/>
        </w:rPr>
        <w:instrText>h  \* MERGEFORMAT</w:instrText>
      </w:r>
      <w:r w:rsidR="0015321C" w:rsidRPr="00AC448B">
        <w:rPr>
          <w:rFonts w:asciiTheme="minorBidi" w:hAnsiTheme="minorBidi" w:cstheme="minorBidi"/>
          <w:b/>
          <w:bCs/>
          <w:rtl/>
          <w:lang w:eastAsia="en-US"/>
        </w:rPr>
        <w:instrText xml:space="preserve"> </w:instrText>
      </w:r>
      <w:r w:rsidR="0015321C" w:rsidRPr="00AC448B">
        <w:rPr>
          <w:rFonts w:asciiTheme="minorBidi" w:hAnsiTheme="minorBidi" w:cstheme="minorBidi"/>
          <w:b/>
          <w:bCs/>
          <w:rtl/>
          <w:lang w:eastAsia="en-US"/>
        </w:rPr>
      </w:r>
      <w:r w:rsidR="0015321C" w:rsidRPr="00AC448B">
        <w:rPr>
          <w:rFonts w:asciiTheme="minorBidi" w:hAnsiTheme="minorBidi" w:cstheme="minorBidi"/>
          <w:b/>
          <w:bCs/>
          <w:rtl/>
          <w:lang w:eastAsia="en-US"/>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טו'</w:t>
      </w:r>
      <w:r w:rsidR="0015321C" w:rsidRPr="00AC448B">
        <w:rPr>
          <w:rFonts w:asciiTheme="minorBidi" w:hAnsiTheme="minorBidi" w:cstheme="minorBidi"/>
          <w:b/>
          <w:bCs/>
          <w:rtl/>
          <w:lang w:eastAsia="en-US"/>
        </w:rPr>
        <w:fldChar w:fldCharType="end"/>
      </w:r>
      <w:r w:rsidR="0015321C" w:rsidRPr="00AC448B">
        <w:rPr>
          <w:rFonts w:asciiTheme="minorBidi" w:hAnsiTheme="minorBidi" w:cstheme="minorBidi"/>
          <w:rtl/>
        </w:rPr>
        <w:t>, לפיו העסק הוא בשליטת אישה (על משמעותם של המונחים: "עסק", "עסק בשליטת אישה", "אישור" ו"תצהיר" – ראה סעיף 2ב לחוק).</w:t>
      </w:r>
    </w:p>
    <w:p w:rsidR="002164F1" w:rsidRPr="00AC448B" w:rsidRDefault="002164F1" w:rsidP="002164F1">
      <w:pPr>
        <w:pStyle w:val="afd"/>
        <w:tabs>
          <w:tab w:val="left" w:pos="368"/>
        </w:tabs>
        <w:bidi/>
        <w:ind w:left="360"/>
        <w:rPr>
          <w:rFonts w:asciiTheme="minorBidi" w:hAnsiTheme="minorBidi" w:cstheme="minorBidi"/>
          <w:rtl/>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r w:rsidRPr="00AC448B">
        <w:rPr>
          <w:rFonts w:asciiTheme="minorBidi" w:hAnsiTheme="minorBidi" w:cstheme="minorBidi"/>
          <w:rtl/>
        </w:rPr>
        <w:t>חתימת הספק על ההסכם לאחר זכייתו במסגרת פנייה פרטנית</w:t>
      </w:r>
    </w:p>
    <w:p w:rsidR="002164F1" w:rsidRPr="00AC448B" w:rsidRDefault="002164F1"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יחד עם הודעת הזכייה</w:t>
      </w:r>
      <w:r w:rsidR="00950860" w:rsidRPr="00AC448B">
        <w:rPr>
          <w:rFonts w:asciiTheme="minorBidi" w:hAnsiTheme="minorBidi" w:cstheme="minorBidi"/>
          <w:rtl/>
        </w:rPr>
        <w:t xml:space="preserve"> </w:t>
      </w:r>
      <w:r w:rsidRPr="00AC448B">
        <w:rPr>
          <w:rFonts w:asciiTheme="minorBidi" w:hAnsiTheme="minorBidi" w:cstheme="minorBidi"/>
          <w:rtl/>
        </w:rPr>
        <w:t xml:space="preserve">יועבר לספק הסכם לחתימה בצירוף נספחי ההסכם, וכן נוסח כתב ערבות ביצוע הכולל את הסכום ואת תאריך התוקף, נוסח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נספח_ביטוחים_כותרת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אישור בדבר קיום ביטוחים</w:t>
      </w:r>
      <w:r w:rsidRPr="00AC448B">
        <w:rPr>
          <w:rFonts w:asciiTheme="minorBidi" w:hAnsiTheme="minorBidi" w:cstheme="minorBidi"/>
          <w:rtl/>
        </w:rPr>
        <w:fldChar w:fldCharType="end"/>
      </w:r>
      <w:r w:rsidRPr="00AC448B">
        <w:rPr>
          <w:rFonts w:asciiTheme="minorBidi" w:hAnsiTheme="minorBidi" w:cstheme="minorBidi"/>
          <w:rtl/>
        </w:rPr>
        <w:t xml:space="preserve"> וכן ההתחייבות להארכת התקשרות.</w:t>
      </w:r>
    </w:p>
    <w:p w:rsidR="002164F1" w:rsidRPr="00AC448B" w:rsidRDefault="002164F1"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על הספק לחתום על ההסכם ועל נספחיו לרבות ערבות הביצוע כמפורט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_Ref432593728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14</w:t>
      </w:r>
      <w:r w:rsidRPr="00AC448B">
        <w:rPr>
          <w:rFonts w:asciiTheme="minorBidi" w:hAnsiTheme="minorBidi" w:cstheme="minorBidi"/>
        </w:rPr>
        <w:fldChar w:fldCharType="end"/>
      </w:r>
      <w:r w:rsidRPr="00AC448B">
        <w:rPr>
          <w:rFonts w:asciiTheme="minorBidi" w:hAnsiTheme="minorBidi" w:cstheme="minorBidi"/>
          <w:rtl/>
        </w:rPr>
        <w:t xml:space="preserve"> להלן ו</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נספח_ביטוחים_כותרת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אישור בדבר קיום ביטוחים</w:t>
      </w:r>
      <w:r w:rsidRPr="00AC448B">
        <w:rPr>
          <w:rFonts w:asciiTheme="minorBidi" w:hAnsiTheme="minorBidi" w:cstheme="minorBidi"/>
          <w:rtl/>
        </w:rPr>
        <w:fldChar w:fldCharType="end"/>
      </w:r>
      <w:r w:rsidRPr="00AC448B">
        <w:rPr>
          <w:rFonts w:asciiTheme="minorBidi" w:hAnsiTheme="minorBidi" w:cstheme="minorBidi"/>
          <w:rtl/>
        </w:rPr>
        <w:t xml:space="preserve">, שהינם נספחים להסכם, ולהעבירו כשהוא חתום לנציג המשרד תוך </w:t>
      </w:r>
      <w:r w:rsidRPr="00AC448B">
        <w:rPr>
          <w:rFonts w:asciiTheme="minorBidi" w:hAnsiTheme="minorBidi" w:cstheme="minorBidi"/>
          <w:rtl/>
        </w:rPr>
        <w:fldChar w:fldCharType="begin">
          <w:ffData>
            <w:name w:val="Text40"/>
            <w:enabled/>
            <w:calcOnExit w:val="0"/>
            <w:textInput>
              <w:default w:val="14"/>
            </w:textInput>
          </w:ffData>
        </w:fldChar>
      </w:r>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C448B">
        <w:rPr>
          <w:rFonts w:asciiTheme="minorBidi" w:hAnsiTheme="minorBidi" w:cstheme="minorBidi"/>
          <w:noProof/>
          <w:rtl/>
        </w:rPr>
        <w:t>14</w:t>
      </w:r>
      <w:r w:rsidRPr="00AC448B">
        <w:rPr>
          <w:rFonts w:asciiTheme="minorBidi" w:hAnsiTheme="minorBidi" w:cstheme="minorBidi"/>
          <w:rtl/>
        </w:rPr>
        <w:fldChar w:fldCharType="end"/>
      </w:r>
      <w:r w:rsidRPr="00AC448B">
        <w:rPr>
          <w:rFonts w:asciiTheme="minorBidi" w:hAnsiTheme="minorBidi" w:cstheme="minorBidi"/>
          <w:rtl/>
        </w:rPr>
        <w:t xml:space="preserve"> </w:t>
      </w:r>
      <w:r w:rsidRPr="00AC448B">
        <w:rPr>
          <w:rFonts w:asciiTheme="minorBidi" w:hAnsiTheme="minorBidi" w:cstheme="minorBidi"/>
          <w:rtl/>
        </w:rPr>
        <w:fldChar w:fldCharType="begin">
          <w:ffData>
            <w:name w:val="Text39"/>
            <w:enabled/>
            <w:calcOnExit w:val="0"/>
            <w:textInput>
              <w:default w:val="(ארבעה-עשר)"/>
            </w:textInput>
          </w:ffData>
        </w:fldChar>
      </w:r>
      <w:r w:rsidRPr="00AC448B">
        <w:rPr>
          <w:rFonts w:asciiTheme="minorBidi" w:hAnsiTheme="minorBidi" w:cstheme="minorBidi"/>
          <w:rtl/>
        </w:rPr>
        <w:instrText xml:space="preserve"> </w:instrText>
      </w:r>
      <w:r w:rsidRPr="00AC448B">
        <w:rPr>
          <w:rFonts w:asciiTheme="minorBidi" w:hAnsiTheme="minorBidi" w:cstheme="minorBidi"/>
        </w:rPr>
        <w:instrText>FORMTEXT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C448B">
        <w:rPr>
          <w:rFonts w:asciiTheme="minorBidi" w:hAnsiTheme="minorBidi" w:cstheme="minorBidi"/>
          <w:noProof/>
          <w:rtl/>
        </w:rPr>
        <w:t>(ארבעה-עשר)</w:t>
      </w:r>
      <w:r w:rsidRPr="00AC448B">
        <w:rPr>
          <w:rFonts w:asciiTheme="minorBidi" w:hAnsiTheme="minorBidi" w:cstheme="minorBidi"/>
          <w:rtl/>
        </w:rPr>
        <w:fldChar w:fldCharType="end"/>
      </w:r>
      <w:r w:rsidRPr="00AC448B">
        <w:rPr>
          <w:rFonts w:asciiTheme="minorBidi" w:hAnsiTheme="minorBidi" w:cstheme="minorBidi"/>
          <w:rtl/>
        </w:rPr>
        <w:t xml:space="preserve"> יום ממועד קבלת ההסכם לחתימתו.</w:t>
      </w:r>
    </w:p>
    <w:p w:rsidR="002164F1" w:rsidRPr="00AC448B" w:rsidRDefault="002164F1"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יש לראות את ההסכם והמכרז כמשלימים זה את זה. אם תתגלה סתירה בין האמור במכרז זה לבין האמור בהסכם, ייעשה מאמץ ליישב את הסתירה. היה ולא תהיה אפשרות ליישב את הסתירה, הוראת המכרז תהיה עדיפה על הוראת ההסכם, הסותרת אותה, אלא אם ייאמר במפורש אחרת. אם יתגלו סתירות בין האמור בהצעה לבין האמור במכרז או בהסכם, אז ההוראות במכרז ובהסכם יהיו עדיפות על האמור בהצעה.</w:t>
      </w:r>
    </w:p>
    <w:p w:rsidR="002164F1" w:rsidRPr="00AC448B" w:rsidRDefault="002164F1" w:rsidP="007A49DB">
      <w:pPr>
        <w:pStyle w:val="afd"/>
        <w:numPr>
          <w:ilvl w:val="1"/>
          <w:numId w:val="95"/>
        </w:numPr>
        <w:bidi/>
        <w:ind w:left="1841" w:hanging="1276"/>
        <w:contextualSpacing w:val="0"/>
        <w:rPr>
          <w:rFonts w:asciiTheme="minorBidi" w:hAnsiTheme="minorBidi" w:cstheme="minorBidi"/>
          <w:sz w:val="20"/>
          <w:rtl/>
        </w:rPr>
      </w:pPr>
      <w:r w:rsidRPr="00AC448B">
        <w:rPr>
          <w:rFonts w:asciiTheme="minorBidi" w:hAnsiTheme="minorBidi" w:cstheme="minorBidi"/>
          <w:b/>
          <w:bCs/>
          <w:rtl/>
        </w:rPr>
        <w:t xml:space="preserve">מובהר כי כל האמור בסעיף זה תקף לגבי כל מסמך נוסף שיימסר </w:t>
      </w:r>
      <w:r w:rsidR="00376156" w:rsidRPr="00AC448B">
        <w:rPr>
          <w:rFonts w:asciiTheme="minorBidi" w:hAnsiTheme="minorBidi" w:cstheme="minorBidi"/>
          <w:b/>
          <w:bCs/>
          <w:rtl/>
        </w:rPr>
        <w:t>על ידי</w:t>
      </w:r>
      <w:r w:rsidRPr="00AC448B">
        <w:rPr>
          <w:rFonts w:asciiTheme="minorBidi" w:hAnsiTheme="minorBidi" w:cstheme="minorBidi"/>
          <w:b/>
          <w:bCs/>
          <w:rtl/>
        </w:rPr>
        <w:t xml:space="preserve"> המשרד, לרבות במסגרת הפנייה הפרטנית בשלב השני; היה ותתעורר סתירה בין מסמכים שיימסרו על ידי המשרד במסגרת השלב הראשון לבין מסמכים שיימסרו במסגרת השלב השני, יגבר האמור במסמכי הפנייה הפרטנית.</w:t>
      </w:r>
    </w:p>
    <w:p w:rsidR="002164F1" w:rsidRPr="00AC448B" w:rsidRDefault="002164F1"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lastRenderedPageBreak/>
        <w:t xml:space="preserve">הספק לא יהיה זכאי לכל תשלום בקשר עם ביצוע מכרז זה עד אשר ייחתם ההסכם עם המשרד ותונפק לו הזמנה, החתומה בידי הגורמים המוסמכים במשרד. למען הסר כל ספק מודגש בזה, כי ההתקשרות בין הצדדים תושלם רק עם חתימת ההסכם על-ידי שני הצדדים. </w:t>
      </w:r>
    </w:p>
    <w:p w:rsidR="00A4791E" w:rsidRPr="00AC448B" w:rsidRDefault="00A4791E" w:rsidP="00A4791E">
      <w:pPr>
        <w:pStyle w:val="afd"/>
        <w:tabs>
          <w:tab w:val="left" w:pos="368"/>
        </w:tabs>
        <w:bidi/>
        <w:ind w:left="924"/>
        <w:rPr>
          <w:rFonts w:asciiTheme="minorBidi" w:hAnsiTheme="minorBidi" w:cstheme="minorBidi"/>
          <w:rtl/>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bookmarkStart w:id="574" w:name="_Ref432593728"/>
      <w:r w:rsidRPr="00AC448B">
        <w:rPr>
          <w:rFonts w:asciiTheme="minorBidi" w:hAnsiTheme="minorBidi" w:cstheme="minorBidi"/>
          <w:rtl/>
        </w:rPr>
        <w:t>ערבות ביצוע שעל הספק להמציא למשרד לאחר זכייתו במסגרת פנייה פרטנית</w:t>
      </w:r>
      <w:bookmarkEnd w:id="574"/>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 xml:space="preserve">עם היבחרו במסגרת פנייה פרטנית יידרש הספק להמציא כתב ערבות, מקורי ובלתי מותנה, על שמו לשם הבטחת אספקת השירותים לפי פנייה זו. נוסח זה מחייב ואין לסטות ממנו. </w:t>
      </w:r>
    </w:p>
    <w:p w:rsidR="009730B9" w:rsidRPr="00AC448B" w:rsidRDefault="009730B9"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 xml:space="preserve">הערבות </w:t>
      </w:r>
      <w:r w:rsidR="00C44731" w:rsidRPr="00AC448B">
        <w:rPr>
          <w:rFonts w:asciiTheme="minorBidi" w:hAnsiTheme="minorBidi" w:cstheme="minorBidi"/>
          <w:rtl/>
        </w:rPr>
        <w:t>תעמוד</w:t>
      </w:r>
      <w:r w:rsidRPr="00AC448B">
        <w:rPr>
          <w:rFonts w:asciiTheme="minorBidi" w:hAnsiTheme="minorBidi" w:cstheme="minorBidi"/>
          <w:rtl/>
        </w:rPr>
        <w:t xml:space="preserve"> על 5% (חמישה אחוזים) כולל מע"מ, מערך ההתקשרות לשנה עם הספק. הערבות תהיה בתוקף 60 (שישים) יום מעבר לתקופת ההתקשרות עם הספק. ככל שתוארך ההתקשרות עם הספק, הערבות תוארך על ידו בהתאם.</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הערבות תהיה ערבות בנקאית מבנק בישראל או מחברת ביטוח ישראלית, שברשותה רישיון לעסוק בביטוח לפי חוק הפיקוח על שירותים פיננסיים (ביטוח), התשמ"א-1981. אם הערבות תהיה של חברת ביטוח, החתימה לאישור הערבות תהיה של חברת הביטוח עצמה ולא של סוכן מטעמה.</w:t>
      </w:r>
    </w:p>
    <w:p w:rsidR="00107073" w:rsidRPr="00AC448B" w:rsidRDefault="00107073" w:rsidP="00107073">
      <w:pPr>
        <w:pStyle w:val="afd"/>
        <w:tabs>
          <w:tab w:val="left" w:pos="368"/>
        </w:tabs>
        <w:bidi/>
        <w:ind w:left="924"/>
        <w:rPr>
          <w:rFonts w:asciiTheme="minorBidi" w:hAnsiTheme="minorBidi" w:cstheme="minorBidi"/>
        </w:rPr>
      </w:pPr>
    </w:p>
    <w:bookmarkEnd w:id="570"/>
    <w:p w:rsidR="00107073" w:rsidRPr="00AC448B" w:rsidRDefault="00107073" w:rsidP="006321C2">
      <w:pPr>
        <w:pStyle w:val="4"/>
        <w:numPr>
          <w:ilvl w:val="0"/>
          <w:numId w:val="95"/>
        </w:numPr>
        <w:tabs>
          <w:tab w:val="clear" w:pos="360"/>
        </w:tabs>
        <w:ind w:left="567" w:hanging="567"/>
        <w:rPr>
          <w:rFonts w:asciiTheme="minorBidi" w:hAnsiTheme="minorBidi" w:cstheme="minorBidi"/>
        </w:rPr>
      </w:pPr>
      <w:r w:rsidRPr="00AC448B">
        <w:rPr>
          <w:rFonts w:asciiTheme="minorBidi" w:hAnsiTheme="minorBidi" w:cstheme="minorBidi"/>
          <w:rtl/>
        </w:rPr>
        <w:t>זכויות המשרד</w:t>
      </w:r>
    </w:p>
    <w:p w:rsidR="00107073" w:rsidRPr="00AC448B" w:rsidRDefault="00107073" w:rsidP="00987E41">
      <w:pPr>
        <w:pStyle w:val="afd"/>
        <w:bidi/>
        <w:ind w:left="565"/>
        <w:rPr>
          <w:rFonts w:asciiTheme="minorBidi" w:hAnsiTheme="minorBidi" w:cstheme="minorBidi"/>
        </w:rPr>
      </w:pPr>
      <w:r w:rsidRPr="00AC448B">
        <w:rPr>
          <w:rFonts w:asciiTheme="minorBidi" w:hAnsiTheme="minorBidi" w:cstheme="minorBidi"/>
          <w:rtl/>
        </w:rPr>
        <w:t>מבלי לגרוע מהוראות המכרז ופנייה זו, מהוראות כל דין ומן ההלכה הפסוקה, המשרד יהיה רשאי, לפי שיקול-דעתו הבלעדי:</w:t>
      </w:r>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לקבל הצעה כלשהי, בשלמותה או חלקים ממנה ו/או ליישם אותה בשלבים ו/או שלא להזמין את כל השירותים לפי פנייה זו ו/או שלא לבחור בזוכה כלשהו ו/או לפצל את הזכייה בין מספר זוכים ו/או לבטל את זכייתו של הספק ולקבוע זוכה אחר תחתיו ו/או להשהות את הליכי הפנייה הפרטנית ו/או ההתקשרות עם הספק ו/או לבטל פנייה זו כליל ו/או לערוך פנייה חדשה ו/או תהליך אחר על-פי דין ו/או לא להתקשר בהסכם עם גורם כלשהו.</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להוסיף, לגרוע או לשנות כל פרט שייראה לו מהפרטים המופיעים במכרז ו/או בפנייה. שינויים אלו יובאו מראש לידיעתם של כל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אליהם בוצעה פנייה זו.</w:t>
      </w:r>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lastRenderedPageBreak/>
        <w:t xml:space="preserve">לערוך הגרלה בין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אשר הצעותיהם קיבלו ציון זהה, אשר יהא הציון הגבוה ביותר באמות המידה, </w:t>
      </w:r>
      <w:r w:rsidR="00376156" w:rsidRPr="00AC448B">
        <w:rPr>
          <w:rFonts w:asciiTheme="minorBidi" w:hAnsiTheme="minorBidi" w:cstheme="minorBidi"/>
          <w:rtl/>
        </w:rPr>
        <w:t>על פי</w:t>
      </w:r>
      <w:r w:rsidRPr="00AC448B">
        <w:rPr>
          <w:rFonts w:asciiTheme="minorBidi" w:hAnsiTheme="minorBidi" w:cstheme="minorBidi"/>
          <w:rtl/>
        </w:rPr>
        <w:t xml:space="preserve"> נוהל הגרלה המפורט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נספח_נוהל_הגרלה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טז'</w:t>
      </w:r>
      <w:r w:rsidR="008F5708" w:rsidRPr="00AC448B">
        <w:rPr>
          <w:rFonts w:asciiTheme="minorBidi" w:hAnsiTheme="minorBidi" w:cstheme="minorBidi"/>
        </w:rPr>
        <w:fldChar w:fldCharType="end"/>
      </w:r>
      <w:r w:rsidR="00EC0EAC" w:rsidRPr="00AC448B">
        <w:rPr>
          <w:rFonts w:asciiTheme="minorBidi" w:hAnsiTheme="minorBidi" w:cstheme="minorBidi"/>
          <w:rtl/>
        </w:rPr>
        <w:t xml:space="preserve"> </w:t>
      </w:r>
      <w:r w:rsidRPr="00AC448B">
        <w:rPr>
          <w:rFonts w:asciiTheme="minorBidi" w:hAnsiTheme="minorBidi" w:cstheme="minorBidi"/>
          <w:rtl/>
        </w:rPr>
        <w:t>למכרז.</w:t>
      </w:r>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לפנות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או לכל גורם רלוונטי אחר, לרבות אנשי הקשר שפורטו על ידי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בהצעתו, בקשר עם הליכי פנייה זו.</w:t>
      </w:r>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 xml:space="preserve">לזמן לראיון את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או מי מטעמו. היה ולא התייצב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או מי מטעמו לראיון במועד שקבע המשרד, רשאי יהיה המשרד לפסול את ההצעה. </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לא להתחשב כלל בהצעה, שהיא בלתי סבירה מבחינת המחיר לעומת הנדרש לפי המכרז או לעומת מהות ההצעה ותנאיה. </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לא לאשר אף אחת מן ההצעות, שהוגשו במענה לפנייה זו, אם תקציב המשרד למטרה זו לא יכסה את העלויות, כפי שיידרשו בהצעות שנתקבלו.</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שלא לבחור בהצעה אם נמצא כי ההצעה היא בלתי סבירה באופן המעורר חשש בדבר יכולתו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לעמוד בהתחייבויותיו, לרבות בכל הנוגע לתשלום של השכר ושל התנאים הסוציאליים לעובדים שיבצעו את הפעילות הנדרשת, או כי היא חסרה, מוטעית, מבוססת על הנחות בלתי נכונות או על הבנה מוטעית של נושא הפנייה ו/או המכרז או אם מצאה ועדת המכרזים כי קיימת סיבה עניינית או משפטית אחרת המצדיקה שלא לבחור בהצעה כאמור.</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לנהל משא ומתן 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בקשר להצעתם והכל בהתאם לקבוע בתקנה 7 לתקנות חובת המכרזים.</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לבחור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ככשיר שני או שלישי, לגבי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נושא הפנייה, בהתאם למנגנון המפורט בסעיף</w:t>
      </w:r>
      <w:r w:rsidR="00950860"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_Ref422053080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7</w:t>
      </w:r>
      <w:r w:rsidR="008F5708" w:rsidRPr="00AC448B">
        <w:rPr>
          <w:rFonts w:asciiTheme="minorBidi" w:hAnsiTheme="minorBidi" w:cstheme="minorBidi"/>
        </w:rPr>
        <w:fldChar w:fldCharType="end"/>
      </w:r>
      <w:r w:rsidRPr="00AC448B">
        <w:rPr>
          <w:rFonts w:asciiTheme="minorBidi" w:hAnsiTheme="minorBidi" w:cstheme="minorBidi"/>
          <w:rtl/>
        </w:rPr>
        <w:t xml:space="preserve"> לעיל.</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להתקשר 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שנבחר ככשיר שני או שלישי, ואם נבחר יותר ממציע אחד כזוכה, שני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הבאים בתור, לפי העניין (להלן – "הספק החלופי"), ועל הספק החלופי יחולו כל תנאי המכרז, ההסכם ופנייה זו, בין היתר בכל אחד מהמקרים הבאים: הספק לא ביצע את כל הפעולות והמציא את כל האישורים הנדרשים במועד; ההתקשרות עם הספק לא יצאה אל הפועל מכל סיבה שהיא; ההתקשרות עם הספק בוטלה במהלך תקופת הניסיון.</w:t>
      </w:r>
    </w:p>
    <w:p w:rsidR="00107073" w:rsidRPr="00AC448B" w:rsidRDefault="00107073" w:rsidP="007A49DB">
      <w:pPr>
        <w:pStyle w:val="afd"/>
        <w:numPr>
          <w:ilvl w:val="1"/>
          <w:numId w:val="95"/>
        </w:numPr>
        <w:bidi/>
        <w:ind w:left="1841" w:hanging="1276"/>
        <w:contextualSpacing w:val="0"/>
        <w:rPr>
          <w:rFonts w:asciiTheme="minorBidi" w:hAnsiTheme="minorBidi" w:cstheme="minorBidi"/>
          <w:rtl/>
        </w:rPr>
      </w:pPr>
      <w:r w:rsidRPr="00AC448B">
        <w:rPr>
          <w:rFonts w:asciiTheme="minorBidi" w:hAnsiTheme="minorBidi" w:cstheme="minorBidi"/>
          <w:rtl/>
        </w:rPr>
        <w:t xml:space="preserve">לא להתחשב כלל בהצעה, שאינה עונה על אחת מדרישות הפנייה, או בשל חוסר התייחסות מפורטת לסעיף מסעיפי הפנייה, אשר, לדעת המשרד, מונע הערכה של </w:t>
      </w:r>
      <w:r w:rsidRPr="00AC448B">
        <w:rPr>
          <w:rFonts w:asciiTheme="minorBidi" w:hAnsiTheme="minorBidi" w:cstheme="minorBidi"/>
          <w:rtl/>
        </w:rPr>
        <w:lastRenderedPageBreak/>
        <w:t>ההצעה או החלטה כראוי, או במקרה, שההצעה כוללת הסתייגויות, שינויים או תוספות כלשהם על האמור במסמכי המכרז ו/או הפנייה הפרטנית. היה והמשרד יבחר בהצעה, בה יהיו שינויים או הסתייגויות או תוספות, מעבר לאמור במסמכי המכרז ו/או הפנייה, יהא זה על-ידי תוספת בגוף המסמכים או במכתב לוואי או בכל דרך אחרת, ייראו כאילו לא נכתבו ולא יובאו בחשבון בעת הדיון בהצעה ולא יחייבו את המשרד.</w:t>
      </w:r>
    </w:p>
    <w:p w:rsidR="00107073" w:rsidRPr="00AC448B" w:rsidRDefault="00107073" w:rsidP="007A49DB">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להורות, אם נמצא כי החלטה זו משרתת באופן המרבי את טובת הציבור ואת תכליתו של מכרז זה, מנימוקים שיירשמו, על תיקון של כל פגם שנפל בהצעה או להבליג על הפגם.</w:t>
      </w:r>
    </w:p>
    <w:p w:rsidR="00987E41" w:rsidRPr="00AC448B" w:rsidRDefault="00987E41" w:rsidP="00987E41">
      <w:pPr>
        <w:pStyle w:val="afd"/>
        <w:bidi/>
        <w:ind w:left="1132"/>
        <w:contextualSpacing w:val="0"/>
        <w:rPr>
          <w:rFonts w:asciiTheme="minorBidi" w:hAnsiTheme="minorBidi" w:cstheme="minorBidi"/>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r w:rsidRPr="00AC448B">
        <w:rPr>
          <w:rFonts w:asciiTheme="minorBidi" w:hAnsiTheme="minorBidi" w:cstheme="minorBidi"/>
          <w:rtl/>
        </w:rPr>
        <w:t>הארכת מועדים</w:t>
      </w:r>
    </w:p>
    <w:p w:rsidR="00107073" w:rsidRPr="00AC448B" w:rsidRDefault="00107073" w:rsidP="00006863">
      <w:pPr>
        <w:ind w:left="565"/>
        <w:rPr>
          <w:rFonts w:asciiTheme="minorBidi" w:hAnsiTheme="minorBidi" w:cstheme="minorBidi"/>
          <w:b/>
          <w:bCs/>
          <w:u w:val="single"/>
        </w:rPr>
      </w:pPr>
      <w:r w:rsidRPr="00AC448B">
        <w:rPr>
          <w:rFonts w:asciiTheme="minorBidi" w:hAnsiTheme="minorBidi" w:cstheme="minorBidi"/>
          <w:rtl/>
        </w:rPr>
        <w:t>מבלי לגרוע מכלליות האמור במסמכי פנייה זו, ועדת המכרזים תהיה רשאית לדחות כל אחד מהמועדים הקבועים בפנייה זו, לרבות המועד האחרון להגשת ההצעות, המועד האחרון להשלמת ההתארגנות לאספקת השירותים נושא המכרז ו</w:t>
      </w:r>
      <w:r w:rsidR="00376156" w:rsidRPr="00AC448B">
        <w:rPr>
          <w:rFonts w:asciiTheme="minorBidi" w:hAnsiTheme="minorBidi" w:cstheme="minorBidi"/>
          <w:rtl/>
        </w:rPr>
        <w:t>כיוצא בזה</w:t>
      </w:r>
      <w:r w:rsidRPr="00AC448B">
        <w:rPr>
          <w:rFonts w:asciiTheme="minorBidi" w:hAnsiTheme="minorBidi" w:cstheme="minorBidi"/>
          <w:rtl/>
        </w:rPr>
        <w:t>, ככל שתמצא לנכון, ואף מספר פעמים. במקרה של דחיית מועד במסגרת הליכי הפנייה, לפני בחירתו של זוכה, תימסר ההודעה בדבר דחיית המועדים באמצעות פרסום באתר האינטרנט של המשרד. החלטה על דחיית מועדים לאחר בחירתו של זוכה תימסר לזוכה ו/או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אחרים, לפי הרלוונטיות, בכתב ובהתאם לפרטי ההתקשרות המצויים בידי המשרד. על מועד ההגשה החדש אשר ייקבע על ידי ועדת המכרזים, </w:t>
      </w:r>
      <w:r w:rsidR="00816D2C" w:rsidRPr="00AC448B">
        <w:rPr>
          <w:rFonts w:asciiTheme="minorBidi" w:hAnsiTheme="minorBidi" w:cstheme="minorBidi"/>
          <w:rtl/>
        </w:rPr>
        <w:t>במידה ש</w:t>
      </w:r>
      <w:r w:rsidRPr="00AC448B">
        <w:rPr>
          <w:rFonts w:asciiTheme="minorBidi" w:hAnsiTheme="minorBidi" w:cstheme="minorBidi"/>
          <w:rtl/>
        </w:rPr>
        <w:t>ייקבע, תחולנה כל הוראותיה של פנייה זו, לפי העניין והרלוונטיות, אלא אם כן קבעה ועדת המכרזים אחרת בהחליטה על דחיית המועד.</w:t>
      </w:r>
    </w:p>
    <w:p w:rsidR="00107073" w:rsidRPr="00AC448B" w:rsidRDefault="00107073" w:rsidP="00107073">
      <w:pPr>
        <w:tabs>
          <w:tab w:val="left" w:pos="368"/>
        </w:tabs>
        <w:ind w:left="360"/>
        <w:jc w:val="left"/>
        <w:rPr>
          <w:rFonts w:asciiTheme="minorBidi" w:hAnsiTheme="minorBidi" w:cstheme="minorBidi"/>
          <w:b/>
          <w:bCs/>
          <w:u w:val="single"/>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r w:rsidRPr="00AC448B">
        <w:rPr>
          <w:rFonts w:asciiTheme="minorBidi" w:hAnsiTheme="minorBidi" w:cstheme="minorBidi"/>
          <w:rtl/>
        </w:rPr>
        <w:t>בעלות על הפנייה הפרטנית ועל ההצעה</w:t>
      </w:r>
    </w:p>
    <w:p w:rsidR="00107073" w:rsidRPr="00AC448B" w:rsidRDefault="00107073" w:rsidP="00006863">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פנייה זו היא קניינו של המשרד והיא מועברת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לצורך הגשת הצעה בלבד. אין לעשות בה שימוש, שאינו לצורך הכנת ההצעה.</w:t>
      </w:r>
    </w:p>
    <w:p w:rsidR="00107073" w:rsidRPr="00AC448B" w:rsidRDefault="00107073" w:rsidP="00006863">
      <w:pPr>
        <w:pStyle w:val="afd"/>
        <w:numPr>
          <w:ilvl w:val="1"/>
          <w:numId w:val="95"/>
        </w:numPr>
        <w:bidi/>
        <w:ind w:left="1841" w:hanging="1276"/>
        <w:contextualSpacing w:val="0"/>
        <w:rPr>
          <w:rFonts w:asciiTheme="minorBidi" w:hAnsiTheme="minorBidi" w:cstheme="minorBidi"/>
        </w:rPr>
      </w:pPr>
      <w:r w:rsidRPr="00AC448B">
        <w:rPr>
          <w:rFonts w:asciiTheme="minorBidi" w:hAnsiTheme="minorBidi" w:cstheme="minorBidi"/>
          <w:rtl/>
        </w:rPr>
        <w:t xml:space="preserve">הצעתו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והמידע שבה הם קניינו של המשרד.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תהא אפשרות להשתמש בהצעה ובמידע שבה להכנתן של הצעות אחרות. המשרד מתחייב לא לגלות את תוכן ההצעה לצד שלישי, טרם בחירת הספק, זולת ליועצים, המועסקים על-ידו (ולמעט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כינוי_ספק_מסגרת_רבים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ספקי מכרז 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שלא זכו </w:t>
      </w:r>
      <w:r w:rsidRPr="00AC448B">
        <w:rPr>
          <w:rFonts w:asciiTheme="minorBidi" w:hAnsiTheme="minorBidi" w:cstheme="minorBidi"/>
          <w:rtl/>
        </w:rPr>
        <w:lastRenderedPageBreak/>
        <w:t xml:space="preserve">במכרז, כמפורט להלן), אשר גם עליהם תחול חובת הסודיות ואי שימוש בהצעתו של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אלא לצרכי פנייה זו, או אם הדבר מתחייב על-פי כל דין.</w:t>
      </w:r>
    </w:p>
    <w:p w:rsidR="00107073" w:rsidRPr="00AC448B" w:rsidRDefault="00107073" w:rsidP="00107073">
      <w:pPr>
        <w:pStyle w:val="afd"/>
        <w:tabs>
          <w:tab w:val="left" w:pos="368"/>
        </w:tabs>
        <w:bidi/>
        <w:ind w:left="1841"/>
        <w:rPr>
          <w:rFonts w:asciiTheme="minorBidi" w:hAnsiTheme="minorBidi" w:cstheme="minorBidi"/>
        </w:rPr>
      </w:pPr>
      <w:bookmarkStart w:id="575" w:name="_Ref418754990"/>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r w:rsidRPr="00AC448B">
        <w:rPr>
          <w:rFonts w:asciiTheme="minorBidi" w:hAnsiTheme="minorBidi" w:cstheme="minorBidi"/>
          <w:rtl/>
        </w:rPr>
        <w:t>סמכות השיפוט</w:t>
      </w:r>
    </w:p>
    <w:p w:rsidR="00107073" w:rsidRPr="00AC448B" w:rsidRDefault="00107073" w:rsidP="00006863">
      <w:pPr>
        <w:ind w:left="565"/>
        <w:rPr>
          <w:rFonts w:asciiTheme="minorBidi" w:hAnsiTheme="minorBidi" w:cstheme="minorBidi"/>
        </w:rPr>
      </w:pPr>
      <w:r w:rsidRPr="00AC448B">
        <w:rPr>
          <w:rFonts w:asciiTheme="minorBidi" w:hAnsiTheme="minorBidi" w:cstheme="minorBidi"/>
          <w:rtl/>
        </w:rPr>
        <w:t>מובהר בזאת כי בהתאם לתקנה 2 לתקנות בתי משפט לענינים מנהליים (סדרי דין), התשס"א-2000, תובענה בקשר למכרז זה תוגש אך ורק לבית המשפט המוסמך בעיר ירושלים.</w:t>
      </w:r>
    </w:p>
    <w:p w:rsidR="00107073" w:rsidRPr="00AC448B" w:rsidRDefault="00107073" w:rsidP="00107073">
      <w:pPr>
        <w:ind w:left="360"/>
        <w:rPr>
          <w:rFonts w:asciiTheme="minorBidi" w:hAnsiTheme="minorBidi" w:cstheme="minorBidi"/>
          <w:b/>
          <w:bCs/>
          <w:u w:val="single"/>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Pr>
      </w:pPr>
      <w:r w:rsidRPr="00AC448B">
        <w:rPr>
          <w:rFonts w:asciiTheme="minorBidi" w:hAnsiTheme="minorBidi" w:cstheme="minorBidi"/>
          <w:rtl/>
        </w:rPr>
        <w:t xml:space="preserve">התמורה בעד </w:t>
      </w:r>
      <w:bookmarkEnd w:id="575"/>
      <w:r w:rsidRPr="00AC448B">
        <w:rPr>
          <w:rFonts w:asciiTheme="minorBidi" w:hAnsiTheme="minorBidi" w:cstheme="minorBidi"/>
          <w:rtl/>
        </w:rPr>
        <w:t>השירותים נושא פנייה זו</w:t>
      </w:r>
    </w:p>
    <w:p w:rsidR="00107073" w:rsidRPr="00AC448B" w:rsidRDefault="00107073" w:rsidP="00006863">
      <w:pPr>
        <w:ind w:left="565"/>
        <w:rPr>
          <w:rFonts w:asciiTheme="minorBidi" w:hAnsiTheme="minorBidi" w:cstheme="minorBidi"/>
          <w:rtl/>
        </w:rPr>
      </w:pPr>
      <w:r w:rsidRPr="00AC448B">
        <w:rPr>
          <w:rFonts w:asciiTheme="minorBidi" w:hAnsiTheme="minorBidi" w:cstheme="minorBidi"/>
          <w:rtl/>
        </w:rPr>
        <w:t xml:space="preserve">התשלום לספק יהיה בהתאם להצעת המחיר שהגיש במענה לפנייה הפרטנית. מנגנון התשלום, תנאי התשלום ומועדי התשלום יהיו בהתאם למפורט בהסכם ההתקשרות שנחתם על ידי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rtl/>
        </w:rPr>
        <w:t xml:space="preserve"> מול המשרד בעקבות פנייה זו.</w:t>
      </w:r>
    </w:p>
    <w:p w:rsidR="00107073" w:rsidRPr="00AC448B" w:rsidRDefault="00107073" w:rsidP="00107073">
      <w:pPr>
        <w:tabs>
          <w:tab w:val="left" w:pos="368"/>
        </w:tabs>
        <w:ind w:left="360"/>
        <w:rPr>
          <w:rFonts w:asciiTheme="minorBidi" w:hAnsiTheme="minorBidi" w:cstheme="minorBidi"/>
          <w:rtl/>
        </w:rPr>
      </w:pPr>
    </w:p>
    <w:p w:rsidR="00107073" w:rsidRPr="00AC448B" w:rsidRDefault="00107073" w:rsidP="006321C2">
      <w:pPr>
        <w:pStyle w:val="4"/>
        <w:numPr>
          <w:ilvl w:val="0"/>
          <w:numId w:val="95"/>
        </w:numPr>
        <w:tabs>
          <w:tab w:val="clear" w:pos="360"/>
        </w:tabs>
        <w:ind w:left="567" w:hanging="567"/>
        <w:rPr>
          <w:rFonts w:asciiTheme="minorBidi" w:hAnsiTheme="minorBidi" w:cstheme="minorBidi"/>
          <w:rtl/>
        </w:rPr>
      </w:pPr>
      <w:bookmarkStart w:id="576" w:name="_Ref418755005"/>
      <w:r w:rsidRPr="00AC448B">
        <w:rPr>
          <w:rFonts w:asciiTheme="minorBidi" w:hAnsiTheme="minorBidi" w:cstheme="minorBidi"/>
          <w:rtl/>
        </w:rPr>
        <w:t>מסמכים שעל המציע לחתום עליהם / למלא במסגרת הפנייה הפרטנית</w:t>
      </w:r>
      <w:bookmarkEnd w:id="576"/>
    </w:p>
    <w:tbl>
      <w:tblPr>
        <w:tblStyle w:val="1e"/>
        <w:bidiVisual/>
        <w:tblW w:w="8789" w:type="dxa"/>
        <w:jc w:val="right"/>
        <w:tblLayout w:type="fixed"/>
        <w:tblLook w:val="0000" w:firstRow="0" w:lastRow="0" w:firstColumn="0" w:lastColumn="0" w:noHBand="0" w:noVBand="0"/>
        <w:tblCaption w:val="סמכים שעל המציע לחתום עליהם / למלא במסגרת הפנייה הפרטנית"/>
        <w:tblDescription w:val="סמכים שעל המציע לחתום עליהם / למלא במסגרת הפנייה הפרטנית"/>
      </w:tblPr>
      <w:tblGrid>
        <w:gridCol w:w="1276"/>
        <w:gridCol w:w="5245"/>
        <w:gridCol w:w="2268"/>
      </w:tblGrid>
      <w:tr w:rsidR="00107073" w:rsidRPr="00AC448B" w:rsidTr="00006863">
        <w:trPr>
          <w:tblHeader/>
          <w:jc w:val="right"/>
        </w:trPr>
        <w:tc>
          <w:tcPr>
            <w:tcW w:w="1276" w:type="dxa"/>
            <w:shd w:val="clear" w:color="auto" w:fill="BFBFBF" w:themeFill="background1" w:themeFillShade="BF"/>
          </w:tcPr>
          <w:p w:rsidR="00107073" w:rsidRPr="00AC448B" w:rsidRDefault="00107073" w:rsidP="0015321C">
            <w:pPr>
              <w:pStyle w:val="table1"/>
              <w:spacing w:after="0" w:line="240" w:lineRule="auto"/>
              <w:ind w:left="0"/>
              <w:rPr>
                <w:rFonts w:asciiTheme="minorBidi" w:hAnsiTheme="minorBidi" w:cstheme="minorBidi"/>
                <w:u w:val="none"/>
              </w:rPr>
            </w:pPr>
            <w:r w:rsidRPr="00AC448B">
              <w:rPr>
                <w:rFonts w:asciiTheme="minorBidi" w:hAnsiTheme="minorBidi" w:cstheme="minorBidi"/>
                <w:u w:val="none"/>
                <w:rtl/>
              </w:rPr>
              <w:t>מס</w:t>
            </w:r>
            <w:r w:rsidR="0015321C" w:rsidRPr="00AC448B">
              <w:rPr>
                <w:rFonts w:asciiTheme="minorBidi" w:hAnsiTheme="minorBidi" w:cstheme="minorBidi"/>
                <w:u w:val="none"/>
                <w:rtl/>
              </w:rPr>
              <w:t>פר</w:t>
            </w:r>
          </w:p>
        </w:tc>
        <w:tc>
          <w:tcPr>
            <w:tcW w:w="5245" w:type="dxa"/>
            <w:shd w:val="clear" w:color="auto" w:fill="BFBFBF" w:themeFill="background1" w:themeFillShade="BF"/>
          </w:tcPr>
          <w:p w:rsidR="00107073" w:rsidRPr="00AC448B" w:rsidRDefault="00107073" w:rsidP="00575B41">
            <w:pPr>
              <w:widowControl w:val="0"/>
              <w:spacing w:line="240" w:lineRule="auto"/>
              <w:rPr>
                <w:rFonts w:asciiTheme="minorBidi" w:hAnsiTheme="minorBidi" w:cstheme="minorBidi"/>
                <w:b/>
                <w:bCs/>
              </w:rPr>
            </w:pPr>
            <w:r w:rsidRPr="00AC448B">
              <w:rPr>
                <w:rFonts w:asciiTheme="minorBidi" w:hAnsiTheme="minorBidi" w:cstheme="minorBidi"/>
                <w:b/>
                <w:bCs/>
                <w:rtl/>
              </w:rPr>
              <w:t>הנושא</w:t>
            </w:r>
          </w:p>
        </w:tc>
        <w:tc>
          <w:tcPr>
            <w:tcW w:w="2268" w:type="dxa"/>
            <w:shd w:val="clear" w:color="auto" w:fill="BFBFBF" w:themeFill="background1" w:themeFillShade="BF"/>
          </w:tcPr>
          <w:p w:rsidR="00107073" w:rsidRPr="00AC448B" w:rsidRDefault="00107073" w:rsidP="00575B41">
            <w:pPr>
              <w:widowControl w:val="0"/>
              <w:spacing w:line="240" w:lineRule="auto"/>
              <w:rPr>
                <w:rFonts w:asciiTheme="minorBidi" w:hAnsiTheme="minorBidi" w:cstheme="minorBidi"/>
                <w:b/>
                <w:bCs/>
              </w:rPr>
            </w:pPr>
            <w:r w:rsidRPr="00AC448B">
              <w:rPr>
                <w:rFonts w:asciiTheme="minorBidi" w:hAnsiTheme="minorBidi" w:cstheme="minorBidi"/>
                <w:b/>
                <w:bCs/>
                <w:rtl/>
              </w:rPr>
              <w:t>הערות</w:t>
            </w:r>
          </w:p>
        </w:tc>
      </w:tr>
      <w:tr w:rsidR="00107073" w:rsidRPr="00AC448B" w:rsidTr="00006863">
        <w:trPr>
          <w:jc w:val="right"/>
        </w:trPr>
        <w:tc>
          <w:tcPr>
            <w:tcW w:w="1276" w:type="dxa"/>
          </w:tcPr>
          <w:p w:rsidR="00107073" w:rsidRPr="00AC448B" w:rsidRDefault="008F5708" w:rsidP="00575B41">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נספח_תיאום_הצעות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ו'</w:t>
            </w:r>
            <w:r w:rsidRPr="00AC448B">
              <w:rPr>
                <w:rFonts w:asciiTheme="minorBidi" w:hAnsiTheme="minorBidi" w:cstheme="minorBidi"/>
                <w:sz w:val="20"/>
                <w:szCs w:val="20"/>
              </w:rPr>
              <w:fldChar w:fldCharType="end"/>
            </w:r>
          </w:p>
        </w:tc>
        <w:tc>
          <w:tcPr>
            <w:tcW w:w="5245" w:type="dxa"/>
          </w:tcPr>
          <w:p w:rsidR="00107073" w:rsidRPr="00AC448B" w:rsidRDefault="008F5708" w:rsidP="00575B41">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נספח_תיאום_הצעות_כותרת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תצהיר בדבר אי תיאום הצעות במכרז</w:t>
            </w:r>
            <w:r w:rsidRPr="00AC448B">
              <w:rPr>
                <w:rFonts w:asciiTheme="minorBidi" w:hAnsiTheme="minorBidi" w:cstheme="minorBidi"/>
                <w:sz w:val="20"/>
                <w:szCs w:val="20"/>
              </w:rPr>
              <w:fldChar w:fldCharType="end"/>
            </w:r>
          </w:p>
        </w:tc>
        <w:tc>
          <w:tcPr>
            <w:tcW w:w="2268" w:type="dxa"/>
          </w:tcPr>
          <w:p w:rsidR="00107073" w:rsidRPr="00AC448B" w:rsidRDefault="00107073" w:rsidP="00575B41">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107073" w:rsidRPr="00AC448B" w:rsidRDefault="00107073" w:rsidP="00575B41">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נדרשת חתימת עו"ד.</w:t>
            </w:r>
          </w:p>
        </w:tc>
      </w:tr>
      <w:tr w:rsidR="00C26FD4" w:rsidRPr="00AC448B" w:rsidTr="00006863">
        <w:trPr>
          <w:jc w:val="right"/>
        </w:trPr>
        <w:tc>
          <w:tcPr>
            <w:tcW w:w="1276" w:type="dxa"/>
          </w:tcPr>
          <w:p w:rsidR="00C26FD4" w:rsidRPr="00AC448B" w:rsidRDefault="00C26FD4" w:rsidP="00C26FD4">
            <w:pPr>
              <w:widowControl w:val="0"/>
              <w:spacing w:line="240" w:lineRule="auto"/>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נספח_דוח_פיקוח</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יג'</w:t>
            </w:r>
            <w:r w:rsidRPr="00AC448B">
              <w:rPr>
                <w:rFonts w:asciiTheme="minorBidi" w:hAnsiTheme="minorBidi" w:cstheme="minorBidi"/>
                <w:sz w:val="20"/>
                <w:szCs w:val="20"/>
              </w:rPr>
              <w:fldChar w:fldCharType="end"/>
            </w:r>
          </w:p>
        </w:tc>
        <w:tc>
          <w:tcPr>
            <w:tcW w:w="5245" w:type="dxa"/>
          </w:tcPr>
          <w:p w:rsidR="00C26FD4" w:rsidRPr="00AC448B" w:rsidRDefault="00C26FD4" w:rsidP="00C26FD4">
            <w:pPr>
              <w:widowControl w:val="0"/>
              <w:spacing w:line="240" w:lineRule="auto"/>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נספח_דוח_פיקוח_כותרת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טופס ניקוד טופס פיקוח</w:t>
            </w:r>
            <w:r w:rsidRPr="00AC448B">
              <w:rPr>
                <w:rFonts w:asciiTheme="minorBidi" w:hAnsiTheme="minorBidi" w:cstheme="minorBidi"/>
                <w:sz w:val="20"/>
                <w:szCs w:val="20"/>
              </w:rPr>
              <w:fldChar w:fldCharType="end"/>
            </w:r>
          </w:p>
        </w:tc>
        <w:tc>
          <w:tcPr>
            <w:tcW w:w="2268" w:type="dxa"/>
          </w:tcPr>
          <w:p w:rsidR="00C26FD4" w:rsidRPr="00AC448B" w:rsidRDefault="00C26FD4" w:rsidP="00C26FD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F8206F" w:rsidRPr="00AC448B" w:rsidTr="00006863">
        <w:trPr>
          <w:jc w:val="right"/>
        </w:trPr>
        <w:tc>
          <w:tcPr>
            <w:tcW w:w="1276" w:type="dxa"/>
          </w:tcPr>
          <w:p w:rsidR="00F8206F" w:rsidRPr="00AC448B" w:rsidRDefault="008F5708"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נספח_חלקים_חסויים</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יד'</w:t>
            </w:r>
            <w:r w:rsidRPr="00AC448B">
              <w:rPr>
                <w:rFonts w:asciiTheme="minorBidi" w:hAnsiTheme="minorBidi" w:cstheme="minorBidi"/>
                <w:sz w:val="20"/>
                <w:szCs w:val="20"/>
              </w:rPr>
              <w:fldChar w:fldCharType="end"/>
            </w:r>
          </w:p>
        </w:tc>
        <w:tc>
          <w:tcPr>
            <w:tcW w:w="5245" w:type="dxa"/>
          </w:tcPr>
          <w:p w:rsidR="00F8206F" w:rsidRPr="00AC448B" w:rsidRDefault="008F5708" w:rsidP="00F8206F">
            <w:pPr>
              <w:widowControl w:val="0"/>
              <w:spacing w:line="240" w:lineRule="auto"/>
              <w:rPr>
                <w:rFonts w:asciiTheme="minorBidi" w:hAnsiTheme="minorBidi" w:cstheme="minorBidi"/>
                <w:sz w:val="20"/>
                <w:szCs w:val="20"/>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נספח_חלקים_חסויים_כותרת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חלקים חסויים בהצעה</w:t>
            </w:r>
            <w:r w:rsidRPr="00AC448B">
              <w:rPr>
                <w:rFonts w:asciiTheme="minorBidi" w:hAnsiTheme="minorBidi" w:cstheme="minorBidi"/>
                <w:sz w:val="20"/>
                <w:szCs w:val="20"/>
              </w:rPr>
              <w:fldChar w:fldCharType="end"/>
            </w:r>
          </w:p>
        </w:tc>
        <w:tc>
          <w:tcPr>
            <w:tcW w:w="2268" w:type="dxa"/>
          </w:tcPr>
          <w:p w:rsidR="00F8206F" w:rsidRPr="00AC448B" w:rsidRDefault="00F8206F"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tc>
      </w:tr>
      <w:tr w:rsidR="0015321C" w:rsidRPr="00AC448B" w:rsidTr="00006863">
        <w:trPr>
          <w:jc w:val="right"/>
        </w:trPr>
        <w:tc>
          <w:tcPr>
            <w:tcW w:w="1276" w:type="dxa"/>
          </w:tcPr>
          <w:p w:rsidR="0015321C" w:rsidRPr="00AC448B" w:rsidRDefault="0015321C" w:rsidP="0015321C">
            <w:pPr>
              <w:widowControl w:val="0"/>
              <w:spacing w:line="240" w:lineRule="auto"/>
              <w:rPr>
                <w:rFonts w:asciiTheme="minorBidi" w:hAnsiTheme="minorBidi" w:cstheme="minorBidi"/>
                <w:sz w:val="20"/>
                <w:szCs w:val="20"/>
              </w:rPr>
            </w:pPr>
            <w:r w:rsidRPr="00AC448B">
              <w:rPr>
                <w:rFonts w:asciiTheme="minorBidi" w:hAnsiTheme="minorBidi" w:cstheme="minorBidi"/>
                <w:sz w:val="20"/>
                <w:szCs w:val="20"/>
                <w:rtl/>
              </w:rPr>
              <w:fldChar w:fldCharType="begin"/>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REF</w:instrText>
            </w:r>
            <w:r w:rsidRPr="00AC448B">
              <w:rPr>
                <w:rFonts w:asciiTheme="minorBidi" w:hAnsiTheme="minorBidi" w:cstheme="minorBidi"/>
                <w:sz w:val="20"/>
                <w:szCs w:val="20"/>
                <w:rtl/>
              </w:rPr>
              <w:instrText xml:space="preserve">  נספח_עסק_בשליטת_אישה \</w:instrText>
            </w:r>
            <w:r w:rsidRPr="00AC448B">
              <w:rPr>
                <w:rFonts w:asciiTheme="minorBidi" w:hAnsiTheme="minorBidi" w:cstheme="minorBidi"/>
                <w:sz w:val="20"/>
                <w:szCs w:val="20"/>
              </w:rPr>
              <w:instrText>h  \* MERGEFORMAT</w:instrText>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נספח טו'</w:t>
            </w:r>
            <w:r w:rsidRPr="00AC448B">
              <w:rPr>
                <w:rFonts w:asciiTheme="minorBidi" w:hAnsiTheme="minorBidi" w:cstheme="minorBidi"/>
                <w:sz w:val="20"/>
                <w:szCs w:val="20"/>
                <w:rtl/>
              </w:rPr>
              <w:fldChar w:fldCharType="end"/>
            </w:r>
          </w:p>
        </w:tc>
        <w:tc>
          <w:tcPr>
            <w:tcW w:w="5245" w:type="dxa"/>
          </w:tcPr>
          <w:p w:rsidR="0015321C" w:rsidRPr="00AC448B" w:rsidRDefault="0015321C" w:rsidP="0015321C">
            <w:pPr>
              <w:widowControl w:val="0"/>
              <w:spacing w:line="240" w:lineRule="auto"/>
              <w:rPr>
                <w:rFonts w:asciiTheme="minorBidi" w:hAnsiTheme="minorBidi" w:cstheme="minorBidi"/>
                <w:sz w:val="20"/>
                <w:szCs w:val="20"/>
              </w:rPr>
            </w:pPr>
            <w:r w:rsidRPr="00AC448B">
              <w:rPr>
                <w:rFonts w:asciiTheme="minorBidi" w:hAnsiTheme="minorBidi" w:cstheme="minorBidi"/>
                <w:sz w:val="20"/>
                <w:szCs w:val="20"/>
                <w:rtl/>
              </w:rPr>
              <w:fldChar w:fldCharType="begin"/>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Pr>
              <w:instrText>REF</w:instrText>
            </w:r>
            <w:r w:rsidRPr="00AC448B">
              <w:rPr>
                <w:rFonts w:asciiTheme="minorBidi" w:hAnsiTheme="minorBidi" w:cstheme="minorBidi"/>
                <w:sz w:val="20"/>
                <w:szCs w:val="20"/>
                <w:rtl/>
              </w:rPr>
              <w:instrText xml:space="preserve">  נספח_עסק_בשליטת_אישה_כותרת \</w:instrText>
            </w:r>
            <w:r w:rsidRPr="00AC448B">
              <w:rPr>
                <w:rFonts w:asciiTheme="minorBidi" w:hAnsiTheme="minorBidi" w:cstheme="minorBidi"/>
                <w:sz w:val="20"/>
                <w:szCs w:val="20"/>
              </w:rPr>
              <w:instrText>h  \* MERGEFORMAT</w:instrText>
            </w:r>
            <w:r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אישור עסק בשליטת אשה</w:t>
            </w:r>
            <w:r w:rsidRPr="00AC448B">
              <w:rPr>
                <w:rFonts w:asciiTheme="minorBidi" w:hAnsiTheme="minorBidi" w:cstheme="minorBidi"/>
                <w:sz w:val="20"/>
                <w:szCs w:val="20"/>
                <w:rtl/>
              </w:rPr>
              <w:fldChar w:fldCharType="end"/>
            </w:r>
          </w:p>
        </w:tc>
        <w:tc>
          <w:tcPr>
            <w:tcW w:w="2268" w:type="dxa"/>
          </w:tcPr>
          <w:p w:rsidR="0015321C" w:rsidRPr="00AC448B" w:rsidRDefault="0015321C" w:rsidP="0015321C">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למלא ולחתום.</w:t>
            </w:r>
          </w:p>
          <w:p w:rsidR="0015321C" w:rsidRPr="00AC448B" w:rsidRDefault="0015321C" w:rsidP="0015321C">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נדרשת חתימת עורך-דין.</w:t>
            </w:r>
          </w:p>
        </w:tc>
      </w:tr>
      <w:tr w:rsidR="0015321C" w:rsidRPr="00AC448B" w:rsidTr="00006863">
        <w:trPr>
          <w:jc w:val="right"/>
        </w:trPr>
        <w:tc>
          <w:tcPr>
            <w:tcW w:w="1276" w:type="dxa"/>
          </w:tcPr>
          <w:p w:rsidR="0015321C" w:rsidRPr="00AC448B" w:rsidRDefault="0015321C" w:rsidP="0015321C">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נספח_נוהל_הגרלה</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טז'</w:t>
            </w:r>
            <w:r w:rsidRPr="00AC448B">
              <w:rPr>
                <w:rFonts w:asciiTheme="minorBidi" w:hAnsiTheme="minorBidi" w:cstheme="minorBidi"/>
                <w:sz w:val="20"/>
                <w:szCs w:val="20"/>
              </w:rPr>
              <w:fldChar w:fldCharType="end"/>
            </w:r>
          </w:p>
        </w:tc>
        <w:tc>
          <w:tcPr>
            <w:tcW w:w="5245" w:type="dxa"/>
          </w:tcPr>
          <w:p w:rsidR="0015321C" w:rsidRPr="00AC448B" w:rsidRDefault="0015321C" w:rsidP="0015321C">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נספח_נוהל_הגרלה_כותרת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נוהל הגרלה לבחירת הזוכה במכרז</w:t>
            </w:r>
            <w:r w:rsidRPr="00AC448B">
              <w:rPr>
                <w:rFonts w:asciiTheme="minorBidi" w:hAnsiTheme="minorBidi" w:cstheme="minorBidi"/>
                <w:sz w:val="20"/>
                <w:szCs w:val="20"/>
              </w:rPr>
              <w:fldChar w:fldCharType="end"/>
            </w:r>
          </w:p>
        </w:tc>
        <w:tc>
          <w:tcPr>
            <w:tcW w:w="2268" w:type="dxa"/>
          </w:tcPr>
          <w:p w:rsidR="0015321C" w:rsidRPr="00AC448B" w:rsidRDefault="0015321C" w:rsidP="0015321C">
            <w:pPr>
              <w:widowControl w:val="0"/>
              <w:spacing w:line="240" w:lineRule="auto"/>
              <w:jc w:val="left"/>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F8206F" w:rsidRPr="00AC448B" w:rsidTr="00006863">
        <w:trPr>
          <w:jc w:val="right"/>
        </w:trPr>
        <w:tc>
          <w:tcPr>
            <w:tcW w:w="1276" w:type="dxa"/>
          </w:tcPr>
          <w:p w:rsidR="00F8206F" w:rsidRPr="00AC448B" w:rsidRDefault="008F5708"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נספח_תצהיר_פנייה_פרטנית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כ'1</w:t>
            </w:r>
            <w:r w:rsidRPr="00AC448B">
              <w:rPr>
                <w:rFonts w:asciiTheme="minorBidi" w:hAnsiTheme="minorBidi" w:cstheme="minorBidi"/>
                <w:sz w:val="20"/>
                <w:szCs w:val="20"/>
              </w:rPr>
              <w:fldChar w:fldCharType="end"/>
            </w:r>
          </w:p>
        </w:tc>
        <w:tc>
          <w:tcPr>
            <w:tcW w:w="5245" w:type="dxa"/>
          </w:tcPr>
          <w:p w:rsidR="00F8206F" w:rsidRPr="00AC448B" w:rsidRDefault="008F5708"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נספח_תצהיר_פנייה_פרטנית_כותרת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תצהיר למתן שירותי הזנה</w:t>
            </w:r>
            <w:r w:rsidRPr="00AC448B">
              <w:rPr>
                <w:rFonts w:asciiTheme="minorBidi" w:hAnsiTheme="minorBidi" w:cstheme="minorBidi"/>
                <w:sz w:val="20"/>
                <w:szCs w:val="20"/>
              </w:rPr>
              <w:fldChar w:fldCharType="end"/>
            </w:r>
          </w:p>
        </w:tc>
        <w:tc>
          <w:tcPr>
            <w:tcW w:w="2268" w:type="dxa"/>
          </w:tcPr>
          <w:p w:rsidR="00F8206F" w:rsidRPr="00AC448B" w:rsidRDefault="00F8206F"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tc>
      </w:tr>
      <w:tr w:rsidR="00F8206F" w:rsidRPr="00AC448B" w:rsidTr="00006863">
        <w:trPr>
          <w:jc w:val="right"/>
        </w:trPr>
        <w:tc>
          <w:tcPr>
            <w:tcW w:w="1276" w:type="dxa"/>
          </w:tcPr>
          <w:p w:rsidR="00F8206F" w:rsidRPr="00AC448B" w:rsidRDefault="008F5708"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נספח_הצעת_מחיר</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כ'2</w:t>
            </w:r>
            <w:r w:rsidRPr="00AC448B">
              <w:rPr>
                <w:rFonts w:asciiTheme="minorBidi" w:hAnsiTheme="minorBidi" w:cstheme="minorBidi"/>
                <w:sz w:val="20"/>
                <w:szCs w:val="20"/>
              </w:rPr>
              <w:fldChar w:fldCharType="end"/>
            </w:r>
          </w:p>
        </w:tc>
        <w:tc>
          <w:tcPr>
            <w:tcW w:w="5245" w:type="dxa"/>
          </w:tcPr>
          <w:p w:rsidR="00F8206F" w:rsidRPr="00AC448B" w:rsidRDefault="008F5708"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נספח_הצעת_מחיר_כותרת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הצעת מחיר</w:t>
            </w:r>
            <w:r w:rsidRPr="00AC448B">
              <w:rPr>
                <w:rFonts w:asciiTheme="minorBidi" w:hAnsiTheme="minorBidi" w:cstheme="minorBidi"/>
                <w:sz w:val="20"/>
                <w:szCs w:val="20"/>
              </w:rPr>
              <w:fldChar w:fldCharType="end"/>
            </w:r>
          </w:p>
        </w:tc>
        <w:tc>
          <w:tcPr>
            <w:tcW w:w="2268" w:type="dxa"/>
          </w:tcPr>
          <w:p w:rsidR="00F8206F" w:rsidRPr="00AC448B" w:rsidRDefault="00F8206F" w:rsidP="00F8206F">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למלא ולחתום.</w:t>
            </w:r>
          </w:p>
        </w:tc>
      </w:tr>
      <w:tr w:rsidR="00995056" w:rsidRPr="00AC448B" w:rsidTr="00006863">
        <w:trPr>
          <w:jc w:val="right"/>
        </w:trPr>
        <w:tc>
          <w:tcPr>
            <w:tcW w:w="1276" w:type="dxa"/>
          </w:tcPr>
          <w:p w:rsidR="00995056" w:rsidRPr="00AC448B" w:rsidRDefault="00FE6A8E"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995056" w:rsidRPr="00AC448B">
              <w:rPr>
                <w:rFonts w:asciiTheme="minorBidi" w:hAnsiTheme="minorBidi" w:cstheme="minorBidi"/>
                <w:sz w:val="20"/>
                <w:szCs w:val="20"/>
                <w:rtl/>
              </w:rPr>
              <w:instrText xml:space="preserve"> </w:instrText>
            </w:r>
            <w:r w:rsidR="00995056" w:rsidRPr="00AC448B">
              <w:rPr>
                <w:rFonts w:asciiTheme="minorBidi" w:hAnsiTheme="minorBidi" w:cstheme="minorBidi"/>
                <w:sz w:val="20"/>
                <w:szCs w:val="20"/>
              </w:rPr>
              <w:instrText>REF</w:instrText>
            </w:r>
            <w:r w:rsidR="00995056" w:rsidRPr="00AC448B">
              <w:rPr>
                <w:rFonts w:asciiTheme="minorBidi" w:hAnsiTheme="minorBidi" w:cstheme="minorBidi"/>
                <w:sz w:val="20"/>
                <w:szCs w:val="20"/>
                <w:rtl/>
              </w:rPr>
              <w:instrText xml:space="preserve"> נספח_הסכם \</w:instrText>
            </w:r>
            <w:r w:rsidR="00995056" w:rsidRPr="00AC448B">
              <w:rPr>
                <w:rFonts w:asciiTheme="minorBidi" w:hAnsiTheme="minorBidi" w:cstheme="minorBidi"/>
                <w:sz w:val="20"/>
                <w:szCs w:val="20"/>
              </w:rPr>
              <w:instrText>h</w:instrText>
            </w:r>
            <w:r w:rsidR="00995056"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נספח כ'3</w:t>
            </w:r>
            <w:r w:rsidRPr="00AC448B">
              <w:rPr>
                <w:rFonts w:asciiTheme="minorBidi" w:hAnsiTheme="minorBidi" w:cstheme="minorBidi"/>
                <w:sz w:val="20"/>
                <w:szCs w:val="20"/>
                <w:rtl/>
              </w:rPr>
              <w:fldChar w:fldCharType="end"/>
            </w:r>
          </w:p>
        </w:tc>
        <w:tc>
          <w:tcPr>
            <w:tcW w:w="5245" w:type="dxa"/>
          </w:tcPr>
          <w:p w:rsidR="00995056" w:rsidRPr="00AC448B" w:rsidRDefault="00FE6A8E"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995056" w:rsidRPr="00AC448B">
              <w:rPr>
                <w:rFonts w:asciiTheme="minorBidi" w:hAnsiTheme="minorBidi" w:cstheme="minorBidi"/>
                <w:sz w:val="20"/>
                <w:szCs w:val="20"/>
                <w:rtl/>
              </w:rPr>
              <w:instrText xml:space="preserve"> </w:instrText>
            </w:r>
            <w:r w:rsidR="00995056" w:rsidRPr="00AC448B">
              <w:rPr>
                <w:rFonts w:asciiTheme="minorBidi" w:hAnsiTheme="minorBidi" w:cstheme="minorBidi"/>
                <w:sz w:val="20"/>
                <w:szCs w:val="20"/>
              </w:rPr>
              <w:instrText>REF</w:instrText>
            </w:r>
            <w:r w:rsidR="00995056" w:rsidRPr="00AC448B">
              <w:rPr>
                <w:rFonts w:asciiTheme="minorBidi" w:hAnsiTheme="minorBidi" w:cstheme="minorBidi"/>
                <w:sz w:val="20"/>
                <w:szCs w:val="20"/>
                <w:rtl/>
              </w:rPr>
              <w:instrText xml:space="preserve"> נספח_הסכם_כותרת \</w:instrText>
            </w:r>
            <w:r w:rsidR="00995056" w:rsidRPr="00AC448B">
              <w:rPr>
                <w:rFonts w:asciiTheme="minorBidi" w:hAnsiTheme="minorBidi" w:cstheme="minorBidi"/>
                <w:sz w:val="20"/>
                <w:szCs w:val="20"/>
              </w:rPr>
              <w:instrText>h</w:instrText>
            </w:r>
            <w:r w:rsidR="00995056"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hint="cs"/>
                <w:sz w:val="20"/>
                <w:szCs w:val="20"/>
                <w:rtl/>
              </w:rPr>
              <w:t>נספח</w:t>
            </w:r>
            <w:r w:rsidR="002E7D6C" w:rsidRPr="002E7D6C">
              <w:rPr>
                <w:rFonts w:asciiTheme="minorBidi" w:hAnsiTheme="minorBidi" w:cstheme="minorBidi"/>
                <w:sz w:val="20"/>
                <w:szCs w:val="20"/>
                <w:rtl/>
              </w:rPr>
              <w:t xml:space="preserve"> התקשרו</w:t>
            </w:r>
            <w:r w:rsidR="002E7D6C" w:rsidRPr="002E7D6C">
              <w:rPr>
                <w:rFonts w:asciiTheme="minorBidi" w:hAnsiTheme="minorBidi" w:cstheme="minorBidi" w:hint="cs"/>
                <w:sz w:val="20"/>
                <w:szCs w:val="20"/>
                <w:rtl/>
              </w:rPr>
              <w:t>ת</w:t>
            </w:r>
            <w:r w:rsidR="002E7D6C" w:rsidRPr="00AC448B">
              <w:rPr>
                <w:rFonts w:asciiTheme="minorBidi" w:hAnsiTheme="minorBidi" w:cstheme="minorBidi" w:hint="cs"/>
                <w:rtl/>
              </w:rPr>
              <w:t xml:space="preserve"> להסכם מסגרת בעקבות פנייה פרטני</w:t>
            </w:r>
            <w:r w:rsidR="002E7D6C" w:rsidRPr="00AC448B">
              <w:rPr>
                <w:rFonts w:asciiTheme="minorBidi" w:hAnsiTheme="minorBidi" w:cstheme="minorBidi"/>
                <w:rtl/>
              </w:rPr>
              <w:t>ת</w:t>
            </w:r>
            <w:r w:rsidRPr="00AC448B">
              <w:rPr>
                <w:rFonts w:asciiTheme="minorBidi" w:hAnsiTheme="minorBidi" w:cstheme="minorBidi"/>
                <w:sz w:val="20"/>
                <w:szCs w:val="20"/>
                <w:rtl/>
              </w:rPr>
              <w:fldChar w:fldCharType="end"/>
            </w:r>
          </w:p>
        </w:tc>
        <w:tc>
          <w:tcPr>
            <w:tcW w:w="2268" w:type="dxa"/>
          </w:tcPr>
          <w:p w:rsidR="00995056" w:rsidRPr="00AC448B" w:rsidRDefault="00995056"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995056" w:rsidRPr="00AC448B" w:rsidTr="00006863">
        <w:trPr>
          <w:jc w:val="right"/>
        </w:trPr>
        <w:tc>
          <w:tcPr>
            <w:tcW w:w="1276" w:type="dxa"/>
          </w:tcPr>
          <w:p w:rsidR="00995056" w:rsidRPr="00AC448B" w:rsidRDefault="00FE6A8E"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995056" w:rsidRPr="00AC448B">
              <w:rPr>
                <w:rFonts w:asciiTheme="minorBidi" w:hAnsiTheme="minorBidi" w:cstheme="minorBidi"/>
                <w:sz w:val="20"/>
                <w:szCs w:val="20"/>
                <w:rtl/>
              </w:rPr>
              <w:instrText xml:space="preserve"> </w:instrText>
            </w:r>
            <w:r w:rsidR="00995056" w:rsidRPr="00AC448B">
              <w:rPr>
                <w:rFonts w:asciiTheme="minorBidi" w:hAnsiTheme="minorBidi" w:cstheme="minorBidi"/>
                <w:sz w:val="20"/>
                <w:szCs w:val="20"/>
              </w:rPr>
              <w:instrText>REF</w:instrText>
            </w:r>
            <w:r w:rsidR="00995056" w:rsidRPr="00AC448B">
              <w:rPr>
                <w:rFonts w:asciiTheme="minorBidi" w:hAnsiTheme="minorBidi" w:cstheme="minorBidi"/>
                <w:sz w:val="20"/>
                <w:szCs w:val="20"/>
                <w:rtl/>
              </w:rPr>
              <w:instrText xml:space="preserve"> נספח_פורטל_ספקים \</w:instrText>
            </w:r>
            <w:r w:rsidR="00995056" w:rsidRPr="00AC448B">
              <w:rPr>
                <w:rFonts w:asciiTheme="minorBidi" w:hAnsiTheme="minorBidi" w:cstheme="minorBidi"/>
                <w:sz w:val="20"/>
                <w:szCs w:val="20"/>
              </w:rPr>
              <w:instrText>h</w:instrText>
            </w:r>
            <w:r w:rsidR="00995056"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נספח כ'3א</w:t>
            </w:r>
            <w:r w:rsidRPr="00AC448B">
              <w:rPr>
                <w:rFonts w:asciiTheme="minorBidi" w:hAnsiTheme="minorBidi" w:cstheme="minorBidi"/>
                <w:sz w:val="20"/>
                <w:szCs w:val="20"/>
                <w:rtl/>
              </w:rPr>
              <w:fldChar w:fldCharType="end"/>
            </w:r>
          </w:p>
        </w:tc>
        <w:tc>
          <w:tcPr>
            <w:tcW w:w="5245" w:type="dxa"/>
          </w:tcPr>
          <w:p w:rsidR="00995056" w:rsidRPr="00AC448B" w:rsidRDefault="00FE6A8E"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995056" w:rsidRPr="00AC448B">
              <w:rPr>
                <w:rFonts w:asciiTheme="minorBidi" w:hAnsiTheme="minorBidi" w:cstheme="minorBidi"/>
                <w:sz w:val="20"/>
                <w:szCs w:val="20"/>
                <w:rtl/>
              </w:rPr>
              <w:instrText xml:space="preserve"> </w:instrText>
            </w:r>
            <w:r w:rsidR="00995056" w:rsidRPr="00AC448B">
              <w:rPr>
                <w:rFonts w:asciiTheme="minorBidi" w:hAnsiTheme="minorBidi" w:cstheme="minorBidi"/>
                <w:sz w:val="20"/>
                <w:szCs w:val="20"/>
              </w:rPr>
              <w:instrText>REF</w:instrText>
            </w:r>
            <w:r w:rsidR="00995056" w:rsidRPr="00AC448B">
              <w:rPr>
                <w:rFonts w:asciiTheme="minorBidi" w:hAnsiTheme="minorBidi" w:cstheme="minorBidi"/>
                <w:sz w:val="20"/>
                <w:szCs w:val="20"/>
                <w:rtl/>
              </w:rPr>
              <w:instrText xml:space="preserve"> נספח_פורטל_ספקים_כותרת \</w:instrText>
            </w:r>
            <w:r w:rsidR="00995056" w:rsidRPr="00AC448B">
              <w:rPr>
                <w:rFonts w:asciiTheme="minorBidi" w:hAnsiTheme="minorBidi" w:cstheme="minorBidi"/>
                <w:sz w:val="20"/>
                <w:szCs w:val="20"/>
              </w:rPr>
              <w:instrText>h</w:instrText>
            </w:r>
            <w:r w:rsidR="00995056"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חוזה שימוש בפורטל הספקים</w:t>
            </w:r>
            <w:r w:rsidRPr="00AC448B">
              <w:rPr>
                <w:rFonts w:asciiTheme="minorBidi" w:hAnsiTheme="minorBidi" w:cstheme="minorBidi"/>
                <w:sz w:val="20"/>
                <w:szCs w:val="20"/>
                <w:rtl/>
              </w:rPr>
              <w:fldChar w:fldCharType="end"/>
            </w:r>
          </w:p>
        </w:tc>
        <w:tc>
          <w:tcPr>
            <w:tcW w:w="2268" w:type="dxa"/>
          </w:tcPr>
          <w:p w:rsidR="00995056" w:rsidRPr="00AC448B" w:rsidRDefault="00995056"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995056" w:rsidRPr="00AC448B" w:rsidTr="00006863">
        <w:trPr>
          <w:jc w:val="right"/>
        </w:trPr>
        <w:tc>
          <w:tcPr>
            <w:tcW w:w="1276" w:type="dxa"/>
          </w:tcPr>
          <w:p w:rsidR="00995056" w:rsidRPr="00AC448B" w:rsidRDefault="00FE6A8E"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995056" w:rsidRPr="00AC448B">
              <w:rPr>
                <w:rFonts w:asciiTheme="minorBidi" w:hAnsiTheme="minorBidi" w:cstheme="minorBidi"/>
                <w:sz w:val="20"/>
                <w:szCs w:val="20"/>
                <w:rtl/>
              </w:rPr>
              <w:instrText xml:space="preserve"> </w:instrText>
            </w:r>
            <w:r w:rsidR="00995056" w:rsidRPr="00AC448B">
              <w:rPr>
                <w:rFonts w:asciiTheme="minorBidi" w:hAnsiTheme="minorBidi" w:cstheme="minorBidi"/>
                <w:sz w:val="20"/>
                <w:szCs w:val="20"/>
              </w:rPr>
              <w:instrText>REF</w:instrText>
            </w:r>
            <w:r w:rsidR="00995056" w:rsidRPr="00AC448B">
              <w:rPr>
                <w:rFonts w:asciiTheme="minorBidi" w:hAnsiTheme="minorBidi" w:cstheme="minorBidi"/>
                <w:sz w:val="20"/>
                <w:szCs w:val="20"/>
                <w:rtl/>
              </w:rPr>
              <w:instrText xml:space="preserve"> נספח_פירוט_קביעת_הצמדה \</w:instrText>
            </w:r>
            <w:r w:rsidR="00995056" w:rsidRPr="00AC448B">
              <w:rPr>
                <w:rFonts w:asciiTheme="minorBidi" w:hAnsiTheme="minorBidi" w:cstheme="minorBidi"/>
                <w:sz w:val="20"/>
                <w:szCs w:val="20"/>
              </w:rPr>
              <w:instrText>h</w:instrText>
            </w:r>
            <w:r w:rsidR="00995056"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נספח כ'3ב</w:t>
            </w:r>
            <w:r w:rsidRPr="00AC448B">
              <w:rPr>
                <w:rFonts w:asciiTheme="minorBidi" w:hAnsiTheme="minorBidi" w:cstheme="minorBidi"/>
                <w:sz w:val="20"/>
                <w:szCs w:val="20"/>
                <w:rtl/>
              </w:rPr>
              <w:fldChar w:fldCharType="end"/>
            </w:r>
          </w:p>
        </w:tc>
        <w:tc>
          <w:tcPr>
            <w:tcW w:w="5245" w:type="dxa"/>
          </w:tcPr>
          <w:p w:rsidR="00995056" w:rsidRPr="00AC448B" w:rsidRDefault="00FE6A8E" w:rsidP="001D0746">
            <w:pPr>
              <w:widowControl w:val="0"/>
              <w:tabs>
                <w:tab w:val="left" w:pos="1955"/>
              </w:tabs>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995056" w:rsidRPr="00AC448B">
              <w:rPr>
                <w:rFonts w:asciiTheme="minorBidi" w:hAnsiTheme="minorBidi" w:cstheme="minorBidi"/>
                <w:sz w:val="20"/>
                <w:szCs w:val="20"/>
                <w:rtl/>
              </w:rPr>
              <w:instrText xml:space="preserve"> </w:instrText>
            </w:r>
            <w:r w:rsidR="00995056" w:rsidRPr="00AC448B">
              <w:rPr>
                <w:rFonts w:asciiTheme="minorBidi" w:hAnsiTheme="minorBidi" w:cstheme="minorBidi"/>
                <w:sz w:val="20"/>
                <w:szCs w:val="20"/>
              </w:rPr>
              <w:instrText>REF</w:instrText>
            </w:r>
            <w:r w:rsidR="00995056" w:rsidRPr="00AC448B">
              <w:rPr>
                <w:rFonts w:asciiTheme="minorBidi" w:hAnsiTheme="minorBidi" w:cstheme="minorBidi"/>
                <w:sz w:val="20"/>
                <w:szCs w:val="20"/>
                <w:rtl/>
              </w:rPr>
              <w:instrText xml:space="preserve"> נספח_פירוט_קביעת_הצמדה_כותרת \</w:instrText>
            </w:r>
            <w:r w:rsidR="00995056" w:rsidRPr="00AC448B">
              <w:rPr>
                <w:rFonts w:asciiTheme="minorBidi" w:hAnsiTheme="minorBidi" w:cstheme="minorBidi"/>
                <w:sz w:val="20"/>
                <w:szCs w:val="20"/>
              </w:rPr>
              <w:instrText>h</w:instrText>
            </w:r>
            <w:r w:rsidR="00995056"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נספח הצמדה</w:t>
            </w:r>
            <w:r w:rsidRPr="00AC448B">
              <w:rPr>
                <w:rFonts w:asciiTheme="minorBidi" w:hAnsiTheme="minorBidi" w:cstheme="minorBidi"/>
                <w:sz w:val="20"/>
                <w:szCs w:val="20"/>
                <w:rtl/>
              </w:rPr>
              <w:fldChar w:fldCharType="end"/>
            </w:r>
          </w:p>
        </w:tc>
        <w:tc>
          <w:tcPr>
            <w:tcW w:w="2268" w:type="dxa"/>
          </w:tcPr>
          <w:p w:rsidR="00995056" w:rsidRPr="00AC448B" w:rsidRDefault="00995056"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995056" w:rsidRPr="00AC448B" w:rsidTr="00006863">
        <w:trPr>
          <w:jc w:val="right"/>
        </w:trPr>
        <w:tc>
          <w:tcPr>
            <w:tcW w:w="1276" w:type="dxa"/>
          </w:tcPr>
          <w:p w:rsidR="00995056" w:rsidRPr="00AC448B" w:rsidRDefault="008F5708"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נספח_ערבות_ביצוע</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כ'3ג</w:t>
            </w:r>
            <w:r w:rsidRPr="00AC448B">
              <w:rPr>
                <w:rFonts w:asciiTheme="minorBidi" w:hAnsiTheme="minorBidi" w:cstheme="minorBidi"/>
                <w:sz w:val="20"/>
                <w:szCs w:val="20"/>
              </w:rPr>
              <w:fldChar w:fldCharType="end"/>
            </w:r>
          </w:p>
        </w:tc>
        <w:tc>
          <w:tcPr>
            <w:tcW w:w="5245" w:type="dxa"/>
          </w:tcPr>
          <w:p w:rsidR="00995056" w:rsidRPr="00AC448B" w:rsidRDefault="008F5708"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נספח_ערבות_ביצוע_כותרת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 xml:space="preserve">כתב ערבות </w:t>
            </w:r>
            <w:r w:rsidR="002E7D6C" w:rsidRPr="002E7D6C">
              <w:rPr>
                <w:rFonts w:asciiTheme="minorBidi" w:hAnsiTheme="minorBidi" w:cstheme="minorBidi"/>
                <w:b/>
                <w:bCs/>
                <w:sz w:val="20"/>
                <w:szCs w:val="20"/>
                <w:rtl/>
              </w:rPr>
              <w:t>ביצוע</w:t>
            </w:r>
            <w:r w:rsidRPr="00AC448B">
              <w:rPr>
                <w:rFonts w:asciiTheme="minorBidi" w:hAnsiTheme="minorBidi" w:cstheme="minorBidi"/>
                <w:sz w:val="20"/>
                <w:szCs w:val="20"/>
              </w:rPr>
              <w:fldChar w:fldCharType="end"/>
            </w:r>
          </w:p>
        </w:tc>
        <w:tc>
          <w:tcPr>
            <w:tcW w:w="2268" w:type="dxa"/>
          </w:tcPr>
          <w:p w:rsidR="00995056" w:rsidRPr="00AC448B" w:rsidRDefault="00995056"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995056" w:rsidRPr="00AC448B" w:rsidTr="00006863">
        <w:trPr>
          <w:jc w:val="right"/>
        </w:trPr>
        <w:tc>
          <w:tcPr>
            <w:tcW w:w="1276" w:type="dxa"/>
          </w:tcPr>
          <w:p w:rsidR="00995056" w:rsidRPr="00AC448B" w:rsidRDefault="008F5708"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נספח_ביטוחים</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נספח כ'3ד</w:t>
            </w:r>
            <w:r w:rsidRPr="00AC448B">
              <w:rPr>
                <w:rFonts w:asciiTheme="minorBidi" w:hAnsiTheme="minorBidi" w:cstheme="minorBidi"/>
                <w:sz w:val="20"/>
                <w:szCs w:val="20"/>
              </w:rPr>
              <w:fldChar w:fldCharType="end"/>
            </w:r>
          </w:p>
        </w:tc>
        <w:tc>
          <w:tcPr>
            <w:tcW w:w="5245" w:type="dxa"/>
          </w:tcPr>
          <w:p w:rsidR="00995056" w:rsidRPr="00AC448B" w:rsidRDefault="008F5708"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Pr>
              <w:fldChar w:fldCharType="begin"/>
            </w:r>
            <w:r w:rsidRPr="00AC448B">
              <w:rPr>
                <w:rFonts w:asciiTheme="minorBidi" w:hAnsiTheme="minorBidi" w:cstheme="minorBidi"/>
                <w:sz w:val="20"/>
                <w:szCs w:val="20"/>
              </w:rPr>
              <w:instrText xml:space="preserve"> REF </w:instrText>
            </w:r>
            <w:r w:rsidRPr="00AC448B">
              <w:rPr>
                <w:rFonts w:asciiTheme="minorBidi" w:hAnsiTheme="minorBidi" w:cstheme="minorBidi"/>
                <w:sz w:val="20"/>
                <w:szCs w:val="20"/>
                <w:rtl/>
              </w:rPr>
              <w:instrText>נספח_ביטוחים_כותרת</w:instrText>
            </w:r>
            <w:r w:rsidRPr="00AC448B">
              <w:rPr>
                <w:rFonts w:asciiTheme="minorBidi" w:hAnsiTheme="minorBidi" w:cstheme="minorBidi"/>
                <w:sz w:val="20"/>
                <w:szCs w:val="20"/>
              </w:rPr>
              <w:instrText xml:space="preserve"> \h  \* MERGEFORMAT </w:instrText>
            </w:r>
            <w:r w:rsidRPr="00AC448B">
              <w:rPr>
                <w:rFonts w:asciiTheme="minorBidi" w:hAnsiTheme="minorBidi" w:cstheme="minorBidi"/>
                <w:sz w:val="20"/>
                <w:szCs w:val="20"/>
              </w:rPr>
            </w:r>
            <w:r w:rsidRPr="00AC448B">
              <w:rPr>
                <w:rFonts w:asciiTheme="minorBidi" w:hAnsiTheme="minorBidi" w:cstheme="minorBidi"/>
                <w:sz w:val="20"/>
                <w:szCs w:val="20"/>
              </w:rPr>
              <w:fldChar w:fldCharType="separate"/>
            </w:r>
            <w:r w:rsidR="002E7D6C" w:rsidRPr="002E7D6C">
              <w:rPr>
                <w:rFonts w:asciiTheme="minorBidi" w:hAnsiTheme="minorBidi" w:cstheme="minorBidi"/>
                <w:sz w:val="20"/>
                <w:szCs w:val="20"/>
                <w:rtl/>
              </w:rPr>
              <w:t>אישור בדבר קיום ביטוחים</w:t>
            </w:r>
            <w:r w:rsidRPr="00AC448B">
              <w:rPr>
                <w:rFonts w:asciiTheme="minorBidi" w:hAnsiTheme="minorBidi" w:cstheme="minorBidi"/>
                <w:sz w:val="20"/>
                <w:szCs w:val="20"/>
              </w:rPr>
              <w:fldChar w:fldCharType="end"/>
            </w:r>
          </w:p>
        </w:tc>
        <w:tc>
          <w:tcPr>
            <w:tcW w:w="2268" w:type="dxa"/>
          </w:tcPr>
          <w:p w:rsidR="00995056" w:rsidRPr="00AC448B" w:rsidRDefault="00995056"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B76F84" w:rsidRPr="00AC448B" w:rsidTr="00006863">
        <w:trPr>
          <w:jc w:val="right"/>
        </w:trPr>
        <w:tc>
          <w:tcPr>
            <w:tcW w:w="1276" w:type="dxa"/>
          </w:tcPr>
          <w:p w:rsidR="00B76F84" w:rsidRPr="00AC448B" w:rsidDel="00D21D3A" w:rsidRDefault="00FE6A8E"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B76F84" w:rsidRPr="00AC448B">
              <w:rPr>
                <w:rFonts w:asciiTheme="minorBidi" w:hAnsiTheme="minorBidi" w:cstheme="minorBidi"/>
                <w:sz w:val="20"/>
                <w:szCs w:val="20"/>
                <w:rtl/>
              </w:rPr>
              <w:instrText xml:space="preserve"> </w:instrText>
            </w:r>
            <w:r w:rsidR="00B76F84" w:rsidRPr="00AC448B">
              <w:rPr>
                <w:rFonts w:asciiTheme="minorBidi" w:hAnsiTheme="minorBidi" w:cstheme="minorBidi"/>
                <w:sz w:val="20"/>
                <w:szCs w:val="20"/>
              </w:rPr>
              <w:instrText>REF</w:instrText>
            </w:r>
            <w:r w:rsidR="00B76F84" w:rsidRPr="00AC448B">
              <w:rPr>
                <w:rFonts w:asciiTheme="minorBidi" w:hAnsiTheme="minorBidi" w:cstheme="minorBidi"/>
                <w:sz w:val="20"/>
                <w:szCs w:val="20"/>
                <w:rtl/>
              </w:rPr>
              <w:instrText xml:space="preserve"> נספח_הארכת_התקשרות \</w:instrText>
            </w:r>
            <w:r w:rsidR="00B76F84" w:rsidRPr="00AC448B">
              <w:rPr>
                <w:rFonts w:asciiTheme="minorBidi" w:hAnsiTheme="minorBidi" w:cstheme="minorBidi"/>
                <w:sz w:val="20"/>
                <w:szCs w:val="20"/>
              </w:rPr>
              <w:instrText>h</w:instrText>
            </w:r>
            <w:r w:rsidR="00B76F84"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נספח כ'3ה</w:t>
            </w:r>
            <w:r w:rsidRPr="00AC448B">
              <w:rPr>
                <w:rFonts w:asciiTheme="minorBidi" w:hAnsiTheme="minorBidi" w:cstheme="minorBidi"/>
                <w:sz w:val="20"/>
                <w:szCs w:val="20"/>
                <w:rtl/>
              </w:rPr>
              <w:fldChar w:fldCharType="end"/>
            </w:r>
          </w:p>
        </w:tc>
        <w:tc>
          <w:tcPr>
            <w:tcW w:w="5245" w:type="dxa"/>
          </w:tcPr>
          <w:p w:rsidR="00B76F84" w:rsidRPr="00AC448B" w:rsidRDefault="00FE6A8E" w:rsidP="00B76F84">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fldChar w:fldCharType="begin"/>
            </w:r>
            <w:r w:rsidR="00B76F84" w:rsidRPr="00AC448B">
              <w:rPr>
                <w:rFonts w:asciiTheme="minorBidi" w:hAnsiTheme="minorBidi" w:cstheme="minorBidi"/>
                <w:sz w:val="20"/>
                <w:szCs w:val="20"/>
                <w:rtl/>
              </w:rPr>
              <w:instrText xml:space="preserve"> </w:instrText>
            </w:r>
            <w:r w:rsidR="00B76F84" w:rsidRPr="00AC448B">
              <w:rPr>
                <w:rFonts w:asciiTheme="minorBidi" w:hAnsiTheme="minorBidi" w:cstheme="minorBidi"/>
                <w:sz w:val="20"/>
                <w:szCs w:val="20"/>
              </w:rPr>
              <w:instrText>REF</w:instrText>
            </w:r>
            <w:r w:rsidR="00B76F84" w:rsidRPr="00AC448B">
              <w:rPr>
                <w:rFonts w:asciiTheme="minorBidi" w:hAnsiTheme="minorBidi" w:cstheme="minorBidi"/>
                <w:sz w:val="20"/>
                <w:szCs w:val="20"/>
                <w:rtl/>
              </w:rPr>
              <w:instrText xml:space="preserve"> נספח_הארכת_התקשרות_כותרת \</w:instrText>
            </w:r>
            <w:r w:rsidR="00B76F84" w:rsidRPr="00AC448B">
              <w:rPr>
                <w:rFonts w:asciiTheme="minorBidi" w:hAnsiTheme="minorBidi" w:cstheme="minorBidi"/>
                <w:sz w:val="20"/>
                <w:szCs w:val="20"/>
              </w:rPr>
              <w:instrText>h</w:instrText>
            </w:r>
            <w:r w:rsidR="00B76F84" w:rsidRPr="00AC448B">
              <w:rPr>
                <w:rFonts w:asciiTheme="minorBidi" w:hAnsiTheme="minorBidi" w:cstheme="minorBidi"/>
                <w:sz w:val="20"/>
                <w:szCs w:val="20"/>
                <w:rtl/>
              </w:rPr>
              <w:instrText xml:space="preserve"> </w:instrText>
            </w:r>
            <w:r w:rsidR="0088119A" w:rsidRPr="00AC448B">
              <w:rPr>
                <w:rFonts w:asciiTheme="minorBidi" w:hAnsiTheme="minorBidi" w:cstheme="minorBidi"/>
                <w:sz w:val="20"/>
                <w:szCs w:val="20"/>
                <w:rtl/>
              </w:rPr>
              <w:instrText xml:space="preserve"> \* </w:instrText>
            </w:r>
            <w:r w:rsidR="0088119A" w:rsidRPr="00AC448B">
              <w:rPr>
                <w:rFonts w:asciiTheme="minorBidi" w:hAnsiTheme="minorBidi" w:cstheme="minorBidi"/>
                <w:sz w:val="20"/>
                <w:szCs w:val="20"/>
              </w:rPr>
              <w:instrText>MERGEFORMAT</w:instrText>
            </w:r>
            <w:r w:rsidR="0088119A" w:rsidRPr="00AC448B">
              <w:rPr>
                <w:rFonts w:asciiTheme="minorBidi" w:hAnsiTheme="minorBidi" w:cstheme="minorBidi"/>
                <w:sz w:val="20"/>
                <w:szCs w:val="20"/>
                <w:rtl/>
              </w:rPr>
              <w:instrText xml:space="preserve"> </w:instrText>
            </w:r>
            <w:r w:rsidRPr="00AC448B">
              <w:rPr>
                <w:rFonts w:asciiTheme="minorBidi" w:hAnsiTheme="minorBidi" w:cstheme="minorBidi"/>
                <w:sz w:val="20"/>
                <w:szCs w:val="20"/>
                <w:rtl/>
              </w:rPr>
            </w:r>
            <w:r w:rsidRPr="00AC448B">
              <w:rPr>
                <w:rFonts w:asciiTheme="minorBidi" w:hAnsiTheme="minorBidi" w:cstheme="minorBidi"/>
                <w:sz w:val="20"/>
                <w:szCs w:val="20"/>
                <w:rtl/>
              </w:rPr>
              <w:fldChar w:fldCharType="separate"/>
            </w:r>
            <w:r w:rsidR="002E7D6C" w:rsidRPr="002E7D6C">
              <w:rPr>
                <w:rFonts w:asciiTheme="minorBidi" w:hAnsiTheme="minorBidi" w:cstheme="minorBidi"/>
                <w:sz w:val="20"/>
                <w:szCs w:val="20"/>
                <w:rtl/>
              </w:rPr>
              <w:t>התחייבות להארכת התקשרות</w:t>
            </w:r>
            <w:r w:rsidRPr="00AC448B">
              <w:rPr>
                <w:rFonts w:asciiTheme="minorBidi" w:hAnsiTheme="minorBidi" w:cstheme="minorBidi"/>
                <w:sz w:val="20"/>
                <w:szCs w:val="20"/>
                <w:rtl/>
              </w:rPr>
              <w:fldChar w:fldCharType="end"/>
            </w:r>
            <w:r w:rsidR="00B76F84" w:rsidRPr="00AC448B">
              <w:rPr>
                <w:rFonts w:asciiTheme="minorBidi" w:hAnsiTheme="minorBidi" w:cstheme="minorBidi"/>
                <w:sz w:val="20"/>
                <w:szCs w:val="20"/>
                <w:rtl/>
              </w:rPr>
              <w:t xml:space="preserve"> </w:t>
            </w:r>
          </w:p>
        </w:tc>
        <w:tc>
          <w:tcPr>
            <w:tcW w:w="2268" w:type="dxa"/>
          </w:tcPr>
          <w:p w:rsidR="00B76F84" w:rsidRPr="00AC448B" w:rsidRDefault="00B76F84"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r w:rsidR="00995056" w:rsidRPr="00AC448B" w:rsidTr="00006863">
        <w:trPr>
          <w:jc w:val="right"/>
        </w:trPr>
        <w:tc>
          <w:tcPr>
            <w:tcW w:w="1276" w:type="dxa"/>
          </w:tcPr>
          <w:p w:rsidR="00995056" w:rsidRPr="00AC448B" w:rsidRDefault="00A26CC7" w:rsidP="0015321C">
            <w:pPr>
              <w:widowControl w:val="0"/>
              <w:spacing w:line="240" w:lineRule="auto"/>
              <w:rPr>
                <w:rFonts w:asciiTheme="minorBidi" w:hAnsiTheme="minorBidi" w:cstheme="minorBidi"/>
                <w:sz w:val="20"/>
                <w:szCs w:val="20"/>
                <w:rtl/>
              </w:rPr>
            </w:pPr>
            <w:bookmarkStart w:id="577" w:name="נספח_שאלות_הבהרה_פרטנית"/>
            <w:r w:rsidRPr="00AC448B">
              <w:rPr>
                <w:rFonts w:asciiTheme="minorBidi" w:hAnsiTheme="minorBidi" w:cstheme="minorBidi"/>
                <w:sz w:val="20"/>
                <w:szCs w:val="20"/>
                <w:rtl/>
              </w:rPr>
              <w:t>נספח כ</w:t>
            </w:r>
            <w:r w:rsidR="0015321C" w:rsidRPr="00AC448B">
              <w:rPr>
                <w:rFonts w:asciiTheme="minorBidi" w:hAnsiTheme="minorBidi" w:cstheme="minorBidi"/>
                <w:sz w:val="20"/>
                <w:szCs w:val="20"/>
                <w:rtl/>
              </w:rPr>
              <w:t>ב</w:t>
            </w:r>
            <w:r w:rsidR="00995056" w:rsidRPr="00AC448B">
              <w:rPr>
                <w:rFonts w:asciiTheme="minorBidi" w:hAnsiTheme="minorBidi" w:cstheme="minorBidi"/>
                <w:sz w:val="20"/>
                <w:szCs w:val="20"/>
                <w:rtl/>
              </w:rPr>
              <w:t>'</w:t>
            </w:r>
            <w:bookmarkEnd w:id="577"/>
          </w:p>
        </w:tc>
        <w:tc>
          <w:tcPr>
            <w:tcW w:w="5245" w:type="dxa"/>
          </w:tcPr>
          <w:p w:rsidR="00995056" w:rsidRPr="00AC448B" w:rsidRDefault="00995056"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 xml:space="preserve">מסמך תשובות לשאלות הבהרה </w:t>
            </w:r>
            <w:r w:rsidR="00A26CC7" w:rsidRPr="00AC448B">
              <w:rPr>
                <w:rFonts w:asciiTheme="minorBidi" w:hAnsiTheme="minorBidi" w:cstheme="minorBidi"/>
                <w:sz w:val="20"/>
                <w:szCs w:val="20"/>
                <w:rtl/>
              </w:rPr>
              <w:t xml:space="preserve">לפנייה הפרטנית </w:t>
            </w:r>
            <w:r w:rsidRPr="00AC448B">
              <w:rPr>
                <w:rFonts w:asciiTheme="minorBidi" w:hAnsiTheme="minorBidi" w:cstheme="minorBidi"/>
                <w:sz w:val="20"/>
                <w:szCs w:val="20"/>
                <w:rtl/>
              </w:rPr>
              <w:t>שהופץ על ידי המשרד</w:t>
            </w:r>
          </w:p>
        </w:tc>
        <w:tc>
          <w:tcPr>
            <w:tcW w:w="2268" w:type="dxa"/>
          </w:tcPr>
          <w:p w:rsidR="00995056" w:rsidRPr="00AC448B" w:rsidRDefault="00995056" w:rsidP="00995056">
            <w:pPr>
              <w:widowControl w:val="0"/>
              <w:spacing w:line="240" w:lineRule="auto"/>
              <w:rPr>
                <w:rFonts w:asciiTheme="minorBidi" w:hAnsiTheme="minorBidi" w:cstheme="minorBidi"/>
                <w:sz w:val="20"/>
                <w:szCs w:val="20"/>
                <w:rtl/>
              </w:rPr>
            </w:pPr>
            <w:r w:rsidRPr="00AC448B">
              <w:rPr>
                <w:rFonts w:asciiTheme="minorBidi" w:hAnsiTheme="minorBidi" w:cstheme="minorBidi"/>
                <w:sz w:val="20"/>
                <w:szCs w:val="20"/>
                <w:rtl/>
              </w:rPr>
              <w:t>יש לחתום.</w:t>
            </w:r>
          </w:p>
        </w:tc>
      </w:tr>
    </w:tbl>
    <w:p w:rsidR="00107073" w:rsidRPr="00AC448B" w:rsidRDefault="00107073" w:rsidP="00107073">
      <w:pPr>
        <w:ind w:left="282"/>
        <w:rPr>
          <w:rFonts w:asciiTheme="minorBidi" w:hAnsiTheme="minorBidi" w:cstheme="minorBidi"/>
        </w:rPr>
      </w:pPr>
      <w:r w:rsidRPr="00AC448B">
        <w:rPr>
          <w:rFonts w:asciiTheme="minorBidi" w:hAnsiTheme="minorBidi" w:cstheme="minorBidi"/>
          <w:rtl/>
        </w:rPr>
        <w:t>המציע מתבקש לצרף את המסמכים בסדר הרשום בטבלה.</w:t>
      </w:r>
    </w:p>
    <w:p w:rsidR="00575B41" w:rsidRPr="00AC448B" w:rsidRDefault="00575B41" w:rsidP="00EA0033">
      <w:pPr>
        <w:rPr>
          <w:rtl/>
        </w:rPr>
        <w:sectPr w:rsidR="00575B41" w:rsidRPr="00AC448B" w:rsidSect="00CC57F7">
          <w:endnotePr>
            <w:numFmt w:val="lowerLetter"/>
          </w:endnotePr>
          <w:pgSz w:w="11906" w:h="16838"/>
          <w:pgMar w:top="851" w:right="1276" w:bottom="1701" w:left="1276" w:header="720" w:footer="720" w:gutter="0"/>
          <w:cols w:space="720"/>
          <w:bidi/>
          <w:rtlGutter/>
          <w:docGrid w:linePitch="326"/>
        </w:sectPr>
      </w:pPr>
      <w:bookmarkStart w:id="578" w:name="_Toc432500594"/>
      <w:bookmarkEnd w:id="565"/>
    </w:p>
    <w:bookmarkStart w:id="579" w:name="נספח_תצהיר_פנייה_פרטנית"/>
    <w:p w:rsidR="00107073" w:rsidRPr="00AC448B" w:rsidRDefault="00FE6A8E" w:rsidP="00107073">
      <w:pPr>
        <w:pStyle w:val="30"/>
        <w:rPr>
          <w:rFonts w:asciiTheme="minorBidi" w:hAnsiTheme="minorBidi" w:cstheme="minorBidi"/>
          <w:rtl/>
        </w:rPr>
      </w:pPr>
      <w:r w:rsidRPr="00AC448B">
        <w:rPr>
          <w:rFonts w:asciiTheme="minorBidi" w:hAnsiTheme="minorBidi" w:cstheme="minorBidi"/>
          <w:rtl/>
        </w:rPr>
        <w:lastRenderedPageBreak/>
        <w:fldChar w:fldCharType="begin"/>
      </w:r>
      <w:r w:rsidR="00107073" w:rsidRPr="00AC448B">
        <w:rPr>
          <w:rFonts w:asciiTheme="minorBidi" w:hAnsiTheme="minorBidi" w:cstheme="minorBidi"/>
          <w:rtl/>
        </w:rPr>
        <w:instrText xml:space="preserve"> </w:instrText>
      </w:r>
      <w:r w:rsidR="00107073" w:rsidRPr="00AC448B">
        <w:rPr>
          <w:rFonts w:asciiTheme="minorBidi" w:hAnsiTheme="minorBidi" w:cstheme="minorBidi"/>
        </w:rPr>
        <w:instrText>REF</w:instrText>
      </w:r>
      <w:r w:rsidR="00107073" w:rsidRPr="00AC448B">
        <w:rPr>
          <w:rFonts w:asciiTheme="minorBidi" w:hAnsiTheme="minorBidi" w:cstheme="minorBidi"/>
          <w:rtl/>
        </w:rPr>
        <w:instrText xml:space="preserve"> נספח_נוסח_פנייה_פרטנית \</w:instrText>
      </w:r>
      <w:r w:rsidR="00107073" w:rsidRPr="00AC448B">
        <w:rPr>
          <w:rFonts w:asciiTheme="minorBidi" w:hAnsiTheme="minorBidi" w:cstheme="minorBidi"/>
        </w:rPr>
        <w:instrText>h</w:instrText>
      </w:r>
      <w:r w:rsidR="00107073" w:rsidRPr="00AC448B">
        <w:rPr>
          <w:rFonts w:asciiTheme="minorBidi" w:hAnsiTheme="minorBidi" w:cstheme="minorBidi"/>
          <w:rtl/>
        </w:rPr>
        <w:instrText xml:space="preserve"> </w:instrText>
      </w:r>
      <w:r w:rsidR="00357726" w:rsidRPr="00AC448B">
        <w:rPr>
          <w:rFonts w:asciiTheme="minorBidi" w:hAnsiTheme="minorBidi" w:cstheme="minorBidi"/>
          <w:rtl/>
        </w:rPr>
        <w:instrText xml:space="preserve"> \* </w:instrText>
      </w:r>
      <w:r w:rsidR="00357726" w:rsidRPr="00AC448B">
        <w:rPr>
          <w:rFonts w:asciiTheme="minorBidi" w:hAnsiTheme="minorBidi" w:cstheme="minorBidi"/>
        </w:rPr>
        <w:instrText>MERGEFORMAT</w:instrText>
      </w:r>
      <w:r w:rsidR="00357726"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580" w:name="_Toc26171881"/>
      <w:r w:rsidR="002E7D6C" w:rsidRPr="00AC448B">
        <w:rPr>
          <w:rFonts w:asciiTheme="minorBidi" w:hAnsiTheme="minorBidi" w:cstheme="minorBidi"/>
          <w:rtl/>
        </w:rPr>
        <w:t xml:space="preserve">נספח </w:t>
      </w:r>
      <w:r w:rsidR="002E7D6C">
        <w:rPr>
          <w:rFonts w:asciiTheme="minorBidi" w:hAnsiTheme="minorBidi" w:cstheme="minorBidi"/>
          <w:rtl/>
        </w:rPr>
        <w:t>כ'</w:t>
      </w:r>
      <w:r w:rsidRPr="00AC448B">
        <w:rPr>
          <w:rFonts w:asciiTheme="minorBidi" w:hAnsiTheme="minorBidi" w:cstheme="minorBidi"/>
          <w:rtl/>
        </w:rPr>
        <w:fldChar w:fldCharType="end"/>
      </w:r>
      <w:r w:rsidR="00107073" w:rsidRPr="00AC448B">
        <w:rPr>
          <w:rFonts w:asciiTheme="minorBidi" w:hAnsiTheme="minorBidi" w:cstheme="minorBidi"/>
          <w:rtl/>
        </w:rPr>
        <w:t>1</w:t>
      </w:r>
      <w:bookmarkEnd w:id="579"/>
      <w:r w:rsidR="00107073" w:rsidRPr="00AC448B">
        <w:rPr>
          <w:rFonts w:asciiTheme="minorBidi" w:hAnsiTheme="minorBidi" w:cstheme="minorBidi"/>
          <w:rtl/>
        </w:rPr>
        <w:tab/>
      </w:r>
      <w:bookmarkStart w:id="581" w:name="נספח_תצהיר_פנייה_פרטנית_כותרת"/>
      <w:r w:rsidR="00107073" w:rsidRPr="00AC448B">
        <w:rPr>
          <w:rFonts w:asciiTheme="minorBidi" w:hAnsiTheme="minorBidi" w:cstheme="minorBidi"/>
          <w:rtl/>
        </w:rPr>
        <w:t xml:space="preserve">תצהיר למתן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תנאי_סף_מציע_1_פירוט_מקוצרר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שירותי הזנה</w:t>
      </w:r>
      <w:bookmarkEnd w:id="578"/>
      <w:bookmarkEnd w:id="580"/>
      <w:r w:rsidR="008F5708" w:rsidRPr="00AC448B">
        <w:rPr>
          <w:rFonts w:asciiTheme="minorBidi" w:hAnsiTheme="minorBidi" w:cstheme="minorBidi"/>
        </w:rPr>
        <w:fldChar w:fldCharType="end"/>
      </w:r>
      <w:bookmarkEnd w:id="581"/>
    </w:p>
    <w:p w:rsidR="00107073" w:rsidRPr="00AC448B" w:rsidRDefault="00107073" w:rsidP="00107073">
      <w:pPr>
        <w:tabs>
          <w:tab w:val="left" w:pos="368"/>
        </w:tabs>
        <w:ind w:left="360"/>
        <w:jc w:val="left"/>
        <w:rPr>
          <w:rFonts w:asciiTheme="minorBidi" w:hAnsiTheme="minorBidi" w:cstheme="minorBidi"/>
          <w:rtl/>
        </w:rPr>
      </w:pPr>
    </w:p>
    <w:p w:rsidR="00107073" w:rsidRPr="00AC448B" w:rsidRDefault="00107073" w:rsidP="00107073">
      <w:pPr>
        <w:spacing w:after="120"/>
        <w:rPr>
          <w:rFonts w:asciiTheme="minorBidi" w:hAnsiTheme="minorBidi" w:cstheme="minorBidi"/>
          <w:noProof/>
          <w:color w:val="000000"/>
          <w:rtl/>
        </w:rPr>
      </w:pPr>
      <w:bookmarkStart w:id="582" w:name="_Toc313530273"/>
      <w:bookmarkStart w:id="583" w:name="_Toc382687472"/>
      <w:r w:rsidRPr="00AC448B">
        <w:rPr>
          <w:rFonts w:asciiTheme="minorBidi" w:hAnsiTheme="minorBidi" w:cstheme="minorBidi"/>
          <w:noProof/>
          <w:color w:val="000000"/>
          <w:rtl/>
        </w:rPr>
        <w:t>אני הח"מ ____________________, ת.ז. ___________, לאחר שהוזהרתי, כי עלי לומר את האמת וכי אהיה צפוי/ה לעונשים הקבועים בחוק אם לא אעשה כן, מצהיר/ה בזה כד</w:t>
      </w:r>
      <w:r w:rsidR="0025058C" w:rsidRPr="00AC448B">
        <w:rPr>
          <w:rFonts w:asciiTheme="minorBidi" w:hAnsiTheme="minorBidi" w:cstheme="minorBidi"/>
          <w:noProof/>
          <w:color w:val="000000"/>
          <w:rtl/>
        </w:rPr>
        <w:t>להלן</w:t>
      </w:r>
      <w:r w:rsidRPr="00AC448B">
        <w:rPr>
          <w:rFonts w:asciiTheme="minorBidi" w:hAnsiTheme="minorBidi" w:cstheme="minorBidi"/>
          <w:noProof/>
          <w:color w:val="000000"/>
          <w:rtl/>
        </w:rPr>
        <w:t>:</w:t>
      </w:r>
    </w:p>
    <w:p w:rsidR="00107073" w:rsidRPr="00AC448B" w:rsidRDefault="00107073" w:rsidP="00107073">
      <w:pPr>
        <w:spacing w:after="120"/>
        <w:rPr>
          <w:rFonts w:asciiTheme="minorBidi" w:hAnsiTheme="minorBidi" w:cstheme="minorBidi"/>
          <w:noProof/>
          <w:color w:val="000000"/>
          <w:rtl/>
        </w:rPr>
      </w:pPr>
    </w:p>
    <w:p w:rsidR="00107073" w:rsidRPr="00AC448B" w:rsidRDefault="00107073" w:rsidP="004D606F">
      <w:pPr>
        <w:numPr>
          <w:ilvl w:val="0"/>
          <w:numId w:val="36"/>
        </w:numPr>
        <w:spacing w:after="120" w:line="240" w:lineRule="auto"/>
        <w:rPr>
          <w:rFonts w:asciiTheme="minorBidi" w:hAnsiTheme="minorBidi" w:cstheme="minorBidi"/>
          <w:noProof/>
          <w:color w:val="000000"/>
        </w:rPr>
      </w:pPr>
      <w:r w:rsidRPr="00AC448B">
        <w:rPr>
          <w:rFonts w:asciiTheme="minorBidi" w:hAnsiTheme="minorBidi" w:cstheme="minorBidi"/>
          <w:noProof/>
          <w:color w:val="000000"/>
          <w:rtl/>
        </w:rPr>
        <w:t xml:space="preserve">הנני נותן/נת תצהיר זה בשם _______________, שהוא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noProof/>
          <w:color w:val="000000"/>
          <w:rtl/>
        </w:rPr>
        <w:t xml:space="preserve"> המבקש להתקשר עם משרד הרווחה והשירותים החברתיים למתן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תנאי_סף_מציע_1_פירוט_מקוצרר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שירותי הזנה</w:t>
      </w:r>
      <w:r w:rsidR="008F5708" w:rsidRPr="00AC448B">
        <w:rPr>
          <w:rFonts w:asciiTheme="minorBidi" w:hAnsiTheme="minorBidi" w:cstheme="minorBidi"/>
        </w:rPr>
        <w:fldChar w:fldCharType="end"/>
      </w:r>
      <w:r w:rsidRPr="00AC448B">
        <w:rPr>
          <w:rFonts w:asciiTheme="minorBidi" w:hAnsiTheme="minorBidi" w:cstheme="minorBidi"/>
          <w:rtl/>
        </w:rPr>
        <w:t xml:space="preserve">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מעון</w:t>
      </w:r>
      <w:r w:rsidR="008F5708" w:rsidRPr="00AC448B">
        <w:rPr>
          <w:rFonts w:asciiTheme="minorBidi" w:hAnsiTheme="minorBidi" w:cstheme="minorBidi"/>
        </w:rPr>
        <w:fldChar w:fldCharType="end"/>
      </w:r>
      <w:r w:rsidRPr="00AC448B">
        <w:rPr>
          <w:rFonts w:asciiTheme="minorBidi" w:hAnsiTheme="minorBidi" w:cstheme="minorBidi"/>
          <w:rtl/>
        </w:rPr>
        <w:t xml:space="preserve"> __________________</w:t>
      </w:r>
      <w:r w:rsidRPr="00AC448B">
        <w:rPr>
          <w:rFonts w:asciiTheme="minorBidi" w:hAnsiTheme="minorBidi" w:cstheme="minorBidi"/>
          <w:noProof/>
          <w:color w:val="000000"/>
          <w:rtl/>
        </w:rPr>
        <w:t>.</w:t>
      </w:r>
    </w:p>
    <w:p w:rsidR="00107073" w:rsidRPr="00AC448B" w:rsidRDefault="00107073" w:rsidP="004D606F">
      <w:pPr>
        <w:numPr>
          <w:ilvl w:val="0"/>
          <w:numId w:val="36"/>
        </w:numPr>
        <w:spacing w:after="120" w:line="240" w:lineRule="auto"/>
        <w:rPr>
          <w:rFonts w:asciiTheme="minorBidi" w:hAnsiTheme="minorBidi" w:cstheme="minorBidi"/>
          <w:noProof/>
          <w:color w:val="000000"/>
        </w:rPr>
      </w:pPr>
      <w:r w:rsidRPr="00AC448B">
        <w:rPr>
          <w:rFonts w:asciiTheme="minorBidi" w:hAnsiTheme="minorBidi" w:cstheme="minorBidi"/>
          <w:noProof/>
          <w:color w:val="000000"/>
          <w:rtl/>
        </w:rPr>
        <w:t xml:space="preserve">אני מצהיר/ה, כי הנני מוסמך/ת לתת תצהיר זה בשם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כינוי_ספק_מסגרת_ה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ספק מכרז המסגרת</w:t>
      </w:r>
      <w:r w:rsidR="008F5708" w:rsidRPr="00AC448B">
        <w:rPr>
          <w:rFonts w:asciiTheme="minorBidi" w:hAnsiTheme="minorBidi" w:cstheme="minorBidi"/>
        </w:rPr>
        <w:fldChar w:fldCharType="end"/>
      </w:r>
      <w:r w:rsidRPr="00AC448B">
        <w:rPr>
          <w:rFonts w:asciiTheme="minorBidi" w:hAnsiTheme="minorBidi" w:cstheme="minorBidi"/>
          <w:noProof/>
          <w:color w:val="000000"/>
          <w:rtl/>
        </w:rPr>
        <w:t>.</w:t>
      </w:r>
    </w:p>
    <w:p w:rsidR="00107073" w:rsidRPr="00AC448B" w:rsidRDefault="00107073" w:rsidP="004D606F">
      <w:pPr>
        <w:numPr>
          <w:ilvl w:val="0"/>
          <w:numId w:val="36"/>
        </w:numPr>
        <w:spacing w:after="120" w:line="240" w:lineRule="auto"/>
        <w:rPr>
          <w:rFonts w:asciiTheme="minorBidi" w:hAnsiTheme="minorBidi" w:cstheme="minorBidi"/>
          <w:noProof/>
          <w:color w:val="000000"/>
        </w:rPr>
      </w:pPr>
      <w:r w:rsidRPr="00AC448B">
        <w:rPr>
          <w:rFonts w:asciiTheme="minorBidi" w:hAnsiTheme="minorBidi" w:cstheme="minorBidi"/>
          <w:noProof/>
          <w:color w:val="000000"/>
          <w:rtl/>
        </w:rPr>
        <w:t xml:space="preserve">הנני מאשר ומצהיר כי באפשרות המציע להיות ערוך ומוכן לספק את השירותים המבוקשים בפנייה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מועד_אחרון_התארגנות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בתוך </w:t>
      </w:r>
      <w:sdt>
        <w:sdtPr>
          <w:rPr>
            <w:rFonts w:asciiTheme="minorBidi" w:hAnsiTheme="minorBidi" w:cstheme="minorBidi"/>
            <w:rtl/>
          </w:rPr>
          <w:id w:val="-1598562006"/>
          <w:placeholder>
            <w:docPart w:val="193F458CE16A44A2B024B6D55FC7176E"/>
          </w:placeholder>
          <w:dropDownList>
            <w:listItem w:value="בחר פריט."/>
            <w:listItem w:displayText="30 (שלושים) יום" w:value="30 (שלושים) יום"/>
            <w:listItem w:displayText="45 (ארבעים וחמישה) יום" w:value="45 (ארבעים וחמישה) יום"/>
            <w:listItem w:displayText="60 (שישים) יום" w:value="60 (שישים) יום"/>
            <w:listItem w:displayText="90 (תשעים) יום" w:value="90 (תשעים) יום"/>
          </w:dropDownList>
        </w:sdtPr>
        <w:sdtContent>
          <w:r w:rsidR="002E7D6C" w:rsidRPr="00AC448B">
            <w:rPr>
              <w:rFonts w:asciiTheme="minorBidi" w:hAnsiTheme="minorBidi" w:cstheme="minorBidi"/>
              <w:rtl/>
            </w:rPr>
            <w:t>30 (שלושים) יום</w:t>
          </w:r>
        </w:sdtContent>
      </w:sdt>
      <w:r w:rsidR="002E7D6C" w:rsidRPr="00AC448B">
        <w:rPr>
          <w:rFonts w:asciiTheme="minorBidi" w:hAnsiTheme="minorBidi" w:cstheme="minorBidi"/>
          <w:rtl/>
        </w:rPr>
        <w:t xml:space="preserve"> ממועד קבלת ההודעה על זכייה במכרז</w:t>
      </w:r>
      <w:r w:rsidR="008F5708" w:rsidRPr="00AC448B">
        <w:rPr>
          <w:rFonts w:asciiTheme="minorBidi" w:hAnsiTheme="minorBidi" w:cstheme="minorBidi"/>
        </w:rPr>
        <w:fldChar w:fldCharType="end"/>
      </w:r>
      <w:r w:rsidRPr="00AC448B">
        <w:rPr>
          <w:rFonts w:asciiTheme="minorBidi" w:hAnsiTheme="minorBidi" w:cstheme="minorBidi"/>
          <w:noProof/>
          <w:color w:val="000000"/>
          <w:rtl/>
        </w:rPr>
        <w:t xml:space="preserve">, בהתאם לכל דרישות המכרז ופנייה פרטנית זו. </w:t>
      </w:r>
    </w:p>
    <w:bookmarkEnd w:id="582"/>
    <w:bookmarkEnd w:id="583"/>
    <w:p w:rsidR="00DE590F" w:rsidRPr="00AC448B" w:rsidRDefault="00DE590F" w:rsidP="00D82453">
      <w:pPr>
        <w:rPr>
          <w:rFonts w:asciiTheme="minorBidi" w:hAnsiTheme="minorBidi" w:cstheme="minorBidi"/>
          <w:rtl/>
          <w:lang w:eastAsia="en-US"/>
        </w:rPr>
      </w:pPr>
    </w:p>
    <w:p w:rsidR="00006863" w:rsidRPr="00AC448B" w:rsidRDefault="00006863" w:rsidP="00006863">
      <w:pPr>
        <w:pStyle w:val="afffc"/>
        <w:rPr>
          <w:rFonts w:asciiTheme="minorBidi" w:hAnsiTheme="minorBidi" w:cstheme="minorBidi"/>
          <w:sz w:val="24"/>
        </w:rPr>
      </w:pPr>
      <w:r w:rsidRPr="00AC448B">
        <w:rPr>
          <w:rFonts w:asciiTheme="minorBidi" w:hAnsiTheme="minorBidi" w:cstheme="minorBidi"/>
          <w:sz w:val="24"/>
          <w:rtl/>
        </w:rPr>
        <w:t>זהו שמי, להלן חתימתי, ותוכן תצהירי דלעיל אמת</w:t>
      </w:r>
      <w:r w:rsidRPr="00AC448B">
        <w:rPr>
          <w:rFonts w:asciiTheme="minorBidi" w:hAnsiTheme="minorBidi" w:cstheme="minorBidi"/>
          <w:sz w:val="24"/>
        </w:rPr>
        <w:t>.</w:t>
      </w:r>
    </w:p>
    <w:p w:rsidR="00006863" w:rsidRPr="00AC448B" w:rsidRDefault="00006863" w:rsidP="00006863">
      <w:pPr>
        <w:spacing w:line="240" w:lineRule="auto"/>
        <w:rPr>
          <w:rFonts w:asciiTheme="minorBidi" w:hAnsiTheme="minorBidi" w:cstheme="minorBidi"/>
          <w:sz w:val="22"/>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6863" w:rsidRPr="00AC448B" w:rsidTr="00006863">
        <w:trPr>
          <w:tblHeader/>
          <w:jc w:val="center"/>
        </w:trPr>
        <w:tc>
          <w:tcPr>
            <w:tcW w:w="2693" w:type="dxa"/>
            <w:hideMark/>
          </w:tcPr>
          <w:p w:rsidR="00006863" w:rsidRPr="00AC448B" w:rsidRDefault="00006863">
            <w:pPr>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AC448B">
              <w:rPr>
                <w:rFonts w:asciiTheme="minorBidi" w:hAnsiTheme="minorBidi" w:cstheme="minorBidi"/>
                <w:color w:val="000000"/>
                <w:sz w:val="20"/>
                <w:rtl/>
                <w:lang w:eastAsia="en-US"/>
              </w:rPr>
              <w:t>תאריך</w:t>
            </w:r>
          </w:p>
        </w:tc>
        <w:tc>
          <w:tcPr>
            <w:tcW w:w="2693" w:type="dxa"/>
            <w:hideMark/>
          </w:tcPr>
          <w:p w:rsidR="00006863" w:rsidRPr="00AC448B" w:rsidRDefault="0000686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העובד</w:t>
            </w:r>
          </w:p>
        </w:tc>
        <w:tc>
          <w:tcPr>
            <w:tcW w:w="2694" w:type="dxa"/>
            <w:hideMark/>
          </w:tcPr>
          <w:p w:rsidR="00006863" w:rsidRPr="00AC448B" w:rsidRDefault="0000686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חתימת וחותמת המציע</w:t>
            </w:r>
          </w:p>
        </w:tc>
      </w:tr>
      <w:tr w:rsidR="00006863" w:rsidRPr="00AC448B" w:rsidTr="00006863">
        <w:trPr>
          <w:trHeight w:val="328"/>
          <w:jc w:val="center"/>
        </w:trPr>
        <w:tc>
          <w:tcPr>
            <w:tcW w:w="2693" w:type="dxa"/>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2694" w:type="dxa"/>
            <w:hideMark/>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006863" w:rsidRPr="00AC448B" w:rsidRDefault="00006863" w:rsidP="00006863">
      <w:pPr>
        <w:spacing w:line="240" w:lineRule="auto"/>
        <w:jc w:val="center"/>
        <w:rPr>
          <w:rFonts w:asciiTheme="minorBidi" w:hAnsiTheme="minorBidi" w:cstheme="minorBidi"/>
        </w:rPr>
      </w:pPr>
    </w:p>
    <w:p w:rsidR="00006863" w:rsidRPr="00AC448B" w:rsidRDefault="00006863" w:rsidP="00006863">
      <w:pPr>
        <w:jc w:val="center"/>
        <w:rPr>
          <w:rFonts w:asciiTheme="minorBidi" w:hAnsiTheme="minorBidi" w:cstheme="minorBidi"/>
          <w:b/>
          <w:bCs/>
        </w:rPr>
      </w:pPr>
      <w:r w:rsidRPr="00AC448B">
        <w:rPr>
          <w:rFonts w:asciiTheme="minorBidi" w:hAnsiTheme="minorBidi" w:cstheme="minorBidi"/>
          <w:b/>
          <w:bCs/>
          <w:rtl/>
        </w:rPr>
        <w:t>אישור עורך דין</w:t>
      </w:r>
    </w:p>
    <w:p w:rsidR="00006863" w:rsidRPr="00AC448B" w:rsidRDefault="00006863" w:rsidP="00006863">
      <w:pPr>
        <w:jc w:val="center"/>
        <w:rPr>
          <w:rFonts w:asciiTheme="minorBidi" w:hAnsiTheme="minorBidi" w:cstheme="minorBidi"/>
          <w:rtl/>
        </w:rPr>
      </w:pPr>
    </w:p>
    <w:p w:rsidR="00006863" w:rsidRPr="00AC448B" w:rsidRDefault="00006863" w:rsidP="00006863">
      <w:pPr>
        <w:spacing w:line="240" w:lineRule="auto"/>
        <w:rPr>
          <w:rFonts w:asciiTheme="minorBidi" w:hAnsiTheme="minorBidi" w:cstheme="minorBidi"/>
          <w:sz w:val="22"/>
        </w:rPr>
      </w:pPr>
      <w:r w:rsidRPr="00AC448B">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06863" w:rsidRPr="00AC448B" w:rsidRDefault="00006863" w:rsidP="00006863">
      <w:pPr>
        <w:spacing w:line="240" w:lineRule="auto"/>
        <w:rPr>
          <w:rFonts w:asciiTheme="minorBidi" w:hAnsiTheme="minorBidi" w:cstheme="minorBidi"/>
          <w:rtl/>
        </w:rPr>
      </w:pPr>
    </w:p>
    <w:tbl>
      <w:tblPr>
        <w:tblStyle w:val="2d"/>
        <w:bidiVisual/>
        <w:tblW w:w="942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06863" w:rsidRPr="00AC448B" w:rsidTr="00006863">
        <w:trPr>
          <w:tblHeader/>
        </w:trPr>
        <w:tc>
          <w:tcPr>
            <w:tcW w:w="2721" w:type="dxa"/>
            <w:tcBorders>
              <w:top w:val="nil"/>
              <w:left w:val="nil"/>
              <w:bottom w:val="nil"/>
              <w:right w:val="nil"/>
            </w:tcBorders>
            <w:hideMark/>
          </w:tcPr>
          <w:p w:rsidR="00006863" w:rsidRPr="00AC448B" w:rsidRDefault="00006863">
            <w:pPr>
              <w:spacing w:line="240" w:lineRule="auto"/>
              <w:ind w:left="4"/>
              <w:jc w:val="center"/>
              <w:rPr>
                <w:rFonts w:asciiTheme="minorBidi" w:hAnsiTheme="minorBidi" w:cstheme="minorBidi"/>
                <w:lang w:eastAsia="en-US"/>
              </w:rPr>
            </w:pPr>
            <w:r w:rsidRPr="00AC448B">
              <w:rPr>
                <w:rFonts w:asciiTheme="minorBidi" w:hAnsiTheme="minorBidi" w:cstheme="minorBidi"/>
                <w:color w:val="000000"/>
                <w:rtl/>
                <w:lang w:eastAsia="en-US"/>
              </w:rPr>
              <w:br w:type="page"/>
            </w:r>
            <w:r w:rsidRPr="00AC448B">
              <w:rPr>
                <w:rFonts w:asciiTheme="minorBidi" w:hAnsiTheme="minorBidi" w:cstheme="minorBidi"/>
                <w:rtl/>
                <w:lang w:eastAsia="en-US"/>
              </w:rPr>
              <w:t>תאריך</w:t>
            </w:r>
          </w:p>
        </w:tc>
        <w:tc>
          <w:tcPr>
            <w:tcW w:w="3345" w:type="dxa"/>
            <w:tcBorders>
              <w:top w:val="nil"/>
              <w:left w:val="nil"/>
              <w:bottom w:val="nil"/>
              <w:right w:val="nil"/>
            </w:tcBorders>
            <w:hideMark/>
          </w:tcPr>
          <w:p w:rsidR="00006863" w:rsidRPr="00AC448B" w:rsidRDefault="00006863">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מספר רישיון</w:t>
            </w:r>
          </w:p>
        </w:tc>
        <w:tc>
          <w:tcPr>
            <w:tcW w:w="3361" w:type="dxa"/>
            <w:tcBorders>
              <w:top w:val="nil"/>
              <w:left w:val="nil"/>
              <w:bottom w:val="nil"/>
              <w:right w:val="nil"/>
            </w:tcBorders>
            <w:hideMark/>
          </w:tcPr>
          <w:p w:rsidR="00006863" w:rsidRPr="00AC448B" w:rsidRDefault="00006863">
            <w:pPr>
              <w:spacing w:line="240" w:lineRule="auto"/>
              <w:jc w:val="center"/>
              <w:rPr>
                <w:rFonts w:asciiTheme="minorBidi" w:hAnsiTheme="minorBidi" w:cstheme="minorBidi"/>
                <w:lang w:eastAsia="en-US"/>
              </w:rPr>
            </w:pPr>
            <w:r w:rsidRPr="00AC448B">
              <w:rPr>
                <w:rFonts w:asciiTheme="minorBidi" w:hAnsiTheme="minorBidi" w:cstheme="minorBidi"/>
                <w:rtl/>
                <w:lang w:eastAsia="en-US"/>
              </w:rPr>
              <w:t>חתימה וחותמת</w:t>
            </w:r>
          </w:p>
        </w:tc>
      </w:tr>
      <w:tr w:rsidR="00006863" w:rsidRPr="00AC448B" w:rsidTr="00006863">
        <w:tc>
          <w:tcPr>
            <w:tcW w:w="2721" w:type="dxa"/>
            <w:tcBorders>
              <w:top w:val="nil"/>
              <w:left w:val="nil"/>
              <w:bottom w:val="nil"/>
              <w:right w:val="nil"/>
            </w:tcBorders>
            <w:hideMark/>
          </w:tcPr>
          <w:p w:rsidR="00006863" w:rsidRPr="00AC448B" w:rsidRDefault="00006863">
            <w:pPr>
              <w:pBdr>
                <w:bottom w:val="single" w:sz="4" w:space="1" w:color="auto"/>
              </w:pBdr>
              <w:spacing w:line="240" w:lineRule="auto"/>
              <w:ind w:left="4"/>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45" w:type="dxa"/>
            <w:tcBorders>
              <w:top w:val="nil"/>
              <w:left w:val="nil"/>
              <w:bottom w:val="nil"/>
              <w:right w:val="nil"/>
            </w:tcBorders>
            <w:hideMark/>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3361" w:type="dxa"/>
            <w:tcBorders>
              <w:top w:val="nil"/>
              <w:left w:val="nil"/>
              <w:bottom w:val="nil"/>
              <w:right w:val="nil"/>
            </w:tcBorders>
            <w:hideMark/>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006863" w:rsidRPr="00AC448B" w:rsidRDefault="00006863" w:rsidP="00D82453">
      <w:pPr>
        <w:rPr>
          <w:rFonts w:asciiTheme="minorBidi" w:hAnsiTheme="minorBidi" w:cstheme="minorBidi"/>
          <w:rtl/>
          <w:lang w:eastAsia="en-US"/>
        </w:rPr>
      </w:pPr>
    </w:p>
    <w:p w:rsidR="00006863" w:rsidRPr="00AC448B" w:rsidRDefault="00006863" w:rsidP="00D82453">
      <w:pPr>
        <w:rPr>
          <w:rFonts w:asciiTheme="minorBidi" w:hAnsiTheme="minorBidi" w:cstheme="minorBidi"/>
          <w:rtl/>
          <w:lang w:eastAsia="en-US"/>
        </w:rPr>
        <w:sectPr w:rsidR="00006863" w:rsidRPr="00AC448B" w:rsidSect="00CC57F7">
          <w:endnotePr>
            <w:numFmt w:val="lowerLetter"/>
          </w:endnotePr>
          <w:pgSz w:w="11906" w:h="16838"/>
          <w:pgMar w:top="851" w:right="1276" w:bottom="1701" w:left="1276" w:header="720" w:footer="720" w:gutter="0"/>
          <w:cols w:space="720"/>
          <w:bidi/>
          <w:rtlGutter/>
          <w:docGrid w:linePitch="326"/>
        </w:sectPr>
      </w:pPr>
    </w:p>
    <w:bookmarkStart w:id="584" w:name="נספח_הצעת_מחיר"/>
    <w:p w:rsidR="00575B41" w:rsidRPr="00AC448B" w:rsidRDefault="00FE6A8E" w:rsidP="00DE590F">
      <w:pPr>
        <w:pStyle w:val="30"/>
        <w:spacing w:before="0"/>
        <w:rPr>
          <w:rFonts w:asciiTheme="minorBidi" w:hAnsiTheme="minorBidi" w:cstheme="minorBidi"/>
          <w:rtl/>
        </w:rPr>
      </w:pPr>
      <w:r w:rsidRPr="00AC448B">
        <w:rPr>
          <w:rFonts w:asciiTheme="minorBidi" w:hAnsiTheme="minorBidi" w:cstheme="minorBidi"/>
          <w:rtl/>
        </w:rPr>
        <w:lastRenderedPageBreak/>
        <w:fldChar w:fldCharType="begin"/>
      </w:r>
      <w:r w:rsidR="00575B41" w:rsidRPr="00AC448B">
        <w:rPr>
          <w:rFonts w:asciiTheme="minorBidi" w:hAnsiTheme="minorBidi" w:cstheme="minorBidi"/>
          <w:rtl/>
        </w:rPr>
        <w:instrText xml:space="preserve"> </w:instrText>
      </w:r>
      <w:r w:rsidR="00575B41" w:rsidRPr="00AC448B">
        <w:rPr>
          <w:rFonts w:asciiTheme="minorBidi" w:hAnsiTheme="minorBidi" w:cstheme="minorBidi"/>
        </w:rPr>
        <w:instrText>REF</w:instrText>
      </w:r>
      <w:r w:rsidR="00575B41" w:rsidRPr="00AC448B">
        <w:rPr>
          <w:rFonts w:asciiTheme="minorBidi" w:hAnsiTheme="minorBidi" w:cstheme="minorBidi"/>
          <w:rtl/>
        </w:rPr>
        <w:instrText xml:space="preserve"> נספח_נוסח_פנייה_פרטנית \</w:instrText>
      </w:r>
      <w:r w:rsidR="00575B41" w:rsidRPr="00AC448B">
        <w:rPr>
          <w:rFonts w:asciiTheme="minorBidi" w:hAnsiTheme="minorBidi" w:cstheme="minorBidi"/>
        </w:rPr>
        <w:instrText>h</w:instrText>
      </w:r>
      <w:r w:rsidR="00575B41" w:rsidRPr="00AC448B">
        <w:rPr>
          <w:rFonts w:asciiTheme="minorBidi" w:hAnsiTheme="minorBidi" w:cstheme="minorBidi"/>
          <w:rtl/>
        </w:rPr>
        <w:instrText xml:space="preserve"> </w:instrText>
      </w:r>
      <w:r w:rsidR="00357726" w:rsidRPr="00AC448B">
        <w:rPr>
          <w:rFonts w:asciiTheme="minorBidi" w:hAnsiTheme="minorBidi" w:cstheme="minorBidi"/>
          <w:rtl/>
        </w:rPr>
        <w:instrText xml:space="preserve"> \* </w:instrText>
      </w:r>
      <w:r w:rsidR="00357726" w:rsidRPr="00AC448B">
        <w:rPr>
          <w:rFonts w:asciiTheme="minorBidi" w:hAnsiTheme="minorBidi" w:cstheme="minorBidi"/>
        </w:rPr>
        <w:instrText>MERGEFORMAT</w:instrText>
      </w:r>
      <w:r w:rsidR="00357726"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585" w:name="_Toc26171882"/>
      <w:r w:rsidR="002E7D6C" w:rsidRPr="00AC448B">
        <w:rPr>
          <w:rFonts w:asciiTheme="minorBidi" w:hAnsiTheme="minorBidi" w:cstheme="minorBidi"/>
          <w:rtl/>
        </w:rPr>
        <w:t xml:space="preserve">נספח </w:t>
      </w:r>
      <w:r w:rsidR="002E7D6C">
        <w:rPr>
          <w:rFonts w:asciiTheme="minorBidi" w:hAnsiTheme="minorBidi" w:cstheme="minorBidi"/>
          <w:rtl/>
        </w:rPr>
        <w:t>כ'</w:t>
      </w:r>
      <w:r w:rsidRPr="00AC448B">
        <w:rPr>
          <w:rFonts w:asciiTheme="minorBidi" w:hAnsiTheme="minorBidi" w:cstheme="minorBidi"/>
          <w:rtl/>
        </w:rPr>
        <w:fldChar w:fldCharType="end"/>
      </w:r>
      <w:r w:rsidR="00575B41" w:rsidRPr="00AC448B">
        <w:rPr>
          <w:rFonts w:asciiTheme="minorBidi" w:hAnsiTheme="minorBidi" w:cstheme="minorBidi"/>
          <w:rtl/>
        </w:rPr>
        <w:t>2</w:t>
      </w:r>
      <w:bookmarkEnd w:id="584"/>
      <w:r w:rsidR="00575B41" w:rsidRPr="00AC448B">
        <w:rPr>
          <w:rFonts w:asciiTheme="minorBidi" w:hAnsiTheme="minorBidi" w:cstheme="minorBidi"/>
          <w:rtl/>
        </w:rPr>
        <w:tab/>
      </w:r>
      <w:bookmarkStart w:id="586" w:name="נספח_הצעת_מחיר_כותרת"/>
      <w:r w:rsidR="00575B41" w:rsidRPr="00AC448B">
        <w:rPr>
          <w:rFonts w:asciiTheme="minorBidi" w:hAnsiTheme="minorBidi" w:cstheme="minorBidi"/>
          <w:rtl/>
        </w:rPr>
        <w:t>הצעת מחיר</w:t>
      </w:r>
      <w:bookmarkEnd w:id="585"/>
      <w:bookmarkEnd w:id="586"/>
      <w:r w:rsidR="00575B41" w:rsidRPr="00AC448B">
        <w:rPr>
          <w:rFonts w:asciiTheme="minorBidi" w:hAnsiTheme="minorBidi" w:cstheme="minorBidi"/>
          <w:rtl/>
        </w:rPr>
        <w:t xml:space="preserve"> </w:t>
      </w:r>
    </w:p>
    <w:p w:rsidR="00575B41" w:rsidRPr="00AC448B" w:rsidRDefault="00575B41" w:rsidP="00575B41">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_Ref445030050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4.3.1.1</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D82453" w:rsidRPr="00AC448B" w:rsidRDefault="00D82453" w:rsidP="003C3A26">
      <w:pPr>
        <w:spacing w:before="240"/>
        <w:rPr>
          <w:rFonts w:asciiTheme="minorBidi" w:hAnsiTheme="minorBidi" w:cstheme="minorBidi"/>
          <w:b/>
          <w:bCs/>
          <w:sz w:val="32"/>
          <w:szCs w:val="32"/>
          <w:rtl/>
        </w:rPr>
      </w:pPr>
      <w:r w:rsidRPr="00AC448B">
        <w:rPr>
          <w:rFonts w:asciiTheme="minorBidi" w:hAnsiTheme="minorBidi" w:cstheme="minorBidi"/>
          <w:b/>
          <w:bCs/>
          <w:sz w:val="32"/>
          <w:szCs w:val="32"/>
          <w:rtl/>
        </w:rPr>
        <w:t>הצעת מחיר למעונות מנהל מוגבלויות:</w:t>
      </w:r>
    </w:p>
    <w:p w:rsidR="00492CE1" w:rsidRPr="00AC448B" w:rsidRDefault="00492CE1" w:rsidP="00492CE1">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rFonts w:asciiTheme="minorBidi" w:hAnsiTheme="minorBidi" w:cstheme="minorBidi"/>
          <w:b/>
          <w:bCs/>
          <w:rtl/>
        </w:rPr>
      </w:pPr>
      <w:r w:rsidRPr="00AC448B">
        <w:rPr>
          <w:rFonts w:asciiTheme="minorBidi" w:hAnsiTheme="minorBidi" w:cstheme="minorBidi"/>
          <w:b/>
          <w:bCs/>
          <w:rtl/>
        </w:rPr>
        <w:t>מובהר כי טופס זה יצורף במעטפה אטומה נפרדת שתכיל את טופס זה בלבד (בשני עותקים)</w:t>
      </w:r>
    </w:p>
    <w:p w:rsidR="00492CE1" w:rsidRPr="00AC448B" w:rsidRDefault="00492CE1" w:rsidP="00492CE1">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rFonts w:asciiTheme="minorBidi" w:hAnsiTheme="minorBidi" w:cstheme="minorBidi"/>
          <w:rtl/>
          <w:cs/>
        </w:rPr>
      </w:pPr>
      <w:r w:rsidRPr="00AC448B">
        <w:rPr>
          <w:rFonts w:asciiTheme="minorBidi" w:hAnsiTheme="minorBidi" w:cstheme="minorBidi"/>
          <w:b/>
          <w:bCs/>
          <w:rtl/>
        </w:rPr>
        <w:t>אין לצרף את הצעת המחיר ליתר מסמכי הפניה</w:t>
      </w:r>
    </w:p>
    <w:p w:rsidR="00492CE1" w:rsidRPr="00AC448B" w:rsidRDefault="00492CE1" w:rsidP="00492CE1">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rFonts w:asciiTheme="minorBidi" w:hAnsiTheme="minorBidi" w:cstheme="minorBidi"/>
          <w:rtl/>
          <w:cs/>
        </w:rPr>
      </w:pP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צירוף_הצעת_מחיר_פסילה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rPr>
        <w:t>מובהר כי צירוף הצעת המחיר ללא הפרדה יחד עם יתר מסמכי הפניה עלול לפסול</w:t>
      </w:r>
      <w:r w:rsidR="002E7D6C" w:rsidRPr="002E7D6C">
        <w:rPr>
          <w:rFonts w:asciiTheme="minorBidi" w:hAnsiTheme="minorBidi" w:cstheme="minorBidi"/>
          <w:rtl/>
        </w:rPr>
        <w:t xml:space="preserve"> </w:t>
      </w:r>
      <w:r w:rsidR="002E7D6C" w:rsidRPr="00AC448B">
        <w:rPr>
          <w:rFonts w:asciiTheme="minorBidi" w:hAnsiTheme="minorBidi" w:cstheme="minorBidi"/>
          <w:b/>
          <w:bCs/>
          <w:rtl/>
        </w:rPr>
        <w:t>את ההצעה</w:t>
      </w:r>
      <w:r w:rsidRPr="00AC448B">
        <w:rPr>
          <w:rFonts w:asciiTheme="minorBidi" w:hAnsiTheme="minorBidi" w:cstheme="minorBidi"/>
          <w:b/>
          <w:bCs/>
          <w:rtl/>
        </w:rPr>
        <w:fldChar w:fldCharType="end"/>
      </w:r>
    </w:p>
    <w:p w:rsidR="00575B41" w:rsidRPr="00AC448B" w:rsidRDefault="00575B41" w:rsidP="00575B41">
      <w:pPr>
        <w:spacing w:line="240" w:lineRule="auto"/>
        <w:jc w:val="center"/>
        <w:rPr>
          <w:rFonts w:asciiTheme="minorBidi" w:hAnsiTheme="minorBidi" w:cstheme="minorBidi"/>
          <w:rtl/>
        </w:rPr>
      </w:pPr>
    </w:p>
    <w:p w:rsidR="00575B41" w:rsidRPr="00AC448B" w:rsidRDefault="00575B41" w:rsidP="00575B41">
      <w:pPr>
        <w:spacing w:line="240" w:lineRule="auto"/>
        <w:ind w:left="6480" w:hanging="868"/>
        <w:jc w:val="right"/>
        <w:rPr>
          <w:rFonts w:asciiTheme="minorBidi" w:hAnsiTheme="minorBidi" w:cstheme="minorBidi"/>
          <w:rtl/>
        </w:rPr>
      </w:pPr>
      <w:r w:rsidRPr="00AC448B">
        <w:rPr>
          <w:rFonts w:asciiTheme="minorBidi" w:hAnsiTheme="minorBidi" w:cstheme="minorBidi"/>
          <w:rtl/>
        </w:rPr>
        <w:t>תאריך: _____________</w:t>
      </w:r>
    </w:p>
    <w:p w:rsidR="00575B41" w:rsidRPr="00AC448B" w:rsidRDefault="00575B41" w:rsidP="00575B41">
      <w:pPr>
        <w:spacing w:line="240" w:lineRule="auto"/>
        <w:rPr>
          <w:rFonts w:asciiTheme="minorBidi" w:hAnsiTheme="minorBidi" w:cstheme="minorBidi"/>
          <w:b/>
          <w:bCs/>
          <w:rtl/>
        </w:rPr>
      </w:pPr>
      <w:r w:rsidRPr="00AC448B">
        <w:rPr>
          <w:rFonts w:asciiTheme="minorBidi" w:hAnsiTheme="minorBidi" w:cstheme="minorBidi"/>
          <w:b/>
          <w:bCs/>
          <w:rtl/>
        </w:rPr>
        <w:t>לכבוד</w:t>
      </w:r>
    </w:p>
    <w:p w:rsidR="00575B41" w:rsidRPr="00AC448B" w:rsidRDefault="008F5708" w:rsidP="00575B41">
      <w:pPr>
        <w:spacing w:line="240" w:lineRule="auto"/>
        <w:rPr>
          <w:rFonts w:asciiTheme="minorBidi" w:hAnsiTheme="minorBidi" w:cstheme="minorBidi"/>
          <w:b/>
          <w:bCs/>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שם_משרד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rtl/>
        </w:rPr>
        <w:t>משרד העבודה הרווחה והשירותים החברתיים</w:t>
      </w:r>
      <w:r w:rsidRPr="00AC448B">
        <w:rPr>
          <w:rFonts w:asciiTheme="minorBidi" w:hAnsiTheme="minorBidi" w:cstheme="minorBidi"/>
        </w:rPr>
        <w:fldChar w:fldCharType="end"/>
      </w:r>
    </w:p>
    <w:p w:rsidR="00575B41" w:rsidRPr="00AC448B" w:rsidRDefault="00575B41" w:rsidP="00575B41">
      <w:pPr>
        <w:spacing w:line="240" w:lineRule="auto"/>
        <w:rPr>
          <w:rFonts w:asciiTheme="minorBidi" w:hAnsiTheme="minorBidi" w:cstheme="minorBidi"/>
          <w:b/>
          <w:bCs/>
          <w:rtl/>
        </w:rPr>
      </w:pPr>
      <w:r w:rsidRPr="00AC448B">
        <w:rPr>
          <w:rFonts w:asciiTheme="minorBidi" w:hAnsiTheme="minorBidi" w:cstheme="minorBidi"/>
          <w:b/>
          <w:bCs/>
          <w:rtl/>
        </w:rPr>
        <w:t>ועדת המכרזים המשרדית</w:t>
      </w:r>
    </w:p>
    <w:p w:rsidR="00575B41" w:rsidRPr="00AC448B" w:rsidRDefault="00575B41" w:rsidP="00575B41">
      <w:pPr>
        <w:spacing w:line="240" w:lineRule="auto"/>
        <w:rPr>
          <w:rFonts w:asciiTheme="minorBidi" w:hAnsiTheme="minorBidi" w:cstheme="minorBidi"/>
          <w:b/>
          <w:bCs/>
          <w:rtl/>
        </w:rPr>
      </w:pPr>
      <w:r w:rsidRPr="00AC448B">
        <w:rPr>
          <w:rFonts w:asciiTheme="minorBidi" w:hAnsiTheme="minorBidi" w:cstheme="minorBidi"/>
          <w:b/>
          <w:bCs/>
          <w:rtl/>
        </w:rPr>
        <w:t>ירושלים</w:t>
      </w:r>
    </w:p>
    <w:p w:rsidR="00575B41" w:rsidRPr="00AC448B" w:rsidRDefault="00575B41" w:rsidP="00575B41">
      <w:pPr>
        <w:spacing w:line="240" w:lineRule="auto"/>
        <w:rPr>
          <w:rFonts w:asciiTheme="minorBidi" w:hAnsiTheme="minorBidi" w:cstheme="minorBidi"/>
          <w:rtl/>
        </w:rPr>
      </w:pPr>
    </w:p>
    <w:p w:rsidR="00575B41" w:rsidRPr="00AC448B" w:rsidRDefault="00575B41" w:rsidP="00575B41">
      <w:pPr>
        <w:spacing w:line="240" w:lineRule="auto"/>
        <w:jc w:val="center"/>
        <w:rPr>
          <w:rFonts w:asciiTheme="minorBidi" w:hAnsiTheme="minorBidi" w:cstheme="minorBidi"/>
          <w:sz w:val="28"/>
          <w:szCs w:val="28"/>
          <w:rtl/>
        </w:rPr>
      </w:pPr>
      <w:r w:rsidRPr="00AC448B">
        <w:rPr>
          <w:rFonts w:asciiTheme="minorBidi" w:hAnsiTheme="minorBidi" w:cstheme="minorBidi"/>
          <w:sz w:val="28"/>
          <w:szCs w:val="28"/>
          <w:rtl/>
        </w:rPr>
        <w:t xml:space="preserve">הנדון: </w:t>
      </w:r>
      <w:r w:rsidRPr="00AC448B">
        <w:rPr>
          <w:rFonts w:asciiTheme="minorBidi" w:hAnsiTheme="minorBidi" w:cstheme="minorBidi"/>
          <w:b/>
          <w:bCs/>
          <w:sz w:val="28"/>
          <w:szCs w:val="28"/>
          <w:rtl/>
        </w:rPr>
        <w:t>הצעת מחיר</w:t>
      </w:r>
    </w:p>
    <w:p w:rsidR="00575B41" w:rsidRPr="00AC448B" w:rsidRDefault="00575B41" w:rsidP="00575B41">
      <w:pPr>
        <w:spacing w:line="240" w:lineRule="auto"/>
        <w:jc w:val="center"/>
        <w:rPr>
          <w:rFonts w:asciiTheme="minorBidi" w:hAnsiTheme="minorBidi" w:cstheme="minorBidi"/>
          <w:u w:val="single"/>
          <w:rtl/>
        </w:rPr>
      </w:pPr>
    </w:p>
    <w:p w:rsidR="00575B41" w:rsidRPr="00AC448B" w:rsidRDefault="00575B41" w:rsidP="005C24DB">
      <w:pPr>
        <w:spacing w:after="240" w:line="240" w:lineRule="auto"/>
        <w:rPr>
          <w:rFonts w:asciiTheme="minorBidi" w:hAnsiTheme="minorBidi" w:cstheme="minorBidi"/>
          <w:rtl/>
        </w:rPr>
      </w:pPr>
      <w:r w:rsidRPr="00AC448B">
        <w:rPr>
          <w:rFonts w:asciiTheme="minorBidi" w:hAnsiTheme="minorBidi" w:cstheme="minorBidi"/>
          <w:rtl/>
        </w:rPr>
        <w:t xml:space="preserve">להלן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הצעת_המחיר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הצעת המחיר</w:t>
      </w:r>
      <w:r w:rsidR="008F5708" w:rsidRPr="00AC448B">
        <w:rPr>
          <w:rFonts w:asciiTheme="minorBidi" w:hAnsiTheme="minorBidi" w:cstheme="minorBidi"/>
        </w:rPr>
        <w:fldChar w:fldCharType="end"/>
      </w:r>
      <w:r w:rsidRPr="00AC448B">
        <w:rPr>
          <w:rFonts w:asciiTheme="minorBidi" w:hAnsiTheme="minorBidi" w:cstheme="minorBidi"/>
          <w:rtl/>
        </w:rPr>
        <w:t xml:space="preserve"> במסגרת</w:t>
      </w:r>
      <w:r w:rsidR="00DE590F" w:rsidRPr="00AC448B">
        <w:rPr>
          <w:rFonts w:asciiTheme="minorBidi" w:hAnsiTheme="minorBidi" w:cstheme="minorBidi"/>
          <w:b/>
          <w:bCs/>
          <w:rtl/>
        </w:rPr>
        <w:t xml:space="preserve"> פנייה פרטנית מספר ____</w:t>
      </w:r>
      <w:r w:rsidRPr="00AC448B">
        <w:rPr>
          <w:rFonts w:asciiTheme="minorBidi" w:hAnsiTheme="minorBidi" w:cstheme="minorBidi"/>
          <w:b/>
          <w:bCs/>
          <w:rtl/>
        </w:rPr>
        <w:t xml:space="preserve"> –</w:t>
      </w:r>
      <w:r w:rsidR="005C24DB" w:rsidRPr="00AC448B">
        <w:rPr>
          <w:rFonts w:asciiTheme="minorBidi" w:hAnsiTheme="minorBidi" w:cstheme="minorBidi"/>
          <w:b/>
          <w:bCs/>
          <w:rtl/>
        </w:rPr>
        <w:t xml:space="preserve"> קבלת הצעה למתן שירותי הזנה במעון __________</w:t>
      </w:r>
      <w:r w:rsidRPr="00AC448B">
        <w:rPr>
          <w:rFonts w:asciiTheme="minorBidi" w:hAnsiTheme="minorBidi" w:cstheme="minorBidi"/>
          <w:b/>
          <w:bCs/>
          <w:rtl/>
        </w:rPr>
        <w:t>,</w:t>
      </w:r>
      <w:r w:rsidRPr="00AC448B">
        <w:rPr>
          <w:rFonts w:asciiTheme="minorBidi" w:hAnsiTheme="minorBidi" w:cstheme="minorBidi"/>
          <w:rtl/>
        </w:rPr>
        <w:t xml:space="preserve"> כנדרש במסמכי ה</w:t>
      </w:r>
      <w:r w:rsidR="005C24DB" w:rsidRPr="00AC448B">
        <w:rPr>
          <w:rFonts w:asciiTheme="minorBidi" w:hAnsiTheme="minorBidi" w:cstheme="minorBidi"/>
          <w:rtl/>
        </w:rPr>
        <w:t>פנייה</w:t>
      </w:r>
      <w:r w:rsidRPr="00AC448B">
        <w:rPr>
          <w:rFonts w:asciiTheme="minorBidi" w:hAnsiTheme="minorBidi" w:cstheme="minorBidi"/>
          <w:rtl/>
        </w:rPr>
        <w:t>, בנספחים ובהסכם:</w:t>
      </w:r>
    </w:p>
    <w:p w:rsidR="00575B41" w:rsidRPr="00AC448B" w:rsidRDefault="00D82453" w:rsidP="00575B41">
      <w:pPr>
        <w:spacing w:line="240" w:lineRule="auto"/>
        <w:rPr>
          <w:rFonts w:asciiTheme="minorBidi" w:hAnsiTheme="minorBidi" w:cstheme="minorBidi"/>
          <w:b/>
          <w:bCs/>
          <w:sz w:val="32"/>
          <w:szCs w:val="32"/>
          <w:rtl/>
        </w:rPr>
      </w:pPr>
      <w:r w:rsidRPr="00AC448B">
        <w:rPr>
          <w:rFonts w:asciiTheme="minorBidi" w:hAnsiTheme="minorBidi" w:cstheme="minorBidi"/>
          <w:b/>
          <w:bCs/>
          <w:sz w:val="32"/>
          <w:szCs w:val="32"/>
          <w:rtl/>
        </w:rPr>
        <w:t>הצעת מחיר ל</w:t>
      </w:r>
      <w:r w:rsidRPr="00AC448B">
        <w:rPr>
          <w:rFonts w:asciiTheme="minorBidi" w:hAnsiTheme="minorBidi" w:cstheme="minorBidi"/>
          <w:b/>
          <w:bCs/>
          <w:sz w:val="32"/>
          <w:szCs w:val="32"/>
          <w:rtl/>
        </w:rPr>
        <w:fldChar w:fldCharType="begin"/>
      </w:r>
      <w:r w:rsidRPr="00AC448B">
        <w:rPr>
          <w:rFonts w:asciiTheme="minorBidi" w:hAnsiTheme="minorBidi" w:cstheme="minorBidi"/>
          <w:b/>
          <w:bCs/>
          <w:sz w:val="32"/>
          <w:szCs w:val="32"/>
          <w:rtl/>
        </w:rPr>
        <w:instrText xml:space="preserve"> </w:instrText>
      </w:r>
      <w:r w:rsidRPr="00AC448B">
        <w:rPr>
          <w:rFonts w:asciiTheme="minorBidi" w:hAnsiTheme="minorBidi" w:cstheme="minorBidi"/>
          <w:b/>
          <w:bCs/>
          <w:sz w:val="32"/>
          <w:szCs w:val="32"/>
        </w:rPr>
        <w:instrText>REF</w:instrText>
      </w:r>
      <w:r w:rsidRPr="00AC448B">
        <w:rPr>
          <w:rFonts w:asciiTheme="minorBidi" w:hAnsiTheme="minorBidi" w:cstheme="minorBidi"/>
          <w:b/>
          <w:bCs/>
          <w:sz w:val="32"/>
          <w:szCs w:val="32"/>
          <w:rtl/>
        </w:rPr>
        <w:instrText xml:space="preserve"> הצעת_מחיר \</w:instrText>
      </w:r>
      <w:r w:rsidRPr="00AC448B">
        <w:rPr>
          <w:rFonts w:asciiTheme="minorBidi" w:hAnsiTheme="minorBidi" w:cstheme="minorBidi"/>
          <w:b/>
          <w:bCs/>
          <w:sz w:val="32"/>
          <w:szCs w:val="32"/>
        </w:rPr>
        <w:instrText>h</w:instrText>
      </w:r>
      <w:r w:rsidRPr="00AC448B">
        <w:rPr>
          <w:rFonts w:asciiTheme="minorBidi" w:hAnsiTheme="minorBidi" w:cstheme="minorBidi"/>
          <w:b/>
          <w:bCs/>
          <w:sz w:val="32"/>
          <w:szCs w:val="32"/>
          <w:rtl/>
        </w:rPr>
        <w:instrText xml:space="preserve">  \* </w:instrText>
      </w:r>
      <w:r w:rsidRPr="00AC448B">
        <w:rPr>
          <w:rFonts w:asciiTheme="minorBidi" w:hAnsiTheme="minorBidi" w:cstheme="minorBidi"/>
          <w:b/>
          <w:bCs/>
          <w:sz w:val="32"/>
          <w:szCs w:val="32"/>
        </w:rPr>
        <w:instrText>MERGEFORMAT</w:instrText>
      </w:r>
      <w:r w:rsidRPr="00AC448B">
        <w:rPr>
          <w:rFonts w:asciiTheme="minorBidi" w:hAnsiTheme="minorBidi" w:cstheme="minorBidi"/>
          <w:b/>
          <w:bCs/>
          <w:sz w:val="32"/>
          <w:szCs w:val="32"/>
          <w:rtl/>
        </w:rPr>
        <w:instrText xml:space="preserve"> </w:instrText>
      </w:r>
      <w:r w:rsidRPr="00AC448B">
        <w:rPr>
          <w:rFonts w:asciiTheme="minorBidi" w:hAnsiTheme="minorBidi" w:cstheme="minorBidi"/>
          <w:b/>
          <w:bCs/>
          <w:sz w:val="32"/>
          <w:szCs w:val="32"/>
          <w:rtl/>
        </w:rPr>
      </w:r>
      <w:r w:rsidRPr="00AC448B">
        <w:rPr>
          <w:rFonts w:asciiTheme="minorBidi" w:hAnsiTheme="minorBidi" w:cstheme="minorBidi"/>
          <w:b/>
          <w:bCs/>
          <w:sz w:val="32"/>
          <w:szCs w:val="32"/>
          <w:rtl/>
        </w:rPr>
        <w:fldChar w:fldCharType="separate"/>
      </w:r>
      <w:r w:rsidR="002E7D6C" w:rsidRPr="002E7D6C">
        <w:rPr>
          <w:rFonts w:asciiTheme="minorBidi" w:hAnsiTheme="minorBidi" w:cstheme="minorBidi"/>
          <w:b/>
          <w:bCs/>
          <w:sz w:val="32"/>
          <w:szCs w:val="32"/>
          <w:rtl/>
        </w:rPr>
        <w:t>אספקת שירותי הזנה לאדם אחד ליום</w:t>
      </w:r>
      <w:r w:rsidRPr="00AC448B">
        <w:rPr>
          <w:rFonts w:asciiTheme="minorBidi" w:hAnsiTheme="minorBidi" w:cstheme="minorBidi"/>
          <w:b/>
          <w:bCs/>
          <w:sz w:val="32"/>
          <w:szCs w:val="32"/>
          <w:rtl/>
        </w:rPr>
        <w:fldChar w:fldCharType="end"/>
      </w:r>
      <w:r w:rsidRPr="00AC448B">
        <w:rPr>
          <w:rFonts w:asciiTheme="minorBidi" w:hAnsiTheme="minorBidi" w:cstheme="minorBidi"/>
          <w:b/>
          <w:bCs/>
          <w:sz w:val="32"/>
          <w:szCs w:val="32"/>
          <w:rtl/>
        </w:rPr>
        <w:t>: _______ ₪ (במילים: ______________ שקלים חדשים)</w:t>
      </w:r>
      <w:r w:rsidR="001D0746" w:rsidRPr="00AC448B">
        <w:rPr>
          <w:rFonts w:asciiTheme="minorBidi" w:hAnsiTheme="minorBidi" w:cstheme="minorBidi"/>
          <w:b/>
          <w:bCs/>
          <w:sz w:val="32"/>
          <w:szCs w:val="32"/>
          <w:rtl/>
        </w:rPr>
        <w:t xml:space="preserve"> כולל מע"מ</w:t>
      </w:r>
      <w:r w:rsidRPr="00AC448B">
        <w:rPr>
          <w:rFonts w:asciiTheme="minorBidi" w:hAnsiTheme="minorBidi" w:cstheme="minorBidi"/>
          <w:b/>
          <w:bCs/>
          <w:sz w:val="32"/>
          <w:szCs w:val="32"/>
          <w:rtl/>
        </w:rPr>
        <w:t>.</w:t>
      </w:r>
    </w:p>
    <w:p w:rsidR="00D82453" w:rsidRPr="00AC448B" w:rsidRDefault="00D82453" w:rsidP="00575B41">
      <w:pPr>
        <w:spacing w:line="240" w:lineRule="auto"/>
        <w:rPr>
          <w:rFonts w:asciiTheme="minorBidi" w:hAnsiTheme="minorBidi" w:cstheme="minorBidi"/>
          <w:rtl/>
        </w:rPr>
      </w:pPr>
    </w:p>
    <w:p w:rsidR="00575B41" w:rsidRPr="00AC448B" w:rsidRDefault="008F5708" w:rsidP="00D21D3A">
      <w:pPr>
        <w:spacing w:line="240" w:lineRule="auto"/>
        <w:rPr>
          <w:rFonts w:asciiTheme="minorBidi" w:hAnsiTheme="minorBidi" w:cstheme="minorBidi"/>
          <w:noProof/>
          <w:rtl/>
        </w:rPr>
      </w:pPr>
      <w:r w:rsidRPr="00AC448B">
        <w:rPr>
          <w:rFonts w:asciiTheme="minorBidi" w:hAnsiTheme="minorBidi" w:cstheme="minorBidi"/>
        </w:rPr>
        <w:lastRenderedPageBreak/>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עלות_להשוואת_ההצעה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noProof/>
          <w:rtl/>
        </w:rPr>
        <w:t>העלויות בהצעות יושוו על-סמך העלות הסופית שהוצעה בהצעת המחיר</w:t>
      </w:r>
      <w:r w:rsidRPr="00AC448B">
        <w:rPr>
          <w:rFonts w:asciiTheme="minorBidi" w:hAnsiTheme="minorBidi" w:cstheme="minorBidi"/>
        </w:rPr>
        <w:fldChar w:fldCharType="end"/>
      </w:r>
      <w:r w:rsidR="00575B41" w:rsidRPr="00AC448B">
        <w:rPr>
          <w:rFonts w:asciiTheme="minorBidi" w:hAnsiTheme="minorBidi" w:cstheme="minorBidi"/>
          <w:noProof/>
          <w:rtl/>
        </w:rPr>
        <w:t xml:space="preserve"> חישוב ציון המחיר של כל הצעה יבוצע בהתאם לאמור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_Ref410114479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noProof/>
          <w:cs/>
        </w:rPr>
        <w:t>‎</w:t>
      </w:r>
      <w:r w:rsidR="002E7D6C">
        <w:rPr>
          <w:rFonts w:asciiTheme="minorBidi" w:hAnsiTheme="minorBidi" w:cstheme="minorBidi"/>
          <w:noProof/>
        </w:rPr>
        <w:t>4</w:t>
      </w:r>
      <w:r w:rsidRPr="00AC448B">
        <w:rPr>
          <w:rFonts w:asciiTheme="minorBidi" w:hAnsiTheme="minorBidi" w:cstheme="minorBidi"/>
        </w:rPr>
        <w:fldChar w:fldCharType="end"/>
      </w:r>
      <w:r w:rsidR="00575B41" w:rsidRPr="00AC448B">
        <w:rPr>
          <w:rFonts w:asciiTheme="minorBidi" w:hAnsiTheme="minorBidi" w:cstheme="minorBidi"/>
          <w:noProof/>
          <w:rtl/>
        </w:rPr>
        <w:t xml:space="preserve"> למכרז.</w:t>
      </w:r>
    </w:p>
    <w:p w:rsidR="00575B41" w:rsidRPr="00AC448B" w:rsidRDefault="00575B41" w:rsidP="005C24DB">
      <w:pPr>
        <w:spacing w:line="240" w:lineRule="auto"/>
        <w:rPr>
          <w:rFonts w:asciiTheme="minorBidi" w:hAnsiTheme="minorBidi" w:cstheme="minorBidi"/>
          <w:noProof/>
          <w:rtl/>
        </w:rPr>
      </w:pPr>
    </w:p>
    <w:p w:rsidR="00C3447D" w:rsidRPr="00AC448B" w:rsidRDefault="008A7201" w:rsidP="00D21D3A">
      <w:pPr>
        <w:pStyle w:val="HNormal00"/>
        <w:rPr>
          <w:rFonts w:asciiTheme="minorBidi" w:hAnsiTheme="minorBidi" w:cstheme="minorBidi"/>
          <w:rtl/>
        </w:rPr>
      </w:pP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תמורה_מוגבלויות \</w:instrText>
      </w:r>
      <w:r w:rsidRPr="00AC448B">
        <w:rPr>
          <w:rFonts w:asciiTheme="minorBidi" w:hAnsiTheme="minorBidi" w:cstheme="minorBidi"/>
        </w:rPr>
        <w:instrText>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התמורה שתשולם מדי חודש תהיה בהתאם למספר הדיירים במעון כפי שפורט במסגרת הפנייה הפרטנית, בהכפלת מספר הימים בחודש. לא תהיה תוספת מחיר במקרה של עלייה במספר הדיירים ולא תהיה הפחתת מחיר במקרה של ירידה במספרם בחודש מסוים, ובלבד שמספר הדיירים יישאר בטווח של 5% או 5 דיירים, לפי הנמוך מביניהם. במקרה של שינוי של מעל 5% או מעל 5 דיירים בממוצע בכל החודש, ישולם בהתאם למספר הדיירים בפועל. יודגש כי ביחס לעובדי המסגרת וסועדים אחרים התשלום יהיה בהתאם למספר הסועדים בפועל</w:t>
      </w:r>
      <w:r w:rsidRPr="00AC448B">
        <w:rPr>
          <w:rFonts w:asciiTheme="minorBidi" w:hAnsiTheme="minorBidi" w:cstheme="minorBidi"/>
          <w:rtl/>
        </w:rPr>
        <w:fldChar w:fldCharType="end"/>
      </w:r>
      <w:r w:rsidRPr="00AC448B">
        <w:rPr>
          <w:rFonts w:asciiTheme="minorBidi" w:hAnsiTheme="minorBidi" w:cstheme="minorBidi"/>
          <w:rtl/>
        </w:rPr>
        <w:t>.</w:t>
      </w:r>
    </w:p>
    <w:p w:rsidR="008A7201" w:rsidRPr="00AC448B" w:rsidRDefault="008A7201" w:rsidP="00D21D3A">
      <w:pPr>
        <w:pStyle w:val="HNormal00"/>
        <w:rPr>
          <w:rFonts w:asciiTheme="minorBidi" w:hAnsiTheme="minorBidi" w:cstheme="minorBidi"/>
          <w:rtl/>
        </w:rPr>
      </w:pPr>
    </w:p>
    <w:p w:rsidR="00575B41" w:rsidRPr="00AC448B" w:rsidRDefault="00575B41" w:rsidP="00D21D3A">
      <w:pPr>
        <w:pStyle w:val="HNormal00"/>
        <w:rPr>
          <w:rFonts w:asciiTheme="minorBidi" w:hAnsiTheme="minorBidi" w:cstheme="minorBidi"/>
          <w:rtl/>
        </w:rPr>
      </w:pPr>
      <w:r w:rsidRPr="00AC448B">
        <w:rPr>
          <w:rFonts w:asciiTheme="minorBidi" w:hAnsiTheme="minorBidi" w:cstheme="minorBidi"/>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AC448B">
        <w:rPr>
          <w:rFonts w:asciiTheme="minorBidi" w:hAnsiTheme="minorBidi" w:cstheme="minorBidi"/>
          <w:b/>
          <w:bCs/>
          <w:rtl/>
        </w:rPr>
        <w:t xml:space="preserve">בפועל </w:t>
      </w:r>
      <w:r w:rsidRPr="00AC448B">
        <w:rPr>
          <w:rFonts w:asciiTheme="minorBidi" w:hAnsiTheme="minorBidi" w:cstheme="minorBidi"/>
          <w:rtl/>
        </w:rPr>
        <w:t>ועל פי התנאים המצוינים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נספח_הסכם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 ודרישות מכרז זה. </w:t>
      </w:r>
    </w:p>
    <w:p w:rsidR="00575B41" w:rsidRPr="00AC448B" w:rsidRDefault="00575B41" w:rsidP="00D21D3A">
      <w:pPr>
        <w:pStyle w:val="HNormal"/>
        <w:spacing w:after="0"/>
        <w:ind w:left="636" w:hanging="634"/>
        <w:rPr>
          <w:rFonts w:asciiTheme="minorBidi" w:hAnsiTheme="minorBidi" w:cstheme="minorBidi"/>
          <w:rtl/>
        </w:rPr>
      </w:pPr>
    </w:p>
    <w:p w:rsidR="00575B41" w:rsidRPr="00AC448B" w:rsidRDefault="00575B41" w:rsidP="00D21D3A">
      <w:pPr>
        <w:spacing w:line="240" w:lineRule="auto"/>
        <w:rPr>
          <w:rFonts w:asciiTheme="minorBidi" w:hAnsiTheme="minorBidi" w:cstheme="minorBidi"/>
          <w:rtl/>
        </w:rPr>
      </w:pPr>
      <w:r w:rsidRPr="00AC448B">
        <w:rPr>
          <w:rFonts w:asciiTheme="minorBidi" w:hAnsiTheme="minorBidi" w:cstheme="minorBidi"/>
          <w:rtl/>
        </w:rPr>
        <w:t xml:space="preserve">כל המחירים בהצעה מתייחסים לכל הכמויות שפורטו במכרז על נספחיו.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הצעת_מחיר_תמורה_מלאה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המחירים שיוצעו יהיו סופיים, נקובים בש"ח, ויהוו תמורה מלאה עבור כל ההוצאות הישירות והעקיפות של הספק לצורך אספקת השירותים לפי מכרז זה, לפי חוק או תע"ס כולל כל ההוצאות הנלוות וכולל התייקרויות</w:t>
      </w:r>
      <w:r w:rsidR="008F5708" w:rsidRPr="00AC448B">
        <w:rPr>
          <w:rFonts w:asciiTheme="minorBidi" w:hAnsiTheme="minorBidi" w:cstheme="minorBidi"/>
        </w:rPr>
        <w:fldChar w:fldCharType="end"/>
      </w:r>
      <w:r w:rsidRPr="00AC448B">
        <w:rPr>
          <w:rFonts w:asciiTheme="minorBidi" w:hAnsiTheme="minorBidi" w:cstheme="minorBidi"/>
          <w:rtl/>
        </w:rPr>
        <w:t>.</w:t>
      </w:r>
    </w:p>
    <w:p w:rsidR="00575B41" w:rsidRPr="00AC448B" w:rsidRDefault="00575B41" w:rsidP="00D21D3A">
      <w:pPr>
        <w:spacing w:line="240" w:lineRule="auto"/>
        <w:rPr>
          <w:rFonts w:asciiTheme="minorBidi" w:hAnsiTheme="minorBidi" w:cstheme="minorBidi"/>
          <w:rtl/>
        </w:rPr>
      </w:pPr>
    </w:p>
    <w:p w:rsidR="00575B41" w:rsidRPr="00AC448B" w:rsidRDefault="00575B41" w:rsidP="00DE590F">
      <w:pPr>
        <w:spacing w:line="240" w:lineRule="auto"/>
        <w:rPr>
          <w:rFonts w:asciiTheme="minorBidi" w:hAnsiTheme="minorBidi" w:cstheme="minorBidi"/>
          <w:rtl/>
        </w:rPr>
      </w:pPr>
    </w:p>
    <w:p w:rsidR="00575B41" w:rsidRPr="00AC448B" w:rsidRDefault="00575B41" w:rsidP="00D21D3A">
      <w:pPr>
        <w:spacing w:line="240" w:lineRule="auto"/>
        <w:ind w:left="58" w:hanging="58"/>
        <w:rPr>
          <w:rFonts w:asciiTheme="minorBidi" w:hAnsiTheme="minorBidi" w:cstheme="minorBidi"/>
          <w:b/>
          <w:bCs/>
          <w:rtl/>
        </w:rPr>
      </w:pPr>
      <w:r w:rsidRPr="00AC448B">
        <w:rPr>
          <w:rFonts w:asciiTheme="minorBidi" w:hAnsiTheme="minorBidi" w:cstheme="minorBidi"/>
          <w:b/>
          <w:bCs/>
          <w:rtl/>
        </w:rPr>
        <w:t>הצהרת המציע:</w:t>
      </w:r>
    </w:p>
    <w:p w:rsidR="00575B41" w:rsidRPr="00AC448B" w:rsidRDefault="00575B41" w:rsidP="00D21D3A">
      <w:pPr>
        <w:spacing w:line="240" w:lineRule="auto"/>
        <w:ind w:left="58" w:hanging="634"/>
        <w:rPr>
          <w:rFonts w:asciiTheme="minorBidi" w:hAnsiTheme="minorBidi" w:cstheme="minorBidi"/>
          <w:rtl/>
        </w:rPr>
      </w:pPr>
    </w:p>
    <w:p w:rsidR="00575B41" w:rsidRPr="00AC448B" w:rsidRDefault="00575B41" w:rsidP="00983116">
      <w:pPr>
        <w:spacing w:line="240" w:lineRule="auto"/>
        <w:rPr>
          <w:rFonts w:asciiTheme="minorBidi" w:hAnsiTheme="minorBidi" w:cstheme="minorBidi"/>
          <w:rtl/>
        </w:rPr>
      </w:pPr>
      <w:r w:rsidRPr="00AC448B">
        <w:rPr>
          <w:rFonts w:asciiTheme="minorBidi" w:hAnsiTheme="minorBidi" w:cstheme="minorBidi"/>
          <w:rtl/>
        </w:rPr>
        <w:t>הננו מצהירים כי קראנו בעיון והבנו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rsidR="00575B41" w:rsidRPr="00AC448B" w:rsidRDefault="00575B41" w:rsidP="00575B41">
      <w:pPr>
        <w:spacing w:line="240" w:lineRule="auto"/>
        <w:ind w:left="-58"/>
        <w:rPr>
          <w:rFonts w:asciiTheme="minorBidi" w:hAnsiTheme="minorBidi" w:cstheme="minorBidi"/>
          <w:rtl/>
        </w:rPr>
      </w:pPr>
    </w:p>
    <w:p w:rsidR="00575B41" w:rsidRPr="00AC448B" w:rsidRDefault="00575B41" w:rsidP="00575B41">
      <w:pPr>
        <w:spacing w:line="240" w:lineRule="auto"/>
        <w:rPr>
          <w:rFonts w:asciiTheme="minorBidi" w:hAnsiTheme="minorBidi" w:cstheme="minorBidi"/>
          <w:rtl/>
        </w:rPr>
      </w:pPr>
      <w:r w:rsidRPr="00AC448B">
        <w:rPr>
          <w:rFonts w:asciiTheme="minorBidi" w:hAnsiTheme="minorBidi" w:cstheme="minorBidi"/>
          <w:rtl/>
        </w:rPr>
        <w:t>חתימת המציע:</w:t>
      </w:r>
    </w:p>
    <w:p w:rsidR="00575B41" w:rsidRPr="00AC448B" w:rsidRDefault="00575B41" w:rsidP="00575B41">
      <w:pPr>
        <w:spacing w:line="240" w:lineRule="auto"/>
        <w:ind w:left="-58"/>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06863" w:rsidRPr="00AC448B" w:rsidTr="00006863">
        <w:trPr>
          <w:tblHeader/>
          <w:jc w:val="center"/>
        </w:trPr>
        <w:tc>
          <w:tcPr>
            <w:tcW w:w="2693" w:type="dxa"/>
            <w:hideMark/>
          </w:tcPr>
          <w:p w:rsidR="00006863" w:rsidRPr="00AC448B" w:rsidRDefault="00006863">
            <w:pPr>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AC448B">
              <w:rPr>
                <w:rFonts w:asciiTheme="minorBidi" w:hAnsiTheme="minorBidi" w:cstheme="minorBidi"/>
                <w:color w:val="000000"/>
                <w:sz w:val="20"/>
                <w:rtl/>
                <w:lang w:eastAsia="en-US"/>
              </w:rPr>
              <w:t>תאריך</w:t>
            </w:r>
          </w:p>
        </w:tc>
        <w:tc>
          <w:tcPr>
            <w:tcW w:w="2693" w:type="dxa"/>
            <w:hideMark/>
          </w:tcPr>
          <w:p w:rsidR="00006863" w:rsidRPr="00AC448B" w:rsidRDefault="0000686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העובד</w:t>
            </w:r>
          </w:p>
        </w:tc>
        <w:tc>
          <w:tcPr>
            <w:tcW w:w="2694" w:type="dxa"/>
            <w:hideMark/>
          </w:tcPr>
          <w:p w:rsidR="00006863" w:rsidRPr="00AC448B" w:rsidRDefault="00006863" w:rsidP="00006863">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חתימת וחותמת המציע</w:t>
            </w:r>
          </w:p>
        </w:tc>
      </w:tr>
      <w:tr w:rsidR="00006863" w:rsidRPr="00AC448B" w:rsidTr="00006863">
        <w:trPr>
          <w:trHeight w:val="328"/>
          <w:jc w:val="center"/>
        </w:trPr>
        <w:tc>
          <w:tcPr>
            <w:tcW w:w="2693" w:type="dxa"/>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2694" w:type="dxa"/>
            <w:hideMark/>
          </w:tcPr>
          <w:p w:rsidR="00006863" w:rsidRPr="00AC448B" w:rsidRDefault="00006863">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575B41" w:rsidRPr="00AC448B" w:rsidRDefault="00575B41" w:rsidP="00575B41">
      <w:pPr>
        <w:spacing w:line="240" w:lineRule="auto"/>
        <w:ind w:left="-58"/>
        <w:rPr>
          <w:rFonts w:asciiTheme="minorBidi" w:hAnsiTheme="minorBidi" w:cstheme="minorBidi"/>
          <w:rtl/>
        </w:rPr>
      </w:pPr>
    </w:p>
    <w:p w:rsidR="00D82453" w:rsidRPr="00AC448B" w:rsidRDefault="00D82453" w:rsidP="001E2552">
      <w:pPr>
        <w:pStyle w:val="30"/>
        <w:rPr>
          <w:rFonts w:asciiTheme="minorBidi" w:hAnsiTheme="minorBidi" w:cstheme="minorBidi"/>
          <w:rtl/>
        </w:rPr>
      </w:pPr>
      <w:r w:rsidRPr="00AC448B">
        <w:rPr>
          <w:rFonts w:asciiTheme="minorBidi" w:hAnsiTheme="minorBidi" w:cstheme="minorBidi"/>
          <w:rtl/>
        </w:rPr>
        <w:lastRenderedPageBreak/>
        <w:br w:type="page"/>
      </w:r>
    </w:p>
    <w:p w:rsidR="00D82453" w:rsidRPr="00AC448B" w:rsidRDefault="00D82453" w:rsidP="00D82453">
      <w:pPr>
        <w:spacing w:before="240"/>
        <w:rPr>
          <w:rFonts w:asciiTheme="minorBidi" w:hAnsiTheme="minorBidi" w:cstheme="minorBidi"/>
          <w:b/>
          <w:bCs/>
          <w:sz w:val="32"/>
          <w:szCs w:val="32"/>
          <w:rtl/>
        </w:rPr>
      </w:pPr>
      <w:r w:rsidRPr="00AC448B">
        <w:rPr>
          <w:rFonts w:asciiTheme="minorBidi" w:hAnsiTheme="minorBidi" w:cstheme="minorBidi"/>
          <w:b/>
          <w:bCs/>
          <w:sz w:val="32"/>
          <w:szCs w:val="32"/>
          <w:rtl/>
        </w:rPr>
        <w:lastRenderedPageBreak/>
        <w:t>הצעת מחיר למעונות חסות הנוער:</w:t>
      </w:r>
    </w:p>
    <w:p w:rsidR="001D0746" w:rsidRPr="00AC448B" w:rsidRDefault="001D0746" w:rsidP="001D0746">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rFonts w:asciiTheme="minorBidi" w:hAnsiTheme="minorBidi" w:cstheme="minorBidi"/>
          <w:b/>
          <w:bCs/>
          <w:rtl/>
        </w:rPr>
      </w:pPr>
      <w:r w:rsidRPr="00AC448B">
        <w:rPr>
          <w:rFonts w:asciiTheme="minorBidi" w:hAnsiTheme="minorBidi" w:cstheme="minorBidi"/>
          <w:b/>
          <w:bCs/>
          <w:rtl/>
        </w:rPr>
        <w:t>מובהר כי טופס זה יצורף במעטפה אטומה נפרדת שתכיל את טופס זה בלבד (בשני עותקים)</w:t>
      </w:r>
    </w:p>
    <w:p w:rsidR="001D0746" w:rsidRPr="00AC448B" w:rsidRDefault="001D0746" w:rsidP="001D0746">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rFonts w:asciiTheme="minorBidi" w:hAnsiTheme="minorBidi" w:cstheme="minorBidi"/>
          <w:rtl/>
          <w:cs/>
        </w:rPr>
      </w:pPr>
      <w:r w:rsidRPr="00AC448B">
        <w:rPr>
          <w:rFonts w:asciiTheme="minorBidi" w:hAnsiTheme="minorBidi" w:cstheme="minorBidi"/>
          <w:b/>
          <w:bCs/>
          <w:rtl/>
        </w:rPr>
        <w:t>אין לצרף את הצעת המחיר ליתר מסמכי הפניה</w:t>
      </w:r>
    </w:p>
    <w:p w:rsidR="001D0746" w:rsidRPr="00AC448B" w:rsidRDefault="001D0746" w:rsidP="001D0746">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jc w:val="center"/>
        <w:rPr>
          <w:rFonts w:asciiTheme="minorBidi" w:hAnsiTheme="minorBidi" w:cstheme="minorBidi"/>
          <w:rtl/>
          <w:cs/>
        </w:rPr>
      </w:pP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צירוף_הצעת_מחיר_פסילה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rPr>
        <w:t>מובהר כי צירוף הצעת המחיר ללא הפרדה יחד עם יתר מסמכי הפניה עלול לפסול</w:t>
      </w:r>
      <w:r w:rsidR="002E7D6C" w:rsidRPr="002E7D6C">
        <w:rPr>
          <w:rFonts w:asciiTheme="minorBidi" w:hAnsiTheme="minorBidi" w:cstheme="minorBidi"/>
          <w:rtl/>
        </w:rPr>
        <w:t xml:space="preserve"> </w:t>
      </w:r>
      <w:r w:rsidR="002E7D6C" w:rsidRPr="00AC448B">
        <w:rPr>
          <w:rFonts w:asciiTheme="minorBidi" w:hAnsiTheme="minorBidi" w:cstheme="minorBidi"/>
          <w:b/>
          <w:bCs/>
          <w:rtl/>
        </w:rPr>
        <w:t>את ההצעה</w:t>
      </w:r>
      <w:r w:rsidRPr="00AC448B">
        <w:rPr>
          <w:rFonts w:asciiTheme="minorBidi" w:hAnsiTheme="minorBidi" w:cstheme="minorBidi"/>
          <w:b/>
          <w:bCs/>
          <w:rtl/>
        </w:rPr>
        <w:fldChar w:fldCharType="end"/>
      </w:r>
    </w:p>
    <w:p w:rsidR="00D82453" w:rsidRPr="00AC448B" w:rsidRDefault="00D82453" w:rsidP="00D82453">
      <w:pPr>
        <w:spacing w:line="240" w:lineRule="auto"/>
        <w:jc w:val="center"/>
        <w:rPr>
          <w:rFonts w:asciiTheme="minorBidi" w:hAnsiTheme="minorBidi" w:cstheme="minorBidi"/>
          <w:rtl/>
        </w:rPr>
      </w:pPr>
    </w:p>
    <w:p w:rsidR="00D82453" w:rsidRPr="00AC448B" w:rsidRDefault="00D82453" w:rsidP="00D82453">
      <w:pPr>
        <w:spacing w:line="240" w:lineRule="auto"/>
        <w:ind w:left="6480" w:hanging="868"/>
        <w:jc w:val="right"/>
        <w:rPr>
          <w:rFonts w:asciiTheme="minorBidi" w:hAnsiTheme="minorBidi" w:cstheme="minorBidi"/>
          <w:rtl/>
        </w:rPr>
      </w:pPr>
      <w:r w:rsidRPr="00AC448B">
        <w:rPr>
          <w:rFonts w:asciiTheme="minorBidi" w:hAnsiTheme="minorBidi" w:cstheme="minorBidi"/>
          <w:rtl/>
        </w:rPr>
        <w:t>תאריך: _____________</w:t>
      </w:r>
    </w:p>
    <w:p w:rsidR="00D82453" w:rsidRPr="00AC448B" w:rsidRDefault="00D82453" w:rsidP="00D82453">
      <w:pPr>
        <w:spacing w:line="240" w:lineRule="auto"/>
        <w:rPr>
          <w:rFonts w:asciiTheme="minorBidi" w:hAnsiTheme="minorBidi" w:cstheme="minorBidi"/>
          <w:b/>
          <w:bCs/>
          <w:rtl/>
        </w:rPr>
      </w:pPr>
      <w:r w:rsidRPr="00AC448B">
        <w:rPr>
          <w:rFonts w:asciiTheme="minorBidi" w:hAnsiTheme="minorBidi" w:cstheme="minorBidi"/>
          <w:b/>
          <w:bCs/>
          <w:rtl/>
        </w:rPr>
        <w:t>לכבוד</w:t>
      </w:r>
    </w:p>
    <w:p w:rsidR="00D82453" w:rsidRPr="00AC448B" w:rsidRDefault="00D82453" w:rsidP="00D82453">
      <w:pPr>
        <w:spacing w:line="240" w:lineRule="auto"/>
        <w:rPr>
          <w:rFonts w:asciiTheme="minorBidi" w:hAnsiTheme="minorBidi" w:cstheme="minorBidi"/>
          <w:b/>
          <w:bCs/>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שם_משרד</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rtl/>
        </w:rPr>
        <w:t>משרד העבודה הרווחה והשירותים החברתיים</w:t>
      </w:r>
      <w:r w:rsidRPr="00AC448B">
        <w:rPr>
          <w:rFonts w:asciiTheme="minorBidi" w:hAnsiTheme="minorBidi" w:cstheme="minorBidi"/>
        </w:rPr>
        <w:fldChar w:fldCharType="end"/>
      </w:r>
    </w:p>
    <w:p w:rsidR="00D82453" w:rsidRPr="00AC448B" w:rsidRDefault="00D82453" w:rsidP="00D82453">
      <w:pPr>
        <w:spacing w:line="240" w:lineRule="auto"/>
        <w:rPr>
          <w:rFonts w:asciiTheme="minorBidi" w:hAnsiTheme="minorBidi" w:cstheme="minorBidi"/>
          <w:b/>
          <w:bCs/>
          <w:rtl/>
        </w:rPr>
      </w:pPr>
      <w:r w:rsidRPr="00AC448B">
        <w:rPr>
          <w:rFonts w:asciiTheme="minorBidi" w:hAnsiTheme="minorBidi" w:cstheme="minorBidi"/>
          <w:b/>
          <w:bCs/>
          <w:rtl/>
        </w:rPr>
        <w:t>ועדת המכרזים המשרדית</w:t>
      </w:r>
    </w:p>
    <w:p w:rsidR="00D82453" w:rsidRPr="00AC448B" w:rsidRDefault="00D82453" w:rsidP="00D82453">
      <w:pPr>
        <w:spacing w:line="240" w:lineRule="auto"/>
        <w:rPr>
          <w:rFonts w:asciiTheme="minorBidi" w:hAnsiTheme="minorBidi" w:cstheme="minorBidi"/>
          <w:b/>
          <w:bCs/>
          <w:rtl/>
        </w:rPr>
      </w:pPr>
      <w:r w:rsidRPr="00AC448B">
        <w:rPr>
          <w:rFonts w:asciiTheme="minorBidi" w:hAnsiTheme="minorBidi" w:cstheme="minorBidi"/>
          <w:b/>
          <w:bCs/>
          <w:rtl/>
        </w:rPr>
        <w:t>ירושלים</w:t>
      </w:r>
    </w:p>
    <w:p w:rsidR="00D82453" w:rsidRPr="00AC448B" w:rsidRDefault="00D82453" w:rsidP="00D82453">
      <w:pPr>
        <w:spacing w:line="240" w:lineRule="auto"/>
        <w:rPr>
          <w:rFonts w:asciiTheme="minorBidi" w:hAnsiTheme="minorBidi" w:cstheme="minorBidi"/>
          <w:rtl/>
        </w:rPr>
      </w:pPr>
    </w:p>
    <w:p w:rsidR="00D82453" w:rsidRPr="00AC448B" w:rsidRDefault="00D82453" w:rsidP="00D82453">
      <w:pPr>
        <w:spacing w:line="240" w:lineRule="auto"/>
        <w:jc w:val="center"/>
        <w:rPr>
          <w:rFonts w:asciiTheme="minorBidi" w:hAnsiTheme="minorBidi" w:cstheme="minorBidi"/>
          <w:sz w:val="28"/>
          <w:szCs w:val="28"/>
          <w:rtl/>
        </w:rPr>
      </w:pPr>
      <w:r w:rsidRPr="00AC448B">
        <w:rPr>
          <w:rFonts w:asciiTheme="minorBidi" w:hAnsiTheme="minorBidi" w:cstheme="minorBidi"/>
          <w:sz w:val="28"/>
          <w:szCs w:val="28"/>
          <w:rtl/>
        </w:rPr>
        <w:t xml:space="preserve">הנדון: </w:t>
      </w:r>
      <w:r w:rsidRPr="00AC448B">
        <w:rPr>
          <w:rFonts w:asciiTheme="minorBidi" w:hAnsiTheme="minorBidi" w:cstheme="minorBidi"/>
          <w:b/>
          <w:bCs/>
          <w:sz w:val="28"/>
          <w:szCs w:val="28"/>
          <w:rtl/>
        </w:rPr>
        <w:t>הצעת מחיר</w:t>
      </w:r>
    </w:p>
    <w:p w:rsidR="00D82453" w:rsidRPr="00AC448B" w:rsidRDefault="00D82453" w:rsidP="00D82453">
      <w:pPr>
        <w:spacing w:line="240" w:lineRule="auto"/>
        <w:jc w:val="center"/>
        <w:rPr>
          <w:rFonts w:asciiTheme="minorBidi" w:hAnsiTheme="minorBidi" w:cstheme="minorBidi"/>
          <w:u w:val="single"/>
          <w:rtl/>
        </w:rPr>
      </w:pPr>
    </w:p>
    <w:p w:rsidR="00D82453" w:rsidRPr="00AC448B" w:rsidRDefault="00D82453" w:rsidP="00D82453">
      <w:pPr>
        <w:spacing w:after="240" w:line="240" w:lineRule="auto"/>
        <w:rPr>
          <w:rFonts w:asciiTheme="minorBidi" w:hAnsiTheme="minorBidi" w:cstheme="minorBidi"/>
          <w:rtl/>
        </w:rPr>
      </w:pPr>
      <w:r w:rsidRPr="00AC448B">
        <w:rPr>
          <w:rFonts w:asciiTheme="minorBidi" w:hAnsiTheme="minorBidi" w:cstheme="minorBidi"/>
          <w:rtl/>
        </w:rPr>
        <w:t xml:space="preserve">להלן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הצעת_המחיר</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הצעת המחיר</w:t>
      </w:r>
      <w:r w:rsidRPr="00AC448B">
        <w:rPr>
          <w:rFonts w:asciiTheme="minorBidi" w:hAnsiTheme="minorBidi" w:cstheme="minorBidi"/>
        </w:rPr>
        <w:fldChar w:fldCharType="end"/>
      </w:r>
      <w:r w:rsidRPr="00AC448B">
        <w:rPr>
          <w:rFonts w:asciiTheme="minorBidi" w:hAnsiTheme="minorBidi" w:cstheme="minorBidi"/>
          <w:rtl/>
        </w:rPr>
        <w:t xml:space="preserve"> במסגרת</w:t>
      </w:r>
      <w:r w:rsidRPr="00AC448B">
        <w:rPr>
          <w:rFonts w:asciiTheme="minorBidi" w:hAnsiTheme="minorBidi" w:cstheme="minorBidi"/>
          <w:b/>
          <w:bCs/>
          <w:rtl/>
        </w:rPr>
        <w:t xml:space="preserve"> פנייה פרטנית מספר ____ – קבלת הצעה למתן שירותי הזנה במעון __________,</w:t>
      </w:r>
      <w:r w:rsidRPr="00AC448B">
        <w:rPr>
          <w:rFonts w:asciiTheme="minorBidi" w:hAnsiTheme="minorBidi" w:cstheme="minorBidi"/>
          <w:rtl/>
        </w:rPr>
        <w:t xml:space="preserve"> כנדרש במסמכי הפנייה, בנספחים ובהסכם:</w:t>
      </w:r>
    </w:p>
    <w:tbl>
      <w:tblPr>
        <w:tblStyle w:val="aff"/>
        <w:bidiVisual/>
        <w:tblW w:w="5000" w:type="pct"/>
        <w:tblLook w:val="04A0" w:firstRow="1" w:lastRow="0" w:firstColumn="1" w:lastColumn="0" w:noHBand="0" w:noVBand="1"/>
        <w:tblCaption w:val="הצעת מחיר"/>
        <w:tblDescription w:val="הצעת מחיר"/>
      </w:tblPr>
      <w:tblGrid>
        <w:gridCol w:w="919"/>
        <w:gridCol w:w="2750"/>
        <w:gridCol w:w="2335"/>
        <w:gridCol w:w="2834"/>
        <w:gridCol w:w="3167"/>
        <w:gridCol w:w="2497"/>
      </w:tblGrid>
      <w:tr w:rsidR="001D0746" w:rsidRPr="00AC448B" w:rsidTr="001D0746">
        <w:trPr>
          <w:tblHeader/>
        </w:trPr>
        <w:tc>
          <w:tcPr>
            <w:tcW w:w="317" w:type="pct"/>
            <w:shd w:val="clear" w:color="auto" w:fill="000000" w:themeFill="text1"/>
          </w:tcPr>
          <w:p w:rsidR="001D0746" w:rsidRPr="00AC448B" w:rsidRDefault="001D0746" w:rsidP="003C3A26">
            <w:pPr>
              <w:spacing w:line="240" w:lineRule="auto"/>
              <w:jc w:val="center"/>
              <w:rPr>
                <w:rFonts w:asciiTheme="minorBidi" w:hAnsiTheme="minorBidi" w:cstheme="minorBidi"/>
                <w:b/>
                <w:bCs/>
                <w:rtl/>
              </w:rPr>
            </w:pPr>
            <w:r w:rsidRPr="00AC448B">
              <w:rPr>
                <w:rFonts w:asciiTheme="minorBidi" w:hAnsiTheme="minorBidi" w:cstheme="minorBidi"/>
                <w:b/>
                <w:bCs/>
                <w:rtl/>
              </w:rPr>
              <w:t>מספר</w:t>
            </w:r>
          </w:p>
        </w:tc>
        <w:tc>
          <w:tcPr>
            <w:tcW w:w="948" w:type="pct"/>
            <w:shd w:val="clear" w:color="auto" w:fill="000000" w:themeFill="text1"/>
          </w:tcPr>
          <w:p w:rsidR="001D0746" w:rsidRPr="00AC448B" w:rsidRDefault="001D0746" w:rsidP="003C3A26">
            <w:pPr>
              <w:spacing w:line="240" w:lineRule="auto"/>
              <w:jc w:val="center"/>
              <w:rPr>
                <w:rFonts w:asciiTheme="minorBidi" w:hAnsiTheme="minorBidi" w:cstheme="minorBidi"/>
                <w:b/>
                <w:bCs/>
                <w:rtl/>
              </w:rPr>
            </w:pPr>
            <w:r w:rsidRPr="00AC448B">
              <w:rPr>
                <w:rFonts w:asciiTheme="minorBidi" w:hAnsiTheme="minorBidi" w:cstheme="minorBidi"/>
                <w:b/>
                <w:bCs/>
                <w:rtl/>
              </w:rPr>
              <w:t>רכיב ב</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הצעת_המחיר</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b/>
                <w:bCs/>
                <w:rtl/>
              </w:rPr>
              <w:t>הצעת המחיר</w:t>
            </w:r>
            <w:r w:rsidRPr="00AC448B">
              <w:rPr>
                <w:rFonts w:asciiTheme="minorBidi" w:hAnsiTheme="minorBidi" w:cstheme="minorBidi"/>
              </w:rPr>
              <w:fldChar w:fldCharType="end"/>
            </w:r>
          </w:p>
        </w:tc>
        <w:tc>
          <w:tcPr>
            <w:tcW w:w="805" w:type="pct"/>
            <w:shd w:val="clear" w:color="auto" w:fill="000000" w:themeFill="text1"/>
          </w:tcPr>
          <w:p w:rsidR="001D0746" w:rsidRPr="00AC448B" w:rsidRDefault="001D0746" w:rsidP="003C3A26">
            <w:pPr>
              <w:spacing w:line="240" w:lineRule="auto"/>
              <w:jc w:val="center"/>
              <w:rPr>
                <w:rFonts w:asciiTheme="minorBidi" w:hAnsiTheme="minorBidi" w:cstheme="minorBidi"/>
                <w:b/>
                <w:bCs/>
                <w:rtl/>
              </w:rPr>
            </w:pPr>
            <w:r w:rsidRPr="00AC448B">
              <w:rPr>
                <w:rFonts w:asciiTheme="minorBidi" w:hAnsiTheme="minorBidi" w:cstheme="minorBidi"/>
                <w:b/>
                <w:bCs/>
                <w:rtl/>
              </w:rPr>
              <w:t>יחידת מידה</w:t>
            </w:r>
          </w:p>
        </w:tc>
        <w:tc>
          <w:tcPr>
            <w:tcW w:w="977" w:type="pct"/>
            <w:shd w:val="clear" w:color="auto" w:fill="000000" w:themeFill="text1"/>
          </w:tcPr>
          <w:p w:rsidR="001D0746" w:rsidRPr="00AC448B" w:rsidRDefault="001D0746" w:rsidP="003C3A26">
            <w:pPr>
              <w:spacing w:line="240" w:lineRule="auto"/>
              <w:jc w:val="center"/>
              <w:rPr>
                <w:rFonts w:asciiTheme="minorBidi" w:hAnsiTheme="minorBidi" w:cstheme="minorBidi"/>
                <w:b/>
                <w:bCs/>
                <w:rtl/>
              </w:rPr>
            </w:pPr>
            <w:r w:rsidRPr="00AC448B">
              <w:rPr>
                <w:rFonts w:asciiTheme="minorBidi" w:hAnsiTheme="minorBidi" w:cstheme="minorBidi"/>
                <w:b/>
                <w:bCs/>
                <w:rtl/>
              </w:rPr>
              <w:t>משקל לטווח הדיירים הרלוונטי</w:t>
            </w:r>
          </w:p>
        </w:tc>
        <w:tc>
          <w:tcPr>
            <w:tcW w:w="1092" w:type="pct"/>
            <w:shd w:val="clear" w:color="auto" w:fill="000000" w:themeFill="text1"/>
          </w:tcPr>
          <w:p w:rsidR="001D0746" w:rsidRPr="00AC448B" w:rsidRDefault="001D0746" w:rsidP="001D0746">
            <w:pPr>
              <w:spacing w:line="240" w:lineRule="auto"/>
              <w:jc w:val="center"/>
              <w:rPr>
                <w:rFonts w:asciiTheme="minorBidi" w:hAnsiTheme="minorBidi" w:cstheme="minorBidi"/>
                <w:b/>
                <w:bCs/>
                <w:rtl/>
              </w:rPr>
            </w:pPr>
            <w:r w:rsidRPr="00AC448B">
              <w:rPr>
                <w:rFonts w:asciiTheme="minorBidi" w:hAnsiTheme="minorBidi" w:cstheme="minorBidi"/>
                <w:b/>
                <w:bCs/>
                <w:rtl/>
              </w:rPr>
              <w:t>מחיר מוצע ליחידה אחת (בש"ח, כולל מע"מ)</w:t>
            </w:r>
          </w:p>
        </w:tc>
        <w:tc>
          <w:tcPr>
            <w:tcW w:w="861" w:type="pct"/>
            <w:shd w:val="clear" w:color="auto" w:fill="000000" w:themeFill="text1"/>
          </w:tcPr>
          <w:p w:rsidR="001D0746" w:rsidRPr="00AC448B" w:rsidRDefault="001D0746" w:rsidP="001D0746">
            <w:pPr>
              <w:spacing w:line="240" w:lineRule="auto"/>
              <w:jc w:val="center"/>
              <w:rPr>
                <w:rFonts w:asciiTheme="minorBidi" w:hAnsiTheme="minorBidi" w:cstheme="minorBidi"/>
                <w:b/>
                <w:bCs/>
                <w:rtl/>
              </w:rPr>
            </w:pPr>
            <w:r w:rsidRPr="00AC448B">
              <w:rPr>
                <w:rFonts w:asciiTheme="minorBidi" w:hAnsiTheme="minorBidi" w:cstheme="minorBidi"/>
                <w:b/>
                <w:bCs/>
                <w:rtl/>
              </w:rPr>
              <w:t>סך הכל מחיר מוצע (בש"ח, כולל מע"מ)</w:t>
            </w:r>
          </w:p>
        </w:tc>
      </w:tr>
      <w:tr w:rsidR="001D0746" w:rsidRPr="00AC448B" w:rsidTr="001D0746">
        <w:tc>
          <w:tcPr>
            <w:tcW w:w="317" w:type="pct"/>
            <w:shd w:val="clear" w:color="auto" w:fill="000000" w:themeFill="text1"/>
          </w:tcPr>
          <w:p w:rsidR="001D0746" w:rsidRPr="00AC448B" w:rsidRDefault="001D0746" w:rsidP="003C3A26">
            <w:pPr>
              <w:spacing w:line="240" w:lineRule="auto"/>
              <w:jc w:val="center"/>
              <w:rPr>
                <w:rFonts w:asciiTheme="minorBidi" w:hAnsiTheme="minorBidi" w:cstheme="minorBidi"/>
                <w:b/>
                <w:bCs/>
              </w:rPr>
            </w:pPr>
            <w:r w:rsidRPr="00AC448B">
              <w:rPr>
                <w:rFonts w:asciiTheme="minorBidi" w:hAnsiTheme="minorBidi" w:cstheme="minorBidi"/>
                <w:b/>
                <w:bCs/>
              </w:rPr>
              <w:t>A</w:t>
            </w:r>
          </w:p>
        </w:tc>
        <w:tc>
          <w:tcPr>
            <w:tcW w:w="948" w:type="pct"/>
            <w:shd w:val="clear" w:color="auto" w:fill="000000" w:themeFill="text1"/>
          </w:tcPr>
          <w:p w:rsidR="001D0746" w:rsidRPr="00AC448B" w:rsidRDefault="001D0746" w:rsidP="003C3A26">
            <w:pPr>
              <w:spacing w:line="240" w:lineRule="auto"/>
              <w:jc w:val="center"/>
              <w:rPr>
                <w:rFonts w:asciiTheme="minorBidi" w:hAnsiTheme="minorBidi" w:cstheme="minorBidi"/>
                <w:b/>
                <w:bCs/>
              </w:rPr>
            </w:pPr>
            <w:r w:rsidRPr="00AC448B">
              <w:rPr>
                <w:rFonts w:asciiTheme="minorBidi" w:hAnsiTheme="minorBidi" w:cstheme="minorBidi"/>
                <w:b/>
                <w:bCs/>
              </w:rPr>
              <w:t>B</w:t>
            </w:r>
          </w:p>
        </w:tc>
        <w:tc>
          <w:tcPr>
            <w:tcW w:w="805" w:type="pct"/>
            <w:shd w:val="clear" w:color="auto" w:fill="000000" w:themeFill="text1"/>
          </w:tcPr>
          <w:p w:rsidR="001D0746" w:rsidRPr="00AC448B" w:rsidRDefault="001D0746" w:rsidP="003C3A26">
            <w:pPr>
              <w:spacing w:line="240" w:lineRule="auto"/>
              <w:jc w:val="center"/>
              <w:rPr>
                <w:rFonts w:asciiTheme="minorBidi" w:hAnsiTheme="minorBidi" w:cstheme="minorBidi"/>
                <w:b/>
                <w:bCs/>
              </w:rPr>
            </w:pPr>
            <w:r w:rsidRPr="00AC448B">
              <w:rPr>
                <w:rFonts w:asciiTheme="minorBidi" w:hAnsiTheme="minorBidi" w:cstheme="minorBidi"/>
                <w:b/>
                <w:bCs/>
              </w:rPr>
              <w:t>C</w:t>
            </w:r>
          </w:p>
        </w:tc>
        <w:tc>
          <w:tcPr>
            <w:tcW w:w="977" w:type="pct"/>
            <w:shd w:val="clear" w:color="auto" w:fill="000000" w:themeFill="text1"/>
          </w:tcPr>
          <w:p w:rsidR="001D0746" w:rsidRPr="00AC448B" w:rsidRDefault="001D0746" w:rsidP="003C3A26">
            <w:pPr>
              <w:spacing w:line="240" w:lineRule="auto"/>
              <w:jc w:val="center"/>
              <w:rPr>
                <w:rFonts w:asciiTheme="minorBidi" w:hAnsiTheme="minorBidi" w:cstheme="minorBidi"/>
                <w:b/>
                <w:bCs/>
              </w:rPr>
            </w:pPr>
            <w:r w:rsidRPr="00AC448B">
              <w:rPr>
                <w:rFonts w:asciiTheme="minorBidi" w:hAnsiTheme="minorBidi" w:cstheme="minorBidi"/>
                <w:b/>
                <w:bCs/>
              </w:rPr>
              <w:t>D</w:t>
            </w:r>
          </w:p>
        </w:tc>
        <w:tc>
          <w:tcPr>
            <w:tcW w:w="1092" w:type="pct"/>
            <w:shd w:val="clear" w:color="auto" w:fill="000000" w:themeFill="text1"/>
          </w:tcPr>
          <w:p w:rsidR="001D0746" w:rsidRPr="00AC448B" w:rsidRDefault="001D0746" w:rsidP="003C3A26">
            <w:pPr>
              <w:spacing w:line="240" w:lineRule="auto"/>
              <w:jc w:val="center"/>
              <w:rPr>
                <w:rFonts w:asciiTheme="minorBidi" w:hAnsiTheme="minorBidi" w:cstheme="minorBidi"/>
                <w:b/>
                <w:bCs/>
              </w:rPr>
            </w:pPr>
            <w:r w:rsidRPr="00AC448B">
              <w:rPr>
                <w:rFonts w:asciiTheme="minorBidi" w:hAnsiTheme="minorBidi" w:cstheme="minorBidi"/>
                <w:b/>
                <w:bCs/>
              </w:rPr>
              <w:t>E</w:t>
            </w:r>
          </w:p>
        </w:tc>
        <w:tc>
          <w:tcPr>
            <w:tcW w:w="861" w:type="pct"/>
            <w:shd w:val="clear" w:color="auto" w:fill="000000" w:themeFill="text1"/>
          </w:tcPr>
          <w:p w:rsidR="001D0746" w:rsidRPr="00AC448B" w:rsidRDefault="001D0746" w:rsidP="003C3A26">
            <w:pPr>
              <w:spacing w:line="240" w:lineRule="auto"/>
              <w:jc w:val="center"/>
              <w:rPr>
                <w:rFonts w:asciiTheme="minorBidi" w:hAnsiTheme="minorBidi" w:cstheme="minorBidi"/>
                <w:b/>
                <w:bCs/>
              </w:rPr>
            </w:pPr>
            <w:r w:rsidRPr="00AC448B">
              <w:rPr>
                <w:rFonts w:asciiTheme="minorBidi" w:hAnsiTheme="minorBidi" w:cstheme="minorBidi"/>
                <w:b/>
                <w:bCs/>
              </w:rPr>
              <w:t>F</w:t>
            </w:r>
          </w:p>
        </w:tc>
      </w:tr>
      <w:tr w:rsidR="001D0746" w:rsidRPr="00AC448B" w:rsidTr="001D0746">
        <w:tc>
          <w:tcPr>
            <w:tcW w:w="317" w:type="pct"/>
          </w:tcPr>
          <w:p w:rsidR="001D0746" w:rsidRPr="00AC448B" w:rsidRDefault="001D0746" w:rsidP="004D606F">
            <w:pPr>
              <w:numPr>
                <w:ilvl w:val="0"/>
                <w:numId w:val="24"/>
              </w:numPr>
              <w:tabs>
                <w:tab w:val="left" w:pos="305"/>
              </w:tabs>
              <w:spacing w:line="240" w:lineRule="auto"/>
              <w:ind w:left="0" w:firstLine="0"/>
              <w:jc w:val="center"/>
              <w:rPr>
                <w:rFonts w:asciiTheme="minorBidi" w:hAnsiTheme="minorBidi" w:cstheme="minorBidi"/>
                <w:rtl/>
              </w:rPr>
            </w:pPr>
          </w:p>
        </w:tc>
        <w:tc>
          <w:tcPr>
            <w:tcW w:w="948"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 בטווח דיירים ___ עד ____</w:t>
            </w:r>
          </w:p>
        </w:tc>
        <w:tc>
          <w:tcPr>
            <w:tcW w:w="805"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w:t>
            </w:r>
          </w:p>
        </w:tc>
        <w:tc>
          <w:tcPr>
            <w:tcW w:w="977" w:type="pct"/>
          </w:tcPr>
          <w:p w:rsidR="001D0746" w:rsidRPr="00AC448B" w:rsidRDefault="001D0746" w:rsidP="003C3A26">
            <w:pPr>
              <w:spacing w:line="240" w:lineRule="auto"/>
              <w:jc w:val="center"/>
              <w:rPr>
                <w:rFonts w:asciiTheme="minorBidi" w:hAnsiTheme="minorBidi" w:cstheme="minorBidi"/>
              </w:rPr>
            </w:pPr>
            <w:r w:rsidRPr="00AC448B">
              <w:rPr>
                <w:rFonts w:asciiTheme="minorBidi" w:hAnsiTheme="minorBidi" w:cstheme="minorBidi"/>
              </w:rPr>
              <w:t>D</w:t>
            </w:r>
            <w:r w:rsidRPr="00AC448B">
              <w:rPr>
                <w:rFonts w:asciiTheme="minorBidi" w:hAnsiTheme="minorBidi" w:cstheme="minorBidi"/>
                <w:vertAlign w:val="subscript"/>
              </w:rPr>
              <w:t>1</w:t>
            </w:r>
            <w:r w:rsidRPr="00AC448B">
              <w:rPr>
                <w:rFonts w:asciiTheme="minorBidi" w:hAnsiTheme="minorBidi" w:cstheme="minorBidi"/>
              </w:rPr>
              <w:t>=______%</w:t>
            </w:r>
          </w:p>
        </w:tc>
        <w:tc>
          <w:tcPr>
            <w:tcW w:w="1092"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E</w:t>
            </w:r>
            <w:r w:rsidRPr="00AC448B">
              <w:rPr>
                <w:rFonts w:asciiTheme="minorBidi" w:hAnsiTheme="minorBidi" w:cstheme="minorBidi"/>
                <w:vertAlign w:val="subscript"/>
              </w:rPr>
              <w:t>1</w:t>
            </w:r>
            <w:r w:rsidRPr="00AC448B">
              <w:rPr>
                <w:rFonts w:asciiTheme="minorBidi" w:hAnsiTheme="minorBidi" w:cstheme="minorBidi"/>
              </w:rPr>
              <w:t>=______</w:t>
            </w:r>
          </w:p>
        </w:tc>
        <w:tc>
          <w:tcPr>
            <w:tcW w:w="861"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Pr>
              <w:t>F</w:t>
            </w:r>
            <w:r w:rsidRPr="00AC448B">
              <w:rPr>
                <w:rFonts w:asciiTheme="minorBidi" w:hAnsiTheme="minorBidi" w:cstheme="minorBidi"/>
                <w:vertAlign w:val="subscript"/>
              </w:rPr>
              <w:t>1</w:t>
            </w:r>
            <w:r w:rsidRPr="00AC448B">
              <w:rPr>
                <w:rFonts w:asciiTheme="minorBidi" w:hAnsiTheme="minorBidi" w:cstheme="minorBidi"/>
              </w:rPr>
              <w:t>=______</w:t>
            </w:r>
          </w:p>
          <w:p w:rsidR="001D0746" w:rsidRPr="00AC448B" w:rsidRDefault="00334091" w:rsidP="003C3A26">
            <w:pPr>
              <w:spacing w:line="240" w:lineRule="auto"/>
              <w:rPr>
                <w:rFonts w:asciiTheme="minorBidi" w:hAnsiTheme="minorBidi" w:cstheme="minorBidi"/>
              </w:rPr>
            </w:pPr>
            <w:r w:rsidRPr="00AC448B">
              <w:rPr>
                <w:rFonts w:asciiTheme="minorBidi" w:hAnsiTheme="minorBidi" w:cstheme="minorBidi"/>
              </w:rPr>
              <w:t>D</w:t>
            </w:r>
            <w:r w:rsidR="001D0746" w:rsidRPr="00AC448B">
              <w:rPr>
                <w:rFonts w:asciiTheme="minorBidi" w:hAnsiTheme="minorBidi" w:cstheme="minorBidi"/>
                <w:vertAlign w:val="subscript"/>
              </w:rPr>
              <w:t>1</w:t>
            </w:r>
            <w:r w:rsidR="001D0746" w:rsidRPr="00AC448B">
              <w:rPr>
                <w:rFonts w:asciiTheme="minorBidi" w:hAnsiTheme="minorBidi" w:cstheme="minorBidi"/>
              </w:rPr>
              <w:t>×E</w:t>
            </w:r>
            <w:r w:rsidR="001D0746" w:rsidRPr="00AC448B">
              <w:rPr>
                <w:rFonts w:asciiTheme="minorBidi" w:hAnsiTheme="minorBidi" w:cstheme="minorBidi"/>
                <w:vertAlign w:val="subscript"/>
              </w:rPr>
              <w:t>1</w:t>
            </w:r>
          </w:p>
        </w:tc>
      </w:tr>
      <w:tr w:rsidR="001D0746" w:rsidRPr="00AC448B" w:rsidTr="001D0746">
        <w:tc>
          <w:tcPr>
            <w:tcW w:w="317" w:type="pct"/>
          </w:tcPr>
          <w:p w:rsidR="001D0746" w:rsidRPr="00AC448B" w:rsidRDefault="001D0746" w:rsidP="004D606F">
            <w:pPr>
              <w:numPr>
                <w:ilvl w:val="0"/>
                <w:numId w:val="24"/>
              </w:numPr>
              <w:tabs>
                <w:tab w:val="left" w:pos="305"/>
              </w:tabs>
              <w:spacing w:line="240" w:lineRule="auto"/>
              <w:ind w:left="0" w:firstLine="0"/>
              <w:jc w:val="center"/>
              <w:rPr>
                <w:rFonts w:asciiTheme="minorBidi" w:hAnsiTheme="minorBidi" w:cstheme="minorBidi"/>
                <w:rtl/>
              </w:rPr>
            </w:pPr>
          </w:p>
        </w:tc>
        <w:tc>
          <w:tcPr>
            <w:tcW w:w="948"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 בטווח דיירים ___ עד ____</w:t>
            </w:r>
          </w:p>
        </w:tc>
        <w:tc>
          <w:tcPr>
            <w:tcW w:w="805"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w:t>
            </w:r>
          </w:p>
        </w:tc>
        <w:tc>
          <w:tcPr>
            <w:tcW w:w="977"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D</w:t>
            </w:r>
            <w:r w:rsidRPr="00AC448B">
              <w:rPr>
                <w:rFonts w:asciiTheme="minorBidi" w:hAnsiTheme="minorBidi" w:cstheme="minorBidi"/>
                <w:vertAlign w:val="subscript"/>
              </w:rPr>
              <w:t>2</w:t>
            </w:r>
            <w:r w:rsidRPr="00AC448B">
              <w:rPr>
                <w:rFonts w:asciiTheme="minorBidi" w:hAnsiTheme="minorBidi" w:cstheme="minorBidi"/>
              </w:rPr>
              <w:t>=______%</w:t>
            </w:r>
          </w:p>
        </w:tc>
        <w:tc>
          <w:tcPr>
            <w:tcW w:w="1092"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E</w:t>
            </w:r>
            <w:r w:rsidRPr="00AC448B">
              <w:rPr>
                <w:rFonts w:asciiTheme="minorBidi" w:hAnsiTheme="minorBidi" w:cstheme="minorBidi"/>
                <w:vertAlign w:val="subscript"/>
              </w:rPr>
              <w:t>2</w:t>
            </w:r>
            <w:r w:rsidRPr="00AC448B">
              <w:rPr>
                <w:rFonts w:asciiTheme="minorBidi" w:hAnsiTheme="minorBidi" w:cstheme="minorBidi"/>
              </w:rPr>
              <w:t>=______</w:t>
            </w:r>
          </w:p>
        </w:tc>
        <w:tc>
          <w:tcPr>
            <w:tcW w:w="861"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Pr>
              <w:t>F</w:t>
            </w:r>
            <w:r w:rsidRPr="00AC448B">
              <w:rPr>
                <w:rFonts w:asciiTheme="minorBidi" w:hAnsiTheme="minorBidi" w:cstheme="minorBidi"/>
                <w:vertAlign w:val="subscript"/>
              </w:rPr>
              <w:t>2</w:t>
            </w:r>
            <w:r w:rsidRPr="00AC448B">
              <w:rPr>
                <w:rFonts w:asciiTheme="minorBidi" w:hAnsiTheme="minorBidi" w:cstheme="minorBidi"/>
              </w:rPr>
              <w:t>=______</w:t>
            </w:r>
          </w:p>
          <w:p w:rsidR="001D0746" w:rsidRPr="00AC448B" w:rsidRDefault="00334091" w:rsidP="003C3A26">
            <w:pPr>
              <w:spacing w:line="240" w:lineRule="auto"/>
              <w:rPr>
                <w:rFonts w:asciiTheme="minorBidi" w:hAnsiTheme="minorBidi" w:cstheme="minorBidi"/>
                <w:rtl/>
              </w:rPr>
            </w:pPr>
            <w:r w:rsidRPr="00AC448B">
              <w:rPr>
                <w:rFonts w:asciiTheme="minorBidi" w:hAnsiTheme="minorBidi" w:cstheme="minorBidi"/>
              </w:rPr>
              <w:t>D</w:t>
            </w:r>
            <w:r w:rsidR="001D0746" w:rsidRPr="00AC448B">
              <w:rPr>
                <w:rFonts w:asciiTheme="minorBidi" w:hAnsiTheme="minorBidi" w:cstheme="minorBidi"/>
                <w:vertAlign w:val="subscript"/>
              </w:rPr>
              <w:t>2</w:t>
            </w:r>
            <w:r w:rsidR="001D0746" w:rsidRPr="00AC448B">
              <w:rPr>
                <w:rFonts w:asciiTheme="minorBidi" w:hAnsiTheme="minorBidi" w:cstheme="minorBidi"/>
              </w:rPr>
              <w:t>×E</w:t>
            </w:r>
            <w:r w:rsidR="001D0746" w:rsidRPr="00AC448B">
              <w:rPr>
                <w:rFonts w:asciiTheme="minorBidi" w:hAnsiTheme="minorBidi" w:cstheme="minorBidi"/>
                <w:vertAlign w:val="subscript"/>
              </w:rPr>
              <w:t>2</w:t>
            </w:r>
          </w:p>
        </w:tc>
      </w:tr>
      <w:tr w:rsidR="001D0746" w:rsidRPr="00AC448B" w:rsidTr="001D0746">
        <w:tc>
          <w:tcPr>
            <w:tcW w:w="317" w:type="pct"/>
          </w:tcPr>
          <w:p w:rsidR="001D0746" w:rsidRPr="00AC448B" w:rsidRDefault="001D0746" w:rsidP="004D606F">
            <w:pPr>
              <w:numPr>
                <w:ilvl w:val="0"/>
                <w:numId w:val="24"/>
              </w:numPr>
              <w:tabs>
                <w:tab w:val="left" w:pos="305"/>
              </w:tabs>
              <w:spacing w:line="240" w:lineRule="auto"/>
              <w:ind w:left="0" w:firstLine="0"/>
              <w:jc w:val="center"/>
              <w:rPr>
                <w:rFonts w:asciiTheme="minorBidi" w:hAnsiTheme="minorBidi" w:cstheme="minorBidi"/>
                <w:rtl/>
              </w:rPr>
            </w:pPr>
          </w:p>
        </w:tc>
        <w:tc>
          <w:tcPr>
            <w:tcW w:w="948"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 xml:space="preserve">מחיר לסועד אחד בטווח </w:t>
            </w:r>
            <w:r w:rsidRPr="00AC448B">
              <w:rPr>
                <w:rFonts w:asciiTheme="minorBidi" w:hAnsiTheme="minorBidi" w:cstheme="minorBidi"/>
                <w:rtl/>
              </w:rPr>
              <w:lastRenderedPageBreak/>
              <w:t>דיירים ___ עד ____</w:t>
            </w:r>
          </w:p>
        </w:tc>
        <w:tc>
          <w:tcPr>
            <w:tcW w:w="805"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lastRenderedPageBreak/>
              <w:t>מחיר לסועד אחד</w:t>
            </w:r>
          </w:p>
        </w:tc>
        <w:tc>
          <w:tcPr>
            <w:tcW w:w="977"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D</w:t>
            </w:r>
            <w:r w:rsidRPr="00AC448B">
              <w:rPr>
                <w:rFonts w:asciiTheme="minorBidi" w:hAnsiTheme="minorBidi" w:cstheme="minorBidi"/>
                <w:vertAlign w:val="subscript"/>
              </w:rPr>
              <w:t>3</w:t>
            </w:r>
            <w:r w:rsidRPr="00AC448B">
              <w:rPr>
                <w:rFonts w:asciiTheme="minorBidi" w:hAnsiTheme="minorBidi" w:cstheme="minorBidi"/>
              </w:rPr>
              <w:t>=______%</w:t>
            </w:r>
          </w:p>
        </w:tc>
        <w:tc>
          <w:tcPr>
            <w:tcW w:w="1092"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E</w:t>
            </w:r>
            <w:r w:rsidRPr="00AC448B">
              <w:rPr>
                <w:rFonts w:asciiTheme="minorBidi" w:hAnsiTheme="minorBidi" w:cstheme="minorBidi"/>
                <w:vertAlign w:val="subscript"/>
              </w:rPr>
              <w:t>3</w:t>
            </w:r>
            <w:r w:rsidRPr="00AC448B">
              <w:rPr>
                <w:rFonts w:asciiTheme="minorBidi" w:hAnsiTheme="minorBidi" w:cstheme="minorBidi"/>
              </w:rPr>
              <w:t>=______</w:t>
            </w:r>
          </w:p>
        </w:tc>
        <w:tc>
          <w:tcPr>
            <w:tcW w:w="861" w:type="pct"/>
          </w:tcPr>
          <w:p w:rsidR="001D0746" w:rsidRPr="00AC448B" w:rsidRDefault="00334091" w:rsidP="003C3A26">
            <w:pPr>
              <w:spacing w:line="240" w:lineRule="auto"/>
              <w:rPr>
                <w:rFonts w:asciiTheme="minorBidi" w:hAnsiTheme="minorBidi" w:cstheme="minorBidi"/>
                <w:rtl/>
              </w:rPr>
            </w:pPr>
            <w:r w:rsidRPr="00AC448B">
              <w:rPr>
                <w:rFonts w:asciiTheme="minorBidi" w:hAnsiTheme="minorBidi" w:cstheme="minorBidi"/>
              </w:rPr>
              <w:t>F</w:t>
            </w:r>
            <w:r w:rsidR="001D0746" w:rsidRPr="00AC448B">
              <w:rPr>
                <w:rFonts w:asciiTheme="minorBidi" w:hAnsiTheme="minorBidi" w:cstheme="minorBidi"/>
                <w:vertAlign w:val="subscript"/>
              </w:rPr>
              <w:t>3</w:t>
            </w:r>
            <w:r w:rsidR="001D0746" w:rsidRPr="00AC448B">
              <w:rPr>
                <w:rFonts w:asciiTheme="minorBidi" w:hAnsiTheme="minorBidi" w:cstheme="minorBidi"/>
              </w:rPr>
              <w:t>=______</w:t>
            </w:r>
          </w:p>
          <w:p w:rsidR="001D0746" w:rsidRPr="00AC448B" w:rsidRDefault="00334091" w:rsidP="003C3A26">
            <w:pPr>
              <w:spacing w:line="240" w:lineRule="auto"/>
              <w:rPr>
                <w:rFonts w:asciiTheme="minorBidi" w:hAnsiTheme="minorBidi" w:cstheme="minorBidi"/>
                <w:rtl/>
              </w:rPr>
            </w:pPr>
            <w:r w:rsidRPr="00AC448B">
              <w:rPr>
                <w:rFonts w:asciiTheme="minorBidi" w:hAnsiTheme="minorBidi" w:cstheme="minorBidi"/>
              </w:rPr>
              <w:lastRenderedPageBreak/>
              <w:t>D</w:t>
            </w:r>
            <w:r w:rsidR="001D0746" w:rsidRPr="00AC448B">
              <w:rPr>
                <w:rFonts w:asciiTheme="minorBidi" w:hAnsiTheme="minorBidi" w:cstheme="minorBidi"/>
                <w:vertAlign w:val="subscript"/>
              </w:rPr>
              <w:t>3</w:t>
            </w:r>
            <w:r w:rsidR="001D0746" w:rsidRPr="00AC448B">
              <w:rPr>
                <w:rFonts w:asciiTheme="minorBidi" w:hAnsiTheme="minorBidi" w:cstheme="minorBidi"/>
              </w:rPr>
              <w:t>×E</w:t>
            </w:r>
            <w:r w:rsidR="001D0746" w:rsidRPr="00AC448B">
              <w:rPr>
                <w:rFonts w:asciiTheme="minorBidi" w:hAnsiTheme="minorBidi" w:cstheme="minorBidi"/>
                <w:vertAlign w:val="subscript"/>
              </w:rPr>
              <w:t>3</w:t>
            </w:r>
          </w:p>
        </w:tc>
      </w:tr>
      <w:tr w:rsidR="001D0746" w:rsidRPr="00AC448B" w:rsidTr="001D0746">
        <w:tc>
          <w:tcPr>
            <w:tcW w:w="317" w:type="pct"/>
          </w:tcPr>
          <w:p w:rsidR="001D0746" w:rsidRPr="00AC448B" w:rsidRDefault="001D0746" w:rsidP="004D606F">
            <w:pPr>
              <w:numPr>
                <w:ilvl w:val="0"/>
                <w:numId w:val="24"/>
              </w:numPr>
              <w:tabs>
                <w:tab w:val="left" w:pos="305"/>
              </w:tabs>
              <w:spacing w:line="240" w:lineRule="auto"/>
              <w:ind w:left="0" w:firstLine="0"/>
              <w:jc w:val="center"/>
              <w:rPr>
                <w:rFonts w:asciiTheme="minorBidi" w:hAnsiTheme="minorBidi" w:cstheme="minorBidi"/>
                <w:rtl/>
              </w:rPr>
            </w:pPr>
          </w:p>
        </w:tc>
        <w:tc>
          <w:tcPr>
            <w:tcW w:w="948"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 בטווח דיירים ___ עד ____</w:t>
            </w:r>
          </w:p>
        </w:tc>
        <w:tc>
          <w:tcPr>
            <w:tcW w:w="805"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w:t>
            </w:r>
          </w:p>
        </w:tc>
        <w:tc>
          <w:tcPr>
            <w:tcW w:w="977"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D</w:t>
            </w:r>
            <w:r w:rsidRPr="00AC448B">
              <w:rPr>
                <w:rFonts w:asciiTheme="minorBidi" w:hAnsiTheme="minorBidi" w:cstheme="minorBidi"/>
                <w:vertAlign w:val="subscript"/>
              </w:rPr>
              <w:t>4</w:t>
            </w:r>
            <w:r w:rsidRPr="00AC448B">
              <w:rPr>
                <w:rFonts w:asciiTheme="minorBidi" w:hAnsiTheme="minorBidi" w:cstheme="minorBidi"/>
              </w:rPr>
              <w:t>=______%</w:t>
            </w:r>
          </w:p>
        </w:tc>
        <w:tc>
          <w:tcPr>
            <w:tcW w:w="1092"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E</w:t>
            </w:r>
            <w:r w:rsidRPr="00AC448B">
              <w:rPr>
                <w:rFonts w:asciiTheme="minorBidi" w:hAnsiTheme="minorBidi" w:cstheme="minorBidi"/>
                <w:vertAlign w:val="subscript"/>
              </w:rPr>
              <w:t>4</w:t>
            </w:r>
            <w:r w:rsidRPr="00AC448B">
              <w:rPr>
                <w:rFonts w:asciiTheme="minorBidi" w:hAnsiTheme="minorBidi" w:cstheme="minorBidi"/>
              </w:rPr>
              <w:t>=______</w:t>
            </w:r>
          </w:p>
        </w:tc>
        <w:tc>
          <w:tcPr>
            <w:tcW w:w="861" w:type="pct"/>
          </w:tcPr>
          <w:p w:rsidR="001D0746" w:rsidRPr="00AC448B" w:rsidRDefault="00334091" w:rsidP="003C3A26">
            <w:pPr>
              <w:spacing w:line="240" w:lineRule="auto"/>
              <w:rPr>
                <w:rFonts w:asciiTheme="minorBidi" w:hAnsiTheme="minorBidi" w:cstheme="minorBidi"/>
                <w:rtl/>
              </w:rPr>
            </w:pPr>
            <w:r w:rsidRPr="00AC448B">
              <w:rPr>
                <w:rFonts w:asciiTheme="minorBidi" w:hAnsiTheme="minorBidi" w:cstheme="minorBidi"/>
              </w:rPr>
              <w:t>F</w:t>
            </w:r>
            <w:r w:rsidR="001D0746" w:rsidRPr="00AC448B">
              <w:rPr>
                <w:rFonts w:asciiTheme="minorBidi" w:hAnsiTheme="minorBidi" w:cstheme="minorBidi"/>
                <w:vertAlign w:val="subscript"/>
              </w:rPr>
              <w:t>4</w:t>
            </w:r>
            <w:r w:rsidR="001D0746" w:rsidRPr="00AC448B">
              <w:rPr>
                <w:rFonts w:asciiTheme="minorBidi" w:hAnsiTheme="minorBidi" w:cstheme="minorBidi"/>
              </w:rPr>
              <w:t>=______</w:t>
            </w:r>
          </w:p>
          <w:p w:rsidR="001D0746" w:rsidRPr="00AC448B" w:rsidRDefault="00334091" w:rsidP="003C3A26">
            <w:pPr>
              <w:spacing w:line="240" w:lineRule="auto"/>
              <w:rPr>
                <w:rFonts w:asciiTheme="minorBidi" w:hAnsiTheme="minorBidi" w:cstheme="minorBidi"/>
                <w:rtl/>
              </w:rPr>
            </w:pPr>
            <w:r w:rsidRPr="00AC448B">
              <w:rPr>
                <w:rFonts w:asciiTheme="minorBidi" w:hAnsiTheme="minorBidi" w:cstheme="minorBidi"/>
              </w:rPr>
              <w:t>D</w:t>
            </w:r>
            <w:r w:rsidR="001D0746" w:rsidRPr="00AC448B">
              <w:rPr>
                <w:rFonts w:asciiTheme="minorBidi" w:hAnsiTheme="minorBidi" w:cstheme="minorBidi"/>
                <w:vertAlign w:val="subscript"/>
              </w:rPr>
              <w:t>4</w:t>
            </w:r>
            <w:r w:rsidR="001D0746" w:rsidRPr="00AC448B">
              <w:rPr>
                <w:rFonts w:asciiTheme="minorBidi" w:hAnsiTheme="minorBidi" w:cstheme="minorBidi"/>
              </w:rPr>
              <w:t>×E</w:t>
            </w:r>
            <w:r w:rsidR="001D0746" w:rsidRPr="00AC448B">
              <w:rPr>
                <w:rFonts w:asciiTheme="minorBidi" w:hAnsiTheme="minorBidi" w:cstheme="minorBidi"/>
                <w:vertAlign w:val="subscript"/>
              </w:rPr>
              <w:t>4</w:t>
            </w:r>
          </w:p>
        </w:tc>
      </w:tr>
      <w:tr w:rsidR="001D0746" w:rsidRPr="00AC448B" w:rsidTr="001D0746">
        <w:tc>
          <w:tcPr>
            <w:tcW w:w="317" w:type="pct"/>
          </w:tcPr>
          <w:p w:rsidR="001D0746" w:rsidRPr="00AC448B" w:rsidRDefault="001D0746" w:rsidP="004D606F">
            <w:pPr>
              <w:numPr>
                <w:ilvl w:val="0"/>
                <w:numId w:val="24"/>
              </w:numPr>
              <w:tabs>
                <w:tab w:val="left" w:pos="305"/>
              </w:tabs>
              <w:spacing w:line="240" w:lineRule="auto"/>
              <w:ind w:left="0" w:firstLine="0"/>
              <w:jc w:val="center"/>
              <w:rPr>
                <w:rFonts w:asciiTheme="minorBidi" w:hAnsiTheme="minorBidi" w:cstheme="minorBidi"/>
                <w:rtl/>
              </w:rPr>
            </w:pPr>
          </w:p>
        </w:tc>
        <w:tc>
          <w:tcPr>
            <w:tcW w:w="948" w:type="pct"/>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 בטווח דיירים ___ עד ____</w:t>
            </w:r>
          </w:p>
        </w:tc>
        <w:tc>
          <w:tcPr>
            <w:tcW w:w="805" w:type="pct"/>
            <w:tcBorders>
              <w:bottom w:val="single" w:sz="4" w:space="0" w:color="auto"/>
            </w:tcBorders>
          </w:tcPr>
          <w:p w:rsidR="001D0746" w:rsidRPr="00AC448B" w:rsidRDefault="001D0746" w:rsidP="003C3A26">
            <w:pPr>
              <w:spacing w:line="240" w:lineRule="auto"/>
              <w:rPr>
                <w:rFonts w:asciiTheme="minorBidi" w:hAnsiTheme="minorBidi" w:cstheme="minorBidi"/>
                <w:rtl/>
              </w:rPr>
            </w:pPr>
            <w:r w:rsidRPr="00AC448B">
              <w:rPr>
                <w:rFonts w:asciiTheme="minorBidi" w:hAnsiTheme="minorBidi" w:cstheme="minorBidi"/>
                <w:rtl/>
              </w:rPr>
              <w:t>מחיר לסועד אחד</w:t>
            </w:r>
          </w:p>
        </w:tc>
        <w:tc>
          <w:tcPr>
            <w:tcW w:w="977" w:type="pct"/>
            <w:tcBorders>
              <w:bottom w:val="single" w:sz="4" w:space="0" w:color="auto"/>
            </w:tcBorders>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D</w:t>
            </w:r>
            <w:r w:rsidRPr="00AC448B">
              <w:rPr>
                <w:rFonts w:asciiTheme="minorBidi" w:hAnsiTheme="minorBidi" w:cstheme="minorBidi"/>
                <w:vertAlign w:val="subscript"/>
              </w:rPr>
              <w:t>5</w:t>
            </w:r>
            <w:r w:rsidRPr="00AC448B">
              <w:rPr>
                <w:rFonts w:asciiTheme="minorBidi" w:hAnsiTheme="minorBidi" w:cstheme="minorBidi"/>
              </w:rPr>
              <w:t>=______%</w:t>
            </w:r>
          </w:p>
        </w:tc>
        <w:tc>
          <w:tcPr>
            <w:tcW w:w="1092" w:type="pct"/>
          </w:tcPr>
          <w:p w:rsidR="001D0746" w:rsidRPr="00AC448B" w:rsidRDefault="001D0746" w:rsidP="003C3A26">
            <w:pPr>
              <w:spacing w:line="240" w:lineRule="auto"/>
              <w:jc w:val="center"/>
              <w:rPr>
                <w:rFonts w:asciiTheme="minorBidi" w:hAnsiTheme="minorBidi" w:cstheme="minorBidi"/>
                <w:rtl/>
              </w:rPr>
            </w:pPr>
            <w:r w:rsidRPr="00AC448B">
              <w:rPr>
                <w:rFonts w:asciiTheme="minorBidi" w:hAnsiTheme="minorBidi" w:cstheme="minorBidi"/>
              </w:rPr>
              <w:t>E</w:t>
            </w:r>
            <w:r w:rsidRPr="00AC448B">
              <w:rPr>
                <w:rFonts w:asciiTheme="minorBidi" w:hAnsiTheme="minorBidi" w:cstheme="minorBidi"/>
                <w:vertAlign w:val="subscript"/>
              </w:rPr>
              <w:t>5</w:t>
            </w:r>
            <w:r w:rsidRPr="00AC448B">
              <w:rPr>
                <w:rFonts w:asciiTheme="minorBidi" w:hAnsiTheme="minorBidi" w:cstheme="minorBidi"/>
              </w:rPr>
              <w:t>=______</w:t>
            </w:r>
          </w:p>
        </w:tc>
        <w:tc>
          <w:tcPr>
            <w:tcW w:w="861" w:type="pct"/>
          </w:tcPr>
          <w:p w:rsidR="001D0746" w:rsidRPr="00AC448B" w:rsidRDefault="00334091" w:rsidP="003C3A26">
            <w:pPr>
              <w:spacing w:line="240" w:lineRule="auto"/>
              <w:rPr>
                <w:rFonts w:asciiTheme="minorBidi" w:hAnsiTheme="minorBidi" w:cstheme="minorBidi"/>
                <w:rtl/>
              </w:rPr>
            </w:pPr>
            <w:r w:rsidRPr="00AC448B">
              <w:rPr>
                <w:rFonts w:asciiTheme="minorBidi" w:hAnsiTheme="minorBidi" w:cstheme="minorBidi"/>
              </w:rPr>
              <w:t>F</w:t>
            </w:r>
            <w:r w:rsidR="001D0746" w:rsidRPr="00AC448B">
              <w:rPr>
                <w:rFonts w:asciiTheme="minorBidi" w:hAnsiTheme="minorBidi" w:cstheme="minorBidi"/>
                <w:vertAlign w:val="subscript"/>
              </w:rPr>
              <w:t>5</w:t>
            </w:r>
            <w:r w:rsidR="001D0746" w:rsidRPr="00AC448B">
              <w:rPr>
                <w:rFonts w:asciiTheme="minorBidi" w:hAnsiTheme="minorBidi" w:cstheme="minorBidi"/>
              </w:rPr>
              <w:t>=______</w:t>
            </w:r>
          </w:p>
          <w:p w:rsidR="001D0746" w:rsidRPr="00AC448B" w:rsidRDefault="00334091" w:rsidP="003C3A26">
            <w:pPr>
              <w:spacing w:line="240" w:lineRule="auto"/>
              <w:rPr>
                <w:rFonts w:asciiTheme="minorBidi" w:hAnsiTheme="minorBidi" w:cstheme="minorBidi"/>
                <w:rtl/>
              </w:rPr>
            </w:pPr>
            <w:r w:rsidRPr="00AC448B">
              <w:rPr>
                <w:rFonts w:asciiTheme="minorBidi" w:hAnsiTheme="minorBidi" w:cstheme="minorBidi"/>
              </w:rPr>
              <w:t>D</w:t>
            </w:r>
            <w:r w:rsidR="001D0746" w:rsidRPr="00AC448B">
              <w:rPr>
                <w:rFonts w:asciiTheme="minorBidi" w:hAnsiTheme="minorBidi" w:cstheme="minorBidi"/>
                <w:vertAlign w:val="subscript"/>
              </w:rPr>
              <w:t>5</w:t>
            </w:r>
            <w:r w:rsidR="001D0746" w:rsidRPr="00AC448B">
              <w:rPr>
                <w:rFonts w:asciiTheme="minorBidi" w:hAnsiTheme="minorBidi" w:cstheme="minorBidi"/>
              </w:rPr>
              <w:t>×E</w:t>
            </w:r>
            <w:r w:rsidR="001D0746" w:rsidRPr="00AC448B">
              <w:rPr>
                <w:rFonts w:asciiTheme="minorBidi" w:hAnsiTheme="minorBidi" w:cstheme="minorBidi"/>
                <w:vertAlign w:val="subscript"/>
              </w:rPr>
              <w:t>5</w:t>
            </w:r>
          </w:p>
        </w:tc>
      </w:tr>
    </w:tbl>
    <w:p w:rsidR="001D0746" w:rsidRPr="00AC448B" w:rsidRDefault="001D0746">
      <w:pPr>
        <w:rPr>
          <w:rFonts w:asciiTheme="minorBidi" w:hAnsiTheme="minorBidi" w:cstheme="minorBidi"/>
        </w:rPr>
      </w:pPr>
    </w:p>
    <w:tbl>
      <w:tblPr>
        <w:tblStyle w:val="aff"/>
        <w:bidiVisual/>
        <w:tblW w:w="5000" w:type="pct"/>
        <w:tblLook w:val="04A0" w:firstRow="1" w:lastRow="0" w:firstColumn="1" w:lastColumn="0" w:noHBand="0" w:noVBand="1"/>
        <w:tblCaption w:val="הצעת מחיר"/>
        <w:tblDescription w:val="הצעת מחיר"/>
      </w:tblPr>
      <w:tblGrid>
        <w:gridCol w:w="8110"/>
        <w:gridCol w:w="6392"/>
      </w:tblGrid>
      <w:tr w:rsidR="001D0746" w:rsidRPr="00AC448B" w:rsidTr="00FA6BCB">
        <w:trPr>
          <w:tblHeader/>
        </w:trPr>
        <w:tc>
          <w:tcPr>
            <w:tcW w:w="2796" w:type="pct"/>
            <w:tcBorders>
              <w:left w:val="nil"/>
            </w:tcBorders>
            <w:shd w:val="clear" w:color="auto" w:fill="000000" w:themeFill="text1"/>
          </w:tcPr>
          <w:p w:rsidR="001D0746" w:rsidRPr="00AC448B" w:rsidRDefault="001D0746" w:rsidP="001D0746">
            <w:pPr>
              <w:spacing w:line="240" w:lineRule="auto"/>
              <w:jc w:val="center"/>
              <w:rPr>
                <w:rFonts w:asciiTheme="minorBidi" w:hAnsiTheme="minorBidi" w:cstheme="minorBidi"/>
                <w:rtl/>
              </w:rPr>
            </w:pPr>
            <w:r w:rsidRPr="00AC448B">
              <w:rPr>
                <w:rFonts w:asciiTheme="minorBidi" w:hAnsiTheme="minorBidi" w:cstheme="minorBidi"/>
                <w:b/>
                <w:bCs/>
                <w:rtl/>
              </w:rPr>
              <w:t>סך הכל (בש"ח, כולל מע"מ)</w:t>
            </w:r>
          </w:p>
          <w:p w:rsidR="001D0746" w:rsidRPr="00AC448B" w:rsidRDefault="001D0746" w:rsidP="00334091">
            <w:pPr>
              <w:spacing w:line="240" w:lineRule="auto"/>
              <w:jc w:val="center"/>
              <w:rPr>
                <w:rFonts w:asciiTheme="minorBidi" w:hAnsiTheme="minorBidi" w:cstheme="minorBidi"/>
                <w:vertAlign w:val="subscript"/>
              </w:rPr>
            </w:pPr>
            <w:r w:rsidRPr="00AC448B">
              <w:rPr>
                <w:rFonts w:asciiTheme="minorBidi" w:hAnsiTheme="minorBidi" w:cstheme="minorBidi"/>
                <w:rtl/>
              </w:rPr>
              <w:t>(</w:t>
            </w:r>
            <w:r w:rsidR="00334091" w:rsidRPr="00AC448B">
              <w:rPr>
                <w:rFonts w:asciiTheme="minorBidi" w:hAnsiTheme="minorBidi" w:cstheme="minorBidi"/>
              </w:rPr>
              <w:t>F</w:t>
            </w:r>
            <w:r w:rsidRPr="00AC448B">
              <w:rPr>
                <w:rFonts w:asciiTheme="minorBidi" w:hAnsiTheme="minorBidi" w:cstheme="minorBidi"/>
                <w:vertAlign w:val="subscript"/>
              </w:rPr>
              <w:t>1</w:t>
            </w:r>
            <w:r w:rsidRPr="00AC448B">
              <w:rPr>
                <w:rFonts w:asciiTheme="minorBidi" w:hAnsiTheme="minorBidi" w:cstheme="minorBidi"/>
              </w:rPr>
              <w:t>+</w:t>
            </w:r>
            <w:r w:rsidR="00334091" w:rsidRPr="00AC448B">
              <w:rPr>
                <w:rFonts w:asciiTheme="minorBidi" w:hAnsiTheme="minorBidi" w:cstheme="minorBidi"/>
              </w:rPr>
              <w:t>F</w:t>
            </w:r>
            <w:r w:rsidRPr="00AC448B">
              <w:rPr>
                <w:rFonts w:asciiTheme="minorBidi" w:hAnsiTheme="minorBidi" w:cstheme="minorBidi"/>
                <w:vertAlign w:val="subscript"/>
              </w:rPr>
              <w:t>2</w:t>
            </w:r>
            <w:r w:rsidRPr="00AC448B">
              <w:rPr>
                <w:rFonts w:asciiTheme="minorBidi" w:hAnsiTheme="minorBidi" w:cstheme="minorBidi"/>
              </w:rPr>
              <w:t>+</w:t>
            </w:r>
            <w:r w:rsidR="00334091" w:rsidRPr="00AC448B">
              <w:rPr>
                <w:rFonts w:asciiTheme="minorBidi" w:hAnsiTheme="minorBidi" w:cstheme="minorBidi"/>
              </w:rPr>
              <w:t>F</w:t>
            </w:r>
            <w:r w:rsidRPr="00AC448B">
              <w:rPr>
                <w:rFonts w:asciiTheme="minorBidi" w:hAnsiTheme="minorBidi" w:cstheme="minorBidi"/>
                <w:vertAlign w:val="subscript"/>
              </w:rPr>
              <w:t>3</w:t>
            </w:r>
            <w:r w:rsidRPr="00AC448B">
              <w:rPr>
                <w:rFonts w:asciiTheme="minorBidi" w:hAnsiTheme="minorBidi" w:cstheme="minorBidi"/>
              </w:rPr>
              <w:t>+</w:t>
            </w:r>
            <w:r w:rsidR="00334091" w:rsidRPr="00AC448B">
              <w:rPr>
                <w:rFonts w:asciiTheme="minorBidi" w:hAnsiTheme="minorBidi" w:cstheme="minorBidi"/>
              </w:rPr>
              <w:t>F</w:t>
            </w:r>
            <w:r w:rsidRPr="00AC448B">
              <w:rPr>
                <w:rFonts w:asciiTheme="minorBidi" w:hAnsiTheme="minorBidi" w:cstheme="minorBidi"/>
                <w:vertAlign w:val="subscript"/>
              </w:rPr>
              <w:t>4</w:t>
            </w:r>
            <w:r w:rsidRPr="00AC448B">
              <w:rPr>
                <w:rFonts w:asciiTheme="minorBidi" w:hAnsiTheme="minorBidi" w:cstheme="minorBidi"/>
              </w:rPr>
              <w:t>+</w:t>
            </w:r>
            <w:r w:rsidR="00334091" w:rsidRPr="00AC448B">
              <w:rPr>
                <w:rFonts w:asciiTheme="minorBidi" w:hAnsiTheme="minorBidi" w:cstheme="minorBidi"/>
              </w:rPr>
              <w:t>F</w:t>
            </w:r>
            <w:r w:rsidRPr="00AC448B">
              <w:rPr>
                <w:rFonts w:asciiTheme="minorBidi" w:hAnsiTheme="minorBidi" w:cstheme="minorBidi"/>
                <w:vertAlign w:val="subscript"/>
              </w:rPr>
              <w:t>5</w:t>
            </w:r>
            <w:r w:rsidRPr="00AC448B">
              <w:rPr>
                <w:rFonts w:asciiTheme="minorBidi" w:hAnsiTheme="minorBidi" w:cstheme="minorBidi"/>
                <w:rtl/>
              </w:rPr>
              <w:t>)</w:t>
            </w:r>
          </w:p>
        </w:tc>
        <w:tc>
          <w:tcPr>
            <w:tcW w:w="2204" w:type="pct"/>
            <w:shd w:val="clear" w:color="auto" w:fill="000000" w:themeFill="text1"/>
          </w:tcPr>
          <w:p w:rsidR="001D0746" w:rsidRPr="00AC448B" w:rsidRDefault="00334091" w:rsidP="003C3A26">
            <w:pPr>
              <w:spacing w:line="240" w:lineRule="auto"/>
              <w:jc w:val="center"/>
              <w:rPr>
                <w:rFonts w:asciiTheme="minorBidi" w:hAnsiTheme="minorBidi" w:cstheme="minorBidi"/>
                <w:rtl/>
              </w:rPr>
            </w:pPr>
            <w:r w:rsidRPr="00AC448B">
              <w:rPr>
                <w:rFonts w:asciiTheme="minorBidi" w:hAnsiTheme="minorBidi" w:cstheme="minorBidi"/>
              </w:rPr>
              <w:t>F</w:t>
            </w:r>
            <w:r w:rsidR="001D0746" w:rsidRPr="00AC448B">
              <w:rPr>
                <w:rFonts w:asciiTheme="minorBidi" w:hAnsiTheme="minorBidi" w:cstheme="minorBidi"/>
                <w:vertAlign w:val="subscript"/>
              </w:rPr>
              <w:t>6</w:t>
            </w:r>
            <w:r w:rsidR="001D0746" w:rsidRPr="00AC448B">
              <w:rPr>
                <w:rFonts w:asciiTheme="minorBidi" w:hAnsiTheme="minorBidi" w:cstheme="minorBidi"/>
              </w:rPr>
              <w:t>=______</w:t>
            </w:r>
          </w:p>
          <w:p w:rsidR="001D0746" w:rsidRPr="00AC448B" w:rsidRDefault="001D0746" w:rsidP="003C3A26">
            <w:pPr>
              <w:spacing w:line="240" w:lineRule="auto"/>
              <w:jc w:val="center"/>
              <w:rPr>
                <w:rFonts w:asciiTheme="minorBidi" w:hAnsiTheme="minorBidi" w:cstheme="minorBidi"/>
                <w:rtl/>
              </w:rPr>
            </w:pPr>
          </w:p>
        </w:tc>
      </w:tr>
    </w:tbl>
    <w:p w:rsidR="00D82453" w:rsidRPr="00AC448B" w:rsidRDefault="00D82453" w:rsidP="00D82453">
      <w:pPr>
        <w:spacing w:line="240" w:lineRule="auto"/>
        <w:rPr>
          <w:rFonts w:asciiTheme="minorBidi" w:hAnsiTheme="minorBidi" w:cstheme="minorBidi"/>
          <w:rtl/>
        </w:rPr>
      </w:pPr>
    </w:p>
    <w:p w:rsidR="00D82453" w:rsidRPr="00AC448B" w:rsidRDefault="00D82453" w:rsidP="00D82453">
      <w:pPr>
        <w:spacing w:line="240" w:lineRule="auto"/>
        <w:rPr>
          <w:rFonts w:asciiTheme="minorBidi" w:hAnsiTheme="minorBidi" w:cstheme="minorBidi"/>
          <w:noProof/>
          <w:rtl/>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עלות_להשוואת_ההצעה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noProof/>
          <w:rtl/>
        </w:rPr>
        <w:t>העלויות בהצעות יושוו על-סמך העלות הסופית שהוצעה בהצעת המחיר</w:t>
      </w:r>
      <w:r w:rsidRPr="00AC448B">
        <w:rPr>
          <w:rFonts w:asciiTheme="minorBidi" w:hAnsiTheme="minorBidi" w:cstheme="minorBidi"/>
        </w:rPr>
        <w:fldChar w:fldCharType="end"/>
      </w:r>
      <w:r w:rsidRPr="00AC448B">
        <w:rPr>
          <w:rFonts w:asciiTheme="minorBidi" w:hAnsiTheme="minorBidi" w:cstheme="minorBidi"/>
          <w:noProof/>
          <w:rtl/>
        </w:rPr>
        <w:t xml:space="preserve"> חישוב ציון המחיר של כל הצעה יבוצע בהתאם לאמור בסעיף ‏</w:t>
      </w:r>
      <w:r w:rsidRPr="00AC448B">
        <w:rPr>
          <w:rFonts w:asciiTheme="minorBidi" w:hAnsiTheme="minorBidi" w:cstheme="minorBidi"/>
        </w:rPr>
        <w:fldChar w:fldCharType="begin"/>
      </w:r>
      <w:r w:rsidRPr="00AC448B">
        <w:rPr>
          <w:rFonts w:asciiTheme="minorBidi" w:hAnsiTheme="minorBidi" w:cstheme="minorBidi"/>
        </w:rPr>
        <w:instrText xml:space="preserve"> REF _Ref410114479 \n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Pr>
          <w:rFonts w:asciiTheme="minorBidi" w:hAnsiTheme="minorBidi" w:cstheme="minorBidi"/>
          <w:noProof/>
          <w:cs/>
        </w:rPr>
        <w:t>‎</w:t>
      </w:r>
      <w:r w:rsidR="002E7D6C">
        <w:rPr>
          <w:rFonts w:asciiTheme="minorBidi" w:hAnsiTheme="minorBidi" w:cstheme="minorBidi"/>
          <w:noProof/>
        </w:rPr>
        <w:t>4</w:t>
      </w:r>
      <w:r w:rsidRPr="00AC448B">
        <w:rPr>
          <w:rFonts w:asciiTheme="minorBidi" w:hAnsiTheme="minorBidi" w:cstheme="minorBidi"/>
        </w:rPr>
        <w:fldChar w:fldCharType="end"/>
      </w:r>
      <w:r w:rsidRPr="00AC448B">
        <w:rPr>
          <w:rFonts w:asciiTheme="minorBidi" w:hAnsiTheme="minorBidi" w:cstheme="minorBidi"/>
          <w:noProof/>
          <w:rtl/>
        </w:rPr>
        <w:t xml:space="preserve"> למכרז.</w:t>
      </w:r>
    </w:p>
    <w:p w:rsidR="00D82453" w:rsidRPr="00AC448B" w:rsidRDefault="00D82453" w:rsidP="00D82453">
      <w:pPr>
        <w:spacing w:line="240" w:lineRule="auto"/>
        <w:rPr>
          <w:rFonts w:asciiTheme="minorBidi" w:hAnsiTheme="minorBidi" w:cstheme="minorBidi"/>
          <w:noProof/>
          <w:rtl/>
        </w:rPr>
      </w:pPr>
    </w:p>
    <w:p w:rsidR="00D82453" w:rsidRPr="00AC448B" w:rsidRDefault="00D82453" w:rsidP="00D82453">
      <w:pPr>
        <w:spacing w:line="240" w:lineRule="auto"/>
        <w:rPr>
          <w:rFonts w:asciiTheme="minorBidi" w:hAnsiTheme="minorBidi" w:cstheme="minorBidi"/>
        </w:rPr>
      </w:pPr>
      <w:r w:rsidRPr="00AC448B">
        <w:rPr>
          <w:rFonts w:asciiTheme="minorBidi" w:hAnsiTheme="minorBidi" w:cstheme="minorBidi"/>
          <w:rtl/>
        </w:rPr>
        <w:t xml:space="preserve">מובהר כי </w:t>
      </w:r>
      <w:r w:rsidRPr="00AC448B">
        <w:rPr>
          <w:rFonts w:asciiTheme="minorBidi" w:hAnsiTheme="minorBidi" w:cstheme="minorBidi"/>
          <w:b/>
          <w:bCs/>
          <w:rtl/>
        </w:rPr>
        <w:t xml:space="preserve">ביחס למעונות חסות הנוער בלבד </w:t>
      </w:r>
      <w:r w:rsidRPr="00AC448B">
        <w:rPr>
          <w:rFonts w:asciiTheme="minorBidi" w:hAnsiTheme="minorBidi" w:cstheme="minorBidi"/>
          <w:rtl/>
        </w:rPr>
        <w:t>הצעת המחיר תהיה מדורגת כך שהמציע יציג מחירים שונים לפי מספר הדיירים שייסעדו בפועל. קביעת</w:t>
      </w:r>
      <w:r w:rsidRPr="00AC448B">
        <w:rPr>
          <w:rFonts w:asciiTheme="minorBidi" w:hAnsiTheme="minorBidi" w:cstheme="minorBidi"/>
        </w:rPr>
        <w:t xml:space="preserve"> </w:t>
      </w:r>
      <w:r w:rsidRPr="00AC448B">
        <w:rPr>
          <w:rFonts w:asciiTheme="minorBidi" w:hAnsiTheme="minorBidi" w:cstheme="minorBidi"/>
          <w:rtl/>
        </w:rPr>
        <w:t>המדרגה</w:t>
      </w:r>
      <w:r w:rsidRPr="00AC448B">
        <w:rPr>
          <w:rFonts w:asciiTheme="minorBidi" w:hAnsiTheme="minorBidi" w:cstheme="minorBidi"/>
        </w:rPr>
        <w:t xml:space="preserve"> </w:t>
      </w:r>
      <w:r w:rsidRPr="00AC448B">
        <w:rPr>
          <w:rFonts w:asciiTheme="minorBidi" w:hAnsiTheme="minorBidi" w:cstheme="minorBidi"/>
          <w:rtl/>
        </w:rPr>
        <w:t>לתשלום</w:t>
      </w:r>
      <w:r w:rsidRPr="00AC448B">
        <w:rPr>
          <w:rFonts w:asciiTheme="minorBidi" w:hAnsiTheme="minorBidi" w:cstheme="minorBidi"/>
        </w:rPr>
        <w:t xml:space="preserve"> </w:t>
      </w:r>
      <w:r w:rsidRPr="00AC448B">
        <w:rPr>
          <w:rFonts w:asciiTheme="minorBidi" w:hAnsiTheme="minorBidi" w:cstheme="minorBidi"/>
          <w:rtl/>
        </w:rPr>
        <w:t>בפועל</w:t>
      </w:r>
      <w:r w:rsidRPr="00AC448B">
        <w:rPr>
          <w:rFonts w:asciiTheme="minorBidi" w:hAnsiTheme="minorBidi" w:cstheme="minorBidi"/>
        </w:rPr>
        <w:t xml:space="preserve"> </w:t>
      </w:r>
      <w:r w:rsidRPr="00AC448B">
        <w:rPr>
          <w:rFonts w:asciiTheme="minorBidi" w:hAnsiTheme="minorBidi" w:cstheme="minorBidi"/>
          <w:rtl/>
        </w:rPr>
        <w:t>מידי</w:t>
      </w:r>
      <w:r w:rsidRPr="00AC448B">
        <w:rPr>
          <w:rFonts w:asciiTheme="minorBidi" w:hAnsiTheme="minorBidi" w:cstheme="minorBidi"/>
        </w:rPr>
        <w:t xml:space="preserve"> </w:t>
      </w:r>
      <w:r w:rsidRPr="00AC448B">
        <w:rPr>
          <w:rFonts w:asciiTheme="minorBidi" w:hAnsiTheme="minorBidi" w:cstheme="minorBidi"/>
          <w:rtl/>
        </w:rPr>
        <w:t>חודש</w:t>
      </w:r>
      <w:r w:rsidRPr="00AC448B">
        <w:rPr>
          <w:rFonts w:asciiTheme="minorBidi" w:hAnsiTheme="minorBidi" w:cstheme="minorBidi"/>
        </w:rPr>
        <w:t xml:space="preserve"> </w:t>
      </w:r>
      <w:r w:rsidRPr="00AC448B">
        <w:rPr>
          <w:rFonts w:asciiTheme="minorBidi" w:hAnsiTheme="minorBidi" w:cstheme="minorBidi"/>
          <w:rtl/>
        </w:rPr>
        <w:t>בחודש</w:t>
      </w:r>
      <w:r w:rsidRPr="00AC448B">
        <w:rPr>
          <w:rFonts w:asciiTheme="minorBidi" w:hAnsiTheme="minorBidi" w:cstheme="minorBidi"/>
        </w:rPr>
        <w:t xml:space="preserve"> </w:t>
      </w:r>
      <w:r w:rsidRPr="00AC448B">
        <w:rPr>
          <w:rFonts w:asciiTheme="minorBidi" w:hAnsiTheme="minorBidi" w:cstheme="minorBidi"/>
          <w:rtl/>
        </w:rPr>
        <w:t>תיעשה</w:t>
      </w:r>
      <w:r w:rsidRPr="00AC448B">
        <w:rPr>
          <w:rFonts w:asciiTheme="minorBidi" w:hAnsiTheme="minorBidi" w:cstheme="minorBidi"/>
        </w:rPr>
        <w:t xml:space="preserve"> </w:t>
      </w:r>
      <w:r w:rsidRPr="00AC448B">
        <w:rPr>
          <w:rFonts w:asciiTheme="minorBidi" w:hAnsiTheme="minorBidi" w:cstheme="minorBidi"/>
          <w:rtl/>
        </w:rPr>
        <w:t>על פי</w:t>
      </w:r>
      <w:r w:rsidRPr="00AC448B">
        <w:rPr>
          <w:rFonts w:asciiTheme="minorBidi" w:hAnsiTheme="minorBidi" w:cstheme="minorBidi"/>
        </w:rPr>
        <w:t xml:space="preserve"> </w:t>
      </w:r>
      <w:r w:rsidRPr="00AC448B">
        <w:rPr>
          <w:rFonts w:asciiTheme="minorBidi" w:hAnsiTheme="minorBidi" w:cstheme="minorBidi"/>
          <w:rtl/>
        </w:rPr>
        <w:t>ממוצע</w:t>
      </w:r>
      <w:r w:rsidRPr="00AC448B">
        <w:rPr>
          <w:rFonts w:asciiTheme="minorBidi" w:hAnsiTheme="minorBidi" w:cstheme="minorBidi"/>
        </w:rPr>
        <w:t xml:space="preserve"> </w:t>
      </w:r>
      <w:r w:rsidRPr="00AC448B">
        <w:rPr>
          <w:rFonts w:asciiTheme="minorBidi" w:hAnsiTheme="minorBidi" w:cstheme="minorBidi"/>
          <w:rtl/>
        </w:rPr>
        <w:t>מצבת הדיירים</w:t>
      </w:r>
      <w:r w:rsidRPr="00AC448B">
        <w:rPr>
          <w:rFonts w:asciiTheme="minorBidi" w:hAnsiTheme="minorBidi" w:cstheme="minorBidi"/>
        </w:rPr>
        <w:t xml:space="preserve"> </w:t>
      </w:r>
      <w:r w:rsidRPr="00AC448B">
        <w:rPr>
          <w:rFonts w:asciiTheme="minorBidi" w:hAnsiTheme="minorBidi" w:cstheme="minorBidi"/>
          <w:rtl/>
        </w:rPr>
        <w:t xml:space="preserve">החודשית. </w:t>
      </w:r>
    </w:p>
    <w:p w:rsidR="00D82453" w:rsidRPr="00AC448B" w:rsidRDefault="00D82453" w:rsidP="00D82453">
      <w:pPr>
        <w:spacing w:line="240" w:lineRule="auto"/>
        <w:rPr>
          <w:rFonts w:asciiTheme="minorBidi" w:hAnsiTheme="minorBidi" w:cstheme="minorBidi"/>
          <w:rtl/>
        </w:rPr>
      </w:pPr>
      <w:r w:rsidRPr="00AC448B">
        <w:rPr>
          <w:rFonts w:asciiTheme="minorBidi" w:hAnsiTheme="minorBidi" w:cstheme="minorBidi"/>
          <w:rtl/>
        </w:rPr>
        <w:t xml:space="preserve">קביעת הרכיבים השונים בהצעת המחיר, המשקלות ביניהם וכמות הדיירים בכל רכיב תיקבע בכל פנייה פרטנית בנפרד. </w:t>
      </w:r>
    </w:p>
    <w:p w:rsidR="00D82453" w:rsidRPr="00AC448B" w:rsidRDefault="00D82453" w:rsidP="00D82453">
      <w:pPr>
        <w:spacing w:line="240" w:lineRule="auto"/>
        <w:rPr>
          <w:rFonts w:asciiTheme="minorBidi" w:hAnsiTheme="minorBidi" w:cstheme="minorBidi"/>
          <w:rtl/>
        </w:rPr>
      </w:pPr>
      <w:r w:rsidRPr="00AC448B">
        <w:rPr>
          <w:rFonts w:asciiTheme="minorBidi" w:hAnsiTheme="minorBidi" w:cstheme="minorBidi"/>
          <w:rtl/>
        </w:rPr>
        <w:t>התשלום יתבצע בסופו של דבר לפי שלושת הפרמטרים הבאים:</w:t>
      </w:r>
    </w:p>
    <w:p w:rsidR="00D82453" w:rsidRPr="00AC448B" w:rsidRDefault="00D82453" w:rsidP="004D606F">
      <w:pPr>
        <w:pStyle w:val="afd"/>
        <w:numPr>
          <w:ilvl w:val="0"/>
          <w:numId w:val="90"/>
        </w:numPr>
        <w:bidi/>
        <w:spacing w:line="240" w:lineRule="auto"/>
        <w:rPr>
          <w:rFonts w:asciiTheme="minorBidi" w:hAnsiTheme="minorBidi" w:cstheme="minorBidi"/>
        </w:rPr>
      </w:pPr>
      <w:r w:rsidRPr="00AC448B">
        <w:rPr>
          <w:rFonts w:asciiTheme="minorBidi" w:hAnsiTheme="minorBidi" w:cstheme="minorBidi"/>
          <w:rtl/>
        </w:rPr>
        <w:t>מספר הסועדים בפועל בכל יום;</w:t>
      </w:r>
    </w:p>
    <w:p w:rsidR="00D82453" w:rsidRPr="00AC448B" w:rsidRDefault="00D82453" w:rsidP="004D606F">
      <w:pPr>
        <w:pStyle w:val="afd"/>
        <w:numPr>
          <w:ilvl w:val="0"/>
          <w:numId w:val="90"/>
        </w:numPr>
        <w:bidi/>
        <w:spacing w:line="240" w:lineRule="auto"/>
        <w:rPr>
          <w:rFonts w:asciiTheme="minorBidi" w:hAnsiTheme="minorBidi" w:cstheme="minorBidi"/>
        </w:rPr>
      </w:pPr>
      <w:r w:rsidRPr="00AC448B">
        <w:rPr>
          <w:rFonts w:asciiTheme="minorBidi" w:hAnsiTheme="minorBidi" w:cstheme="minorBidi"/>
          <w:rtl/>
        </w:rPr>
        <w:t>מספר הדיירים הממוצע בחודש לצורך קביעת הטווח;</w:t>
      </w:r>
    </w:p>
    <w:p w:rsidR="00D82453" w:rsidRPr="00AC448B" w:rsidRDefault="00D82453" w:rsidP="004D606F">
      <w:pPr>
        <w:pStyle w:val="afd"/>
        <w:numPr>
          <w:ilvl w:val="0"/>
          <w:numId w:val="90"/>
        </w:numPr>
        <w:bidi/>
        <w:spacing w:line="240" w:lineRule="auto"/>
        <w:rPr>
          <w:rFonts w:asciiTheme="minorBidi" w:hAnsiTheme="minorBidi" w:cstheme="minorBidi"/>
          <w:rtl/>
        </w:rPr>
      </w:pPr>
      <w:r w:rsidRPr="00AC448B">
        <w:rPr>
          <w:rFonts w:asciiTheme="minorBidi" w:hAnsiTheme="minorBidi" w:cstheme="minorBidi"/>
          <w:rtl/>
        </w:rPr>
        <w:t>הצעת המחיר לדייר בטווח הרלוונטי.</w:t>
      </w:r>
    </w:p>
    <w:p w:rsidR="00D82453" w:rsidRPr="00AC448B" w:rsidRDefault="00D82453" w:rsidP="00D82453">
      <w:pPr>
        <w:pStyle w:val="HNormal00"/>
        <w:rPr>
          <w:rFonts w:asciiTheme="minorBidi" w:hAnsiTheme="minorBidi" w:cstheme="minorBidi"/>
          <w:rtl/>
        </w:rPr>
      </w:pPr>
    </w:p>
    <w:p w:rsidR="00D82453" w:rsidRPr="00AC448B" w:rsidRDefault="00D82453" w:rsidP="00D82453">
      <w:pPr>
        <w:pStyle w:val="HNormal00"/>
        <w:rPr>
          <w:rFonts w:asciiTheme="minorBidi" w:hAnsiTheme="minorBidi" w:cstheme="minorBidi"/>
          <w:rtl/>
        </w:rPr>
      </w:pPr>
      <w:r w:rsidRPr="00AC448B">
        <w:rPr>
          <w:rFonts w:asciiTheme="minorBidi" w:hAnsiTheme="minorBidi" w:cstheme="minorBidi"/>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AC448B">
        <w:rPr>
          <w:rFonts w:asciiTheme="minorBidi" w:hAnsiTheme="minorBidi" w:cstheme="minorBidi"/>
          <w:b/>
          <w:bCs/>
          <w:rtl/>
        </w:rPr>
        <w:t xml:space="preserve">בפועל </w:t>
      </w:r>
      <w:r w:rsidRPr="00AC448B">
        <w:rPr>
          <w:rFonts w:asciiTheme="minorBidi" w:hAnsiTheme="minorBidi" w:cstheme="minorBidi"/>
          <w:rtl/>
        </w:rPr>
        <w:t>ועל פי התנאים המצוינים ב</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נספח_הסכם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Pr="00AC448B">
        <w:rPr>
          <w:rFonts w:asciiTheme="minorBidi" w:hAnsiTheme="minorBidi" w:cstheme="minorBidi"/>
        </w:rPr>
        <w:fldChar w:fldCharType="end"/>
      </w:r>
      <w:r w:rsidRPr="00AC448B">
        <w:rPr>
          <w:rFonts w:asciiTheme="minorBidi" w:hAnsiTheme="minorBidi" w:cstheme="minorBidi"/>
          <w:rtl/>
        </w:rPr>
        <w:t xml:space="preserve"> למכרז ודרישות מכרז זה. </w:t>
      </w:r>
    </w:p>
    <w:p w:rsidR="00D82453" w:rsidRPr="00AC448B" w:rsidRDefault="00D82453" w:rsidP="00D82453">
      <w:pPr>
        <w:pStyle w:val="HNormal"/>
        <w:spacing w:after="0"/>
        <w:ind w:left="636" w:hanging="634"/>
        <w:rPr>
          <w:rFonts w:asciiTheme="minorBidi" w:hAnsiTheme="minorBidi" w:cstheme="minorBidi"/>
          <w:rtl/>
        </w:rPr>
      </w:pPr>
    </w:p>
    <w:p w:rsidR="00D82453" w:rsidRPr="00AC448B" w:rsidRDefault="00D82453" w:rsidP="00D82453">
      <w:pPr>
        <w:spacing w:line="240" w:lineRule="auto"/>
        <w:rPr>
          <w:rFonts w:asciiTheme="minorBidi" w:hAnsiTheme="minorBidi" w:cstheme="minorBidi"/>
          <w:rtl/>
        </w:rPr>
      </w:pPr>
      <w:r w:rsidRPr="00AC448B">
        <w:rPr>
          <w:rFonts w:asciiTheme="minorBidi" w:hAnsiTheme="minorBidi" w:cstheme="minorBidi"/>
          <w:rtl/>
        </w:rPr>
        <w:lastRenderedPageBreak/>
        <w:t xml:space="preserve">כל המחירים בהצעה מתייחסים לכל הכמויות שפורטו במכרז על נספחיו.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הצעת_מחיר_תמורה_מלאה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המחירים שיוצעו יהיו סופיים, נקובים בש"ח, ויהוו תמורה מלאה עבור כל ההוצאות הישירות והעקיפות של הספק לצורך אספקת השירותים לפי מכרז זה, לפי חוק או תע"ס כולל כל ההוצאות הנלוות וכולל התייקרויות</w:t>
      </w:r>
      <w:r w:rsidRPr="00AC448B">
        <w:rPr>
          <w:rFonts w:asciiTheme="minorBidi" w:hAnsiTheme="minorBidi" w:cstheme="minorBidi"/>
        </w:rPr>
        <w:fldChar w:fldCharType="end"/>
      </w:r>
      <w:r w:rsidRPr="00AC448B">
        <w:rPr>
          <w:rFonts w:asciiTheme="minorBidi" w:hAnsiTheme="minorBidi" w:cstheme="minorBidi"/>
          <w:rtl/>
        </w:rPr>
        <w:t>.</w:t>
      </w:r>
    </w:p>
    <w:p w:rsidR="00D82453" w:rsidRPr="00AC448B" w:rsidRDefault="00D82453" w:rsidP="00D82453">
      <w:pPr>
        <w:spacing w:line="240" w:lineRule="auto"/>
        <w:rPr>
          <w:rFonts w:asciiTheme="minorBidi" w:hAnsiTheme="minorBidi" w:cstheme="minorBidi"/>
          <w:rtl/>
        </w:rPr>
      </w:pPr>
    </w:p>
    <w:p w:rsidR="00D82453" w:rsidRPr="00AC448B" w:rsidRDefault="00D82453" w:rsidP="00D82453">
      <w:pPr>
        <w:spacing w:line="240" w:lineRule="auto"/>
        <w:ind w:left="58" w:hanging="58"/>
        <w:rPr>
          <w:rFonts w:asciiTheme="minorBidi" w:hAnsiTheme="minorBidi" w:cstheme="minorBidi"/>
          <w:b/>
          <w:bCs/>
          <w:rtl/>
        </w:rPr>
      </w:pPr>
      <w:r w:rsidRPr="00AC448B">
        <w:rPr>
          <w:rFonts w:asciiTheme="minorBidi" w:hAnsiTheme="minorBidi" w:cstheme="minorBidi"/>
          <w:b/>
          <w:bCs/>
          <w:rtl/>
        </w:rPr>
        <w:t>הצהרת המציע:</w:t>
      </w:r>
    </w:p>
    <w:p w:rsidR="00D82453" w:rsidRPr="00AC448B" w:rsidRDefault="00D82453" w:rsidP="00D82453">
      <w:pPr>
        <w:spacing w:line="240" w:lineRule="auto"/>
        <w:ind w:left="58" w:hanging="634"/>
        <w:rPr>
          <w:rFonts w:asciiTheme="minorBidi" w:hAnsiTheme="minorBidi" w:cstheme="minorBidi"/>
          <w:rtl/>
        </w:rPr>
      </w:pPr>
    </w:p>
    <w:p w:rsidR="00D82453" w:rsidRPr="00AC448B" w:rsidRDefault="00D82453" w:rsidP="00D82453">
      <w:pPr>
        <w:spacing w:line="240" w:lineRule="auto"/>
        <w:rPr>
          <w:rFonts w:asciiTheme="minorBidi" w:hAnsiTheme="minorBidi" w:cstheme="minorBidi"/>
          <w:rtl/>
        </w:rPr>
      </w:pPr>
      <w:r w:rsidRPr="00AC448B">
        <w:rPr>
          <w:rFonts w:asciiTheme="minorBidi" w:hAnsiTheme="minorBidi" w:cstheme="minorBidi"/>
          <w:rtl/>
        </w:rPr>
        <w:t>הננו מצהירים כי קראנו בעיון והבנו את כל הפרטים של המכרז על כל נספחיו, כי ביכולתנו המקצועית, הכספית והארגונית לספק את השרות על-פי כל תנאי המכרז, כי אנו מסכימים לכל התנאים ובהתאם ערכנו את הצעתנו הנ"ל.</w:t>
      </w:r>
    </w:p>
    <w:p w:rsidR="00D82453" w:rsidRPr="00AC448B" w:rsidRDefault="00D82453" w:rsidP="00D82453">
      <w:pPr>
        <w:spacing w:line="240" w:lineRule="auto"/>
        <w:ind w:left="-58"/>
        <w:rPr>
          <w:rFonts w:asciiTheme="minorBidi" w:hAnsiTheme="minorBidi" w:cstheme="minorBidi"/>
          <w:rtl/>
        </w:rPr>
      </w:pPr>
    </w:p>
    <w:p w:rsidR="00D82453" w:rsidRPr="00AC448B" w:rsidRDefault="00D82453" w:rsidP="00D82453">
      <w:pPr>
        <w:spacing w:line="240" w:lineRule="auto"/>
        <w:rPr>
          <w:rFonts w:asciiTheme="minorBidi" w:hAnsiTheme="minorBidi" w:cstheme="minorBidi"/>
          <w:rtl/>
        </w:rPr>
      </w:pPr>
      <w:r w:rsidRPr="00AC448B">
        <w:rPr>
          <w:rFonts w:asciiTheme="minorBidi" w:hAnsiTheme="minorBidi" w:cstheme="minorBidi"/>
          <w:rtl/>
        </w:rPr>
        <w:t>חתימת המציע:</w:t>
      </w:r>
    </w:p>
    <w:p w:rsidR="00D82453" w:rsidRPr="00AC448B" w:rsidRDefault="00D82453" w:rsidP="00D82453">
      <w:pPr>
        <w:spacing w:line="240" w:lineRule="auto"/>
        <w:ind w:left="-58"/>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31457D" w:rsidRPr="00AC448B" w:rsidTr="00B24016">
        <w:trPr>
          <w:tblHeader/>
          <w:jc w:val="center"/>
        </w:trPr>
        <w:tc>
          <w:tcPr>
            <w:tcW w:w="2693" w:type="dxa"/>
            <w:hideMark/>
          </w:tcPr>
          <w:p w:rsidR="0031457D" w:rsidRPr="00AC448B" w:rsidRDefault="0031457D" w:rsidP="00B24016">
            <w:pPr>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AC448B">
              <w:rPr>
                <w:rFonts w:asciiTheme="minorBidi" w:hAnsiTheme="minorBidi" w:cstheme="minorBidi"/>
                <w:color w:val="000000"/>
                <w:sz w:val="20"/>
                <w:rtl/>
                <w:lang w:eastAsia="en-US"/>
              </w:rPr>
              <w:t>תאריך</w:t>
            </w:r>
          </w:p>
        </w:tc>
        <w:tc>
          <w:tcPr>
            <w:tcW w:w="2693" w:type="dxa"/>
            <w:hideMark/>
          </w:tcPr>
          <w:p w:rsidR="0031457D" w:rsidRPr="00AC448B" w:rsidRDefault="0031457D" w:rsidP="00B2401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העובד</w:t>
            </w:r>
          </w:p>
        </w:tc>
        <w:tc>
          <w:tcPr>
            <w:tcW w:w="2694" w:type="dxa"/>
            <w:hideMark/>
          </w:tcPr>
          <w:p w:rsidR="0031457D" w:rsidRPr="00AC448B" w:rsidRDefault="0031457D" w:rsidP="00B2401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חתימת וחותמת המציע</w:t>
            </w:r>
          </w:p>
        </w:tc>
      </w:tr>
      <w:tr w:rsidR="0031457D" w:rsidRPr="00AC448B" w:rsidTr="00B24016">
        <w:trPr>
          <w:trHeight w:val="328"/>
          <w:jc w:val="center"/>
        </w:trPr>
        <w:tc>
          <w:tcPr>
            <w:tcW w:w="2693" w:type="dxa"/>
          </w:tcPr>
          <w:p w:rsidR="0031457D" w:rsidRPr="00AC448B" w:rsidRDefault="0031457D" w:rsidP="00B24016">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rsidR="0031457D" w:rsidRPr="00AC448B" w:rsidRDefault="0031457D" w:rsidP="00B24016">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2694" w:type="dxa"/>
            <w:hideMark/>
          </w:tcPr>
          <w:p w:rsidR="0031457D" w:rsidRPr="00AC448B" w:rsidRDefault="0031457D" w:rsidP="00B24016">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1E2552" w:rsidRPr="00AC448B" w:rsidRDefault="001E2552" w:rsidP="00EA0033">
      <w:pPr>
        <w:rPr>
          <w:rtl/>
        </w:rPr>
        <w:sectPr w:rsidR="001E2552" w:rsidRPr="00AC448B" w:rsidSect="00DE590F">
          <w:endnotePr>
            <w:numFmt w:val="lowerLetter"/>
          </w:endnotePr>
          <w:pgSz w:w="16838" w:h="11906" w:orient="landscape"/>
          <w:pgMar w:top="1276" w:right="851" w:bottom="1276" w:left="1701" w:header="720" w:footer="720" w:gutter="0"/>
          <w:cols w:space="720"/>
          <w:bidi/>
          <w:rtlGutter/>
          <w:docGrid w:linePitch="326"/>
        </w:sectPr>
      </w:pPr>
    </w:p>
    <w:bookmarkStart w:id="587" w:name="נספח_הסכם"/>
    <w:p w:rsidR="001E2552" w:rsidRPr="00AC448B" w:rsidRDefault="00FE6A8E" w:rsidP="00EB6599">
      <w:pPr>
        <w:pStyle w:val="30"/>
        <w:rPr>
          <w:rFonts w:asciiTheme="minorBidi" w:hAnsiTheme="minorBidi" w:cstheme="minorBidi"/>
          <w:rtl/>
        </w:rPr>
      </w:pPr>
      <w:r w:rsidRPr="00AC448B">
        <w:rPr>
          <w:rFonts w:asciiTheme="minorBidi" w:hAnsiTheme="minorBidi" w:cstheme="minorBidi"/>
          <w:rtl/>
        </w:rPr>
        <w:lastRenderedPageBreak/>
        <w:fldChar w:fldCharType="begin"/>
      </w:r>
      <w:r w:rsidR="009D38B0" w:rsidRPr="00AC448B">
        <w:rPr>
          <w:rFonts w:asciiTheme="minorBidi" w:hAnsiTheme="minorBidi" w:cstheme="minorBidi"/>
          <w:rtl/>
        </w:rPr>
        <w:instrText xml:space="preserve"> </w:instrText>
      </w:r>
      <w:r w:rsidR="009D38B0" w:rsidRPr="00AC448B">
        <w:rPr>
          <w:rFonts w:asciiTheme="minorBidi" w:hAnsiTheme="minorBidi" w:cstheme="minorBidi"/>
        </w:rPr>
        <w:instrText>REF</w:instrText>
      </w:r>
      <w:r w:rsidR="009D38B0" w:rsidRPr="00AC448B">
        <w:rPr>
          <w:rFonts w:asciiTheme="minorBidi" w:hAnsiTheme="minorBidi" w:cstheme="minorBidi"/>
          <w:rtl/>
        </w:rPr>
        <w:instrText xml:space="preserve"> נספח_נוסח_פנייה_פרטנית \</w:instrText>
      </w:r>
      <w:r w:rsidR="009D38B0" w:rsidRPr="00AC448B">
        <w:rPr>
          <w:rFonts w:asciiTheme="minorBidi" w:hAnsiTheme="minorBidi" w:cstheme="minorBidi"/>
        </w:rPr>
        <w:instrText>h</w:instrText>
      </w:r>
      <w:r w:rsidR="009D38B0" w:rsidRPr="00AC448B">
        <w:rPr>
          <w:rFonts w:asciiTheme="minorBidi" w:hAnsiTheme="minorBidi" w:cstheme="minorBidi"/>
          <w:rtl/>
        </w:rPr>
        <w:instrText xml:space="preserve"> </w:instrText>
      </w:r>
      <w:r w:rsidR="00357726" w:rsidRPr="00AC448B">
        <w:rPr>
          <w:rFonts w:asciiTheme="minorBidi" w:hAnsiTheme="minorBidi" w:cstheme="minorBidi"/>
          <w:rtl/>
        </w:rPr>
        <w:instrText xml:space="preserve"> \* </w:instrText>
      </w:r>
      <w:r w:rsidR="00357726" w:rsidRPr="00AC448B">
        <w:rPr>
          <w:rFonts w:asciiTheme="minorBidi" w:hAnsiTheme="minorBidi" w:cstheme="minorBidi"/>
        </w:rPr>
        <w:instrText>MERGEFORMAT</w:instrText>
      </w:r>
      <w:r w:rsidR="00357726"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588" w:name="_Toc26171883"/>
      <w:r w:rsidR="002E7D6C" w:rsidRPr="00AC448B">
        <w:rPr>
          <w:rFonts w:asciiTheme="minorBidi" w:hAnsiTheme="minorBidi" w:cstheme="minorBidi"/>
          <w:rtl/>
        </w:rPr>
        <w:t xml:space="preserve">נספח </w:t>
      </w:r>
      <w:r w:rsidR="002E7D6C">
        <w:rPr>
          <w:rFonts w:asciiTheme="minorBidi" w:hAnsiTheme="minorBidi" w:cstheme="minorBidi"/>
          <w:rtl/>
        </w:rPr>
        <w:t>כ'</w:t>
      </w:r>
      <w:r w:rsidRPr="00AC448B">
        <w:rPr>
          <w:rFonts w:asciiTheme="minorBidi" w:hAnsiTheme="minorBidi" w:cstheme="minorBidi"/>
          <w:rtl/>
        </w:rPr>
        <w:fldChar w:fldCharType="end"/>
      </w:r>
      <w:r w:rsidR="009D38B0" w:rsidRPr="00AC448B">
        <w:rPr>
          <w:rFonts w:asciiTheme="minorBidi" w:hAnsiTheme="minorBidi" w:cstheme="minorBidi"/>
          <w:rtl/>
        </w:rPr>
        <w:t>3</w:t>
      </w:r>
      <w:bookmarkEnd w:id="587"/>
      <w:r w:rsidR="001E2552" w:rsidRPr="00AC448B">
        <w:rPr>
          <w:rFonts w:asciiTheme="minorBidi" w:hAnsiTheme="minorBidi" w:cstheme="minorBidi"/>
          <w:rtl/>
        </w:rPr>
        <w:tab/>
      </w:r>
      <w:bookmarkStart w:id="589" w:name="נספח_הסכם_כותרת"/>
      <w:r w:rsidR="00EB6599" w:rsidRPr="00AC448B">
        <w:rPr>
          <w:rFonts w:asciiTheme="minorBidi" w:hAnsiTheme="minorBidi" w:cstheme="minorBidi" w:hint="cs"/>
          <w:rtl/>
        </w:rPr>
        <w:t>נספח</w:t>
      </w:r>
      <w:r w:rsidR="001E2552" w:rsidRPr="00AC448B">
        <w:rPr>
          <w:rFonts w:asciiTheme="minorBidi" w:hAnsiTheme="minorBidi" w:cstheme="minorBidi"/>
          <w:rtl/>
        </w:rPr>
        <w:t xml:space="preserve"> התקשרו</w:t>
      </w:r>
      <w:r w:rsidR="00EB6599" w:rsidRPr="00AC448B">
        <w:rPr>
          <w:rFonts w:asciiTheme="minorBidi" w:hAnsiTheme="minorBidi" w:cstheme="minorBidi" w:hint="cs"/>
          <w:rtl/>
        </w:rPr>
        <w:t>ת להסכם מסגרת בעקבות פנייה פרטני</w:t>
      </w:r>
      <w:r w:rsidR="001E2552" w:rsidRPr="00AC448B">
        <w:rPr>
          <w:rFonts w:asciiTheme="minorBidi" w:hAnsiTheme="minorBidi" w:cstheme="minorBidi"/>
          <w:rtl/>
        </w:rPr>
        <w:t>ת</w:t>
      </w:r>
      <w:bookmarkEnd w:id="588"/>
      <w:bookmarkEnd w:id="589"/>
    </w:p>
    <w:p w:rsidR="001E2552" w:rsidRPr="00AC448B" w:rsidRDefault="001E2552" w:rsidP="001E2552">
      <w:pPr>
        <w:rPr>
          <w:rFonts w:asciiTheme="minorBidi" w:hAnsiTheme="minorBidi" w:cstheme="minorBidi"/>
          <w:rtl/>
        </w:rPr>
      </w:pPr>
      <w:r w:rsidRPr="00AC448B">
        <w:rPr>
          <w:rFonts w:asciiTheme="minorBidi" w:hAnsiTheme="minorBidi" w:cstheme="minorBidi"/>
          <w:color w:val="000000"/>
          <w:rtl/>
          <w:lang w:eastAsia="en-US"/>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_Ref445030458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color w:val="000000"/>
          <w:cs/>
          <w:lang w:eastAsia="en-US"/>
        </w:rPr>
        <w:t>‎</w:t>
      </w:r>
      <w:r w:rsidR="002E7D6C" w:rsidRPr="002E7D6C">
        <w:rPr>
          <w:rFonts w:asciiTheme="minorBidi" w:hAnsiTheme="minorBidi" w:cstheme="minorBidi"/>
          <w:color w:val="000000"/>
          <w:lang w:eastAsia="en-US"/>
        </w:rPr>
        <w:t>5.7.1</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למכרז)</w:t>
      </w:r>
    </w:p>
    <w:p w:rsidR="001E2552" w:rsidRPr="00AC448B" w:rsidRDefault="005D1B31" w:rsidP="001E2552">
      <w:pPr>
        <w:spacing w:line="240" w:lineRule="auto"/>
        <w:rPr>
          <w:rFonts w:asciiTheme="minorBidi" w:hAnsiTheme="minorBidi" w:cstheme="minorBidi"/>
          <w:b/>
          <w:bCs/>
          <w:rtl/>
        </w:rPr>
      </w:pPr>
      <w:r w:rsidRPr="00AC448B">
        <w:rPr>
          <w:rFonts w:asciiTheme="minorBidi" w:hAnsiTheme="minorBidi" w:cstheme="minorBidi"/>
          <w:b/>
          <w:bCs/>
          <w:noProof/>
          <w:sz w:val="32"/>
          <w:szCs w:val="32"/>
          <w:lang w:eastAsia="en-US"/>
        </w:rPr>
        <mc:AlternateContent>
          <mc:Choice Requires="wps">
            <w:drawing>
              <wp:inline distT="0" distB="0" distL="0" distR="0" wp14:anchorId="458F459C" wp14:editId="246E49B7">
                <wp:extent cx="5912485" cy="419735"/>
                <wp:effectExtent l="31750" t="32385" r="37465" b="38735"/>
                <wp:docPr id="9" name="Text Box 27" descr="כותרת: הבהרה לעניין החתימה על הסכם ההתקשרות - תיאור: הבהרה לעניין החתימה על הסכם ההתקשרות"/>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12485" cy="852805"/>
                        </a:xfrm>
                        <a:prstGeom prst="rect">
                          <a:avLst/>
                        </a:prstGeom>
                        <a:solidFill>
                          <a:srgbClr val="FFFFFF"/>
                        </a:solidFill>
                        <a:ln w="60325" cmpd="dbl">
                          <a:solidFill>
                            <a:srgbClr val="000000"/>
                          </a:solidFill>
                          <a:miter lim="800000"/>
                          <a:headEnd/>
                          <a:tailEnd/>
                        </a:ln>
                      </wps:spPr>
                      <wps:txbx>
                        <w:txbxContent>
                          <w:p w:rsidR="002E7D6C" w:rsidRPr="00602F0B" w:rsidRDefault="002E7D6C" w:rsidP="001E2552">
                            <w:pPr>
                              <w:spacing w:line="240" w:lineRule="auto"/>
                              <w:rPr>
                                <w:b/>
                                <w:bCs/>
                                <w:rtl/>
                                <w:cs/>
                              </w:rPr>
                            </w:pPr>
                            <w:r w:rsidRPr="001D28FE">
                              <w:rPr>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txbxContent>
                      </wps:txbx>
                      <wps:bodyPr rot="0" vert="horz" wrap="square" lIns="91440" tIns="45720" rIns="91440" bIns="45720" anchor="ctr" anchorCtr="0" upright="1">
                        <a:spAutoFit/>
                      </wps:bodyPr>
                    </wps:wsp>
                  </a:graphicData>
                </a:graphic>
              </wp:inline>
            </w:drawing>
          </mc:Choice>
          <mc:Fallback>
            <w:pict>
              <v:shape w14:anchorId="458F459C" id="_x0000_s1049" type="#_x0000_t202" alt="כותרת: הבהרה לעניין החתימה על הסכם ההתקשרות - תיאור: הבהרה לעניין החתימה על הסכם ההתקשרות" style="width:465.55pt;height:33.0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" strokeweight="4.75pt">
                <v:stroke linestyle="thinThin"/>
                <v:textbox style="mso-fit-shape-to-text:t">
                  <w:txbxContent>
                    <w:p w:rsidR="002E7D6C" w:rsidRPr="00602F0B" w:rsidRDefault="002E7D6C" w:rsidP="001E2552">
                      <w:pPr>
                        <w:spacing w:line="240" w:lineRule="auto"/>
                        <w:rPr>
                          <w:b/>
                          <w:bCs/>
                          <w:rtl/>
                          <w:cs/>
                        </w:rPr>
                      </w:pPr>
                      <w:r w:rsidRPr="001D28FE">
                        <w:rPr>
                          <w:b/>
                          <w:bCs/>
                          <w:rtl/>
                        </w:rPr>
                        <w:t>יובהר כי בשלב הגשת ההצעה המציע נדרש לצרף את ההסכם כאשר הוא חתום בתחתית כל עמוד על ידי מורשה חתימה מטעמו במקום המתאים. המציע אינו נדרש בשלב הגשת ההצעה לחתום על ההסכם בעמוד האחרון המיועד לחתימת הספק ואינו נדרש לאמת את חתימתו בחתימת עורך-דין.</w:t>
                      </w:r>
                    </w:p>
                  </w:txbxContent>
                </v:textbox>
                <w10:wrap anchorx="page"/>
                <w10:anchorlock/>
              </v:shape>
            </w:pict>
          </mc:Fallback>
        </mc:AlternateContent>
      </w:r>
    </w:p>
    <w:p w:rsidR="001E2552" w:rsidRPr="00AC448B" w:rsidRDefault="001E2552" w:rsidP="001E2552">
      <w:pPr>
        <w:spacing w:line="240" w:lineRule="auto"/>
        <w:rPr>
          <w:rFonts w:asciiTheme="minorBidi" w:hAnsiTheme="minorBidi" w:cstheme="minorBidi"/>
          <w:b/>
          <w:bCs/>
          <w:rtl/>
        </w:rPr>
      </w:pPr>
    </w:p>
    <w:p w:rsidR="006A21AB" w:rsidRPr="00AC448B" w:rsidRDefault="006A21AB" w:rsidP="006A21AB">
      <w:pPr>
        <w:spacing w:line="240" w:lineRule="auto"/>
        <w:jc w:val="center"/>
        <w:rPr>
          <w:rFonts w:asciiTheme="minorBidi" w:hAnsiTheme="minorBidi" w:cstheme="minorBidi"/>
          <w:b/>
          <w:bCs/>
          <w:rtl/>
        </w:rPr>
      </w:pPr>
      <w:r w:rsidRPr="00AC448B">
        <w:rPr>
          <w:rFonts w:asciiTheme="minorBidi" w:hAnsiTheme="minorBidi" w:cstheme="minorBidi" w:hint="cs"/>
          <w:b/>
          <w:bCs/>
          <w:rtl/>
        </w:rPr>
        <w:t>נספח</w:t>
      </w:r>
      <w:r w:rsidRPr="00AC448B">
        <w:rPr>
          <w:rFonts w:asciiTheme="minorBidi" w:hAnsiTheme="minorBidi" w:cstheme="minorBidi"/>
          <w:b/>
          <w:bCs/>
          <w:rtl/>
        </w:rPr>
        <w:t xml:space="preserve"> התקשרו</w:t>
      </w:r>
      <w:r w:rsidRPr="00AC448B">
        <w:rPr>
          <w:rFonts w:asciiTheme="minorBidi" w:hAnsiTheme="minorBidi" w:cstheme="minorBidi" w:hint="cs"/>
          <w:b/>
          <w:bCs/>
          <w:rtl/>
        </w:rPr>
        <w:t>ת להסכם מסגרת בעקבות פנייה פרטני</w:t>
      </w:r>
      <w:r w:rsidRPr="00AC448B">
        <w:rPr>
          <w:rFonts w:asciiTheme="minorBidi" w:hAnsiTheme="minorBidi" w:cstheme="minorBidi"/>
          <w:b/>
          <w:bCs/>
          <w:rtl/>
        </w:rPr>
        <w:t>ת</w:t>
      </w:r>
    </w:p>
    <w:p w:rsidR="006A21AB" w:rsidRPr="00AC448B" w:rsidRDefault="006A21AB" w:rsidP="001E2552">
      <w:pPr>
        <w:spacing w:line="240" w:lineRule="auto"/>
        <w:rPr>
          <w:rFonts w:asciiTheme="minorBidi" w:hAnsiTheme="minorBidi" w:cstheme="minorBidi"/>
          <w:b/>
          <w:bCs/>
          <w:rtl/>
        </w:rPr>
      </w:pPr>
    </w:p>
    <w:p w:rsidR="001E2552" w:rsidRPr="00AC448B" w:rsidRDefault="001E2552" w:rsidP="001E2552">
      <w:pPr>
        <w:rPr>
          <w:rFonts w:asciiTheme="minorBidi" w:hAnsiTheme="minorBidi" w:cstheme="minorBidi"/>
          <w:rtl/>
        </w:rPr>
      </w:pPr>
      <w:r w:rsidRPr="00AC448B">
        <w:rPr>
          <w:rFonts w:asciiTheme="minorBidi" w:hAnsiTheme="minorBidi" w:cstheme="minorBidi"/>
          <w:rtl/>
        </w:rPr>
        <w:t xml:space="preserve">שנחתם בירושלים, ביום ________ בחודש ___________ בשנת __________ </w:t>
      </w:r>
    </w:p>
    <w:p w:rsidR="001E2552" w:rsidRPr="00AC448B" w:rsidRDefault="001E2552" w:rsidP="001E2552">
      <w:pPr>
        <w:pStyle w:val="afffc"/>
        <w:rPr>
          <w:rFonts w:asciiTheme="minorBidi" w:hAnsiTheme="minorBidi" w:cstheme="minorBidi"/>
          <w:rtl/>
        </w:rPr>
      </w:pPr>
    </w:p>
    <w:p w:rsidR="001E2552" w:rsidRPr="00AC448B" w:rsidRDefault="001E2552" w:rsidP="001E2552">
      <w:pPr>
        <w:pStyle w:val="afffc"/>
        <w:tabs>
          <w:tab w:val="left" w:pos="990"/>
        </w:tabs>
        <w:ind w:left="990" w:hanging="990"/>
        <w:rPr>
          <w:rFonts w:asciiTheme="minorBidi" w:hAnsiTheme="minorBidi" w:cstheme="minorBidi"/>
          <w:rtl/>
        </w:rPr>
      </w:pPr>
      <w:r w:rsidRPr="00AC448B">
        <w:rPr>
          <w:rFonts w:asciiTheme="minorBidi" w:hAnsiTheme="minorBidi" w:cstheme="minorBidi"/>
          <w:b/>
          <w:bCs/>
          <w:rtl/>
        </w:rPr>
        <w:t>בין:</w:t>
      </w:r>
      <w:r w:rsidRPr="00AC448B">
        <w:rPr>
          <w:rFonts w:asciiTheme="minorBidi" w:hAnsiTheme="minorBidi" w:cstheme="minorBidi"/>
          <w:rtl/>
        </w:rPr>
        <w:tab/>
        <w:t xml:space="preserve">ממשלת ישראל, בשם מדינת ישראל המיוצגת על-ידי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rtl/>
        </w:rPr>
        <w:tab/>
      </w:r>
    </w:p>
    <w:p w:rsidR="001E2552" w:rsidRPr="00AC448B" w:rsidRDefault="001E2552" w:rsidP="001E2552">
      <w:pPr>
        <w:pStyle w:val="afffc"/>
        <w:tabs>
          <w:tab w:val="left" w:pos="990"/>
        </w:tabs>
        <w:ind w:left="1980" w:hanging="990"/>
        <w:rPr>
          <w:rFonts w:asciiTheme="minorBidi" w:hAnsiTheme="minorBidi" w:cstheme="minorBidi"/>
          <w:u w:val="single"/>
          <w:rtl/>
        </w:rPr>
      </w:pPr>
      <w:r w:rsidRPr="00AC448B">
        <w:rPr>
          <w:rFonts w:asciiTheme="minorBidi" w:hAnsiTheme="minorBidi" w:cstheme="minorBidi"/>
          <w:rtl/>
        </w:rPr>
        <w:t xml:space="preserve">(שתיקרא להלן – </w:t>
      </w:r>
      <w:r w:rsidRPr="00AC448B">
        <w:rPr>
          <w:rFonts w:asciiTheme="minorBidi" w:hAnsiTheme="minorBidi" w:cstheme="minorBidi"/>
          <w:b/>
          <w:bCs/>
          <w:rtl/>
        </w:rPr>
        <w:t>"המשרד"</w:t>
      </w:r>
      <w:r w:rsidRPr="00AC448B">
        <w:rPr>
          <w:rFonts w:asciiTheme="minorBidi" w:hAnsiTheme="minorBidi" w:cstheme="minorBidi"/>
          <w:rtl/>
        </w:rPr>
        <w:t>)</w:t>
      </w:r>
    </w:p>
    <w:p w:rsidR="001E2552" w:rsidRPr="00AC448B" w:rsidRDefault="001E2552" w:rsidP="001E2552">
      <w:pPr>
        <w:tabs>
          <w:tab w:val="left" w:pos="990"/>
          <w:tab w:val="left" w:pos="1473"/>
        </w:tabs>
        <w:spacing w:line="240" w:lineRule="auto"/>
        <w:ind w:left="990" w:hanging="990"/>
        <w:jc w:val="right"/>
        <w:rPr>
          <w:rFonts w:asciiTheme="minorBidi" w:hAnsiTheme="minorBidi" w:cstheme="minorBidi"/>
          <w:b/>
          <w:bCs/>
          <w:rtl/>
        </w:rPr>
      </w:pPr>
      <w:r w:rsidRPr="00AC448B">
        <w:rPr>
          <w:rFonts w:asciiTheme="minorBidi" w:hAnsiTheme="minorBidi" w:cstheme="minorBidi"/>
          <w:b/>
          <w:bCs/>
          <w:rtl/>
        </w:rPr>
        <w:t>מצד אחד</w:t>
      </w:r>
    </w:p>
    <w:p w:rsidR="001E2552" w:rsidRPr="00AC448B" w:rsidRDefault="001E2552" w:rsidP="001E2552">
      <w:pPr>
        <w:pStyle w:val="afffc"/>
        <w:tabs>
          <w:tab w:val="left" w:pos="990"/>
        </w:tabs>
        <w:ind w:left="990" w:hanging="990"/>
        <w:rPr>
          <w:rFonts w:asciiTheme="minorBidi" w:hAnsiTheme="minorBidi" w:cstheme="minorBidi"/>
          <w:rtl/>
        </w:rPr>
      </w:pPr>
      <w:r w:rsidRPr="00AC448B">
        <w:rPr>
          <w:rFonts w:asciiTheme="minorBidi" w:hAnsiTheme="minorBidi" w:cstheme="minorBidi"/>
          <w:b/>
          <w:bCs/>
          <w:rtl/>
        </w:rPr>
        <w:t>לבין:</w:t>
      </w:r>
      <w:r w:rsidRPr="00AC448B">
        <w:rPr>
          <w:rFonts w:asciiTheme="minorBidi" w:hAnsiTheme="minorBidi" w:cstheme="minorBidi"/>
          <w:rtl/>
        </w:rPr>
        <w:t xml:space="preserve"> </w:t>
      </w:r>
      <w:r w:rsidRPr="00AC448B">
        <w:rPr>
          <w:rFonts w:asciiTheme="minorBidi" w:hAnsiTheme="minorBidi" w:cstheme="minorBidi"/>
          <w:rtl/>
        </w:rPr>
        <w:tab/>
        <w:t>שם הספק: ___________________________________</w:t>
      </w:r>
    </w:p>
    <w:p w:rsidR="001E2552" w:rsidRPr="00AC448B" w:rsidRDefault="001E2552" w:rsidP="001E2552">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הרשום אצל רשם ה_______________________________</w:t>
      </w:r>
    </w:p>
    <w:p w:rsidR="001E2552" w:rsidRPr="00AC448B" w:rsidRDefault="001E2552" w:rsidP="001E2552">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במספר רישום: ___________________________________</w:t>
      </w:r>
    </w:p>
    <w:p w:rsidR="001E2552" w:rsidRPr="00AC448B" w:rsidRDefault="001E2552" w:rsidP="001E2552">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וכתובתה לצרכי הסכם זה: __________________________</w:t>
      </w:r>
    </w:p>
    <w:p w:rsidR="001E2552" w:rsidRPr="00AC448B" w:rsidRDefault="001E2552" w:rsidP="001E2552">
      <w:pPr>
        <w:tabs>
          <w:tab w:val="left" w:pos="990"/>
          <w:tab w:val="left" w:pos="1473"/>
        </w:tabs>
        <w:spacing w:line="240" w:lineRule="auto"/>
        <w:ind w:left="1980" w:hanging="990"/>
        <w:rPr>
          <w:rFonts w:asciiTheme="minorBidi" w:hAnsiTheme="minorBidi" w:cstheme="minorBidi"/>
          <w:rtl/>
        </w:rPr>
      </w:pPr>
      <w:r w:rsidRPr="00AC448B">
        <w:rPr>
          <w:rFonts w:asciiTheme="minorBidi" w:hAnsiTheme="minorBidi" w:cstheme="minorBidi"/>
          <w:rtl/>
        </w:rPr>
        <w:t xml:space="preserve">(שייקרא להלן – </w:t>
      </w:r>
      <w:r w:rsidRPr="00AC448B">
        <w:rPr>
          <w:rFonts w:asciiTheme="minorBidi" w:hAnsiTheme="minorBidi" w:cstheme="minorBidi"/>
          <w:b/>
          <w:bCs/>
          <w:rtl/>
        </w:rPr>
        <w:t>"הספק"</w:t>
      </w:r>
      <w:r w:rsidRPr="00AC448B">
        <w:rPr>
          <w:rFonts w:asciiTheme="minorBidi" w:hAnsiTheme="minorBidi" w:cstheme="minorBidi"/>
          <w:rtl/>
        </w:rPr>
        <w:t>)</w:t>
      </w:r>
    </w:p>
    <w:p w:rsidR="001E2552" w:rsidRPr="00AC448B" w:rsidRDefault="001E2552" w:rsidP="001E2552">
      <w:pPr>
        <w:tabs>
          <w:tab w:val="left" w:pos="990"/>
          <w:tab w:val="left" w:pos="1473"/>
        </w:tabs>
        <w:spacing w:line="240" w:lineRule="auto"/>
        <w:ind w:left="990" w:hanging="990"/>
        <w:jc w:val="right"/>
        <w:rPr>
          <w:rFonts w:asciiTheme="minorBidi" w:hAnsiTheme="minorBidi" w:cstheme="minorBidi"/>
          <w:b/>
          <w:bCs/>
          <w:rtl/>
        </w:rPr>
      </w:pPr>
      <w:r w:rsidRPr="00AC448B">
        <w:rPr>
          <w:rFonts w:asciiTheme="minorBidi" w:hAnsiTheme="minorBidi" w:cstheme="minorBidi"/>
          <w:b/>
          <w:bCs/>
          <w:rtl/>
        </w:rPr>
        <w:t>מצד שני</w:t>
      </w:r>
    </w:p>
    <w:p w:rsidR="001E2552" w:rsidRPr="00AC448B" w:rsidRDefault="001E2552" w:rsidP="001E2552">
      <w:pPr>
        <w:tabs>
          <w:tab w:val="left" w:pos="1473"/>
        </w:tabs>
        <w:spacing w:line="240" w:lineRule="auto"/>
        <w:rPr>
          <w:rFonts w:asciiTheme="minorBidi" w:hAnsiTheme="minorBidi" w:cstheme="minorBidi"/>
          <w:u w:val="single"/>
          <w:rtl/>
        </w:rPr>
      </w:pPr>
    </w:p>
    <w:p w:rsidR="001E2552" w:rsidRPr="00AC448B" w:rsidRDefault="001E2552" w:rsidP="001E2552">
      <w:pPr>
        <w:tabs>
          <w:tab w:val="left" w:pos="1473"/>
        </w:tabs>
        <w:spacing w:line="240" w:lineRule="auto"/>
        <w:jc w:val="center"/>
        <w:rPr>
          <w:rFonts w:asciiTheme="minorBidi" w:hAnsiTheme="minorBidi" w:cstheme="minorBidi"/>
          <w:b/>
          <w:bCs/>
          <w:rtl/>
        </w:rPr>
      </w:pPr>
      <w:r w:rsidRPr="00AC448B">
        <w:rPr>
          <w:rFonts w:asciiTheme="minorBidi" w:hAnsiTheme="minorBidi" w:cstheme="minorBidi"/>
          <w:b/>
          <w:bCs/>
          <w:rtl/>
        </w:rPr>
        <w:t>מבוא</w:t>
      </w:r>
    </w:p>
    <w:p w:rsidR="001E2552" w:rsidRPr="00AC448B" w:rsidRDefault="001E2552" w:rsidP="001E2552">
      <w:pPr>
        <w:tabs>
          <w:tab w:val="left" w:pos="1473"/>
        </w:tabs>
        <w:spacing w:line="240" w:lineRule="auto"/>
        <w:rPr>
          <w:rFonts w:asciiTheme="minorBidi" w:hAnsiTheme="minorBidi" w:cstheme="minorBidi"/>
          <w:b/>
          <w:bCs/>
          <w:u w:val="single"/>
          <w:rtl/>
        </w:rPr>
      </w:pPr>
    </w:p>
    <w:p w:rsidR="00B803C4" w:rsidRPr="00AC448B" w:rsidRDefault="001E2552" w:rsidP="00B803C4">
      <w:pPr>
        <w:spacing w:line="240" w:lineRule="auto"/>
        <w:ind w:left="990" w:hanging="990"/>
        <w:rPr>
          <w:rFonts w:asciiTheme="minorBidi" w:hAnsiTheme="minorBidi" w:cstheme="minorBidi"/>
        </w:rPr>
      </w:pPr>
      <w:r w:rsidRPr="00AC448B">
        <w:rPr>
          <w:rFonts w:asciiTheme="minorBidi" w:hAnsiTheme="minorBidi" w:cstheme="minorBidi"/>
          <w:b/>
          <w:bCs/>
          <w:rtl/>
        </w:rPr>
        <w:t>הואיל:</w:t>
      </w:r>
      <w:r w:rsidRPr="00AC448B">
        <w:rPr>
          <w:rFonts w:asciiTheme="minorBidi" w:hAnsiTheme="minorBidi" w:cstheme="minorBidi"/>
          <w:rtl/>
        </w:rPr>
        <w:tab/>
      </w:r>
      <w:r w:rsidR="00B803C4" w:rsidRPr="00AC448B">
        <w:rPr>
          <w:rFonts w:asciiTheme="minorBidi" w:hAnsiTheme="minorBidi" w:cstheme="minorBidi"/>
          <w:rtl/>
        </w:rPr>
        <w:t xml:space="preserve">והמשרד פרסם מכרז מסגרת </w:t>
      </w:r>
      <w:r w:rsidR="00B803C4" w:rsidRPr="00AC448B">
        <w:rPr>
          <w:rFonts w:asciiTheme="minorBidi" w:hAnsiTheme="minorBidi" w:cstheme="minorBidi"/>
          <w:b/>
          <w:bCs/>
          <w:rtl/>
        </w:rPr>
        <w:t xml:space="preserve">מספר </w:t>
      </w:r>
      <w:r w:rsidR="00B803C4" w:rsidRPr="00AC448B">
        <w:rPr>
          <w:rFonts w:asciiTheme="minorBidi" w:hAnsiTheme="minorBidi" w:cstheme="minorBidi"/>
        </w:rPr>
        <w:fldChar w:fldCharType="begin"/>
      </w:r>
      <w:r w:rsidR="00B803C4" w:rsidRPr="00AC448B">
        <w:rPr>
          <w:rFonts w:asciiTheme="minorBidi" w:hAnsiTheme="minorBidi" w:cstheme="minorBidi"/>
        </w:rPr>
        <w:instrText xml:space="preserve"> REF  </w:instrText>
      </w:r>
      <w:r w:rsidR="00B803C4" w:rsidRPr="00AC448B">
        <w:rPr>
          <w:rFonts w:asciiTheme="minorBidi" w:hAnsiTheme="minorBidi" w:cstheme="minorBidi"/>
          <w:rtl/>
        </w:rPr>
        <w:instrText>מספר_המכרז</w:instrText>
      </w:r>
      <w:r w:rsidR="00B803C4" w:rsidRPr="00AC448B">
        <w:rPr>
          <w:rFonts w:asciiTheme="minorBidi" w:hAnsiTheme="minorBidi" w:cstheme="minorBidi"/>
        </w:rPr>
        <w:instrText xml:space="preserve"> \h  \* MERGEFORMAT </w:instrText>
      </w:r>
      <w:r w:rsidR="00B803C4" w:rsidRPr="00AC448B">
        <w:rPr>
          <w:rFonts w:asciiTheme="minorBidi" w:hAnsiTheme="minorBidi" w:cstheme="minorBidi"/>
        </w:rPr>
      </w:r>
      <w:r w:rsidR="00B803C4" w:rsidRPr="00AC448B">
        <w:rPr>
          <w:rFonts w:asciiTheme="minorBidi" w:hAnsiTheme="minorBidi" w:cstheme="minorBidi"/>
        </w:rPr>
        <w:fldChar w:fldCharType="separate"/>
      </w:r>
      <w:r w:rsidR="002E7D6C">
        <w:rPr>
          <w:rFonts w:asciiTheme="minorBidi" w:hAnsiTheme="minorBidi" w:cstheme="minorBidi"/>
          <w:b/>
          <w:bCs/>
          <w:noProof/>
          <w:rtl/>
        </w:rPr>
        <w:t>173/2019</w:t>
      </w:r>
      <w:r w:rsidR="00B803C4" w:rsidRPr="00AC448B">
        <w:rPr>
          <w:rFonts w:asciiTheme="minorBidi" w:hAnsiTheme="minorBidi" w:cstheme="minorBidi"/>
        </w:rPr>
        <w:fldChar w:fldCharType="end"/>
      </w:r>
      <w:r w:rsidR="00B803C4" w:rsidRPr="00AC448B">
        <w:rPr>
          <w:rFonts w:asciiTheme="minorBidi" w:hAnsiTheme="minorBidi" w:cstheme="minorBidi"/>
          <w:rtl/>
        </w:rPr>
        <w:t xml:space="preserve"> </w:t>
      </w:r>
      <w:r w:rsidR="00B803C4" w:rsidRPr="00AC448B">
        <w:rPr>
          <w:rFonts w:asciiTheme="minorBidi" w:hAnsiTheme="minorBidi" w:cstheme="minorBidi"/>
        </w:rPr>
        <w:fldChar w:fldCharType="begin"/>
      </w:r>
      <w:r w:rsidR="00B803C4" w:rsidRPr="00AC448B">
        <w:rPr>
          <w:rFonts w:asciiTheme="minorBidi" w:hAnsiTheme="minorBidi" w:cstheme="minorBidi"/>
        </w:rPr>
        <w:instrText xml:space="preserve"> REF </w:instrText>
      </w:r>
      <w:r w:rsidR="00B803C4" w:rsidRPr="00AC448B">
        <w:rPr>
          <w:rFonts w:asciiTheme="minorBidi" w:hAnsiTheme="minorBidi" w:cstheme="minorBidi"/>
          <w:rtl/>
        </w:rPr>
        <w:instrText>שם_המכרז_כולל_אזור</w:instrText>
      </w:r>
      <w:r w:rsidR="00B803C4" w:rsidRPr="00AC448B">
        <w:rPr>
          <w:rFonts w:asciiTheme="minorBidi" w:hAnsiTheme="minorBidi" w:cstheme="minorBidi"/>
        </w:rPr>
        <w:instrText xml:space="preserve"> \h  \* MERGEFORMAT </w:instrText>
      </w:r>
      <w:r w:rsidR="00B803C4" w:rsidRPr="00AC448B">
        <w:rPr>
          <w:rFonts w:asciiTheme="minorBidi" w:hAnsiTheme="minorBidi" w:cstheme="minorBidi"/>
        </w:rPr>
      </w:r>
      <w:r w:rsidR="00B803C4" w:rsidRPr="00AC448B">
        <w:rPr>
          <w:rFonts w:asciiTheme="minorBidi" w:hAnsiTheme="minorBidi" w:cstheme="minorBidi"/>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00B803C4" w:rsidRPr="00AC448B">
        <w:rPr>
          <w:rFonts w:asciiTheme="minorBidi" w:hAnsiTheme="minorBidi" w:cstheme="minorBidi"/>
        </w:rPr>
        <w:fldChar w:fldCharType="end"/>
      </w:r>
      <w:r w:rsidR="00B803C4" w:rsidRPr="00AC448B">
        <w:rPr>
          <w:rFonts w:asciiTheme="minorBidi" w:hAnsiTheme="minorBidi" w:cstheme="minorBidi"/>
          <w:rtl/>
        </w:rPr>
        <w:t xml:space="preserve"> (להלן: "</w:t>
      </w:r>
      <w:r w:rsidR="00B803C4" w:rsidRPr="00AC448B">
        <w:rPr>
          <w:rFonts w:asciiTheme="minorBidi" w:hAnsiTheme="minorBidi" w:cstheme="minorBidi"/>
          <w:b/>
          <w:bCs/>
          <w:rtl/>
        </w:rPr>
        <w:t>מכרז המסגרת</w:t>
      </w:r>
      <w:r w:rsidR="00B803C4" w:rsidRPr="00AC448B">
        <w:rPr>
          <w:rFonts w:asciiTheme="minorBidi" w:hAnsiTheme="minorBidi" w:cstheme="minorBidi"/>
          <w:rtl/>
        </w:rPr>
        <w:t>");</w:t>
      </w:r>
    </w:p>
    <w:p w:rsidR="00B803C4" w:rsidRPr="00AC448B" w:rsidRDefault="00B803C4" w:rsidP="00B803C4">
      <w:pPr>
        <w:spacing w:line="240" w:lineRule="auto"/>
        <w:ind w:left="990" w:hanging="990"/>
        <w:rPr>
          <w:rFonts w:asciiTheme="minorBidi" w:hAnsiTheme="minorBidi" w:cstheme="minorBidi"/>
          <w:rtl/>
        </w:rPr>
      </w:pPr>
      <w:r w:rsidRPr="00AC448B">
        <w:rPr>
          <w:rFonts w:asciiTheme="minorBidi" w:hAnsiTheme="minorBidi" w:cstheme="minorBidi"/>
          <w:b/>
          <w:bCs/>
          <w:rtl/>
        </w:rPr>
        <w:t>והואיל</w:t>
      </w:r>
      <w:r w:rsidRPr="00AC448B">
        <w:rPr>
          <w:rFonts w:asciiTheme="minorBidi" w:hAnsiTheme="minorBidi" w:cstheme="minorBidi"/>
          <w:rtl/>
        </w:rPr>
        <w:tab/>
        <w:t xml:space="preserve">והספק נכלל ברשימת הזוכים של ספקי המסגרת בהתאם להחלטת ועדת המכרזים של </w:t>
      </w:r>
      <w:r w:rsidRPr="00AC448B">
        <w:rPr>
          <w:rFonts w:asciiTheme="minorBidi" w:hAnsiTheme="minorBidi" w:cstheme="minorBidi" w:hint="cs"/>
          <w:rtl/>
        </w:rPr>
        <w:t>המשרד</w:t>
      </w:r>
      <w:r w:rsidRPr="00AC448B">
        <w:rPr>
          <w:rFonts w:asciiTheme="minorBidi" w:hAnsiTheme="minorBidi" w:cstheme="minorBidi"/>
          <w:rtl/>
        </w:rPr>
        <w:t xml:space="preserve"> מיום </w:t>
      </w:r>
      <w:r w:rsidRPr="00AC448B">
        <w:rPr>
          <w:rFonts w:asciiTheme="minorBidi" w:hAnsiTheme="minorBidi" w:cstheme="minorBidi" w:hint="cs"/>
          <w:rtl/>
        </w:rPr>
        <w:t>__________</w:t>
      </w:r>
      <w:r w:rsidRPr="00AC448B">
        <w:rPr>
          <w:rFonts w:asciiTheme="minorBidi" w:hAnsiTheme="minorBidi" w:cstheme="minorBidi"/>
          <w:rtl/>
        </w:rPr>
        <w:t>;</w:t>
      </w:r>
    </w:p>
    <w:p w:rsidR="00B803C4" w:rsidRPr="00AC448B" w:rsidRDefault="00B803C4" w:rsidP="00B803C4">
      <w:pPr>
        <w:spacing w:line="240" w:lineRule="auto"/>
        <w:ind w:left="990" w:hanging="990"/>
        <w:rPr>
          <w:rFonts w:asciiTheme="minorBidi" w:hAnsiTheme="minorBidi" w:cstheme="minorBidi"/>
          <w:rtl/>
        </w:rPr>
      </w:pPr>
      <w:r w:rsidRPr="00AC448B">
        <w:rPr>
          <w:rFonts w:asciiTheme="minorBidi" w:hAnsiTheme="minorBidi" w:cstheme="minorBidi"/>
          <w:b/>
          <w:bCs/>
          <w:rtl/>
        </w:rPr>
        <w:t>והואיל</w:t>
      </w:r>
      <w:r w:rsidRPr="00AC448B">
        <w:rPr>
          <w:rFonts w:asciiTheme="minorBidi" w:hAnsiTheme="minorBidi" w:cstheme="minorBidi"/>
          <w:rtl/>
        </w:rPr>
        <w:tab/>
        <w:t>ובין הספק ללשכה נחתם הסכם מסגרת ביום ___________ (להלן: "</w:t>
      </w:r>
      <w:r w:rsidRPr="00AC448B">
        <w:rPr>
          <w:rFonts w:asciiTheme="minorBidi" w:hAnsiTheme="minorBidi" w:cstheme="minorBidi"/>
          <w:b/>
          <w:bCs/>
          <w:rtl/>
        </w:rPr>
        <w:t>ההסכם המקורי</w:t>
      </w:r>
      <w:r w:rsidRPr="00AC448B">
        <w:rPr>
          <w:rFonts w:asciiTheme="minorBidi" w:hAnsiTheme="minorBidi" w:cstheme="minorBidi"/>
          <w:rtl/>
        </w:rPr>
        <w:t>").</w:t>
      </w:r>
    </w:p>
    <w:p w:rsidR="001E2552" w:rsidRPr="00AC448B" w:rsidRDefault="00B803C4" w:rsidP="00B803C4">
      <w:pPr>
        <w:spacing w:line="240" w:lineRule="auto"/>
        <w:ind w:left="990" w:hanging="990"/>
        <w:rPr>
          <w:rFonts w:asciiTheme="minorBidi" w:hAnsiTheme="minorBidi" w:cstheme="minorBidi"/>
          <w:rtl/>
        </w:rPr>
      </w:pPr>
      <w:r w:rsidRPr="00AC448B">
        <w:rPr>
          <w:rFonts w:asciiTheme="minorBidi" w:hAnsiTheme="minorBidi" w:cstheme="minorBidi" w:hint="cs"/>
          <w:b/>
          <w:bCs/>
          <w:rtl/>
        </w:rPr>
        <w:t>והואיל</w:t>
      </w:r>
      <w:r w:rsidRPr="00AC448B">
        <w:rPr>
          <w:rFonts w:asciiTheme="minorBidi" w:hAnsiTheme="minorBidi" w:cstheme="minorBidi" w:hint="cs"/>
          <w:rtl/>
        </w:rPr>
        <w:tab/>
      </w:r>
      <w:r w:rsidR="001E2552" w:rsidRPr="00AC448B">
        <w:rPr>
          <w:rFonts w:asciiTheme="minorBidi" w:hAnsiTheme="minorBidi" w:cstheme="minorBidi"/>
          <w:rtl/>
        </w:rPr>
        <w:t xml:space="preserve">והמשרד פרסם </w:t>
      </w:r>
      <w:r w:rsidR="00292B5F" w:rsidRPr="00AC448B">
        <w:rPr>
          <w:rFonts w:asciiTheme="minorBidi" w:hAnsiTheme="minorBidi" w:cstheme="minorBidi" w:hint="cs"/>
          <w:rtl/>
        </w:rPr>
        <w:t>פנייה פרטנית</w:t>
      </w:r>
      <w:r w:rsidR="001E2552" w:rsidRPr="00AC448B">
        <w:rPr>
          <w:rFonts w:asciiTheme="minorBidi" w:hAnsiTheme="minorBidi" w:cstheme="minorBidi"/>
          <w:rtl/>
        </w:rPr>
        <w:t xml:space="preserve"> </w:t>
      </w:r>
      <w:r w:rsidR="001E2552" w:rsidRPr="00AC448B">
        <w:rPr>
          <w:rFonts w:asciiTheme="minorBidi" w:hAnsiTheme="minorBidi" w:cstheme="minorBidi"/>
          <w:b/>
          <w:bCs/>
          <w:rtl/>
        </w:rPr>
        <w:t xml:space="preserve">מספר </w:t>
      </w:r>
      <w:r w:rsidR="00292B5F" w:rsidRPr="00AC448B">
        <w:rPr>
          <w:rFonts w:asciiTheme="minorBidi" w:hAnsiTheme="minorBidi" w:cstheme="minorBidi"/>
        </w:rPr>
        <w:fldChar w:fldCharType="begin"/>
      </w:r>
      <w:r w:rsidR="00292B5F" w:rsidRPr="00AC448B">
        <w:rPr>
          <w:rFonts w:asciiTheme="minorBidi" w:hAnsiTheme="minorBidi" w:cstheme="minorBidi"/>
        </w:rPr>
        <w:instrText xml:space="preserve"> REF  </w:instrText>
      </w:r>
      <w:r w:rsidR="00292B5F" w:rsidRPr="00AC448B">
        <w:rPr>
          <w:rFonts w:asciiTheme="minorBidi" w:hAnsiTheme="minorBidi" w:cstheme="minorBidi"/>
          <w:rtl/>
        </w:rPr>
        <w:instrText>מספר_פנייה</w:instrText>
      </w:r>
      <w:r w:rsidR="00292B5F" w:rsidRPr="00AC448B">
        <w:rPr>
          <w:rFonts w:asciiTheme="minorBidi" w:hAnsiTheme="minorBidi" w:cstheme="minorBidi"/>
        </w:rPr>
        <w:instrText xml:space="preserve"> \h  \* MERGEFORMAT </w:instrText>
      </w:r>
      <w:r w:rsidR="00292B5F" w:rsidRPr="00AC448B">
        <w:rPr>
          <w:rFonts w:asciiTheme="minorBidi" w:hAnsiTheme="minorBidi" w:cstheme="minorBidi"/>
        </w:rPr>
      </w:r>
      <w:r w:rsidR="00292B5F" w:rsidRPr="00AC448B">
        <w:rPr>
          <w:rFonts w:asciiTheme="minorBidi" w:hAnsiTheme="minorBidi" w:cstheme="minorBidi"/>
        </w:rPr>
        <w:fldChar w:fldCharType="separate"/>
      </w:r>
      <w:r w:rsidR="002E7D6C">
        <w:rPr>
          <w:rFonts w:asciiTheme="minorBidi" w:hAnsiTheme="minorBidi" w:cstheme="minorBidi"/>
          <w:b/>
          <w:bCs/>
          <w:noProof/>
          <w:rtl/>
        </w:rPr>
        <w:t>000/0000</w:t>
      </w:r>
      <w:r w:rsidR="00292B5F" w:rsidRPr="00AC448B">
        <w:rPr>
          <w:rFonts w:asciiTheme="minorBidi" w:hAnsiTheme="minorBidi" w:cstheme="minorBidi"/>
        </w:rPr>
        <w:fldChar w:fldCharType="end"/>
      </w:r>
      <w:r w:rsidR="00292B5F" w:rsidRPr="00AC448B">
        <w:rPr>
          <w:rFonts w:asciiTheme="minorBidi" w:hAnsiTheme="minorBidi" w:cstheme="minorBidi" w:hint="cs"/>
          <w:b/>
          <w:bCs/>
          <w:rtl/>
        </w:rPr>
        <w:t xml:space="preserve"> לאספקת שירותי הזנה במעון ______ מכח</w:t>
      </w:r>
      <w:r w:rsidR="001E2552" w:rsidRPr="00AC448B">
        <w:rPr>
          <w:rFonts w:asciiTheme="minorBidi" w:hAnsiTheme="minorBidi" w:cstheme="minorBidi"/>
          <w:b/>
          <w:bCs/>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008F5708" w:rsidRPr="00AC448B">
        <w:rPr>
          <w:rFonts w:asciiTheme="minorBidi" w:hAnsiTheme="minorBidi" w:cstheme="minorBidi"/>
        </w:rPr>
        <w:fldChar w:fldCharType="end"/>
      </w:r>
      <w:r w:rsidR="001E2552" w:rsidRPr="00AC448B">
        <w:rPr>
          <w:rFonts w:asciiTheme="minorBidi" w:hAnsiTheme="minorBidi" w:cstheme="minorBidi"/>
          <w:rtl/>
        </w:rPr>
        <w:t xml:space="preserve"> (להלן:</w:t>
      </w:r>
      <w:r w:rsidR="001E2552" w:rsidRPr="00AC448B">
        <w:rPr>
          <w:rFonts w:asciiTheme="minorBidi" w:hAnsiTheme="minorBidi" w:cstheme="minorBidi"/>
          <w:b/>
          <w:bCs/>
          <w:rtl/>
        </w:rPr>
        <w:t xml:space="preserve"> "ה</w:t>
      </w:r>
      <w:r w:rsidRPr="00AC448B">
        <w:rPr>
          <w:rFonts w:asciiTheme="minorBidi" w:hAnsiTheme="minorBidi" w:cstheme="minorBidi" w:hint="cs"/>
          <w:b/>
          <w:bCs/>
          <w:rtl/>
        </w:rPr>
        <w:t>פנייה</w:t>
      </w:r>
      <w:r w:rsidR="001E2552" w:rsidRPr="00AC448B">
        <w:rPr>
          <w:rFonts w:asciiTheme="minorBidi" w:hAnsiTheme="minorBidi" w:cstheme="minorBidi"/>
          <w:b/>
          <w:bCs/>
          <w:rtl/>
        </w:rPr>
        <w:t>"</w:t>
      </w:r>
      <w:r w:rsidR="001E2552" w:rsidRPr="00AC448B">
        <w:rPr>
          <w:rFonts w:asciiTheme="minorBidi" w:hAnsiTheme="minorBidi" w:cstheme="minorBidi"/>
          <w:rtl/>
        </w:rPr>
        <w:t xml:space="preserve">) כמפורט </w:t>
      </w:r>
      <w:r w:rsidRPr="00AC448B">
        <w:rPr>
          <w:rFonts w:asciiTheme="minorBidi" w:hAnsiTheme="minorBidi" w:cstheme="minorBidi" w:hint="cs"/>
          <w:rtl/>
        </w:rPr>
        <w:t>בפנייה</w:t>
      </w:r>
      <w:r w:rsidR="001E2552" w:rsidRPr="00AC448B">
        <w:rPr>
          <w:rFonts w:asciiTheme="minorBidi" w:hAnsiTheme="minorBidi" w:cstheme="minorBidi"/>
          <w:rtl/>
        </w:rPr>
        <w:t xml:space="preserve"> על נספחי</w:t>
      </w:r>
      <w:r w:rsidRPr="00AC448B">
        <w:rPr>
          <w:rFonts w:asciiTheme="minorBidi" w:hAnsiTheme="minorBidi" w:cstheme="minorBidi" w:hint="cs"/>
          <w:rtl/>
        </w:rPr>
        <w:t>ה</w:t>
      </w:r>
      <w:r w:rsidR="001E2552" w:rsidRPr="00AC448B">
        <w:rPr>
          <w:rFonts w:asciiTheme="minorBidi" w:hAnsiTheme="minorBidi" w:cstheme="minorBidi"/>
          <w:rtl/>
        </w:rPr>
        <w:t xml:space="preserve"> המצור</w:t>
      </w:r>
      <w:r w:rsidRPr="00AC448B">
        <w:rPr>
          <w:rFonts w:asciiTheme="minorBidi" w:hAnsiTheme="minorBidi" w:cstheme="minorBidi" w:hint="cs"/>
          <w:rtl/>
        </w:rPr>
        <w:t>פת</w:t>
      </w:r>
      <w:r w:rsidR="001E2552" w:rsidRPr="00AC448B">
        <w:rPr>
          <w:rFonts w:asciiTheme="minorBidi" w:hAnsiTheme="minorBidi" w:cstheme="minorBidi"/>
          <w:rtl/>
        </w:rPr>
        <w:t xml:space="preserve"> בזה כנספח</w:t>
      </w:r>
      <w:r w:rsidR="00950860" w:rsidRPr="00AC448B">
        <w:rPr>
          <w:rFonts w:asciiTheme="minorBidi" w:hAnsiTheme="minorBidi" w:cstheme="minorBidi"/>
          <w:rtl/>
        </w:rPr>
        <w:t>;</w:t>
      </w:r>
    </w:p>
    <w:p w:rsidR="001E2552" w:rsidRPr="00AC448B" w:rsidRDefault="001E2552" w:rsidP="00275C64">
      <w:pPr>
        <w:spacing w:line="240" w:lineRule="auto"/>
        <w:ind w:left="990" w:hanging="990"/>
        <w:rPr>
          <w:rFonts w:asciiTheme="minorBidi" w:hAnsiTheme="minorBidi" w:cstheme="minorBidi"/>
          <w:b/>
          <w:bCs/>
          <w:rtl/>
        </w:rPr>
      </w:pPr>
      <w:r w:rsidRPr="00AC448B">
        <w:rPr>
          <w:rFonts w:asciiTheme="minorBidi" w:hAnsiTheme="minorBidi" w:cstheme="minorBidi"/>
          <w:b/>
          <w:bCs/>
          <w:rtl/>
        </w:rPr>
        <w:t>והואיל:</w:t>
      </w:r>
      <w:r w:rsidRPr="00AC448B">
        <w:rPr>
          <w:rFonts w:asciiTheme="minorBidi" w:hAnsiTheme="minorBidi" w:cstheme="minorBidi"/>
          <w:rtl/>
        </w:rPr>
        <w:tab/>
      </w:r>
      <w:r w:rsidR="00B803C4" w:rsidRPr="00AC448B">
        <w:rPr>
          <w:rFonts w:asciiTheme="minorBidi" w:hAnsiTheme="minorBidi" w:cstheme="minorBidi"/>
          <w:rtl/>
        </w:rPr>
        <w:t xml:space="preserve">והספק הגיש הצעתו לפניה הפרטנית </w:t>
      </w:r>
      <w:r w:rsidRPr="00AC448B">
        <w:rPr>
          <w:rFonts w:asciiTheme="minorBidi" w:hAnsiTheme="minorBidi" w:cstheme="minorBidi"/>
          <w:rtl/>
        </w:rPr>
        <w:t xml:space="preserve">לספק למשרד שירותים נשוא </w:t>
      </w:r>
      <w:r w:rsidR="00B803C4" w:rsidRPr="00AC448B">
        <w:rPr>
          <w:rFonts w:asciiTheme="minorBidi" w:hAnsiTheme="minorBidi" w:cstheme="minorBidi" w:hint="cs"/>
          <w:rtl/>
        </w:rPr>
        <w:t>הפנייה</w:t>
      </w:r>
      <w:r w:rsidRPr="00AC448B">
        <w:rPr>
          <w:rFonts w:asciiTheme="minorBidi" w:hAnsiTheme="minorBidi" w:cstheme="minorBidi"/>
          <w:rtl/>
        </w:rPr>
        <w:t xml:space="preserve"> לרבות מתן השירותים המפורטים </w:t>
      </w:r>
      <w:r w:rsidR="00B803C4" w:rsidRPr="00AC448B">
        <w:rPr>
          <w:rFonts w:asciiTheme="minorBidi" w:hAnsiTheme="minorBidi" w:cstheme="minorBidi" w:hint="cs"/>
          <w:rtl/>
        </w:rPr>
        <w:t>בפנייה</w:t>
      </w:r>
      <w:r w:rsidR="00B803C4" w:rsidRPr="00AC448B">
        <w:rPr>
          <w:rFonts w:asciiTheme="minorBidi" w:hAnsiTheme="minorBidi" w:cstheme="minorBidi"/>
          <w:rtl/>
        </w:rPr>
        <w:t xml:space="preserve"> על נספחי</w:t>
      </w:r>
      <w:r w:rsidR="00B803C4" w:rsidRPr="00AC448B">
        <w:rPr>
          <w:rFonts w:asciiTheme="minorBidi" w:hAnsiTheme="minorBidi" w:cstheme="minorBidi" w:hint="cs"/>
          <w:rtl/>
        </w:rPr>
        <w:t>ה</w:t>
      </w:r>
      <w:r w:rsidR="00B803C4" w:rsidRPr="00AC448B">
        <w:rPr>
          <w:rFonts w:asciiTheme="minorBidi" w:hAnsiTheme="minorBidi" w:cstheme="minorBidi"/>
          <w:rtl/>
        </w:rPr>
        <w:t xml:space="preserve"> ובהצעת הספק על נספחיה המצור</w:t>
      </w:r>
      <w:r w:rsidR="00B803C4" w:rsidRPr="00AC448B">
        <w:rPr>
          <w:rFonts w:asciiTheme="minorBidi" w:hAnsiTheme="minorBidi" w:cstheme="minorBidi" w:hint="cs"/>
          <w:rtl/>
        </w:rPr>
        <w:t>פים</w:t>
      </w:r>
      <w:r w:rsidRPr="00AC448B">
        <w:rPr>
          <w:rFonts w:asciiTheme="minorBidi" w:hAnsiTheme="minorBidi" w:cstheme="minorBidi"/>
          <w:rtl/>
        </w:rPr>
        <w:t xml:space="preserve"> בזה כנספח (להלן:</w:t>
      </w:r>
      <w:r w:rsidRPr="00AC448B">
        <w:rPr>
          <w:rFonts w:asciiTheme="minorBidi" w:hAnsiTheme="minorBidi" w:cstheme="minorBidi"/>
          <w:b/>
          <w:bCs/>
          <w:rtl/>
        </w:rPr>
        <w:t xml:space="preserve"> "ההצעה"</w:t>
      </w:r>
      <w:r w:rsidRPr="00AC448B">
        <w:rPr>
          <w:rFonts w:asciiTheme="minorBidi" w:hAnsiTheme="minorBidi" w:cstheme="minorBidi"/>
          <w:rtl/>
        </w:rPr>
        <w:t xml:space="preserve">); </w:t>
      </w:r>
    </w:p>
    <w:p w:rsidR="001E2552" w:rsidRPr="00AC448B" w:rsidRDefault="001E2552" w:rsidP="00275C64">
      <w:pPr>
        <w:spacing w:line="240" w:lineRule="auto"/>
        <w:ind w:left="990" w:hanging="990"/>
        <w:rPr>
          <w:rFonts w:asciiTheme="minorBidi" w:hAnsiTheme="minorBidi" w:cstheme="minorBidi"/>
          <w:b/>
          <w:bCs/>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 xml:space="preserve">והספק זכה </w:t>
      </w:r>
      <w:r w:rsidR="00275C64" w:rsidRPr="00AC448B">
        <w:rPr>
          <w:rFonts w:asciiTheme="minorBidi" w:hAnsiTheme="minorBidi" w:cstheme="minorBidi" w:hint="cs"/>
          <w:rtl/>
        </w:rPr>
        <w:t>בפנייה</w:t>
      </w:r>
      <w:r w:rsidRPr="00AC448B">
        <w:rPr>
          <w:rFonts w:asciiTheme="minorBidi" w:hAnsiTheme="minorBidi" w:cstheme="minorBidi"/>
          <w:rtl/>
        </w:rPr>
        <w:t xml:space="preserve"> בכפוף להתחייבותו למלא אחר כל תנאי הסכם זה;</w:t>
      </w:r>
    </w:p>
    <w:p w:rsidR="001E2552" w:rsidRPr="00AC448B" w:rsidRDefault="001E2552" w:rsidP="001E2552">
      <w:pPr>
        <w:spacing w:line="240" w:lineRule="auto"/>
        <w:ind w:left="990" w:hanging="990"/>
        <w:rPr>
          <w:rFonts w:asciiTheme="minorBidi" w:hAnsiTheme="minorBidi" w:cstheme="minorBidi"/>
          <w:b/>
          <w:bCs/>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והמשרד מעוניין בקבלת השירותים, המפורטים בהסכם זה, במכרז</w:t>
      </w:r>
      <w:r w:rsidR="00275C64" w:rsidRPr="00AC448B">
        <w:rPr>
          <w:rFonts w:asciiTheme="minorBidi" w:hAnsiTheme="minorBidi" w:cstheme="minorBidi" w:hint="cs"/>
          <w:rtl/>
        </w:rPr>
        <w:t>, בפנייה הפרטנית</w:t>
      </w:r>
      <w:r w:rsidRPr="00AC448B">
        <w:rPr>
          <w:rFonts w:asciiTheme="minorBidi" w:hAnsiTheme="minorBidi" w:cstheme="minorBidi"/>
          <w:rtl/>
        </w:rPr>
        <w:t xml:space="preserve"> ובהצעה, באופן, במועדים ובתנאים, הכל כמפורט בהסכם זה, במכרז</w:t>
      </w:r>
      <w:r w:rsidR="00275C64" w:rsidRPr="00AC448B">
        <w:rPr>
          <w:rFonts w:asciiTheme="minorBidi" w:hAnsiTheme="minorBidi" w:cstheme="minorBidi" w:hint="cs"/>
          <w:rtl/>
        </w:rPr>
        <w:t>, בפנייה הפרטנית</w:t>
      </w:r>
      <w:r w:rsidRPr="00AC448B">
        <w:rPr>
          <w:rFonts w:asciiTheme="minorBidi" w:hAnsiTheme="minorBidi" w:cstheme="minorBidi"/>
          <w:rtl/>
        </w:rPr>
        <w:t xml:space="preserve"> ובהצעה (להלן: </w:t>
      </w:r>
      <w:r w:rsidRPr="00AC448B">
        <w:rPr>
          <w:rFonts w:asciiTheme="minorBidi" w:hAnsiTheme="minorBidi" w:cstheme="minorBidi"/>
          <w:b/>
          <w:bCs/>
          <w:rtl/>
        </w:rPr>
        <w:t>"השירותים"</w:t>
      </w:r>
      <w:r w:rsidRPr="00AC448B">
        <w:rPr>
          <w:rFonts w:asciiTheme="minorBidi" w:hAnsiTheme="minorBidi" w:cstheme="minorBidi"/>
          <w:rtl/>
        </w:rPr>
        <w:t>);</w:t>
      </w:r>
    </w:p>
    <w:p w:rsidR="001E2552" w:rsidRPr="00AC448B" w:rsidRDefault="001E2552" w:rsidP="001E2552">
      <w:pPr>
        <w:spacing w:line="240" w:lineRule="auto"/>
        <w:ind w:left="990" w:hanging="990"/>
        <w:rPr>
          <w:rFonts w:asciiTheme="minorBidi" w:hAnsiTheme="minorBidi" w:cstheme="minorBidi"/>
          <w:rtl/>
        </w:rPr>
      </w:pPr>
      <w:r w:rsidRPr="00AC448B">
        <w:rPr>
          <w:rFonts w:asciiTheme="minorBidi" w:hAnsiTheme="minorBidi" w:cstheme="minorBidi"/>
          <w:b/>
          <w:bCs/>
          <w:rtl/>
        </w:rPr>
        <w:lastRenderedPageBreak/>
        <w:t>והואיל:</w:t>
      </w:r>
      <w:r w:rsidRPr="00AC448B">
        <w:rPr>
          <w:rFonts w:asciiTheme="minorBidi" w:hAnsiTheme="minorBidi" w:cstheme="minorBidi"/>
          <w:rtl/>
        </w:rPr>
        <w:tab/>
        <w:t>והמשרד מעוניין באספקת השירותים לאוכלוסיית היעד כהגדרתה במכרז</w:t>
      </w:r>
      <w:r w:rsidR="00275C64" w:rsidRPr="00AC448B">
        <w:rPr>
          <w:rFonts w:asciiTheme="minorBidi" w:hAnsiTheme="minorBidi" w:cstheme="minorBidi" w:hint="cs"/>
          <w:rtl/>
        </w:rPr>
        <w:t xml:space="preserve"> המסגרת</w:t>
      </w:r>
      <w:r w:rsidRPr="00AC448B">
        <w:rPr>
          <w:rFonts w:asciiTheme="minorBidi" w:hAnsiTheme="minorBidi" w:cstheme="minorBidi"/>
          <w:rtl/>
        </w:rPr>
        <w:t xml:space="preserve"> (להלן: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דיירים</w:t>
      </w:r>
      <w:r w:rsidR="008F5708" w:rsidRPr="00AC448B">
        <w:rPr>
          <w:rFonts w:asciiTheme="minorBidi" w:hAnsiTheme="minorBidi" w:cstheme="minorBidi"/>
        </w:rPr>
        <w:fldChar w:fldCharType="end"/>
      </w:r>
      <w:r w:rsidRPr="00AC448B">
        <w:rPr>
          <w:rFonts w:asciiTheme="minorBidi" w:hAnsiTheme="minorBidi" w:cstheme="minorBidi"/>
          <w:rtl/>
        </w:rPr>
        <w:t>");</w:t>
      </w:r>
    </w:p>
    <w:p w:rsidR="001E2552" w:rsidRPr="00AC448B" w:rsidRDefault="001E2552" w:rsidP="001E2552">
      <w:pPr>
        <w:widowControl w:val="0"/>
        <w:adjustRightInd w:val="0"/>
        <w:spacing w:line="240" w:lineRule="auto"/>
        <w:ind w:left="990" w:hanging="990"/>
        <w:textAlignment w:val="baseline"/>
        <w:rPr>
          <w:rFonts w:asciiTheme="minorBidi" w:hAnsiTheme="minorBidi" w:cstheme="minorBidi"/>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והצדדים מסכימים כי ההתקשרות ביניהם תהיה על בסיס קבלני ולא תיצור יחסי עבודה בין המשרד לבין הספק, וזאת בהתחשב בתנאי ההתקשרות שאינם הולמים התקשרות במסגרת יחסי עבודה;</w:t>
      </w:r>
    </w:p>
    <w:p w:rsidR="001E2552" w:rsidRPr="00AC448B" w:rsidRDefault="001E2552" w:rsidP="001E2552">
      <w:pPr>
        <w:spacing w:line="240" w:lineRule="auto"/>
        <w:ind w:left="990" w:hanging="990"/>
        <w:rPr>
          <w:rFonts w:asciiTheme="minorBidi" w:hAnsiTheme="minorBidi" w:cstheme="minorBidi"/>
          <w:rtl/>
        </w:rPr>
      </w:pPr>
      <w:r w:rsidRPr="00AC448B">
        <w:rPr>
          <w:rFonts w:asciiTheme="minorBidi" w:hAnsiTheme="minorBidi" w:cstheme="minorBidi"/>
          <w:b/>
          <w:bCs/>
          <w:rtl/>
        </w:rPr>
        <w:t>והואיל:</w:t>
      </w:r>
      <w:r w:rsidRPr="00AC448B">
        <w:rPr>
          <w:rFonts w:asciiTheme="minorBidi" w:hAnsiTheme="minorBidi" w:cstheme="minorBidi"/>
          <w:b/>
          <w:bCs/>
          <w:rtl/>
        </w:rPr>
        <w:tab/>
      </w:r>
      <w:r w:rsidRPr="00AC448B">
        <w:rPr>
          <w:rFonts w:asciiTheme="minorBidi" w:hAnsiTheme="minorBidi" w:cstheme="minorBidi"/>
          <w:rtl/>
        </w:rPr>
        <w:t>והצדדים מעוניינים להסדיר בהסכם זה את כל היחסים המשפטיים ביניהם בכל הקשור לאספקת השירותים;</w:t>
      </w:r>
    </w:p>
    <w:p w:rsidR="001E2552" w:rsidRPr="00AC448B" w:rsidRDefault="001E2552" w:rsidP="001E2552">
      <w:pPr>
        <w:tabs>
          <w:tab w:val="left" w:pos="1473"/>
        </w:tabs>
        <w:spacing w:line="240" w:lineRule="auto"/>
        <w:ind w:left="680" w:hanging="680"/>
        <w:jc w:val="center"/>
        <w:rPr>
          <w:rFonts w:asciiTheme="minorBidi" w:hAnsiTheme="minorBidi" w:cstheme="minorBidi"/>
          <w:b/>
          <w:bCs/>
          <w:rtl/>
        </w:rPr>
      </w:pPr>
    </w:p>
    <w:p w:rsidR="001E2552" w:rsidRPr="00AC448B" w:rsidRDefault="001E2552" w:rsidP="001E2552">
      <w:pPr>
        <w:tabs>
          <w:tab w:val="left" w:pos="1473"/>
        </w:tabs>
        <w:spacing w:line="240" w:lineRule="auto"/>
        <w:ind w:left="680" w:hanging="680"/>
        <w:jc w:val="center"/>
        <w:rPr>
          <w:rFonts w:asciiTheme="minorBidi" w:hAnsiTheme="minorBidi" w:cstheme="minorBidi"/>
          <w:rtl/>
        </w:rPr>
      </w:pPr>
      <w:r w:rsidRPr="00AC448B">
        <w:rPr>
          <w:rFonts w:asciiTheme="minorBidi" w:hAnsiTheme="minorBidi" w:cstheme="minorBidi"/>
          <w:b/>
          <w:bCs/>
          <w:rtl/>
        </w:rPr>
        <w:t>לפיכך הותנה והוסכם בין הצדדים כד</w:t>
      </w:r>
      <w:r w:rsidR="0025058C" w:rsidRPr="00AC448B">
        <w:rPr>
          <w:rFonts w:asciiTheme="minorBidi" w:hAnsiTheme="minorBidi" w:cstheme="minorBidi"/>
          <w:b/>
          <w:bCs/>
          <w:rtl/>
        </w:rPr>
        <w:t>להלן</w:t>
      </w:r>
      <w:r w:rsidRPr="00AC448B">
        <w:rPr>
          <w:rFonts w:asciiTheme="minorBidi" w:hAnsiTheme="minorBidi" w:cstheme="minorBidi"/>
          <w:rtl/>
        </w:rPr>
        <w:t>:</w:t>
      </w:r>
    </w:p>
    <w:p w:rsidR="001E2552" w:rsidRPr="00AC448B" w:rsidRDefault="001E2552" w:rsidP="001E2552">
      <w:pPr>
        <w:tabs>
          <w:tab w:val="left" w:pos="1473"/>
        </w:tabs>
        <w:spacing w:line="240" w:lineRule="auto"/>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הצהרות יסוד של הצדדים</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המשרד מצהיר בזאת בהתאם להוראות חוק יסודות התקציב, התשמ"ה-1985 כי ההוצאה הכרוכים בהסכם זה תוקצבו בחוק התקציב השנתי לשנת הכספים שבהם נחתם.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קניין רוחני של צד ג' כלשהו.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1E2552" w:rsidRPr="00AC448B" w:rsidRDefault="001E2552" w:rsidP="001E2552">
      <w:pPr>
        <w:tabs>
          <w:tab w:val="left" w:pos="1473"/>
        </w:tabs>
        <w:spacing w:line="240" w:lineRule="auto"/>
        <w:ind w:left="720"/>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bookmarkStart w:id="590" w:name="_Ref437347460"/>
      <w:r w:rsidRPr="00AC448B">
        <w:rPr>
          <w:rFonts w:asciiTheme="minorBidi" w:hAnsiTheme="minorBidi" w:cstheme="minorBidi"/>
          <w:b/>
          <w:bCs/>
          <w:rtl/>
        </w:rPr>
        <w:t>תקופת ההסכם</w:t>
      </w:r>
      <w:bookmarkEnd w:id="590"/>
    </w:p>
    <w:p w:rsidR="00A672C6" w:rsidRPr="00AC448B" w:rsidRDefault="00A672C6"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הסכם זה נעשה לתקופה של</w:t>
      </w:r>
      <w:r w:rsidR="00275C64" w:rsidRPr="00AC448B">
        <w:rPr>
          <w:rFonts w:asciiTheme="minorBidi" w:hAnsiTheme="minorBidi" w:cstheme="minorBidi" w:hint="cs"/>
          <w:noProof/>
          <w:rtl/>
        </w:rPr>
        <w:t xml:space="preserve"> </w:t>
      </w:r>
      <w:r w:rsidR="00CE4EC8" w:rsidRPr="00AC448B">
        <w:rPr>
          <w:rFonts w:asciiTheme="minorBidi" w:hAnsiTheme="minorBidi" w:cstheme="minorBidi"/>
        </w:rPr>
        <w:fldChar w:fldCharType="begin"/>
      </w:r>
      <w:r w:rsidR="00CE4EC8" w:rsidRPr="00AC448B">
        <w:rPr>
          <w:rFonts w:asciiTheme="minorBidi" w:hAnsiTheme="minorBidi" w:cstheme="minorBidi"/>
        </w:rPr>
        <w:instrText xml:space="preserve"> REF </w:instrText>
      </w:r>
      <w:r w:rsidR="00CE4EC8" w:rsidRPr="00AC448B">
        <w:rPr>
          <w:rFonts w:asciiTheme="minorBidi" w:hAnsiTheme="minorBidi" w:cstheme="minorBidi"/>
          <w:rtl/>
        </w:rPr>
        <w:instrText>תקופת_התקשרות_ראשונית</w:instrText>
      </w:r>
      <w:r w:rsidR="00CE4EC8" w:rsidRPr="00AC448B">
        <w:rPr>
          <w:rFonts w:asciiTheme="minorBidi" w:hAnsiTheme="minorBidi" w:cstheme="minorBidi"/>
        </w:rPr>
        <w:instrText xml:space="preserve"> \h </w:instrText>
      </w:r>
      <w:r w:rsidR="00661A35" w:rsidRPr="00AC448B">
        <w:rPr>
          <w:rFonts w:asciiTheme="minorBidi" w:hAnsiTheme="minorBidi" w:cstheme="minorBidi"/>
        </w:rPr>
        <w:instrText xml:space="preserve"> \* MERGEFORMAT </w:instrText>
      </w:r>
      <w:r w:rsidR="00CE4EC8" w:rsidRPr="00AC448B">
        <w:rPr>
          <w:rFonts w:asciiTheme="minorBidi" w:hAnsiTheme="minorBidi" w:cstheme="minorBidi"/>
        </w:rPr>
      </w:r>
      <w:r w:rsidR="00CE4EC8" w:rsidRPr="00AC448B">
        <w:rPr>
          <w:rFonts w:asciiTheme="minorBidi" w:hAnsiTheme="minorBidi" w:cstheme="minorBidi"/>
        </w:rPr>
        <w:fldChar w:fldCharType="separate"/>
      </w:r>
      <w:r w:rsidR="002E7D6C" w:rsidRPr="00AC448B">
        <w:rPr>
          <w:rFonts w:asciiTheme="minorBidi" w:hAnsiTheme="minorBidi" w:cstheme="minorBidi"/>
          <w:rtl/>
        </w:rPr>
        <w:t>_________</w:t>
      </w:r>
      <w:r w:rsidR="00CE4EC8" w:rsidRPr="00AC448B">
        <w:rPr>
          <w:rFonts w:asciiTheme="minorBidi" w:hAnsiTheme="minorBidi" w:cstheme="minorBidi"/>
        </w:rPr>
        <w:fldChar w:fldCharType="end"/>
      </w:r>
      <w:r w:rsidR="00950860" w:rsidRPr="00AC448B">
        <w:rPr>
          <w:rFonts w:asciiTheme="minorBidi" w:hAnsiTheme="minorBidi" w:cstheme="minorBidi"/>
          <w:rtl/>
        </w:rPr>
        <w:t>,</w:t>
      </w:r>
      <w:r w:rsidRPr="00AC448B">
        <w:rPr>
          <w:rFonts w:asciiTheme="minorBidi" w:hAnsiTheme="minorBidi" w:cstheme="minorBidi"/>
          <w:rtl/>
        </w:rPr>
        <w:t xml:space="preserve"> </w:t>
      </w:r>
      <w:r w:rsidR="003C3A26" w:rsidRPr="00AC448B">
        <w:rPr>
          <w:rFonts w:asciiTheme="minorBidi" w:hAnsiTheme="minorBidi" w:cstheme="minorBidi"/>
          <w:rtl/>
        </w:rPr>
        <w:t>ויהיה בתו</w:t>
      </w:r>
      <w:r w:rsidR="00972C11" w:rsidRPr="00AC448B">
        <w:rPr>
          <w:rFonts w:asciiTheme="minorBidi" w:hAnsiTheme="minorBidi" w:cstheme="minorBidi"/>
          <w:rtl/>
        </w:rPr>
        <w:t>ק</w:t>
      </w:r>
      <w:r w:rsidR="003C3A26" w:rsidRPr="00AC448B">
        <w:rPr>
          <w:rFonts w:asciiTheme="minorBidi" w:hAnsiTheme="minorBidi" w:cstheme="minorBidi"/>
          <w:rtl/>
        </w:rPr>
        <w:t xml:space="preserve">ף </w:t>
      </w:r>
      <w:r w:rsidRPr="00AC448B">
        <w:rPr>
          <w:rFonts w:asciiTheme="minorBidi" w:hAnsiTheme="minorBidi" w:cstheme="minorBidi"/>
          <w:rtl/>
        </w:rPr>
        <w:t xml:space="preserve">החל </w:t>
      </w:r>
      <w:r w:rsidR="003C3A26" w:rsidRPr="00AC448B">
        <w:rPr>
          <w:rFonts w:asciiTheme="minorBidi" w:hAnsiTheme="minorBidi" w:cstheme="minorBidi"/>
          <w:rtl/>
        </w:rPr>
        <w:t xml:space="preserve">מיום </w:t>
      </w:r>
      <w:r w:rsidR="00FB3339" w:rsidRPr="00AC448B">
        <w:rPr>
          <w:rFonts w:asciiTheme="minorBidi" w:hAnsiTheme="minorBidi" w:cstheme="minorBidi"/>
          <w:rtl/>
        </w:rPr>
        <w:t xml:space="preserve">חתימת המשרד על ההסכם ועד יום__________________, </w:t>
      </w:r>
      <w:r w:rsidR="00FB3339" w:rsidRPr="00AC448B">
        <w:rPr>
          <w:rFonts w:asciiTheme="minorBidi" w:hAnsiTheme="minorBidi" w:cstheme="minorBidi"/>
          <w:rtl/>
        </w:rPr>
        <w:fldChar w:fldCharType="begin"/>
      </w:r>
      <w:r w:rsidR="00FB3339" w:rsidRPr="00AC448B">
        <w:rPr>
          <w:rFonts w:asciiTheme="minorBidi" w:hAnsiTheme="minorBidi" w:cstheme="minorBidi"/>
          <w:rtl/>
        </w:rPr>
        <w:instrText xml:space="preserve"> </w:instrText>
      </w:r>
      <w:r w:rsidR="00FB3339" w:rsidRPr="00AC448B">
        <w:rPr>
          <w:rFonts w:asciiTheme="minorBidi" w:hAnsiTheme="minorBidi" w:cstheme="minorBidi"/>
        </w:rPr>
        <w:instrText>REF</w:instrText>
      </w:r>
      <w:r w:rsidR="00FB3339" w:rsidRPr="00AC448B">
        <w:rPr>
          <w:rFonts w:asciiTheme="minorBidi" w:hAnsiTheme="minorBidi" w:cstheme="minorBidi"/>
          <w:rtl/>
        </w:rPr>
        <w:instrText xml:space="preserve"> תקופת_התקשרות_תחנות_יציאה \</w:instrText>
      </w:r>
      <w:r w:rsidR="00FB3339" w:rsidRPr="00AC448B">
        <w:rPr>
          <w:rFonts w:asciiTheme="minorBidi" w:hAnsiTheme="minorBidi" w:cstheme="minorBidi"/>
        </w:rPr>
        <w:instrText>h</w:instrText>
      </w:r>
      <w:r w:rsidR="00FB3339" w:rsidRPr="00AC448B">
        <w:rPr>
          <w:rFonts w:asciiTheme="minorBidi" w:hAnsiTheme="minorBidi" w:cstheme="minorBidi"/>
          <w:rtl/>
        </w:rPr>
        <w:instrText xml:space="preserve">  \* </w:instrText>
      </w:r>
      <w:r w:rsidR="00FB3339" w:rsidRPr="00AC448B">
        <w:rPr>
          <w:rFonts w:asciiTheme="minorBidi" w:hAnsiTheme="minorBidi" w:cstheme="minorBidi"/>
        </w:rPr>
        <w:instrText>MERGEFORMAT</w:instrText>
      </w:r>
      <w:r w:rsidR="00FB3339" w:rsidRPr="00AC448B">
        <w:rPr>
          <w:rFonts w:asciiTheme="minorBidi" w:hAnsiTheme="minorBidi" w:cstheme="minorBidi"/>
          <w:rtl/>
        </w:rPr>
        <w:instrText xml:space="preserve"> </w:instrText>
      </w:r>
      <w:r w:rsidR="00FB3339" w:rsidRPr="00AC448B">
        <w:rPr>
          <w:rFonts w:asciiTheme="minorBidi" w:hAnsiTheme="minorBidi" w:cstheme="minorBidi"/>
          <w:rtl/>
        </w:rPr>
      </w:r>
      <w:r w:rsidR="00FB3339" w:rsidRPr="00AC448B">
        <w:rPr>
          <w:rFonts w:asciiTheme="minorBidi" w:hAnsiTheme="minorBidi" w:cstheme="minorBidi"/>
          <w:rtl/>
        </w:rPr>
        <w:fldChar w:fldCharType="separate"/>
      </w:r>
      <w:r w:rsidR="002E7D6C" w:rsidRPr="00AC448B">
        <w:rPr>
          <w:rFonts w:asciiTheme="minorBidi" w:hAnsiTheme="minorBidi" w:cstheme="minorBidi"/>
          <w:rtl/>
        </w:rPr>
        <w:t xml:space="preserve">עם תחנות יציאה אחת ל__________. למשרד בלבד הזכות לממש את תחנות היציאה </w:t>
      </w:r>
      <w:r w:rsidR="002E7D6C" w:rsidRPr="00AC448B">
        <w:rPr>
          <w:rFonts w:asciiTheme="minorBidi" w:hAnsiTheme="minorBidi" w:cstheme="minorBidi"/>
          <w:noProof/>
          <w:rtl/>
        </w:rPr>
        <w:t>בהתראה</w:t>
      </w:r>
      <w:r w:rsidR="002E7D6C" w:rsidRPr="00AC448B">
        <w:rPr>
          <w:rFonts w:asciiTheme="minorBidi" w:hAnsiTheme="minorBidi" w:cstheme="minorBidi"/>
          <w:rtl/>
        </w:rPr>
        <w:t xml:space="preserve"> בכתב בת 60 ימים מראש</w:t>
      </w:r>
      <w:r w:rsidR="00FB3339" w:rsidRPr="00AC448B">
        <w:rPr>
          <w:rFonts w:asciiTheme="minorBidi" w:hAnsiTheme="minorBidi" w:cstheme="minorBidi"/>
          <w:rtl/>
        </w:rPr>
        <w:fldChar w:fldCharType="end"/>
      </w:r>
      <w:r w:rsidR="00FB3339" w:rsidRPr="00AC448B">
        <w:rPr>
          <w:rFonts w:asciiTheme="minorBidi" w:hAnsiTheme="minorBidi" w:cstheme="minorBidi"/>
          <w:rtl/>
        </w:rPr>
        <w:t xml:space="preserve"> </w:t>
      </w:r>
      <w:r w:rsidRPr="00AC448B">
        <w:rPr>
          <w:rFonts w:asciiTheme="minorBidi" w:hAnsiTheme="minorBidi" w:cstheme="minorBidi"/>
          <w:rtl/>
        </w:rPr>
        <w:t xml:space="preserve">(להלן: "תקופת ההסכם"). </w:t>
      </w:r>
    </w:p>
    <w:p w:rsidR="00A672C6" w:rsidRPr="00AC448B" w:rsidRDefault="0082008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תק_התקשרות_אופציונלית_פרטנית_כל_הסעיף</w:instrText>
      </w:r>
      <w:r w:rsidRPr="00AC448B">
        <w:rPr>
          <w:rFonts w:asciiTheme="minorBidi" w:hAnsiTheme="minorBidi" w:cstheme="minorBidi"/>
        </w:rPr>
        <w:instrText xml:space="preserve"> \h </w:instrText>
      </w:r>
      <w:r w:rsidR="00661A35" w:rsidRPr="00AC448B">
        <w:rPr>
          <w:rFonts w:asciiTheme="minorBidi" w:hAnsiTheme="minorBidi" w:cstheme="minorBidi"/>
        </w:rPr>
        <w:instrText xml:space="preserve">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למשרד בלבד קיימת אופציה להארכת ההסכם ב</w:t>
      </w:r>
      <w:r w:rsidR="002E7D6C">
        <w:rPr>
          <w:rFonts w:asciiTheme="minorBidi" w:hAnsiTheme="minorBidi" w:cstheme="minorBidi"/>
          <w:noProof/>
          <w:rtl/>
        </w:rPr>
        <w:t>________________</w:t>
      </w:r>
      <w:r w:rsidR="002E7D6C" w:rsidRPr="00AC448B">
        <w:rPr>
          <w:rFonts w:asciiTheme="minorBidi" w:hAnsiTheme="minorBidi" w:cstheme="minorBidi"/>
          <w:rtl/>
        </w:rPr>
        <w:t xml:space="preserve">, שנה או חלק ממנה בכל פעם, עד לסך כולל של </w:t>
      </w:r>
      <w:r w:rsidR="002E7D6C">
        <w:rPr>
          <w:rFonts w:asciiTheme="minorBidi" w:hAnsiTheme="minorBidi" w:cstheme="minorBidi"/>
          <w:noProof/>
          <w:rtl/>
        </w:rPr>
        <w:t>__________________</w:t>
      </w:r>
      <w:r w:rsidR="002E7D6C" w:rsidRPr="00AC448B">
        <w:rPr>
          <w:rFonts w:asciiTheme="minorBidi" w:hAnsiTheme="minorBidi" w:cstheme="minorBidi"/>
          <w:rtl/>
        </w:rPr>
        <w:t xml:space="preserve"> מהמועד שקבעה ועדת המכרזים כמועד לתחילת מתן השירותים על ידי הספק לפי פנייה זו</w:t>
      </w:r>
      <w:r w:rsidRPr="00AC448B">
        <w:rPr>
          <w:rFonts w:asciiTheme="minorBidi" w:hAnsiTheme="minorBidi" w:cstheme="minorBidi"/>
        </w:rPr>
        <w:fldChar w:fldCharType="end"/>
      </w:r>
      <w:r w:rsidR="00A672C6" w:rsidRPr="00AC448B">
        <w:rPr>
          <w:rFonts w:asciiTheme="minorBidi" w:hAnsiTheme="minorBidi" w:cstheme="minorBidi"/>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הספק. </w:t>
      </w:r>
    </w:p>
    <w:p w:rsidR="001E2552" w:rsidRPr="00AC448B" w:rsidRDefault="008F5708"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תקופת_התקשרות_תקופת_ניסיון</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 xml:space="preserve">ששת החודשים הראשונים לאחר תום תקופת ההתארגנות יהוו תקופת ניסיון, אשר במהלכה יהיה המשרד רשאי לבטל את ההתקשרות עם הספק בהתראה בכתב בת </w:t>
      </w:r>
      <w:r w:rsidR="002E7D6C">
        <w:rPr>
          <w:rFonts w:asciiTheme="minorBidi" w:hAnsiTheme="minorBidi" w:cstheme="minorBidi"/>
          <w:noProof/>
          <w:rtl/>
        </w:rPr>
        <w:t>30</w:t>
      </w:r>
      <w:r w:rsidR="002E7D6C" w:rsidRPr="00AC448B">
        <w:rPr>
          <w:rFonts w:asciiTheme="minorBidi" w:hAnsiTheme="minorBidi" w:cstheme="minorBidi"/>
          <w:rtl/>
        </w:rPr>
        <w:t xml:space="preserve"> ימים מראש</w:t>
      </w:r>
      <w:r w:rsidRPr="00AC448B">
        <w:rPr>
          <w:rFonts w:asciiTheme="minorBidi" w:hAnsiTheme="minorBidi" w:cstheme="minorBidi"/>
        </w:rPr>
        <w:fldChar w:fldCharType="end"/>
      </w:r>
      <w:r w:rsidR="001E2552" w:rsidRPr="00AC448B">
        <w:rPr>
          <w:rFonts w:asciiTheme="minorBidi" w:hAnsiTheme="minorBidi" w:cstheme="minorBidi"/>
          <w:rtl/>
        </w:rPr>
        <w:t>.</w:t>
      </w:r>
    </w:p>
    <w:p w:rsidR="0016057E" w:rsidRPr="00AC448B" w:rsidRDefault="001E2552" w:rsidP="00BA008E">
      <w:pPr>
        <w:pStyle w:val="afffc"/>
        <w:numPr>
          <w:ilvl w:val="1"/>
          <w:numId w:val="99"/>
        </w:numPr>
        <w:ind w:left="1274" w:hanging="707"/>
        <w:rPr>
          <w:rFonts w:asciiTheme="minorBidi" w:hAnsiTheme="minorBidi" w:cstheme="minorBidi"/>
        </w:rPr>
      </w:pPr>
      <w:bookmarkStart w:id="591" w:name="_Ref412638920"/>
      <w:r w:rsidRPr="00AC448B">
        <w:rPr>
          <w:rFonts w:asciiTheme="minorBidi" w:hAnsiTheme="minorBidi" w:cstheme="minorBidi"/>
          <w:rtl/>
        </w:rPr>
        <w:t>המשרד יהיה רשאי להביא הסכם זה לידי גמר כולו או כל חלק ממנו תוך תקופת ההסכם בהתראה</w:t>
      </w:r>
      <w:r w:rsidR="00983116" w:rsidRPr="00AC448B">
        <w:rPr>
          <w:rFonts w:asciiTheme="minorBidi" w:hAnsiTheme="minorBidi" w:cstheme="minorBidi"/>
          <w:rtl/>
        </w:rPr>
        <w:t xml:space="preserve"> בכתב</w:t>
      </w:r>
      <w:r w:rsidRPr="00AC448B">
        <w:rPr>
          <w:rFonts w:asciiTheme="minorBidi" w:hAnsiTheme="minorBidi" w:cstheme="minorBidi"/>
          <w:rtl/>
        </w:rPr>
        <w:t xml:space="preserve"> של </w:t>
      </w:r>
      <w:sdt>
        <w:sdtPr>
          <w:rPr>
            <w:rFonts w:asciiTheme="minorBidi" w:hAnsiTheme="minorBidi" w:cstheme="minorBidi"/>
            <w:rtl/>
          </w:rPr>
          <w:id w:val="1424072660"/>
          <w:placeholder>
            <w:docPart w:val="600F102397484206B6277613132342C7"/>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E90E62" w:rsidRPr="00AC448B">
            <w:rPr>
              <w:rFonts w:asciiTheme="minorBidi" w:hAnsiTheme="minorBidi" w:cstheme="minorBidi"/>
              <w:rtl/>
            </w:rPr>
            <w:t>60 (שישים)</w:t>
          </w:r>
        </w:sdtContent>
      </w:sdt>
      <w:r w:rsidRPr="00AC448B">
        <w:rPr>
          <w:rFonts w:asciiTheme="minorBidi" w:hAnsiTheme="minorBidi" w:cstheme="minorBidi"/>
          <w:rtl/>
        </w:rPr>
        <w:t xml:space="preserve"> ימים מראש</w:t>
      </w:r>
      <w:r w:rsidR="000815CC" w:rsidRPr="00AC448B">
        <w:rPr>
          <w:rFonts w:asciiTheme="minorBidi" w:hAnsiTheme="minorBidi" w:cstheme="minorBidi"/>
          <w:rtl/>
        </w:rPr>
        <w:t xml:space="preserve"> לאחר מתן נימוקים אודות סיבת הביטול</w:t>
      </w:r>
      <w:r w:rsidRPr="00AC448B">
        <w:rPr>
          <w:rFonts w:asciiTheme="minorBidi" w:hAnsiTheme="minorBidi" w:cstheme="minorBidi"/>
          <w:rtl/>
        </w:rPr>
        <w:t>.</w:t>
      </w:r>
      <w:bookmarkEnd w:id="591"/>
      <w:r w:rsidRPr="00AC448B">
        <w:rPr>
          <w:rFonts w:asciiTheme="minorBidi" w:hAnsiTheme="minorBidi" w:cstheme="minorBidi"/>
          <w:rtl/>
        </w:rPr>
        <w:t xml:space="preserve"> </w:t>
      </w:r>
    </w:p>
    <w:p w:rsidR="009F489A" w:rsidRPr="00AC448B" w:rsidRDefault="009F489A"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הפסקת_התקשרות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הספק יהיה רשאי להביא הסכם זה לידי גמר בהתראה בכתב של לפחות שמונה חודשים מראש</w:t>
      </w:r>
      <w:r w:rsidRPr="00AC448B">
        <w:rPr>
          <w:rFonts w:asciiTheme="minorBidi" w:hAnsiTheme="minorBidi" w:cstheme="minorBidi"/>
          <w:rtl/>
        </w:rPr>
        <w:fldChar w:fldCharType="end"/>
      </w:r>
      <w:r w:rsidRPr="00AC448B">
        <w:rPr>
          <w:rFonts w:asciiTheme="minorBidi" w:hAnsiTheme="minorBidi" w:cstheme="minorBidi"/>
          <w:rtl/>
        </w:rPr>
        <w:t>.</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במקרה של הפרה יסודית של ההסכם מצד הספק, או במקרה של ביצוע פשע על ידו או על ידי אחד ממנהליו או נושאי המשרה שבו – יהיה המשרד, באישור המנהל הכללי, רשאי לבטל הסכם זה ללא התראה מוקדמת.</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מובהר כי הספק אינו זכאי להארכת ההסכם מעבר לקבוע בו אלא בהסכמת המשרד, והמשרד יהיה רשאי לפעול בעניין זה – כבכל עניין אחר – בהתאם לשיקול דעתו הבלעדי.</w:t>
      </w:r>
    </w:p>
    <w:p w:rsidR="001E2552" w:rsidRPr="00AC448B" w:rsidRDefault="001E2552" w:rsidP="001E2552">
      <w:pPr>
        <w:pStyle w:val="afffc"/>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היקף השירותים שיסופקו לפי ההסכם</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 xml:space="preserve">היקף השירותים שיסופקו לפי ההסכם מפורט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_Ref398324615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tl/>
        </w:rPr>
        <w:t>ג</w:t>
      </w:r>
      <w:r w:rsidR="008F5708" w:rsidRPr="00AC448B">
        <w:rPr>
          <w:rFonts w:asciiTheme="minorBidi" w:hAnsiTheme="minorBidi" w:cstheme="minorBidi"/>
        </w:rPr>
        <w:fldChar w:fldCharType="end"/>
      </w:r>
      <w:r w:rsidRPr="00AC448B">
        <w:rPr>
          <w:rFonts w:asciiTheme="minorBidi" w:hAnsiTheme="minorBidi" w:cstheme="minorBidi"/>
          <w:rtl/>
        </w:rPr>
        <w:t xml:space="preserve">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נספח_פירוט_השירותים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א'</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r w:rsidRPr="00AC448B" w:rsidDel="00143005">
        <w:rPr>
          <w:rFonts w:asciiTheme="minorBidi" w:hAnsiTheme="minorBidi" w:cstheme="minorBidi"/>
          <w:rtl/>
        </w:rPr>
        <w:t xml:space="preserve"> </w:t>
      </w:r>
    </w:p>
    <w:p w:rsidR="001E2552" w:rsidRPr="00AC448B" w:rsidRDefault="00FB3339"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sz w:val="24"/>
          <w:rtl/>
        </w:rPr>
        <w:t>ההתקשרות השנתית תהיה כהסכם מסגרת והביצוע יהיה מותנה בכיסוי תקציבי מתאים ובאישור הזמנות על ידי מורשי החתימה של המשרד. על פי המפורט בסעיף</w:t>
      </w:r>
      <w:r w:rsidR="00950860" w:rsidRPr="00AC448B">
        <w:rPr>
          <w:rFonts w:asciiTheme="minorBidi" w:hAnsiTheme="minorBidi" w:cstheme="minorBidi"/>
          <w:sz w:val="24"/>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_Ref412638977 \r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4</w:t>
      </w:r>
      <w:r w:rsidR="008F5708" w:rsidRPr="00AC448B">
        <w:rPr>
          <w:rFonts w:asciiTheme="minorBidi" w:hAnsiTheme="minorBidi" w:cstheme="minorBidi"/>
        </w:rPr>
        <w:fldChar w:fldCharType="end"/>
      </w:r>
      <w:r w:rsidR="001E2552" w:rsidRPr="00AC448B">
        <w:rPr>
          <w:rFonts w:asciiTheme="minorBidi" w:hAnsiTheme="minorBidi" w:cstheme="minorBidi"/>
          <w:rtl/>
        </w:rPr>
        <w:t>להלן.</w:t>
      </w:r>
    </w:p>
    <w:p w:rsidR="001E2552" w:rsidRPr="00AC448B" w:rsidRDefault="008F5708"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פירוט_השירותים_היקף_השירות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rtl/>
        </w:rPr>
        <w:t>למשרד שמורה האופציה להרחיב את ההתקשרות לפי שיקול דעתו הבלעדי בעד 100% מהיקף ההתקשרות, בהתאם לצרכיו ובכפוף לשיקולים תקציביים להוראות חוק חובת המכרזים והתקנות שהותקנו על פיו, להוראות התכ"ם, ולאישור ועדת המכרזים המשרדית</w:t>
      </w:r>
      <w:r w:rsidRPr="00AC448B">
        <w:rPr>
          <w:rFonts w:asciiTheme="minorBidi" w:hAnsiTheme="minorBidi" w:cstheme="minorBidi"/>
        </w:rPr>
        <w:fldChar w:fldCharType="end"/>
      </w:r>
      <w:r w:rsidR="001E2552" w:rsidRPr="00AC448B">
        <w:rPr>
          <w:rFonts w:asciiTheme="minorBidi" w:hAnsiTheme="minorBidi" w:cstheme="minorBidi"/>
          <w:rtl/>
        </w:rPr>
        <w:t xml:space="preserve">.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המשרד יהא רשאי תוך תקופת ההסכם, בהודעה מוקדמת של פרק זמן סביר, לצמצם את היקף השירות מכל סיבה שתיראה לו, והמחיר יופחת בהתאם על בסיס מחירי ההסכם והספק מסכים לכך מראש.</w:t>
      </w:r>
    </w:p>
    <w:p w:rsidR="001E2552" w:rsidRPr="00AC448B" w:rsidRDefault="001E2552" w:rsidP="001E2552">
      <w:pPr>
        <w:pStyle w:val="afffc"/>
        <w:ind w:left="1274"/>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Pr>
      </w:pPr>
      <w:bookmarkStart w:id="592" w:name="_Ref412638977"/>
      <w:r w:rsidRPr="00AC448B">
        <w:rPr>
          <w:rFonts w:asciiTheme="minorBidi" w:hAnsiTheme="minorBidi" w:cstheme="minorBidi"/>
          <w:b/>
          <w:bCs/>
          <w:rtl/>
        </w:rPr>
        <w:t>התמורה</w:t>
      </w:r>
      <w:bookmarkEnd w:id="592"/>
    </w:p>
    <w:p w:rsidR="001E2552" w:rsidRPr="00AC448B" w:rsidRDefault="001E2552" w:rsidP="001E2552">
      <w:pPr>
        <w:pStyle w:val="afffc"/>
        <w:ind w:left="565"/>
        <w:rPr>
          <w:rFonts w:asciiTheme="minorBidi" w:hAnsiTheme="minorBidi" w:cstheme="minorBidi"/>
          <w:b/>
          <w:bCs/>
        </w:rPr>
      </w:pP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מנגנון התשלום</w:t>
      </w:r>
      <w:r w:rsidR="00E474DC" w:rsidRPr="00AC448B">
        <w:rPr>
          <w:rFonts w:asciiTheme="minorBidi" w:hAnsiTheme="minorBidi" w:cstheme="minorBidi"/>
          <w:rtl/>
        </w:rPr>
        <w:t xml:space="preserve"> </w:t>
      </w:r>
      <w:r w:rsidR="00275C64" w:rsidRPr="00AC448B">
        <w:rPr>
          <w:rFonts w:asciiTheme="minorBidi" w:hAnsiTheme="minorBidi" w:cstheme="minorBidi" w:hint="cs"/>
          <w:rtl/>
        </w:rPr>
        <w:t>(יש למחוק סעיפים שאים רלוונטיים לפי העניין)</w:t>
      </w:r>
    </w:p>
    <w:p w:rsidR="001E2552" w:rsidRPr="00AC448B" w:rsidRDefault="001E2552" w:rsidP="00BA008E">
      <w:pPr>
        <w:pStyle w:val="afffc"/>
        <w:numPr>
          <w:ilvl w:val="2"/>
          <w:numId w:val="99"/>
        </w:numPr>
        <w:ind w:left="2266" w:hanging="992"/>
        <w:rPr>
          <w:rFonts w:asciiTheme="minorBidi" w:hAnsiTheme="minorBidi" w:cstheme="minorBidi"/>
        </w:rPr>
      </w:pPr>
      <w:bookmarkStart w:id="593" w:name="תעריפים"/>
      <w:r w:rsidRPr="00AC448B">
        <w:rPr>
          <w:rFonts w:asciiTheme="minorBidi" w:hAnsiTheme="minorBidi" w:cstheme="minorBidi"/>
          <w:rtl/>
        </w:rPr>
        <w:t>המחיר שישולם לספק יהיה בהתאם ל</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הצעת_המחיר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הצעת המחיר</w:t>
      </w:r>
      <w:r w:rsidR="008F5708" w:rsidRPr="00AC448B">
        <w:rPr>
          <w:rFonts w:asciiTheme="minorBidi" w:hAnsiTheme="minorBidi" w:cstheme="minorBidi"/>
        </w:rPr>
        <w:fldChar w:fldCharType="end"/>
      </w:r>
      <w:r w:rsidRPr="00AC448B">
        <w:rPr>
          <w:rFonts w:asciiTheme="minorBidi" w:hAnsiTheme="minorBidi" w:cstheme="minorBidi"/>
          <w:rtl/>
        </w:rPr>
        <w:t xml:space="preserve"> שהגיש וכמפורט להלן:</w:t>
      </w:r>
    </w:p>
    <w:p w:rsidR="001E2552" w:rsidRPr="00AC448B" w:rsidRDefault="00715CCB" w:rsidP="00BA008E">
      <w:pPr>
        <w:pStyle w:val="afffc"/>
        <w:numPr>
          <w:ilvl w:val="3"/>
          <w:numId w:val="99"/>
        </w:numPr>
        <w:ind w:left="3400" w:hanging="1134"/>
        <w:rPr>
          <w:rFonts w:asciiTheme="minorBidi" w:hAnsiTheme="minorBidi" w:cstheme="minorBidi"/>
        </w:rPr>
      </w:pPr>
      <w:r w:rsidRPr="00AC448B">
        <w:rPr>
          <w:rFonts w:asciiTheme="minorBidi" w:hAnsiTheme="minorBidi" w:cstheme="minorBidi"/>
          <w:rtl/>
        </w:rPr>
        <w:t>עבור</w:t>
      </w:r>
      <w:r w:rsidR="00275C64" w:rsidRPr="00AC448B">
        <w:rPr>
          <w:rFonts w:asciiTheme="minorBidi" w:hAnsiTheme="minorBidi" w:cstheme="minorBidi" w:hint="cs"/>
          <w:rtl/>
        </w:rPr>
        <w:t xml:space="preserve"> </w:t>
      </w:r>
      <w:r w:rsidR="00275C64" w:rsidRPr="00AC448B">
        <w:rPr>
          <w:rFonts w:asciiTheme="minorBidi" w:hAnsiTheme="minorBidi" w:cstheme="minorBidi"/>
          <w:rtl/>
        </w:rPr>
        <w:t>מעונות מנהל מוגבלויות</w:t>
      </w:r>
      <w:r w:rsidRPr="00AC448B">
        <w:rPr>
          <w:rFonts w:asciiTheme="minorBidi" w:hAnsiTheme="minorBidi" w:cstheme="minorBidi"/>
          <w:rtl/>
        </w:rPr>
        <w:t xml:space="preserve">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הצעת_מחיר \</w:instrText>
      </w:r>
      <w:r w:rsidRPr="00AC448B">
        <w:rPr>
          <w:rFonts w:asciiTheme="minorBidi" w:hAnsiTheme="minorBidi" w:cstheme="minorBidi"/>
        </w:rPr>
        <w:instrText>h</w:instrText>
      </w:r>
      <w:r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b/>
          <w:bCs/>
          <w:rtl/>
        </w:rPr>
        <w:t>אספקת שירותי הזנה לאדם אחד ליום</w:t>
      </w:r>
      <w:r w:rsidRPr="00AC448B">
        <w:rPr>
          <w:rFonts w:asciiTheme="minorBidi" w:hAnsiTheme="minorBidi" w:cstheme="minorBidi"/>
          <w:rtl/>
        </w:rPr>
        <w:fldChar w:fldCharType="end"/>
      </w:r>
      <w:r w:rsidRPr="00AC448B">
        <w:rPr>
          <w:rFonts w:asciiTheme="minorBidi" w:hAnsiTheme="minorBidi" w:cstheme="minorBidi"/>
          <w:rtl/>
        </w:rPr>
        <w:t xml:space="preserve"> ישולם לספק</w:t>
      </w:r>
      <w:r w:rsidR="00950860" w:rsidRPr="00AC448B">
        <w:rPr>
          <w:rFonts w:asciiTheme="minorBidi" w:hAnsiTheme="minorBidi" w:cstheme="minorBidi"/>
          <w:rtl/>
        </w:rPr>
        <w:t xml:space="preserve"> </w:t>
      </w:r>
      <w:r w:rsidR="001E2552" w:rsidRPr="00AC448B">
        <w:rPr>
          <w:rFonts w:asciiTheme="minorBidi" w:hAnsiTheme="minorBidi" w:cstheme="minorBidi"/>
          <w:rtl/>
        </w:rPr>
        <w:t>_____</w:t>
      </w:r>
      <w:r w:rsidRPr="00AC448B">
        <w:rPr>
          <w:rFonts w:asciiTheme="minorBidi" w:hAnsiTheme="minorBidi" w:cstheme="minorBidi"/>
          <w:rtl/>
        </w:rPr>
        <w:t xml:space="preserve"> ₪ (במילים: _____________ שקלים חדשים), כולל מע"מ.</w:t>
      </w:r>
    </w:p>
    <w:p w:rsidR="00275C64" w:rsidRPr="00AC448B" w:rsidRDefault="008A4680" w:rsidP="008A4680">
      <w:pPr>
        <w:pStyle w:val="afffc"/>
        <w:numPr>
          <w:ilvl w:val="3"/>
          <w:numId w:val="99"/>
        </w:numPr>
        <w:ind w:left="3400" w:hanging="1134"/>
        <w:rPr>
          <w:rFonts w:asciiTheme="minorBidi" w:hAnsiTheme="minorBidi" w:cstheme="minorBidi"/>
        </w:rPr>
      </w:pPr>
      <w:r w:rsidRPr="00AC448B">
        <w:rPr>
          <w:rFonts w:asciiTheme="minorBidi" w:hAnsiTheme="minorBidi" w:cstheme="minorBidi"/>
          <w:rtl/>
        </w:rPr>
        <w:t>עבור</w:t>
      </w:r>
      <w:r w:rsidRPr="00AC448B">
        <w:rPr>
          <w:rFonts w:asciiTheme="minorBidi" w:hAnsiTheme="minorBidi" w:cstheme="minorBidi" w:hint="cs"/>
          <w:rtl/>
        </w:rPr>
        <w:t xml:space="preserve"> </w:t>
      </w:r>
      <w:r w:rsidRPr="00AC448B">
        <w:rPr>
          <w:rFonts w:asciiTheme="minorBidi" w:hAnsiTheme="minorBidi" w:cstheme="minorBidi"/>
          <w:rtl/>
        </w:rPr>
        <w:t xml:space="preserve">מעונות </w:t>
      </w:r>
      <w:r w:rsidRPr="00AC448B">
        <w:rPr>
          <w:rFonts w:asciiTheme="minorBidi" w:hAnsiTheme="minorBidi" w:cstheme="minorBidi" w:hint="cs"/>
          <w:rtl/>
        </w:rPr>
        <w:t>חסות הנוער</w:t>
      </w:r>
      <w:r w:rsidRPr="00AC448B">
        <w:rPr>
          <w:rFonts w:asciiTheme="minorBidi" w:hAnsiTheme="minorBidi" w:cstheme="minorBidi"/>
          <w:rtl/>
        </w:rPr>
        <w:t xml:space="preserve">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הצעת_מחיר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b/>
          <w:bCs/>
          <w:rtl/>
        </w:rPr>
        <w:t>אספקת שירותי הזנה לאדם אחד ליום</w:t>
      </w:r>
      <w:r w:rsidRPr="00AC448B">
        <w:rPr>
          <w:rFonts w:asciiTheme="minorBidi" w:hAnsiTheme="minorBidi" w:cstheme="minorBidi"/>
          <w:rtl/>
        </w:rPr>
        <w:fldChar w:fldCharType="end"/>
      </w:r>
      <w:r w:rsidRPr="00AC448B">
        <w:rPr>
          <w:rFonts w:asciiTheme="minorBidi" w:hAnsiTheme="minorBidi" w:cstheme="minorBidi"/>
          <w:rtl/>
        </w:rPr>
        <w:t xml:space="preserve"> ישולם לספק</w:t>
      </w:r>
      <w:r w:rsidRPr="00AC448B">
        <w:rPr>
          <w:rFonts w:asciiTheme="minorBidi" w:hAnsiTheme="minorBidi" w:cstheme="minorBidi" w:hint="cs"/>
          <w:rtl/>
        </w:rPr>
        <w:t xml:space="preserve"> לפי הפירוט הבא:</w:t>
      </w:r>
    </w:p>
    <w:p w:rsidR="008A4680" w:rsidRPr="00AC448B" w:rsidRDefault="008A4680" w:rsidP="008A4680">
      <w:pPr>
        <w:pStyle w:val="afffc"/>
        <w:numPr>
          <w:ilvl w:val="4"/>
          <w:numId w:val="99"/>
        </w:numPr>
        <w:ind w:left="4450"/>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8A4680" w:rsidRPr="00AC448B" w:rsidRDefault="008A4680" w:rsidP="008A4680">
      <w:pPr>
        <w:pStyle w:val="afffc"/>
        <w:numPr>
          <w:ilvl w:val="4"/>
          <w:numId w:val="99"/>
        </w:numPr>
        <w:ind w:left="4450"/>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8A4680" w:rsidRPr="00AC448B" w:rsidRDefault="008A4680" w:rsidP="008A4680">
      <w:pPr>
        <w:pStyle w:val="afffc"/>
        <w:numPr>
          <w:ilvl w:val="4"/>
          <w:numId w:val="99"/>
        </w:numPr>
        <w:ind w:left="4450"/>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8A4680" w:rsidRPr="00AC448B" w:rsidRDefault="008A4680" w:rsidP="008A4680">
      <w:pPr>
        <w:pStyle w:val="afffc"/>
        <w:numPr>
          <w:ilvl w:val="4"/>
          <w:numId w:val="99"/>
        </w:numPr>
        <w:ind w:left="4450"/>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8A4680" w:rsidRPr="00AC448B" w:rsidRDefault="008A4680" w:rsidP="008A4680">
      <w:pPr>
        <w:pStyle w:val="afffc"/>
        <w:numPr>
          <w:ilvl w:val="4"/>
          <w:numId w:val="99"/>
        </w:numPr>
        <w:ind w:left="4450"/>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1E2552" w:rsidRPr="00AC448B" w:rsidRDefault="00715CCB" w:rsidP="00BA008E">
      <w:pPr>
        <w:pStyle w:val="afffc"/>
        <w:numPr>
          <w:ilvl w:val="3"/>
          <w:numId w:val="99"/>
        </w:numPr>
        <w:ind w:left="3400" w:hanging="1134"/>
        <w:rPr>
          <w:rFonts w:asciiTheme="minorBidi" w:hAnsiTheme="minorBidi" w:cstheme="minorBidi"/>
        </w:rPr>
      </w:pPr>
      <w:bookmarkStart w:id="594" w:name="_Ref24542065"/>
      <w:r w:rsidRPr="00AC448B">
        <w:rPr>
          <w:rFonts w:asciiTheme="minorBidi" w:hAnsiTheme="minorBidi" w:cstheme="minorBidi"/>
          <w:rtl/>
        </w:rPr>
        <w:t xml:space="preserve">מספר הדיירים בהתאם למפורט בפנייה הפרטנית: </w:t>
      </w:r>
      <w:r w:rsidR="001E2552" w:rsidRPr="00AC448B">
        <w:rPr>
          <w:rFonts w:asciiTheme="minorBidi" w:hAnsiTheme="minorBidi" w:cstheme="minorBidi"/>
          <w:rtl/>
        </w:rPr>
        <w:t>_____</w:t>
      </w:r>
      <w:r w:rsidRPr="00AC448B">
        <w:rPr>
          <w:rFonts w:asciiTheme="minorBidi" w:hAnsiTheme="minorBidi" w:cstheme="minorBidi"/>
          <w:rtl/>
        </w:rPr>
        <w:t xml:space="preserve"> דיירים.</w:t>
      </w:r>
      <w:bookmarkEnd w:id="594"/>
    </w:p>
    <w:p w:rsidR="001E2552" w:rsidRPr="00AC448B" w:rsidRDefault="00715CCB" w:rsidP="00BA008E">
      <w:pPr>
        <w:pStyle w:val="afffc"/>
        <w:numPr>
          <w:ilvl w:val="3"/>
          <w:numId w:val="99"/>
        </w:numPr>
        <w:ind w:left="3400" w:hanging="1134"/>
        <w:rPr>
          <w:rFonts w:asciiTheme="minorBidi" w:hAnsiTheme="minorBidi" w:cstheme="minorBidi"/>
        </w:rPr>
      </w:pP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תמורה_מוגבלויות \</w:instrText>
      </w:r>
      <w:r w:rsidRPr="00AC448B">
        <w:rPr>
          <w:rFonts w:asciiTheme="minorBidi" w:hAnsiTheme="minorBidi" w:cstheme="minorBidi"/>
        </w:rPr>
        <w:instrText>h</w:instrText>
      </w:r>
      <w:r w:rsidRPr="00AC448B">
        <w:rPr>
          <w:rFonts w:asciiTheme="minorBidi" w:hAnsiTheme="minorBidi" w:cstheme="minorBidi"/>
          <w:rtl/>
        </w:rPr>
        <w:instrText xml:space="preserve"> </w:instrText>
      </w:r>
      <w:r w:rsidR="007553A2" w:rsidRPr="00AC448B">
        <w:rPr>
          <w:rFonts w:asciiTheme="minorBidi" w:hAnsiTheme="minorBidi" w:cstheme="minorBidi"/>
          <w:rtl/>
        </w:rPr>
        <w:instrText xml:space="preserve"> \* </w:instrText>
      </w:r>
      <w:r w:rsidR="007553A2" w:rsidRPr="00AC448B">
        <w:rPr>
          <w:rFonts w:asciiTheme="minorBidi" w:hAnsiTheme="minorBidi" w:cstheme="minorBidi"/>
        </w:rPr>
        <w:instrText>MERGEFORMAT</w:instrText>
      </w:r>
      <w:r w:rsidR="007553A2"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 xml:space="preserve">התמורה שתשולם מדי חודש תהיה בהתאם למספר הדיירים במעון כפי שפורט במסגרת הפנייה הפרטנית, בהכפלת מספר הימים בחודש. לא תהיה תוספת מחיר במקרה של עלייה במספר הדיירים ולא תהיה הפחתת מחיר במקרה של ירידה במספרם בחודש מסוים, ובלבד שמספר הדיירים יישאר בטווח של 5% או </w:t>
      </w:r>
      <w:r w:rsidR="002E7D6C" w:rsidRPr="00AC448B">
        <w:rPr>
          <w:rFonts w:asciiTheme="minorBidi" w:hAnsiTheme="minorBidi" w:cstheme="minorBidi"/>
          <w:rtl/>
        </w:rPr>
        <w:lastRenderedPageBreak/>
        <w:t>5 דיירים, לפי הנמוך מביניהם. במקרה של שינוי של מעל 5% או מעל 5 דיירים בממוצע בכל החודש, ישולם בהתאם למספר הדיירים בפועל. יודגש כי ביחס לעובדי המסגרת וסועדים אחרים התשלום יהיה בהתאם למספר הסועדים בפועל</w:t>
      </w:r>
      <w:r w:rsidRPr="00AC448B">
        <w:rPr>
          <w:rFonts w:asciiTheme="minorBidi" w:hAnsiTheme="minorBidi" w:cstheme="minorBidi"/>
          <w:rtl/>
        </w:rPr>
        <w:fldChar w:fldCharType="end"/>
      </w:r>
      <w:r w:rsidRPr="00AC448B">
        <w:rPr>
          <w:rFonts w:asciiTheme="minorBidi" w:hAnsiTheme="minorBidi" w:cstheme="minorBidi"/>
          <w:rtl/>
        </w:rPr>
        <w:t>.</w:t>
      </w:r>
    </w:p>
    <w:p w:rsidR="001E2552" w:rsidRPr="00AC448B" w:rsidRDefault="00715CCB" w:rsidP="00BA008E">
      <w:pPr>
        <w:pStyle w:val="afffc"/>
        <w:numPr>
          <w:ilvl w:val="3"/>
          <w:numId w:val="99"/>
        </w:numPr>
        <w:ind w:left="3400" w:hanging="1134"/>
        <w:rPr>
          <w:rFonts w:asciiTheme="minorBidi" w:hAnsiTheme="minorBidi" w:cstheme="minorBidi"/>
        </w:rPr>
      </w:pPr>
      <w:r w:rsidRPr="00AC448B">
        <w:rPr>
          <w:rFonts w:asciiTheme="minorBidi" w:hAnsiTheme="minorBidi" w:cstheme="minorBidi"/>
          <w:rtl/>
        </w:rPr>
        <w:t xml:space="preserve">בהתאם לכך, התמורה היומית עבור כלל דיירי המעון כאשר אין סטייה של למעלה מ-5% אחוזים או 5 דיירים מעל או מתחת למספר האמור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Ref24542065 \n \h</w:instrText>
      </w:r>
      <w:r w:rsidRPr="00AC448B">
        <w:rPr>
          <w:rFonts w:asciiTheme="minorBidi" w:hAnsiTheme="minorBidi" w:cstheme="minorBidi"/>
          <w:rtl/>
        </w:rPr>
        <w:instrText xml:space="preserve"> </w:instrText>
      </w:r>
      <w:r w:rsidR="007553A2" w:rsidRPr="00AC448B">
        <w:rPr>
          <w:rFonts w:asciiTheme="minorBidi" w:hAnsiTheme="minorBidi" w:cstheme="minorBidi"/>
          <w:rtl/>
        </w:rPr>
        <w:instrText xml:space="preserve"> \* </w:instrText>
      </w:r>
      <w:r w:rsidR="007553A2" w:rsidRPr="00AC448B">
        <w:rPr>
          <w:rFonts w:asciiTheme="minorBidi" w:hAnsiTheme="minorBidi" w:cstheme="minorBidi"/>
        </w:rPr>
        <w:instrText>MERGEFORMAT</w:instrText>
      </w:r>
      <w:r w:rsidR="007553A2"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4.1.1.3</w:t>
      </w:r>
      <w:r w:rsidRPr="00AC448B">
        <w:rPr>
          <w:rFonts w:asciiTheme="minorBidi" w:hAnsiTheme="minorBidi" w:cstheme="minorBidi"/>
          <w:rtl/>
        </w:rPr>
        <w:fldChar w:fldCharType="end"/>
      </w:r>
      <w:r w:rsidRPr="00AC448B">
        <w:rPr>
          <w:rFonts w:asciiTheme="minorBidi" w:hAnsiTheme="minorBidi" w:cstheme="minorBidi"/>
          <w:rtl/>
        </w:rPr>
        <w:t xml:space="preserve"> לעיל בממוצע חודשי הינו </w:t>
      </w:r>
      <w:r w:rsidR="001E2552" w:rsidRPr="00AC448B">
        <w:rPr>
          <w:rFonts w:asciiTheme="minorBidi" w:hAnsiTheme="minorBidi" w:cstheme="minorBidi"/>
          <w:rtl/>
        </w:rPr>
        <w:t>_____</w:t>
      </w:r>
      <w:r w:rsidRPr="00AC448B">
        <w:rPr>
          <w:rFonts w:asciiTheme="minorBidi" w:hAnsiTheme="minorBidi" w:cstheme="minorBidi"/>
          <w:rtl/>
        </w:rPr>
        <w:t xml:space="preserve"> ₪ (במילים: ____________ שקלים חדשים), כולל מע"מ</w:t>
      </w:r>
      <w:r w:rsidR="005E4199" w:rsidRPr="00AC448B">
        <w:rPr>
          <w:rFonts w:asciiTheme="minorBidi" w:hAnsiTheme="minorBidi" w:cstheme="minorBidi"/>
          <w:rtl/>
        </w:rPr>
        <w:t>, בהכפלת מספר הימים בחודש עבורו נדרש התשלום</w:t>
      </w:r>
      <w:r w:rsidRPr="00AC448B">
        <w:rPr>
          <w:rFonts w:asciiTheme="minorBidi" w:hAnsiTheme="minorBidi" w:cstheme="minorBidi"/>
          <w:rtl/>
        </w:rPr>
        <w:t>.</w:t>
      </w:r>
    </w:p>
    <w:p w:rsidR="005E4199" w:rsidRPr="00AC448B" w:rsidRDefault="005E4199" w:rsidP="00BA008E">
      <w:pPr>
        <w:pStyle w:val="afffc"/>
        <w:numPr>
          <w:ilvl w:val="3"/>
          <w:numId w:val="99"/>
        </w:numPr>
        <w:ind w:left="3400" w:hanging="1134"/>
        <w:rPr>
          <w:rFonts w:asciiTheme="minorBidi" w:hAnsiTheme="minorBidi" w:cstheme="minorBidi"/>
        </w:rPr>
      </w:pPr>
      <w:r w:rsidRPr="00AC448B">
        <w:rPr>
          <w:rFonts w:asciiTheme="minorBidi" w:hAnsiTheme="minorBidi" w:cstheme="minorBidi"/>
          <w:rtl/>
        </w:rPr>
        <w:t xml:space="preserve">עבור סועדים שאינם דיירי המעון ישולם בהתאם לעלות היומית, בהתאם למספר הסועדים בפועל ובהתאם לסוג הארוחות כמפורט בסעיף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_</w:instrText>
      </w:r>
      <w:r w:rsidRPr="00AC448B">
        <w:rPr>
          <w:rFonts w:asciiTheme="minorBidi" w:hAnsiTheme="minorBidi" w:cstheme="minorBidi"/>
        </w:rPr>
        <w:instrText>Ref24542351 \n \h</w:instrText>
      </w:r>
      <w:r w:rsidRPr="00AC448B">
        <w:rPr>
          <w:rFonts w:asciiTheme="minorBidi" w:hAnsiTheme="minorBidi" w:cstheme="minorBidi"/>
          <w:rtl/>
        </w:rPr>
        <w:instrText xml:space="preserve"> </w:instrText>
      </w:r>
      <w:r w:rsidR="007553A2" w:rsidRPr="00AC448B">
        <w:rPr>
          <w:rFonts w:asciiTheme="minorBidi" w:hAnsiTheme="minorBidi" w:cstheme="minorBidi"/>
          <w:rtl/>
        </w:rPr>
        <w:instrText xml:space="preserve"> \* </w:instrText>
      </w:r>
      <w:r w:rsidR="007553A2" w:rsidRPr="00AC448B">
        <w:rPr>
          <w:rFonts w:asciiTheme="minorBidi" w:hAnsiTheme="minorBidi" w:cstheme="minorBidi"/>
        </w:rPr>
        <w:instrText>MERGEFORMAT</w:instrText>
      </w:r>
      <w:r w:rsidR="007553A2"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4.1.2</w:t>
      </w:r>
      <w:r w:rsidRPr="00AC448B">
        <w:rPr>
          <w:rFonts w:asciiTheme="minorBidi" w:hAnsiTheme="minorBidi" w:cstheme="minorBidi"/>
          <w:rtl/>
        </w:rPr>
        <w:fldChar w:fldCharType="end"/>
      </w:r>
      <w:r w:rsidRPr="00AC448B">
        <w:rPr>
          <w:rFonts w:asciiTheme="minorBidi" w:hAnsiTheme="minorBidi" w:cstheme="minorBidi"/>
          <w:rtl/>
        </w:rPr>
        <w:t xml:space="preserve"> להלן.</w:t>
      </w:r>
    </w:p>
    <w:p w:rsidR="004A38FB" w:rsidRPr="00AC448B" w:rsidRDefault="004A38FB" w:rsidP="00BA008E">
      <w:pPr>
        <w:pStyle w:val="afffc"/>
        <w:numPr>
          <w:ilvl w:val="2"/>
          <w:numId w:val="99"/>
        </w:numPr>
        <w:ind w:left="2266" w:hanging="992"/>
        <w:rPr>
          <w:rFonts w:asciiTheme="minorBidi" w:hAnsiTheme="minorBidi" w:cstheme="minorBidi"/>
          <w:rtl/>
        </w:rPr>
      </w:pPr>
      <w:bookmarkStart w:id="595" w:name="_Ref24542351"/>
      <w:r w:rsidRPr="00AC448B">
        <w:rPr>
          <w:rFonts w:asciiTheme="minorBidi" w:hAnsiTheme="minorBidi" w:cstheme="minorBidi"/>
          <w:rtl/>
        </w:rPr>
        <w:t>מחירי הארוחות בתוך מחיר ההזנה היומי הכולל, במקרה של כלכלה חלקית, יהיה גובה המחיר המוצע כמפורט להלן בהתאם לארוחה שסופקה:</w:t>
      </w:r>
      <w:bookmarkEnd w:id="595"/>
    </w:p>
    <w:p w:rsidR="004A38FB" w:rsidRPr="00AC448B" w:rsidRDefault="004A38FB" w:rsidP="00BA008E">
      <w:pPr>
        <w:pStyle w:val="afffc"/>
        <w:numPr>
          <w:ilvl w:val="3"/>
          <w:numId w:val="99"/>
        </w:numPr>
        <w:ind w:left="3400" w:hanging="1134"/>
        <w:rPr>
          <w:rFonts w:asciiTheme="minorBidi" w:hAnsiTheme="minorBidi" w:cstheme="minorBidi"/>
          <w:rtl/>
        </w:rPr>
      </w:pPr>
      <w:r w:rsidRPr="00AC448B">
        <w:rPr>
          <w:rFonts w:asciiTheme="minorBidi" w:hAnsiTheme="minorBidi" w:cstheme="minorBidi"/>
          <w:rtl/>
        </w:rPr>
        <w:t xml:space="preserve">ארוחת בוקר 20% מהמחיר </w:t>
      </w:r>
      <w:r w:rsidR="005E4199" w:rsidRPr="00AC448B">
        <w:rPr>
          <w:rFonts w:asciiTheme="minorBidi" w:hAnsiTheme="minorBidi" w:cstheme="minorBidi"/>
          <w:rtl/>
        </w:rPr>
        <w:t>שהוצע בהצעת המחיר</w:t>
      </w:r>
      <w:r w:rsidRPr="00AC448B">
        <w:rPr>
          <w:rFonts w:asciiTheme="minorBidi" w:hAnsiTheme="minorBidi" w:cstheme="minorBidi"/>
          <w:rtl/>
        </w:rPr>
        <w:t>.</w:t>
      </w:r>
    </w:p>
    <w:p w:rsidR="004A38FB" w:rsidRPr="00AC448B" w:rsidRDefault="004A38FB" w:rsidP="00BA008E">
      <w:pPr>
        <w:pStyle w:val="afffc"/>
        <w:numPr>
          <w:ilvl w:val="3"/>
          <w:numId w:val="99"/>
        </w:numPr>
        <w:ind w:left="3400" w:hanging="1134"/>
        <w:rPr>
          <w:rFonts w:asciiTheme="minorBidi" w:hAnsiTheme="minorBidi" w:cstheme="minorBidi"/>
          <w:rtl/>
        </w:rPr>
      </w:pPr>
      <w:r w:rsidRPr="00AC448B">
        <w:rPr>
          <w:rFonts w:asciiTheme="minorBidi" w:hAnsiTheme="minorBidi" w:cstheme="minorBidi"/>
          <w:rtl/>
        </w:rPr>
        <w:t xml:space="preserve">ארוחת צהרים 45% </w:t>
      </w:r>
      <w:r w:rsidR="005E4199" w:rsidRPr="00AC448B">
        <w:rPr>
          <w:rFonts w:asciiTheme="minorBidi" w:hAnsiTheme="minorBidi" w:cstheme="minorBidi"/>
          <w:rtl/>
        </w:rPr>
        <w:t>מהמחיר שהוצע בהצעת המחיר</w:t>
      </w:r>
      <w:r w:rsidRPr="00AC448B">
        <w:rPr>
          <w:rFonts w:asciiTheme="minorBidi" w:hAnsiTheme="minorBidi" w:cstheme="minorBidi"/>
          <w:rtl/>
        </w:rPr>
        <w:t>.</w:t>
      </w:r>
    </w:p>
    <w:p w:rsidR="004A38FB" w:rsidRPr="00AC448B" w:rsidRDefault="004A38FB" w:rsidP="00BA008E">
      <w:pPr>
        <w:pStyle w:val="afffc"/>
        <w:numPr>
          <w:ilvl w:val="3"/>
          <w:numId w:val="99"/>
        </w:numPr>
        <w:ind w:left="3400" w:hanging="1134"/>
        <w:rPr>
          <w:rFonts w:asciiTheme="minorBidi" w:hAnsiTheme="minorBidi" w:cstheme="minorBidi"/>
          <w:rtl/>
        </w:rPr>
      </w:pPr>
      <w:r w:rsidRPr="00AC448B">
        <w:rPr>
          <w:rFonts w:asciiTheme="minorBidi" w:hAnsiTheme="minorBidi" w:cstheme="minorBidi"/>
          <w:rtl/>
        </w:rPr>
        <w:t xml:space="preserve">ארוחת ערב 30% </w:t>
      </w:r>
      <w:r w:rsidR="005E4199" w:rsidRPr="00AC448B">
        <w:rPr>
          <w:rFonts w:asciiTheme="minorBidi" w:hAnsiTheme="minorBidi" w:cstheme="minorBidi"/>
          <w:rtl/>
        </w:rPr>
        <w:t>מהמחיר שהוצע בהצעת המחיר</w:t>
      </w:r>
      <w:r w:rsidRPr="00AC448B">
        <w:rPr>
          <w:rFonts w:asciiTheme="minorBidi" w:hAnsiTheme="minorBidi" w:cstheme="minorBidi"/>
          <w:rtl/>
        </w:rPr>
        <w:t>.</w:t>
      </w:r>
    </w:p>
    <w:p w:rsidR="004A38FB" w:rsidRPr="00AC448B" w:rsidRDefault="004A38FB" w:rsidP="00BA008E">
      <w:pPr>
        <w:pStyle w:val="afffc"/>
        <w:numPr>
          <w:ilvl w:val="3"/>
          <w:numId w:val="99"/>
        </w:numPr>
        <w:ind w:left="3400" w:hanging="1134"/>
        <w:rPr>
          <w:rFonts w:asciiTheme="minorBidi" w:hAnsiTheme="minorBidi" w:cstheme="minorBidi"/>
          <w:rtl/>
        </w:rPr>
      </w:pPr>
      <w:r w:rsidRPr="00AC448B">
        <w:rPr>
          <w:rFonts w:asciiTheme="minorBidi" w:hAnsiTheme="minorBidi" w:cstheme="minorBidi"/>
          <w:rtl/>
        </w:rPr>
        <w:t xml:space="preserve">ארוחת עשר 2% </w:t>
      </w:r>
      <w:r w:rsidR="005E4199" w:rsidRPr="00AC448B">
        <w:rPr>
          <w:rFonts w:asciiTheme="minorBidi" w:hAnsiTheme="minorBidi" w:cstheme="minorBidi"/>
          <w:rtl/>
        </w:rPr>
        <w:t>מהמחיר שהוצע בהצעת המחיר</w:t>
      </w:r>
      <w:r w:rsidRPr="00AC448B">
        <w:rPr>
          <w:rFonts w:asciiTheme="minorBidi" w:hAnsiTheme="minorBidi" w:cstheme="minorBidi"/>
          <w:rtl/>
        </w:rPr>
        <w:t>.</w:t>
      </w:r>
    </w:p>
    <w:p w:rsidR="004A38FB" w:rsidRPr="00AC448B" w:rsidRDefault="004A38FB" w:rsidP="00BA008E">
      <w:pPr>
        <w:pStyle w:val="afffc"/>
        <w:numPr>
          <w:ilvl w:val="3"/>
          <w:numId w:val="99"/>
        </w:numPr>
        <w:ind w:left="3400" w:hanging="1134"/>
        <w:rPr>
          <w:rFonts w:asciiTheme="minorBidi" w:hAnsiTheme="minorBidi" w:cstheme="minorBidi"/>
        </w:rPr>
      </w:pPr>
      <w:r w:rsidRPr="00AC448B">
        <w:rPr>
          <w:rFonts w:asciiTheme="minorBidi" w:hAnsiTheme="minorBidi" w:cstheme="minorBidi"/>
          <w:rtl/>
        </w:rPr>
        <w:t xml:space="preserve">ארוחת ארבע 2% </w:t>
      </w:r>
      <w:r w:rsidR="005E4199" w:rsidRPr="00AC448B">
        <w:rPr>
          <w:rFonts w:asciiTheme="minorBidi" w:hAnsiTheme="minorBidi" w:cstheme="minorBidi"/>
          <w:rtl/>
        </w:rPr>
        <w:t>מהמחיר שהוצע בהצעת המחיר</w:t>
      </w:r>
      <w:r w:rsidRPr="00AC448B">
        <w:rPr>
          <w:rFonts w:asciiTheme="minorBidi" w:hAnsiTheme="minorBidi" w:cstheme="minorBidi"/>
          <w:rtl/>
        </w:rPr>
        <w:t>.</w:t>
      </w:r>
    </w:p>
    <w:p w:rsidR="004A38FB" w:rsidRPr="00AC448B" w:rsidRDefault="004A38FB" w:rsidP="00BA008E">
      <w:pPr>
        <w:pStyle w:val="afffc"/>
        <w:numPr>
          <w:ilvl w:val="3"/>
          <w:numId w:val="99"/>
        </w:numPr>
        <w:ind w:left="3400" w:hanging="1134"/>
        <w:rPr>
          <w:rFonts w:asciiTheme="minorBidi" w:hAnsiTheme="minorBidi" w:cstheme="minorBidi"/>
        </w:rPr>
      </w:pPr>
      <w:r w:rsidRPr="00AC448B">
        <w:rPr>
          <w:rFonts w:asciiTheme="minorBidi" w:hAnsiTheme="minorBidi" w:cstheme="minorBidi"/>
          <w:rtl/>
        </w:rPr>
        <w:t xml:space="preserve">ארוחת לילה 1% מהמחיר </w:t>
      </w:r>
      <w:r w:rsidR="007E0745" w:rsidRPr="00AC448B">
        <w:rPr>
          <w:rFonts w:asciiTheme="minorBidi" w:hAnsiTheme="minorBidi" w:cstheme="minorBidi"/>
          <w:rtl/>
        </w:rPr>
        <w:t>שהוצע בהצעת המחיר.</w:t>
      </w:r>
    </w:p>
    <w:p w:rsidR="002E7D6C" w:rsidRPr="00AC448B" w:rsidRDefault="000C283B" w:rsidP="002E7D6C">
      <w:pPr>
        <w:pStyle w:val="afffc"/>
        <w:numPr>
          <w:ilvl w:val="2"/>
          <w:numId w:val="99"/>
        </w:numPr>
        <w:spacing w:after="240"/>
        <w:ind w:left="2266" w:hanging="992"/>
        <w:rPr>
          <w:rFonts w:asciiTheme="minorBidi" w:hAnsiTheme="minorBidi" w:cstheme="minorBidi"/>
        </w:rPr>
      </w:pPr>
      <w:bookmarkStart w:id="596" w:name="_Ref499115825"/>
      <w:r w:rsidRPr="00AC448B">
        <w:rPr>
          <w:rFonts w:asciiTheme="minorBidi" w:hAnsiTheme="minorBidi" w:cstheme="minorBidi"/>
          <w:rtl/>
        </w:rPr>
        <w:t xml:space="preserve">בנוסף לתשלום האמור לעיל, תשלום עבור כיבוד לישיבות ו/או אורחים </w:t>
      </w:r>
      <w:r w:rsidR="00FE6A8E"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טבלת_כיבוד_לישיבות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00FE6A8E" w:rsidRPr="00AC448B">
        <w:rPr>
          <w:rFonts w:asciiTheme="minorBidi" w:hAnsiTheme="minorBidi" w:cstheme="minorBidi"/>
          <w:rtl/>
        </w:rPr>
      </w:r>
      <w:r w:rsidR="00FE6A8E" w:rsidRPr="00AC448B">
        <w:rPr>
          <w:rFonts w:asciiTheme="minorBidi" w:hAnsiTheme="minorBidi" w:cstheme="minorBidi"/>
          <w:rtl/>
        </w:rPr>
        <w:fldChar w:fldCharType="separate"/>
      </w:r>
      <w:r w:rsidR="002E7D6C" w:rsidRPr="00AC448B">
        <w:rPr>
          <w:rFonts w:asciiTheme="minorBidi" w:hAnsiTheme="minorBidi" w:cstheme="minorBidi"/>
          <w:rtl/>
        </w:rPr>
        <w:t>יהא ע</w:t>
      </w:r>
      <w:r w:rsidR="002E7D6C" w:rsidRPr="00AC448B">
        <w:rPr>
          <w:rFonts w:asciiTheme="minorBidi" w:hAnsiTheme="minorBidi" w:cstheme="minorBidi" w:hint="cs"/>
          <w:rtl/>
        </w:rPr>
        <w:t xml:space="preserve">ל </w:t>
      </w:r>
      <w:r w:rsidR="002E7D6C" w:rsidRPr="00AC448B">
        <w:rPr>
          <w:rFonts w:asciiTheme="minorBidi" w:hAnsiTheme="minorBidi" w:cstheme="minorBidi"/>
          <w:rtl/>
        </w:rPr>
        <w:t>פי המפורט בטבלה שלהלן:</w:t>
      </w:r>
    </w:p>
    <w:tbl>
      <w:tblPr>
        <w:tblStyle w:val="1e"/>
        <w:bidiVisual/>
        <w:tblW w:w="6946" w:type="dxa"/>
        <w:jc w:val="right"/>
        <w:tblLook w:val="04A0" w:firstRow="1" w:lastRow="0" w:firstColumn="1" w:lastColumn="0" w:noHBand="0" w:noVBand="1"/>
        <w:tblCaption w:val="תשלום עבור כיבוד"/>
        <w:tblDescription w:val="תשלום עבור כיבוד"/>
      </w:tblPr>
      <w:tblGrid>
        <w:gridCol w:w="1276"/>
        <w:gridCol w:w="4261"/>
        <w:gridCol w:w="1409"/>
      </w:tblGrid>
      <w:tr w:rsidR="002E7D6C" w:rsidRPr="00AC448B" w:rsidTr="002E7D6C">
        <w:trPr>
          <w:trHeight w:val="567"/>
          <w:tblHeader/>
          <w:jc w:val="right"/>
        </w:trPr>
        <w:tc>
          <w:tcPr>
            <w:tcW w:w="1276" w:type="dxa"/>
            <w:shd w:val="clear" w:color="auto" w:fill="BFBFBF" w:themeFill="background1" w:themeFillShade="BF"/>
          </w:tcPr>
          <w:p w:rsidR="002E7D6C" w:rsidRPr="00AC448B" w:rsidRDefault="002E7D6C" w:rsidP="00FD150D">
            <w:pPr>
              <w:spacing w:line="240" w:lineRule="auto"/>
              <w:jc w:val="center"/>
              <w:rPr>
                <w:rFonts w:asciiTheme="minorBidi" w:hAnsiTheme="minorBidi" w:cstheme="minorBidi"/>
                <w:b/>
                <w:bCs/>
                <w:rtl/>
              </w:rPr>
            </w:pPr>
            <w:r w:rsidRPr="00AC448B">
              <w:rPr>
                <w:rFonts w:asciiTheme="minorBidi" w:hAnsiTheme="minorBidi" w:cstheme="minorBidi"/>
                <w:b/>
                <w:bCs/>
                <w:rtl/>
              </w:rPr>
              <w:t>סוג הכיבוד</w:t>
            </w:r>
          </w:p>
        </w:tc>
        <w:tc>
          <w:tcPr>
            <w:tcW w:w="4261" w:type="dxa"/>
            <w:shd w:val="clear" w:color="auto" w:fill="BFBFBF" w:themeFill="background1" w:themeFillShade="BF"/>
          </w:tcPr>
          <w:p w:rsidR="002E7D6C" w:rsidRPr="00AC448B" w:rsidRDefault="002E7D6C" w:rsidP="00FD150D">
            <w:pPr>
              <w:spacing w:line="240" w:lineRule="auto"/>
              <w:jc w:val="center"/>
              <w:rPr>
                <w:rFonts w:asciiTheme="minorBidi" w:hAnsiTheme="minorBidi" w:cstheme="minorBidi"/>
                <w:b/>
                <w:bCs/>
                <w:rtl/>
              </w:rPr>
            </w:pPr>
            <w:r w:rsidRPr="00AC448B">
              <w:rPr>
                <w:rFonts w:asciiTheme="minorBidi" w:hAnsiTheme="minorBidi" w:cstheme="minorBidi"/>
                <w:b/>
                <w:bCs/>
                <w:rtl/>
              </w:rPr>
              <w:t>הרכב הכיבוד</w:t>
            </w:r>
          </w:p>
        </w:tc>
        <w:tc>
          <w:tcPr>
            <w:tcW w:w="1409" w:type="dxa"/>
            <w:shd w:val="clear" w:color="auto" w:fill="BFBFBF" w:themeFill="background1" w:themeFillShade="BF"/>
          </w:tcPr>
          <w:p w:rsidR="002E7D6C" w:rsidRPr="00AC448B" w:rsidRDefault="002E7D6C" w:rsidP="0075131A">
            <w:pPr>
              <w:spacing w:line="240" w:lineRule="auto"/>
              <w:jc w:val="center"/>
              <w:rPr>
                <w:rFonts w:asciiTheme="minorBidi" w:hAnsiTheme="minorBidi" w:cstheme="minorBidi"/>
                <w:b/>
                <w:bCs/>
                <w:rtl/>
              </w:rPr>
            </w:pPr>
            <w:r w:rsidRPr="00AC448B">
              <w:rPr>
                <w:rFonts w:asciiTheme="minorBidi" w:hAnsiTheme="minorBidi" w:cstheme="minorBidi"/>
                <w:b/>
                <w:bCs/>
                <w:rtl/>
              </w:rPr>
              <w:t xml:space="preserve">תשלום פר אדם </w:t>
            </w:r>
            <w:r w:rsidRPr="002E7D6C">
              <w:rPr>
                <w:rFonts w:asciiTheme="minorBidi" w:hAnsiTheme="minorBidi" w:cstheme="minorBidi"/>
                <w:b/>
                <w:bCs/>
                <w:rtl/>
              </w:rPr>
              <w:t>(כולל מע"מ)</w:t>
            </w:r>
          </w:p>
        </w:tc>
      </w:tr>
      <w:tr w:rsidR="002E7D6C" w:rsidRPr="00AC448B" w:rsidTr="002E7D6C">
        <w:trPr>
          <w:trHeight w:val="429"/>
          <w:jc w:val="right"/>
        </w:trPr>
        <w:tc>
          <w:tcPr>
            <w:tcW w:w="1276"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כיבוד קל</w:t>
            </w:r>
          </w:p>
        </w:tc>
        <w:tc>
          <w:tcPr>
            <w:tcW w:w="4261"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שתייה חמה, שתייה קרה, עוגות שונות, פלטת ירקות ומטבל, מקלות מלוחים</w:t>
            </w:r>
          </w:p>
        </w:tc>
        <w:tc>
          <w:tcPr>
            <w:tcW w:w="1409" w:type="dxa"/>
          </w:tcPr>
          <w:p w:rsidR="002E7D6C" w:rsidRPr="00AC448B" w:rsidRDefault="002E7D6C" w:rsidP="000C283B">
            <w:pPr>
              <w:spacing w:line="240" w:lineRule="auto"/>
              <w:jc w:val="center"/>
              <w:rPr>
                <w:rFonts w:asciiTheme="minorBidi" w:hAnsiTheme="minorBidi" w:cstheme="minorBidi"/>
                <w:rtl/>
              </w:rPr>
            </w:pPr>
            <w:r w:rsidRPr="00AC448B">
              <w:rPr>
                <w:rFonts w:asciiTheme="minorBidi" w:hAnsiTheme="minorBidi" w:cstheme="minorBidi"/>
                <w:rtl/>
              </w:rPr>
              <w:t>7 ₪</w:t>
            </w:r>
          </w:p>
        </w:tc>
      </w:tr>
      <w:tr w:rsidR="002E7D6C" w:rsidRPr="00AC448B" w:rsidTr="002E7D6C">
        <w:trPr>
          <w:jc w:val="right"/>
        </w:trPr>
        <w:tc>
          <w:tcPr>
            <w:tcW w:w="1276"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כיבוד בריא</w:t>
            </w:r>
          </w:p>
        </w:tc>
        <w:tc>
          <w:tcPr>
            <w:tcW w:w="4261"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פרוסות בגט עם ממרחים שונים: טחינה, חומוס, סלט ביצים, סלט טונה, צפתית (חצי בגט לאדם), פלטת ירקות, פירות העונה, עוגת שמרים ומקלות מלוחים, מים מינרליים.</w:t>
            </w:r>
          </w:p>
        </w:tc>
        <w:tc>
          <w:tcPr>
            <w:tcW w:w="1409" w:type="dxa"/>
          </w:tcPr>
          <w:p w:rsidR="002E7D6C" w:rsidRPr="00AC448B" w:rsidRDefault="002E7D6C" w:rsidP="0075131A">
            <w:pPr>
              <w:spacing w:line="240" w:lineRule="auto"/>
              <w:jc w:val="center"/>
              <w:rPr>
                <w:rFonts w:asciiTheme="minorBidi" w:hAnsiTheme="minorBidi" w:cstheme="minorBidi"/>
                <w:rtl/>
              </w:rPr>
            </w:pPr>
            <w:r w:rsidRPr="00AC448B">
              <w:rPr>
                <w:rFonts w:asciiTheme="minorBidi" w:hAnsiTheme="minorBidi" w:cstheme="minorBidi"/>
                <w:rtl/>
              </w:rPr>
              <w:t>11.5 ₪</w:t>
            </w:r>
          </w:p>
        </w:tc>
      </w:tr>
      <w:tr w:rsidR="002E7D6C" w:rsidRPr="00AC448B" w:rsidTr="002E7D6C">
        <w:trPr>
          <w:jc w:val="right"/>
        </w:trPr>
        <w:tc>
          <w:tcPr>
            <w:tcW w:w="1276"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ארוחה קלה</w:t>
            </w:r>
          </w:p>
        </w:tc>
        <w:tc>
          <w:tcPr>
            <w:tcW w:w="4261" w:type="dxa"/>
          </w:tcPr>
          <w:p w:rsidR="002E7D6C" w:rsidRPr="00AC448B" w:rsidRDefault="002E7D6C" w:rsidP="00CE6B24">
            <w:pPr>
              <w:spacing w:line="240" w:lineRule="auto"/>
              <w:rPr>
                <w:rFonts w:asciiTheme="minorBidi" w:hAnsiTheme="minorBidi" w:cstheme="minorBidi"/>
                <w:rtl/>
              </w:rPr>
            </w:pPr>
            <w:r w:rsidRPr="00AC448B">
              <w:rPr>
                <w:rFonts w:asciiTheme="minorBidi" w:hAnsiTheme="minorBidi" w:cstheme="minorBidi"/>
                <w:rtl/>
              </w:rPr>
              <w:t>שתיה חמה וקרה, לחמניות אצבע או חצי בגט במילויים שונים-פסטרמה /טונה /ס</w:t>
            </w:r>
            <w:r w:rsidRPr="00AC448B">
              <w:rPr>
                <w:rFonts w:asciiTheme="minorBidi" w:hAnsiTheme="minorBidi" w:cstheme="minorBidi" w:hint="cs"/>
                <w:rtl/>
              </w:rPr>
              <w:t xml:space="preserve">לט </w:t>
            </w:r>
            <w:r w:rsidRPr="00AC448B">
              <w:rPr>
                <w:rFonts w:asciiTheme="minorBidi" w:hAnsiTheme="minorBidi" w:cstheme="minorBidi"/>
                <w:rtl/>
              </w:rPr>
              <w:t>ביצים, ירקות ופירות</w:t>
            </w:r>
          </w:p>
        </w:tc>
        <w:tc>
          <w:tcPr>
            <w:tcW w:w="1409" w:type="dxa"/>
          </w:tcPr>
          <w:p w:rsidR="002E7D6C" w:rsidRPr="00AC448B" w:rsidRDefault="002E7D6C" w:rsidP="0075131A">
            <w:pPr>
              <w:spacing w:line="240" w:lineRule="auto"/>
              <w:jc w:val="center"/>
              <w:rPr>
                <w:rFonts w:asciiTheme="minorBidi" w:hAnsiTheme="minorBidi" w:cstheme="minorBidi"/>
                <w:rtl/>
              </w:rPr>
            </w:pPr>
            <w:r w:rsidRPr="00AC448B">
              <w:rPr>
                <w:rFonts w:asciiTheme="minorBidi" w:hAnsiTheme="minorBidi" w:cstheme="minorBidi"/>
                <w:rtl/>
              </w:rPr>
              <w:t>8 ₪</w:t>
            </w:r>
          </w:p>
        </w:tc>
      </w:tr>
      <w:tr w:rsidR="002E7D6C" w:rsidRPr="00AC448B" w:rsidTr="002E7D6C">
        <w:trPr>
          <w:jc w:val="right"/>
        </w:trPr>
        <w:tc>
          <w:tcPr>
            <w:tcW w:w="1276"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ארוחת צהריים בפיתה</w:t>
            </w:r>
          </w:p>
        </w:tc>
        <w:tc>
          <w:tcPr>
            <w:tcW w:w="4261"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שניצל עוף / פסטרמה / טונה בפיתה כולל 3 מבחר סלטים, פירות ומים.</w:t>
            </w:r>
          </w:p>
        </w:tc>
        <w:tc>
          <w:tcPr>
            <w:tcW w:w="1409" w:type="dxa"/>
          </w:tcPr>
          <w:p w:rsidR="002E7D6C" w:rsidRPr="00AC448B" w:rsidRDefault="002E7D6C" w:rsidP="00FD150D">
            <w:pPr>
              <w:spacing w:line="240" w:lineRule="auto"/>
              <w:jc w:val="center"/>
              <w:rPr>
                <w:rFonts w:asciiTheme="minorBidi" w:hAnsiTheme="minorBidi" w:cstheme="minorBidi"/>
                <w:rtl/>
              </w:rPr>
            </w:pPr>
            <w:r w:rsidRPr="00AC448B">
              <w:rPr>
                <w:rFonts w:asciiTheme="minorBidi" w:hAnsiTheme="minorBidi" w:cstheme="minorBidi"/>
                <w:rtl/>
              </w:rPr>
              <w:t>9 ₪</w:t>
            </w:r>
          </w:p>
        </w:tc>
      </w:tr>
      <w:tr w:rsidR="002E7D6C" w:rsidRPr="00AC448B" w:rsidTr="002E7D6C">
        <w:trPr>
          <w:jc w:val="right"/>
        </w:trPr>
        <w:tc>
          <w:tcPr>
            <w:tcW w:w="1276"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קפה רץ</w:t>
            </w:r>
          </w:p>
        </w:tc>
        <w:tc>
          <w:tcPr>
            <w:tcW w:w="4261" w:type="dxa"/>
          </w:tcPr>
          <w:p w:rsidR="002E7D6C" w:rsidRPr="00AC448B" w:rsidRDefault="002E7D6C" w:rsidP="00FD150D">
            <w:pPr>
              <w:spacing w:line="240" w:lineRule="auto"/>
              <w:rPr>
                <w:rFonts w:asciiTheme="minorBidi" w:hAnsiTheme="minorBidi" w:cstheme="minorBidi"/>
                <w:rtl/>
              </w:rPr>
            </w:pPr>
            <w:r w:rsidRPr="00AC448B">
              <w:rPr>
                <w:rFonts w:asciiTheme="minorBidi" w:hAnsiTheme="minorBidi" w:cstheme="minorBidi"/>
                <w:rtl/>
              </w:rPr>
              <w:t>שתיה חמה</w:t>
            </w:r>
          </w:p>
        </w:tc>
        <w:tc>
          <w:tcPr>
            <w:tcW w:w="1409" w:type="dxa"/>
          </w:tcPr>
          <w:p w:rsidR="002E7D6C" w:rsidRPr="00AC448B" w:rsidRDefault="002E7D6C" w:rsidP="005B4DA7">
            <w:pPr>
              <w:spacing w:line="240" w:lineRule="auto"/>
              <w:jc w:val="center"/>
              <w:rPr>
                <w:rFonts w:asciiTheme="minorBidi" w:hAnsiTheme="minorBidi" w:cstheme="minorBidi"/>
                <w:rtl/>
              </w:rPr>
            </w:pPr>
            <w:r w:rsidRPr="00AC448B">
              <w:rPr>
                <w:rFonts w:asciiTheme="minorBidi" w:hAnsiTheme="minorBidi" w:cstheme="minorBidi"/>
                <w:rtl/>
              </w:rPr>
              <w:t>2 ₪</w:t>
            </w:r>
          </w:p>
        </w:tc>
      </w:tr>
    </w:tbl>
    <w:p w:rsidR="005E4199" w:rsidRPr="00AC448B" w:rsidRDefault="002E7D6C" w:rsidP="008A4680">
      <w:pPr>
        <w:pStyle w:val="afffc"/>
        <w:ind w:left="2266"/>
        <w:rPr>
          <w:rFonts w:asciiTheme="minorBidi" w:hAnsiTheme="minorBidi" w:cstheme="minorBidi"/>
        </w:rPr>
      </w:pPr>
      <w:r w:rsidRPr="00AC448B">
        <w:rPr>
          <w:rFonts w:asciiTheme="minorBidi" w:hAnsiTheme="minorBidi" w:cstheme="minorBidi"/>
          <w:rtl/>
        </w:rPr>
        <w:t xml:space="preserve">כיבוד בתוספת תשלום מחייב אישור תקציבי </w:t>
      </w:r>
      <w:r w:rsidRPr="00AC448B">
        <w:rPr>
          <w:rFonts w:asciiTheme="minorBidi" w:hAnsiTheme="minorBidi" w:cstheme="minorBidi"/>
          <w:b/>
          <w:bCs/>
          <w:rtl/>
        </w:rPr>
        <w:t>מראש</w:t>
      </w:r>
      <w:r w:rsidRPr="00AC448B">
        <w:rPr>
          <w:rFonts w:asciiTheme="minorBidi" w:hAnsiTheme="minorBidi" w:cstheme="minorBidi"/>
          <w:rtl/>
        </w:rPr>
        <w:t xml:space="preserve"> בכתב של המשרד ובאישור מנהלת מערך המעונות</w:t>
      </w:r>
      <w:r w:rsidR="00FE6A8E" w:rsidRPr="00AC448B">
        <w:rPr>
          <w:rFonts w:asciiTheme="minorBidi" w:hAnsiTheme="minorBidi" w:cstheme="minorBidi"/>
          <w:rtl/>
        </w:rPr>
        <w:fldChar w:fldCharType="end"/>
      </w:r>
      <w:r w:rsidR="008A4680" w:rsidRPr="00AC448B">
        <w:rPr>
          <w:rFonts w:asciiTheme="minorBidi" w:hAnsiTheme="minorBidi" w:cstheme="minorBidi" w:hint="cs"/>
          <w:rtl/>
        </w:rPr>
        <w:t>.</w:t>
      </w:r>
    </w:p>
    <w:p w:rsidR="002B488C" w:rsidRPr="00AC448B" w:rsidRDefault="002B488C"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התשלום המפורט לעיל הינו התשלום הסופי </w:t>
      </w:r>
      <w:r w:rsidRPr="00AC448B">
        <w:rPr>
          <w:rFonts w:asciiTheme="minorBidi" w:hAnsiTheme="minorBidi" w:cstheme="minorBidi"/>
          <w:sz w:val="24"/>
          <w:rtl/>
        </w:rPr>
        <w:t>אשר ישולם לספק עבור השירותים המבוקשים על ידי המשרד והינו כולל מע"מ וכל עלות נלווית</w:t>
      </w:r>
    </w:p>
    <w:bookmarkEnd w:id="593"/>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lastRenderedPageBreak/>
        <w:t>אחת לחודש במהלך תקופת הסכם זה יצרף הספק ב</w:t>
      </w:r>
      <w:bookmarkStart w:id="597" w:name="פורטל_שירותים"/>
      <w:r w:rsidRPr="00AC448B">
        <w:rPr>
          <w:rFonts w:asciiTheme="minorBidi" w:hAnsiTheme="minorBidi" w:cstheme="minorBidi"/>
          <w:rtl/>
        </w:rPr>
        <w:t>פורטל</w:t>
      </w:r>
      <w:bookmarkEnd w:id="597"/>
      <w:r w:rsidRPr="00AC448B">
        <w:rPr>
          <w:rFonts w:asciiTheme="minorBidi" w:hAnsiTheme="minorBidi" w:cstheme="minorBidi"/>
          <w:rtl/>
        </w:rPr>
        <w:t xml:space="preserve"> את מסמכי חשבונית מס או חשבון, בהתאם לדין החל על הספק (להלן: דרישת תשלום), חתום אלקטרונית ואת המסמכים הנלווים המשמשים כאסמכתא, כולל דין וחשבון על הפעילות שבוצעה במהלך החודש החולף</w:t>
      </w:r>
      <w:bookmarkEnd w:id="596"/>
      <w:r w:rsidR="00AB2404" w:rsidRPr="00AC448B">
        <w:rPr>
          <w:rFonts w:asciiTheme="minorBidi" w:hAnsiTheme="minorBidi" w:cstheme="minorBidi"/>
          <w:rtl/>
        </w:rPr>
        <w:t>.</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התשלומים יבוצעו רק לאחר שהדרישה תאושר על-ידי נציג המשרד ועל-ידי שאר הגורמים המוסמכים במשרד.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הרשות בידי המשרד לאשר את דרישת התשלום ואת הדין וחשבון במלואם או בחלקם. לא אישר המשרד את דרישת התשלום במלואה, על המשרד להודיע </w:t>
      </w:r>
      <w:r w:rsidRPr="00AC448B" w:rsidDel="005C7631">
        <w:rPr>
          <w:rFonts w:asciiTheme="minorBidi" w:hAnsiTheme="minorBidi" w:cstheme="minorBidi"/>
          <w:rtl/>
        </w:rPr>
        <w:t>ל</w:t>
      </w:r>
      <w:r w:rsidRPr="00AC448B">
        <w:rPr>
          <w:rFonts w:asciiTheme="minorBidi" w:hAnsiTheme="minorBidi" w:cstheme="minorBidi"/>
          <w:rtl/>
        </w:rPr>
        <w:t>ספק בתוך שלושים יום מיום קבלת הדין וחשבון, איזה חלק מן הדוח ומדרישת התשלום מקובל עליו, ולנמק מדוע לא קיבל את החלקים שאינם מקובלים עליו.</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הספק מתחייב להחזיר למשרד מיד כל סכום עודף שקיבל מהמשרד. המשרד רשאי לקזז מכל תשלום המגיע לספק בגין סכום עודף שקיבל מהמשרד.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התשלום כפוף לאישור של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הספק והוצאת הזמנת עבודה חתומה ומאושרת כדין. </w:t>
      </w:r>
    </w:p>
    <w:p w:rsidR="001E2552" w:rsidRPr="00AC448B" w:rsidRDefault="001E2552" w:rsidP="00BA008E">
      <w:pPr>
        <w:pStyle w:val="afffc"/>
        <w:numPr>
          <w:ilvl w:val="1"/>
          <w:numId w:val="99"/>
        </w:numPr>
        <w:ind w:left="1274" w:hanging="707"/>
        <w:rPr>
          <w:rFonts w:asciiTheme="minorBidi" w:hAnsiTheme="minorBidi" w:cstheme="minorBidi"/>
          <w:b/>
          <w:bCs/>
        </w:rPr>
      </w:pPr>
      <w:r w:rsidRPr="00AC448B">
        <w:rPr>
          <w:rFonts w:asciiTheme="minorBidi" w:hAnsiTheme="minorBidi" w:cstheme="minorBidi"/>
          <w:b/>
          <w:bCs/>
          <w:rtl/>
        </w:rPr>
        <w:t>תנאי תשלום</w:t>
      </w:r>
    </w:p>
    <w:p w:rsidR="00E52EC6" w:rsidRPr="00AC448B" w:rsidRDefault="00E52EC6" w:rsidP="00BA008E">
      <w:pPr>
        <w:pStyle w:val="afffc"/>
        <w:numPr>
          <w:ilvl w:val="2"/>
          <w:numId w:val="99"/>
        </w:numPr>
        <w:rPr>
          <w:rFonts w:asciiTheme="minorBidi" w:hAnsiTheme="minorBidi" w:cstheme="minorBidi"/>
          <w:sz w:val="24"/>
        </w:rPr>
      </w:pPr>
      <w:bookmarkStart w:id="598" w:name="_Ref483313735"/>
      <w:r w:rsidRPr="00AC448B">
        <w:rPr>
          <w:rFonts w:asciiTheme="minorBidi" w:hAnsiTheme="minorBidi" w:cstheme="minorBidi"/>
          <w:sz w:val="24"/>
          <w:rtl/>
        </w:rPr>
        <w:t xml:space="preserve">מועד התשלום יהיה </w:t>
      </w:r>
      <w:bookmarkEnd w:id="598"/>
      <w:r w:rsidRPr="00AC448B">
        <w:rPr>
          <w:rFonts w:asciiTheme="minorBidi" w:hAnsiTheme="minorBidi" w:cstheme="minorBidi"/>
          <w:sz w:val="24"/>
          <w:rtl/>
        </w:rPr>
        <w:t>לא יאוחר מ-45 ימים מהמועד שבו הומצא החשבון למשרד.</w:t>
      </w:r>
    </w:p>
    <w:p w:rsidR="001E2552" w:rsidRPr="00AC448B" w:rsidRDefault="001E2552" w:rsidP="00BA008E">
      <w:pPr>
        <w:pStyle w:val="afffc"/>
        <w:numPr>
          <w:ilvl w:val="2"/>
          <w:numId w:val="99"/>
        </w:numPr>
        <w:ind w:left="2266" w:hanging="992"/>
        <w:rPr>
          <w:rFonts w:asciiTheme="minorBidi" w:hAnsiTheme="minorBidi" w:cstheme="minorBidi"/>
          <w:sz w:val="24"/>
        </w:rPr>
      </w:pPr>
      <w:r w:rsidRPr="00AC448B">
        <w:rPr>
          <w:rFonts w:asciiTheme="minorBidi" w:hAnsiTheme="minorBidi" w:cstheme="minorBidi"/>
          <w:rtl/>
        </w:rPr>
        <w:t>ספירת</w:t>
      </w:r>
      <w:r w:rsidRPr="00AC448B">
        <w:rPr>
          <w:rFonts w:asciiTheme="minorBidi" w:hAnsiTheme="minorBidi" w:cstheme="minorBidi"/>
          <w:sz w:val="24"/>
          <w:rtl/>
        </w:rPr>
        <w:t xml:space="preserve"> ימי האשראי לתשלום לספק תחל </w:t>
      </w:r>
      <w:r w:rsidRPr="00AC448B">
        <w:rPr>
          <w:rFonts w:asciiTheme="minorBidi" w:hAnsiTheme="minorBidi" w:cstheme="minorBidi"/>
          <w:b/>
          <w:bCs/>
          <w:sz w:val="24"/>
          <w:rtl/>
        </w:rPr>
        <w:t>ממועד הזנת חשבון תקין בפורטל</w:t>
      </w:r>
      <w:r w:rsidRPr="00AC448B">
        <w:rPr>
          <w:rFonts w:asciiTheme="minorBidi" w:hAnsiTheme="minorBidi" w:cstheme="minorBidi"/>
          <w:sz w:val="24"/>
          <w:rtl/>
        </w:rPr>
        <w:t xml:space="preserve"> ובכלל זה כל המסמכים הנלווים הנדרשים.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sz w:val="24"/>
          <w:rtl/>
        </w:rPr>
        <w:t xml:space="preserve">במקרה שהחשבון נמצא </w:t>
      </w:r>
      <w:r w:rsidRPr="00AC448B">
        <w:rPr>
          <w:rFonts w:asciiTheme="minorBidi" w:hAnsiTheme="minorBidi" w:cstheme="minorBidi"/>
          <w:b/>
          <w:bCs/>
          <w:sz w:val="24"/>
          <w:rtl/>
        </w:rPr>
        <w:t>לא תקין</w:t>
      </w:r>
      <w:r w:rsidRPr="00AC448B">
        <w:rPr>
          <w:rFonts w:asciiTheme="minorBidi" w:hAnsiTheme="minorBidi" w:cstheme="minorBidi"/>
          <w:sz w:val="24"/>
          <w:rtl/>
        </w:rPr>
        <w:t xml:space="preserve"> </w:t>
      </w:r>
      <w:r w:rsidRPr="00AC448B">
        <w:rPr>
          <w:rFonts w:asciiTheme="minorBidi" w:hAnsiTheme="minorBidi" w:cstheme="minorBidi"/>
          <w:rtl/>
        </w:rPr>
        <w:t xml:space="preserve">ונדחה על ידי המשרד יידרש הספק להגיש את הדיווח והמסמכים מחדש. מניין ימי האשראי יתחיל ממועד דיווח החשבון המתוקן.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במקרה שנשלחה לספק דרישה להשלמת מסמכים, מניין ימי האשראי יוקפא בהתאם ליום בו נדרשה השלמת המסמכים. לאחר השלמת המסמכים</w:t>
      </w:r>
      <w:r w:rsidRPr="00AC448B">
        <w:rPr>
          <w:rFonts w:asciiTheme="minorBidi" w:hAnsiTheme="minorBidi" w:cstheme="minorBidi"/>
          <w:sz w:val="24"/>
          <w:rtl/>
        </w:rPr>
        <w:t xml:space="preserve"> תמשיך ספירת ימי האשראי.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לא תינתן תמורה נוספת מעבר לאמור לעיל. התשלומים לעיל יהוו תמורה מלאה לכל הוצאותיו של הספק בגין מתן השירותים לפי הסכם זה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הצעת_מחיר_תמורה_מלאה_להסכם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לפי חוק או תע"ס כולל כל ההוצאות הנלוות וכולל התייקרויות</w:t>
      </w:r>
      <w:r w:rsidR="008F5708" w:rsidRPr="00AC448B">
        <w:rPr>
          <w:rFonts w:asciiTheme="minorBidi" w:hAnsiTheme="minorBidi" w:cstheme="minorBidi"/>
        </w:rPr>
        <w:fldChar w:fldCharType="end"/>
      </w:r>
      <w:r w:rsidRPr="00AC448B">
        <w:rPr>
          <w:rFonts w:asciiTheme="minorBidi" w:hAnsiTheme="minorBidi" w:cstheme="minorBidi"/>
          <w:rtl/>
        </w:rPr>
        <w:t xml:space="preserve">).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למען הסר ספק מוסכם בין הצדדים כי המשרד לא יהא אחראי לכיסוי גרעון כלשהו שייגרם לספק עקב מתן השירותים.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1E2552" w:rsidRPr="00AC448B" w:rsidRDefault="008576BE" w:rsidP="00BA008E">
      <w:pPr>
        <w:pStyle w:val="afffc"/>
        <w:numPr>
          <w:ilvl w:val="2"/>
          <w:numId w:val="99"/>
        </w:numPr>
        <w:ind w:left="2266" w:hanging="992"/>
        <w:rPr>
          <w:rFonts w:asciiTheme="minorBidi" w:hAnsiTheme="minorBidi" w:cstheme="minorBidi"/>
          <w:sz w:val="24"/>
        </w:rPr>
      </w:pPr>
      <w:bookmarkStart w:id="599" w:name="_Ref411857557"/>
      <w:r w:rsidRPr="00AC448B">
        <w:rPr>
          <w:rFonts w:asciiTheme="minorBidi" w:hAnsiTheme="minorBidi" w:cstheme="minorBidi"/>
          <w:rtl/>
        </w:rPr>
        <w:t xml:space="preserve">המשרד יהיה רשאי לקזז מהחשבונות השוטפים </w:t>
      </w:r>
      <w:r w:rsidRPr="00AC448B">
        <w:rPr>
          <w:rFonts w:asciiTheme="minorBidi" w:hAnsiTheme="minorBidi" w:cstheme="minorBidi"/>
          <w:sz w:val="24"/>
          <w:rtl/>
        </w:rPr>
        <w:fldChar w:fldCharType="begin"/>
      </w:r>
      <w:r w:rsidRPr="00AC448B">
        <w:rPr>
          <w:rFonts w:asciiTheme="minorBidi" w:hAnsiTheme="minorBidi" w:cstheme="minorBidi"/>
          <w:sz w:val="24"/>
          <w:rtl/>
        </w:rPr>
        <w:instrText xml:space="preserve"> </w:instrText>
      </w:r>
      <w:r w:rsidRPr="00AC448B">
        <w:rPr>
          <w:rFonts w:asciiTheme="minorBidi" w:hAnsiTheme="minorBidi" w:cstheme="minorBidi"/>
          <w:sz w:val="24"/>
        </w:rPr>
        <w:instrText>REF</w:instrText>
      </w:r>
      <w:r w:rsidRPr="00AC448B">
        <w:rPr>
          <w:rFonts w:asciiTheme="minorBidi" w:hAnsiTheme="minorBidi" w:cstheme="minorBidi"/>
          <w:sz w:val="24"/>
          <w:rtl/>
        </w:rPr>
        <w:instrText xml:space="preserve">  פיצוי_מוסכם_הסכם_שירותים \</w:instrText>
      </w:r>
      <w:r w:rsidRPr="00AC448B">
        <w:rPr>
          <w:rFonts w:asciiTheme="minorBidi" w:hAnsiTheme="minorBidi" w:cstheme="minorBidi"/>
          <w:sz w:val="24"/>
        </w:rPr>
        <w:instrText>h</w:instrText>
      </w:r>
      <w:r w:rsidRPr="00AC448B">
        <w:rPr>
          <w:rFonts w:asciiTheme="minorBidi" w:hAnsiTheme="minorBidi" w:cstheme="minorBidi"/>
          <w:sz w:val="24"/>
          <w:rtl/>
        </w:rPr>
        <w:instrText xml:space="preserve">  \* </w:instrText>
      </w:r>
      <w:r w:rsidRPr="00AC448B">
        <w:rPr>
          <w:rFonts w:asciiTheme="minorBidi" w:hAnsiTheme="minorBidi" w:cstheme="minorBidi"/>
          <w:sz w:val="24"/>
        </w:rPr>
        <w:instrText>MERGEFORMAT</w:instrText>
      </w:r>
      <w:r w:rsidRPr="00AC448B">
        <w:rPr>
          <w:rFonts w:asciiTheme="minorBidi" w:hAnsiTheme="minorBidi" w:cstheme="minorBidi"/>
          <w:sz w:val="24"/>
          <w:rtl/>
        </w:rPr>
        <w:instrText xml:space="preserve"> </w:instrText>
      </w:r>
      <w:r w:rsidRPr="00AC448B">
        <w:rPr>
          <w:rFonts w:asciiTheme="minorBidi" w:hAnsiTheme="minorBidi" w:cstheme="minorBidi"/>
          <w:sz w:val="24"/>
          <w:rtl/>
        </w:rPr>
      </w:r>
      <w:r w:rsidRPr="00AC448B">
        <w:rPr>
          <w:rFonts w:asciiTheme="minorBidi" w:hAnsiTheme="minorBidi" w:cstheme="minorBidi"/>
          <w:sz w:val="24"/>
          <w:rtl/>
        </w:rPr>
        <w:fldChar w:fldCharType="separate"/>
      </w:r>
      <w:r w:rsidR="002E7D6C" w:rsidRPr="00AC448B">
        <w:rPr>
          <w:rFonts w:asciiTheme="minorBidi" w:hAnsiTheme="minorBidi" w:cstheme="minorBidi"/>
          <w:sz w:val="24"/>
          <w:rtl/>
        </w:rPr>
        <w:t>פיצוי מוסכם</w:t>
      </w:r>
      <w:r w:rsidRPr="00AC448B">
        <w:rPr>
          <w:rFonts w:asciiTheme="minorBidi" w:hAnsiTheme="minorBidi" w:cstheme="minorBidi"/>
          <w:sz w:val="24"/>
          <w:rtl/>
        </w:rPr>
        <w:fldChar w:fldCharType="end"/>
      </w:r>
      <w:r w:rsidRPr="00AC448B">
        <w:rPr>
          <w:rFonts w:asciiTheme="minorBidi" w:hAnsiTheme="minorBidi" w:cstheme="minorBidi"/>
          <w:rtl/>
        </w:rPr>
        <w:t xml:space="preserve"> </w:t>
      </w:r>
      <w:r w:rsidRPr="00AC448B">
        <w:rPr>
          <w:rFonts w:asciiTheme="minorBidi" w:hAnsiTheme="minorBidi" w:cstheme="minorBidi"/>
          <w:sz w:val="24"/>
          <w:rtl/>
        </w:rPr>
        <w:t xml:space="preserve">שהחליט להטיל על הספק </w:t>
      </w:r>
      <w:r w:rsidRPr="00AC448B">
        <w:rPr>
          <w:rFonts w:asciiTheme="minorBidi" w:hAnsiTheme="minorBidi" w:cstheme="minorBidi"/>
          <w:rtl/>
        </w:rPr>
        <w:t xml:space="preserve">בעבור חודש מסויים בהתאם </w:t>
      </w:r>
      <w:r w:rsidRPr="00AC448B">
        <w:rPr>
          <w:rFonts w:asciiTheme="minorBidi" w:hAnsiTheme="minorBidi" w:cstheme="minorBidi"/>
          <w:sz w:val="24"/>
          <w:rtl/>
        </w:rPr>
        <w:t xml:space="preserve">לאמור בסעיף </w:t>
      </w:r>
      <w:r w:rsidRPr="00AC448B">
        <w:rPr>
          <w:rFonts w:asciiTheme="minorBidi" w:hAnsiTheme="minorBidi" w:cstheme="minorBidi"/>
          <w:sz w:val="24"/>
          <w:rtl/>
        </w:rPr>
        <w:fldChar w:fldCharType="begin"/>
      </w:r>
      <w:r w:rsidRPr="00AC448B">
        <w:rPr>
          <w:rFonts w:asciiTheme="minorBidi" w:hAnsiTheme="minorBidi" w:cstheme="minorBidi"/>
          <w:sz w:val="24"/>
          <w:rtl/>
        </w:rPr>
        <w:instrText xml:space="preserve"> </w:instrText>
      </w:r>
      <w:r w:rsidRPr="00AC448B">
        <w:rPr>
          <w:rFonts w:asciiTheme="minorBidi" w:hAnsiTheme="minorBidi" w:cstheme="minorBidi"/>
          <w:sz w:val="24"/>
        </w:rPr>
        <w:instrText>REF</w:instrText>
      </w:r>
      <w:r w:rsidRPr="00AC448B">
        <w:rPr>
          <w:rFonts w:asciiTheme="minorBidi" w:hAnsiTheme="minorBidi" w:cstheme="minorBidi"/>
          <w:sz w:val="24"/>
          <w:rtl/>
        </w:rPr>
        <w:instrText xml:space="preserve"> _</w:instrText>
      </w:r>
      <w:r w:rsidRPr="00AC448B">
        <w:rPr>
          <w:rFonts w:asciiTheme="minorBidi" w:hAnsiTheme="minorBidi" w:cstheme="minorBidi"/>
          <w:sz w:val="24"/>
        </w:rPr>
        <w:instrText>Ref412641024 \n \h</w:instrText>
      </w:r>
      <w:r w:rsidRPr="00AC448B">
        <w:rPr>
          <w:rFonts w:asciiTheme="minorBidi" w:hAnsiTheme="minorBidi" w:cstheme="minorBidi"/>
          <w:sz w:val="24"/>
          <w:rtl/>
        </w:rPr>
        <w:instrText xml:space="preserve">  \* </w:instrText>
      </w:r>
      <w:r w:rsidRPr="00AC448B">
        <w:rPr>
          <w:rFonts w:asciiTheme="minorBidi" w:hAnsiTheme="minorBidi" w:cstheme="minorBidi"/>
          <w:sz w:val="24"/>
        </w:rPr>
        <w:instrText>MERGEFORMAT</w:instrText>
      </w:r>
      <w:r w:rsidRPr="00AC448B">
        <w:rPr>
          <w:rFonts w:asciiTheme="minorBidi" w:hAnsiTheme="minorBidi" w:cstheme="minorBidi"/>
          <w:sz w:val="24"/>
          <w:rtl/>
        </w:rPr>
        <w:instrText xml:space="preserve"> </w:instrText>
      </w:r>
      <w:r w:rsidRPr="00AC448B">
        <w:rPr>
          <w:rFonts w:asciiTheme="minorBidi" w:hAnsiTheme="minorBidi" w:cstheme="minorBidi"/>
          <w:sz w:val="24"/>
          <w:rtl/>
        </w:rPr>
      </w:r>
      <w:r w:rsidRPr="00AC448B">
        <w:rPr>
          <w:rFonts w:asciiTheme="minorBidi" w:hAnsiTheme="minorBidi" w:cstheme="minorBidi"/>
          <w:sz w:val="24"/>
          <w:rtl/>
        </w:rPr>
        <w:fldChar w:fldCharType="separate"/>
      </w:r>
      <w:r w:rsidR="002E7D6C">
        <w:rPr>
          <w:rFonts w:asciiTheme="minorBidi" w:hAnsiTheme="minorBidi" w:cstheme="minorBidi"/>
          <w:sz w:val="24"/>
          <w:cs/>
        </w:rPr>
        <w:t>‎</w:t>
      </w:r>
      <w:r w:rsidR="002E7D6C">
        <w:rPr>
          <w:rFonts w:asciiTheme="minorBidi" w:hAnsiTheme="minorBidi" w:cstheme="minorBidi"/>
          <w:sz w:val="24"/>
        </w:rPr>
        <w:t>13</w:t>
      </w:r>
      <w:r w:rsidRPr="00AC448B">
        <w:rPr>
          <w:rFonts w:asciiTheme="minorBidi" w:hAnsiTheme="minorBidi" w:cstheme="minorBidi"/>
          <w:sz w:val="24"/>
          <w:rtl/>
        </w:rPr>
        <w:fldChar w:fldCharType="end"/>
      </w:r>
      <w:r w:rsidRPr="00AC448B">
        <w:rPr>
          <w:rFonts w:asciiTheme="minorBidi" w:hAnsiTheme="minorBidi" w:cstheme="minorBidi"/>
          <w:sz w:val="24"/>
          <w:rtl/>
        </w:rPr>
        <w:t xml:space="preserve"> להסכם. במקרה שיוחלט על הטלת </w:t>
      </w:r>
      <w:r w:rsidRPr="00AC448B">
        <w:rPr>
          <w:rFonts w:asciiTheme="minorBidi" w:hAnsiTheme="minorBidi" w:cstheme="minorBidi"/>
          <w:sz w:val="24"/>
          <w:rtl/>
        </w:rPr>
        <w:fldChar w:fldCharType="begin"/>
      </w:r>
      <w:r w:rsidRPr="00AC448B">
        <w:rPr>
          <w:rFonts w:asciiTheme="minorBidi" w:hAnsiTheme="minorBidi" w:cstheme="minorBidi"/>
          <w:sz w:val="24"/>
          <w:rtl/>
        </w:rPr>
        <w:instrText xml:space="preserve"> </w:instrText>
      </w:r>
      <w:r w:rsidRPr="00AC448B">
        <w:rPr>
          <w:rFonts w:asciiTheme="minorBidi" w:hAnsiTheme="minorBidi" w:cstheme="minorBidi"/>
          <w:sz w:val="24"/>
        </w:rPr>
        <w:instrText>REF</w:instrText>
      </w:r>
      <w:r w:rsidRPr="00AC448B">
        <w:rPr>
          <w:rFonts w:asciiTheme="minorBidi" w:hAnsiTheme="minorBidi" w:cstheme="minorBidi"/>
          <w:sz w:val="24"/>
          <w:rtl/>
        </w:rPr>
        <w:instrText xml:space="preserve">  פיצוי_מוסכם_הסכם_שירותים \</w:instrText>
      </w:r>
      <w:r w:rsidRPr="00AC448B">
        <w:rPr>
          <w:rFonts w:asciiTheme="minorBidi" w:hAnsiTheme="minorBidi" w:cstheme="minorBidi"/>
          <w:sz w:val="24"/>
        </w:rPr>
        <w:instrText>h  \* MERGEFORMAT</w:instrText>
      </w:r>
      <w:r w:rsidRPr="00AC448B">
        <w:rPr>
          <w:rFonts w:asciiTheme="minorBidi" w:hAnsiTheme="minorBidi" w:cstheme="minorBidi"/>
          <w:sz w:val="24"/>
          <w:rtl/>
        </w:rPr>
        <w:instrText xml:space="preserve"> </w:instrText>
      </w:r>
      <w:r w:rsidRPr="00AC448B">
        <w:rPr>
          <w:rFonts w:asciiTheme="minorBidi" w:hAnsiTheme="minorBidi" w:cstheme="minorBidi"/>
          <w:sz w:val="24"/>
          <w:rtl/>
        </w:rPr>
      </w:r>
      <w:r w:rsidRPr="00AC448B">
        <w:rPr>
          <w:rFonts w:asciiTheme="minorBidi" w:hAnsiTheme="minorBidi" w:cstheme="minorBidi"/>
          <w:sz w:val="24"/>
          <w:rtl/>
        </w:rPr>
        <w:fldChar w:fldCharType="separate"/>
      </w:r>
      <w:r w:rsidR="002E7D6C" w:rsidRPr="00AC448B">
        <w:rPr>
          <w:rFonts w:asciiTheme="minorBidi" w:hAnsiTheme="minorBidi" w:cstheme="minorBidi"/>
          <w:sz w:val="24"/>
          <w:rtl/>
        </w:rPr>
        <w:t>פיצוי מוסכם</w:t>
      </w:r>
      <w:r w:rsidRPr="00AC448B">
        <w:rPr>
          <w:rFonts w:asciiTheme="minorBidi" w:hAnsiTheme="minorBidi" w:cstheme="minorBidi"/>
          <w:sz w:val="24"/>
          <w:rtl/>
        </w:rPr>
        <w:fldChar w:fldCharType="end"/>
      </w:r>
      <w:r w:rsidRPr="00AC448B">
        <w:rPr>
          <w:rFonts w:asciiTheme="minorBidi" w:hAnsiTheme="minorBidi" w:cstheme="minorBidi"/>
          <w:sz w:val="24"/>
          <w:rtl/>
        </w:rPr>
        <w:t xml:space="preserve"> כאמור בהסכם זה יידרש הספק להציג חשבונית זיכוי ועד להצגתה לא תשולם לו כל תמורה בגין החשבונית שהציג כאמור ברישא של סעיף זה</w:t>
      </w:r>
      <w:r w:rsidR="001E2552" w:rsidRPr="00AC448B">
        <w:rPr>
          <w:rFonts w:asciiTheme="minorBidi" w:hAnsiTheme="minorBidi" w:cstheme="minorBidi"/>
          <w:sz w:val="24"/>
          <w:rtl/>
        </w:rPr>
        <w:t>.</w:t>
      </w:r>
      <w:bookmarkEnd w:id="599"/>
    </w:p>
    <w:p w:rsidR="001E2552" w:rsidRPr="00AC448B" w:rsidRDefault="001E2552" w:rsidP="00BA008E">
      <w:pPr>
        <w:pStyle w:val="afffc"/>
        <w:numPr>
          <w:ilvl w:val="2"/>
          <w:numId w:val="99"/>
        </w:numPr>
        <w:ind w:left="2266" w:hanging="992"/>
        <w:rPr>
          <w:rFonts w:asciiTheme="minorBidi" w:hAnsiTheme="minorBidi" w:cstheme="minorBidi"/>
          <w:sz w:val="24"/>
        </w:rPr>
      </w:pPr>
      <w:r w:rsidRPr="00AC448B">
        <w:rPr>
          <w:rFonts w:asciiTheme="minorBidi" w:hAnsiTheme="minorBidi" w:cstheme="minorBidi"/>
          <w:sz w:val="24"/>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p>
    <w:p w:rsidR="001E2552" w:rsidRPr="00AC448B" w:rsidRDefault="001E2552" w:rsidP="00BA008E">
      <w:pPr>
        <w:pStyle w:val="afffc"/>
        <w:numPr>
          <w:ilvl w:val="2"/>
          <w:numId w:val="99"/>
        </w:numPr>
        <w:ind w:left="2266" w:hanging="992"/>
        <w:rPr>
          <w:rFonts w:asciiTheme="minorBidi" w:hAnsiTheme="minorBidi" w:cstheme="minorBidi"/>
          <w:sz w:val="24"/>
        </w:rPr>
      </w:pPr>
      <w:r w:rsidRPr="00AC448B">
        <w:rPr>
          <w:rFonts w:asciiTheme="minorBidi" w:hAnsiTheme="minorBidi" w:cstheme="minorBidi"/>
          <w:sz w:val="24"/>
          <w:rtl/>
        </w:rPr>
        <w:lastRenderedPageBreak/>
        <w:t>חל איסור מוחלט על הספק לגבות תשלום כלשהו עבור ה</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כינוי_אוכלוסיית_היעד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rtl/>
        </w:rPr>
        <w:t>דיירים</w:t>
      </w:r>
      <w:r w:rsidR="008F5708" w:rsidRPr="00AC448B">
        <w:rPr>
          <w:rFonts w:asciiTheme="minorBidi" w:hAnsiTheme="minorBidi" w:cstheme="minorBidi"/>
        </w:rPr>
        <w:fldChar w:fldCharType="end"/>
      </w:r>
      <w:r w:rsidRPr="00AC448B">
        <w:rPr>
          <w:rFonts w:asciiTheme="minorBidi" w:hAnsiTheme="minorBidi" w:cstheme="minorBidi"/>
          <w:sz w:val="24"/>
          <w:rtl/>
        </w:rPr>
        <w:t>, השוהים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כינוי_מסגרת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rtl/>
        </w:rPr>
        <w:t>מעון</w:t>
      </w:r>
      <w:r w:rsidR="008F5708" w:rsidRPr="00AC448B">
        <w:rPr>
          <w:rFonts w:asciiTheme="minorBidi" w:hAnsiTheme="minorBidi" w:cstheme="minorBidi"/>
        </w:rPr>
        <w:fldChar w:fldCharType="end"/>
      </w:r>
      <w:r w:rsidRPr="00AC448B">
        <w:rPr>
          <w:rFonts w:asciiTheme="minorBidi" w:hAnsiTheme="minorBidi" w:cstheme="minorBidi"/>
          <w:sz w:val="24"/>
          <w:rtl/>
        </w:rPr>
        <w:t>.</w:t>
      </w:r>
    </w:p>
    <w:p w:rsidR="001E2552" w:rsidRPr="00AC448B" w:rsidRDefault="001E2552" w:rsidP="00351E74">
      <w:pPr>
        <w:pStyle w:val="afffc"/>
        <w:numPr>
          <w:ilvl w:val="2"/>
          <w:numId w:val="99"/>
        </w:numPr>
        <w:ind w:left="2266" w:hanging="992"/>
        <w:rPr>
          <w:rFonts w:asciiTheme="minorBidi" w:hAnsiTheme="minorBidi" w:cstheme="minorBidi"/>
          <w:sz w:val="24"/>
        </w:rPr>
      </w:pPr>
      <w:r w:rsidRPr="00AC448B">
        <w:rPr>
          <w:rFonts w:asciiTheme="minorBidi" w:hAnsiTheme="minorBidi" w:cstheme="minorBidi"/>
          <w:sz w:val="24"/>
          <w:rtl/>
        </w:rPr>
        <w:t xml:space="preserve">מבלי לגרוע מהוראות סעיף </w:t>
      </w:r>
      <w:r w:rsidR="00351E74">
        <w:rPr>
          <w:rFonts w:asciiTheme="minorBidi" w:hAnsiTheme="minorBidi" w:cstheme="minorBidi"/>
        </w:rPr>
        <w:fldChar w:fldCharType="begin"/>
      </w:r>
      <w:r w:rsidR="00351E74">
        <w:rPr>
          <w:rFonts w:asciiTheme="minorBidi" w:hAnsiTheme="minorBidi" w:cstheme="minorBidi"/>
          <w:sz w:val="24"/>
          <w:rtl/>
        </w:rPr>
        <w:instrText xml:space="preserve"> </w:instrText>
      </w:r>
      <w:r w:rsidR="00351E74">
        <w:rPr>
          <w:rFonts w:asciiTheme="minorBidi" w:hAnsiTheme="minorBidi" w:cstheme="minorBidi"/>
          <w:sz w:val="24"/>
        </w:rPr>
        <w:instrText>REF</w:instrText>
      </w:r>
      <w:r w:rsidR="00351E74">
        <w:rPr>
          <w:rFonts w:asciiTheme="minorBidi" w:hAnsiTheme="minorBidi" w:cstheme="minorBidi"/>
          <w:sz w:val="24"/>
          <w:rtl/>
        </w:rPr>
        <w:instrText xml:space="preserve"> _</w:instrText>
      </w:r>
      <w:r w:rsidR="00351E74">
        <w:rPr>
          <w:rFonts w:asciiTheme="minorBidi" w:hAnsiTheme="minorBidi" w:cstheme="minorBidi"/>
          <w:sz w:val="24"/>
        </w:rPr>
        <w:instrText>Ref25061983 \r \h</w:instrText>
      </w:r>
      <w:r w:rsidR="00351E74">
        <w:rPr>
          <w:rFonts w:asciiTheme="minorBidi" w:hAnsiTheme="minorBidi" w:cstheme="minorBidi"/>
          <w:sz w:val="24"/>
          <w:rtl/>
        </w:rPr>
        <w:instrText xml:space="preserve"> </w:instrText>
      </w:r>
      <w:r w:rsidR="00351E74">
        <w:rPr>
          <w:rFonts w:asciiTheme="minorBidi" w:hAnsiTheme="minorBidi" w:cstheme="minorBidi"/>
        </w:rPr>
      </w:r>
      <w:r w:rsidR="00351E74">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18</w:t>
      </w:r>
      <w:r w:rsidR="00351E74">
        <w:rPr>
          <w:rFonts w:asciiTheme="minorBidi" w:hAnsiTheme="minorBidi" w:cstheme="minorBidi"/>
        </w:rPr>
        <w:fldChar w:fldCharType="end"/>
      </w:r>
      <w:r w:rsidRPr="00AC448B">
        <w:rPr>
          <w:rFonts w:asciiTheme="minorBidi" w:hAnsiTheme="minorBidi" w:cstheme="minorBidi"/>
          <w:sz w:val="24"/>
          <w:rtl/>
        </w:rPr>
        <w:t xml:space="preserve"> ל</w:t>
      </w:r>
      <w:r w:rsidR="00351E74">
        <w:rPr>
          <w:rFonts w:asciiTheme="minorBidi" w:hAnsiTheme="minorBidi" w:cstheme="minorBidi"/>
          <w:sz w:val="24"/>
          <w:rtl/>
        </w:rPr>
        <w:fldChar w:fldCharType="begin"/>
      </w:r>
      <w:r w:rsidR="00351E74">
        <w:rPr>
          <w:rFonts w:asciiTheme="minorBidi" w:hAnsiTheme="minorBidi" w:cstheme="minorBidi"/>
          <w:sz w:val="24"/>
          <w:rtl/>
        </w:rPr>
        <w:instrText xml:space="preserve"> </w:instrText>
      </w:r>
      <w:r w:rsidR="00351E74">
        <w:rPr>
          <w:rFonts w:asciiTheme="minorBidi" w:hAnsiTheme="minorBidi" w:cstheme="minorBidi"/>
          <w:sz w:val="24"/>
        </w:rPr>
        <w:instrText>REF</w:instrText>
      </w:r>
      <w:r w:rsidR="00351E74">
        <w:rPr>
          <w:rFonts w:asciiTheme="minorBidi" w:hAnsiTheme="minorBidi" w:cstheme="minorBidi"/>
          <w:sz w:val="24"/>
          <w:rtl/>
        </w:rPr>
        <w:instrText xml:space="preserve"> נספח_הסכם_מסגרת_כותרת \</w:instrText>
      </w:r>
      <w:r w:rsidR="00351E74">
        <w:rPr>
          <w:rFonts w:asciiTheme="minorBidi" w:hAnsiTheme="minorBidi" w:cstheme="minorBidi"/>
          <w:sz w:val="24"/>
        </w:rPr>
        <w:instrText>h</w:instrText>
      </w:r>
      <w:r w:rsidR="00351E74">
        <w:rPr>
          <w:rFonts w:asciiTheme="minorBidi" w:hAnsiTheme="minorBidi" w:cstheme="minorBidi"/>
          <w:sz w:val="24"/>
          <w:rtl/>
        </w:rPr>
        <w:instrText xml:space="preserve"> </w:instrText>
      </w:r>
      <w:r w:rsidR="00351E74">
        <w:rPr>
          <w:rFonts w:asciiTheme="minorBidi" w:hAnsiTheme="minorBidi" w:cstheme="minorBidi"/>
          <w:sz w:val="24"/>
          <w:rtl/>
        </w:rPr>
      </w:r>
      <w:r w:rsidR="00351E74">
        <w:rPr>
          <w:rFonts w:asciiTheme="minorBidi" w:hAnsiTheme="minorBidi" w:cstheme="minorBidi"/>
          <w:sz w:val="24"/>
          <w:rtl/>
        </w:rPr>
        <w:fldChar w:fldCharType="separate"/>
      </w:r>
      <w:r w:rsidR="002E7D6C" w:rsidRPr="00AC448B">
        <w:rPr>
          <w:rFonts w:asciiTheme="minorBidi" w:hAnsiTheme="minorBidi" w:cstheme="minorBidi" w:hint="cs"/>
          <w:rtl/>
        </w:rPr>
        <w:t>הסכם התקשרות כספק</w:t>
      </w:r>
      <w:r w:rsidR="002E7D6C" w:rsidRPr="00AC448B">
        <w:rPr>
          <w:rFonts w:asciiTheme="minorBidi" w:hAnsiTheme="minorBidi" w:cstheme="minorBidi"/>
          <w:rtl/>
        </w:rPr>
        <w:t xml:space="preserve"> מסגרת</w:t>
      </w:r>
      <w:r w:rsidR="00351E74">
        <w:rPr>
          <w:rFonts w:asciiTheme="minorBidi" w:hAnsiTheme="minorBidi" w:cstheme="minorBidi"/>
          <w:sz w:val="24"/>
          <w:rtl/>
        </w:rPr>
        <w:fldChar w:fldCharType="end"/>
      </w:r>
      <w:r w:rsidRPr="00AC448B">
        <w:rPr>
          <w:rFonts w:asciiTheme="minorBidi" w:hAnsiTheme="minorBidi" w:cstheme="minorBidi"/>
          <w:sz w:val="24"/>
          <w:rtl/>
        </w:rPr>
        <w:t xml:space="preserve">, הספק מתחייב שלא לקבל מכל מוסד או גוף אחר מימון כספי בגין השירותים במסגרת הסכם זה אלא בכפוף לקבלת הסכמת המשרד מראש ובכתב. </w:t>
      </w:r>
    </w:p>
    <w:p w:rsidR="001E2552" w:rsidRPr="00AC448B" w:rsidRDefault="001E2552" w:rsidP="00BA008E">
      <w:pPr>
        <w:pStyle w:val="afffc"/>
        <w:numPr>
          <w:ilvl w:val="2"/>
          <w:numId w:val="99"/>
        </w:numPr>
        <w:ind w:left="2266" w:hanging="992"/>
        <w:rPr>
          <w:rFonts w:asciiTheme="minorBidi" w:hAnsiTheme="minorBidi" w:cstheme="minorBidi"/>
        </w:rPr>
      </w:pPr>
      <w:r w:rsidRPr="00AC448B">
        <w:rPr>
          <w:rFonts w:asciiTheme="minorBidi" w:hAnsiTheme="minorBidi" w:cstheme="minorBidi"/>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הצמדה</w:t>
      </w:r>
    </w:p>
    <w:p w:rsidR="001E2552" w:rsidRPr="00AC448B" w:rsidRDefault="001E2552" w:rsidP="00BA008E">
      <w:pPr>
        <w:pStyle w:val="afffc"/>
        <w:numPr>
          <w:ilvl w:val="2"/>
          <w:numId w:val="99"/>
        </w:numPr>
        <w:ind w:left="2266" w:hanging="992"/>
        <w:rPr>
          <w:rFonts w:asciiTheme="minorBidi" w:hAnsiTheme="minorBidi" w:cstheme="minorBidi"/>
        </w:rPr>
      </w:pPr>
      <w:bookmarkStart w:id="600" w:name="_Ref445842175"/>
      <w:r w:rsidRPr="00AC448B">
        <w:rPr>
          <w:rFonts w:asciiTheme="minorBidi" w:hAnsiTheme="minorBidi" w:cstheme="minorBidi"/>
          <w:rtl/>
        </w:rPr>
        <w:t xml:space="preserve">המחירים, אשר יאושרו על-ידי ועדת המכרזים המשרדית, יעודכנו בהתאם להוראות החשכ"ל (החשב הכללי במשרד האוצר) בנושא הצמדה (הוראות </w:t>
      </w:r>
      <w:r w:rsidR="00CC246E" w:rsidRPr="00AC448B">
        <w:rPr>
          <w:rFonts w:asciiTheme="minorBidi" w:hAnsiTheme="minorBidi" w:cstheme="minorBidi"/>
          <w:rtl/>
        </w:rPr>
        <w:t>תכ"ם 7.5.2.1 ו-7.5.2.2</w:t>
      </w:r>
      <w:r w:rsidRPr="00AC448B">
        <w:rPr>
          <w:rFonts w:asciiTheme="minorBidi" w:hAnsiTheme="minorBidi" w:cstheme="minorBidi"/>
          <w:rtl/>
        </w:rPr>
        <w:t>), המתעדכנות מעת לעת וכמפורט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נספח_פירוט_קביעת_הצמדה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3ב</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bookmarkEnd w:id="600"/>
    </w:p>
    <w:p w:rsidR="00E2451E" w:rsidRPr="00AC448B" w:rsidRDefault="001E2552" w:rsidP="00BA008E">
      <w:pPr>
        <w:pStyle w:val="afffc"/>
        <w:numPr>
          <w:ilvl w:val="2"/>
          <w:numId w:val="99"/>
        </w:numPr>
        <w:ind w:left="2266" w:hanging="992"/>
        <w:rPr>
          <w:rFonts w:asciiTheme="minorBidi" w:hAnsiTheme="minorBidi" w:cstheme="minorBidi"/>
          <w:sz w:val="24"/>
          <w:rtl/>
        </w:rPr>
      </w:pPr>
      <w:r w:rsidRPr="00AC448B">
        <w:rPr>
          <w:rFonts w:asciiTheme="minorBidi" w:hAnsiTheme="minorBidi" w:cstheme="minorBidi"/>
          <w:sz w:val="24"/>
          <w:rtl/>
        </w:rPr>
        <w:t>"</w:t>
      </w:r>
      <w:r w:rsidRPr="00AC448B">
        <w:rPr>
          <w:rFonts w:asciiTheme="minorBidi" w:hAnsiTheme="minorBidi" w:cstheme="minorBidi"/>
          <w:b/>
          <w:bCs/>
          <w:sz w:val="24"/>
          <w:rtl/>
        </w:rPr>
        <w:t>יום</w:t>
      </w:r>
      <w:r w:rsidRPr="00AC448B">
        <w:rPr>
          <w:rFonts w:asciiTheme="minorBidi" w:hAnsiTheme="minorBidi" w:cstheme="minorBidi"/>
          <w:sz w:val="24"/>
          <w:rtl/>
        </w:rPr>
        <w:t xml:space="preserve"> </w:t>
      </w:r>
      <w:r w:rsidRPr="00AC448B">
        <w:rPr>
          <w:rFonts w:asciiTheme="minorBidi" w:hAnsiTheme="minorBidi" w:cstheme="minorBidi"/>
          <w:b/>
          <w:bCs/>
          <w:sz w:val="24"/>
          <w:rtl/>
        </w:rPr>
        <w:t>הבסיס</w:t>
      </w:r>
      <w:r w:rsidRPr="00AC448B">
        <w:rPr>
          <w:rFonts w:asciiTheme="minorBidi" w:hAnsiTheme="minorBidi" w:cstheme="minorBidi"/>
          <w:sz w:val="24"/>
          <w:rtl/>
        </w:rPr>
        <w:t xml:space="preserve">" לצורך עדכון המחירים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_Ref445842175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4.3.1</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לעיל, וכמפורט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נספח_פירוט_קביעת_הצמדה</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rtl/>
        </w:rPr>
        <w:t>נספח כ'3ב</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למכרז, הוא המועד האחרון להגשת ההצעות במכרז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מועד_אחרון_ערבות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noProof/>
          <w:sz w:val="24"/>
          <w:rtl/>
        </w:rPr>
        <w:t>10.02.2020</w:t>
      </w:r>
      <w:r w:rsidR="008F5708" w:rsidRPr="00AC448B">
        <w:rPr>
          <w:rFonts w:asciiTheme="minorBidi" w:hAnsiTheme="minorBidi" w:cstheme="minorBidi"/>
        </w:rPr>
        <w:fldChar w:fldCharType="end"/>
      </w:r>
      <w:r w:rsidRPr="00AC448B">
        <w:rPr>
          <w:rFonts w:asciiTheme="minorBidi" w:hAnsiTheme="minorBidi" w:cstheme="minorBidi"/>
          <w:sz w:val="24"/>
          <w:rtl/>
        </w:rPr>
        <w:t>.</w:t>
      </w:r>
    </w:p>
    <w:p w:rsidR="001E2552" w:rsidRPr="00AC448B" w:rsidRDefault="001E2552" w:rsidP="001E2552">
      <w:pPr>
        <w:pStyle w:val="afd"/>
        <w:bidi/>
        <w:spacing w:line="240" w:lineRule="auto"/>
        <w:ind w:left="1274"/>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Pr>
      </w:pPr>
      <w:r w:rsidRPr="00AC448B">
        <w:rPr>
          <w:rFonts w:asciiTheme="minorBidi" w:hAnsiTheme="minorBidi" w:cstheme="minorBidi"/>
          <w:b/>
          <w:bCs/>
          <w:rtl/>
        </w:rPr>
        <w:t>סטטיסטיקה ודוחות</w:t>
      </w:r>
    </w:p>
    <w:p w:rsidR="001E2552" w:rsidRPr="00AC448B" w:rsidRDefault="008F5708" w:rsidP="00091114">
      <w:pPr>
        <w:pStyle w:val="afffc"/>
        <w:ind w:left="565"/>
        <w:rPr>
          <w:rFonts w:asciiTheme="minorBidi" w:hAnsiTheme="minorBidi" w:cstheme="minorBidi"/>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סטטיסטיקה_ודוחות</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rtl/>
          <w:lang w:val="sq-AL"/>
        </w:rPr>
        <w:t>אחת</w:t>
      </w:r>
      <w:r w:rsidR="002E7D6C" w:rsidRPr="00AC448B">
        <w:rPr>
          <w:rFonts w:asciiTheme="minorBidi" w:hAnsiTheme="minorBidi" w:cstheme="minorBidi"/>
          <w:rtl/>
        </w:rPr>
        <w:t xml:space="preserve"> לחודש יעביר הספק לנציג המשרד דיווח מפורט בדבר פעילות המעון באותו חודש, על פי דרישות המשרד.</w:t>
      </w:r>
      <w:r w:rsidRPr="00AC448B">
        <w:rPr>
          <w:rFonts w:asciiTheme="minorBidi" w:hAnsiTheme="minorBidi" w:cstheme="minorBidi"/>
        </w:rPr>
        <w:fldChar w:fldCharType="end"/>
      </w:r>
    </w:p>
    <w:p w:rsidR="00091114" w:rsidRPr="00AC448B" w:rsidRDefault="00091114" w:rsidP="00091114">
      <w:pPr>
        <w:pStyle w:val="afffc"/>
        <w:ind w:left="567"/>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 xml:space="preserve">מועדי אספקת השירותים </w:t>
      </w:r>
    </w:p>
    <w:p w:rsidR="00F102F2" w:rsidRPr="00AC448B" w:rsidRDefault="00BE1E5B"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 xml:space="preserve">שירותי ההזנה הנדרשים כוללים את כל ימות השנה, כולל שבתות וחגים. </w:t>
      </w:r>
      <w:r w:rsidR="00B22E9F" w:rsidRPr="00AC448B">
        <w:rPr>
          <w:rFonts w:asciiTheme="minorBidi" w:hAnsiTheme="minorBidi" w:cstheme="minorBidi"/>
          <w:rtl/>
        </w:rPr>
        <w:t>כלל נושא התשומות הנדרשות לצורך אספקת השירותים הינו באחריות הספק, לרבות שעות עבודה וחופשות לעובדי הספק, והכל בכפוף לחוקי ההעסקה.</w:t>
      </w:r>
      <w:r w:rsidR="00B22E9F" w:rsidRPr="00AC448B" w:rsidDel="00B22E9F">
        <w:rPr>
          <w:rFonts w:asciiTheme="minorBidi" w:hAnsiTheme="minorBidi" w:cstheme="minorBidi"/>
          <w:rtl/>
        </w:rPr>
        <w:t xml:space="preserve">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הרשות בידי המשרד להורות לספק ליתן את השירותים בזמנים אחרים מאלה הקבועים בהסכם, ובלבד שאין בכך, לדעת המשרד, משום הכבדה בלתי סבירה על הספק. </w:t>
      </w:r>
    </w:p>
    <w:p w:rsidR="001E2552" w:rsidRPr="00AC448B" w:rsidRDefault="001E2552" w:rsidP="001E2552">
      <w:pPr>
        <w:tabs>
          <w:tab w:val="left" w:pos="1473"/>
        </w:tabs>
        <w:spacing w:line="240" w:lineRule="auto"/>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Pr>
      </w:pPr>
      <w:r w:rsidRPr="00AC448B">
        <w:rPr>
          <w:rFonts w:asciiTheme="minorBidi" w:hAnsiTheme="minorBidi" w:cstheme="minorBidi"/>
          <w:b/>
          <w:bCs/>
          <w:rtl/>
        </w:rPr>
        <w:t>התחייבות למתן שירות מלא</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הספק יתחייב למתן שירות מלא, בכפוף למחירים, הרשומים להלן, ובהתאם לכל הנדרש במכרז זה.</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הספק יתחייב, כי יקצה את כל האמצעים הנדרשים למתן השירותים במועדים, בהיקף ובאיכות, המוצעים על-ידו במענה לכל הדרישות של מכרז זה. בנוסף, כל נותני-השרות מטעם הספק חייבים להיות בעלי עיסוק, רמה מקצועית, ידע וניסיון, המתאימים לדרישות של המשרד ולדרישות המקצועיות המקובלות בתחום.</w:t>
      </w:r>
    </w:p>
    <w:p w:rsidR="001E2552" w:rsidRPr="00AC448B" w:rsidRDefault="001E2552" w:rsidP="001E2552">
      <w:pPr>
        <w:tabs>
          <w:tab w:val="left" w:pos="1473"/>
        </w:tabs>
        <w:spacing w:line="240" w:lineRule="auto"/>
        <w:rPr>
          <w:rFonts w:asciiTheme="minorBidi" w:hAnsiTheme="minorBidi" w:cstheme="minorBidi"/>
          <w:u w:val="single"/>
          <w:rtl/>
        </w:rPr>
      </w:pPr>
    </w:p>
    <w:p w:rsidR="001E2552" w:rsidRPr="00AC448B" w:rsidRDefault="001E2552" w:rsidP="00BA008E">
      <w:pPr>
        <w:pStyle w:val="afffc"/>
        <w:numPr>
          <w:ilvl w:val="0"/>
          <w:numId w:val="99"/>
        </w:numPr>
        <w:ind w:left="565" w:hanging="565"/>
        <w:rPr>
          <w:rFonts w:asciiTheme="minorBidi" w:hAnsiTheme="minorBidi" w:cstheme="minorBidi"/>
          <w:b/>
          <w:bCs/>
          <w:rtl/>
        </w:rPr>
      </w:pPr>
      <w:bookmarkStart w:id="601" w:name="_Ref412638969"/>
      <w:r w:rsidRPr="00AC448B">
        <w:rPr>
          <w:rFonts w:asciiTheme="minorBidi" w:hAnsiTheme="minorBidi" w:cstheme="minorBidi"/>
          <w:b/>
          <w:bCs/>
          <w:rtl/>
        </w:rPr>
        <w:t>העסקת עובדים</w:t>
      </w:r>
      <w:bookmarkEnd w:id="601"/>
      <w:r w:rsidRPr="00AC448B">
        <w:rPr>
          <w:rFonts w:asciiTheme="minorBidi" w:hAnsiTheme="minorBidi" w:cstheme="minorBidi"/>
          <w:b/>
          <w:bCs/>
          <w:rtl/>
        </w:rPr>
        <w:t xml:space="preserve"> על ידי הספק</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הספק מתחייב להעסיק לצורך אספקת השירותים כוח אדם לפחות בהיקף ובעל כישורים, ניסיון והשכלה כמפורט במסמכי המכרז המצורפים להסכם זה.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מבלי לגרוע מהאמור לעיל, הספק מתחייב להעסיק כוח אדם בהיקף ובאיכות הנדרשים לצורך אספקת השירותים ומתן השירותים ברמה הגבוהה ביותר ובהתאם לדרישות המשרד ובכל מקרה לפחות בהיקף המפורט במכרז.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lastRenderedPageBreak/>
        <w:t xml:space="preserve">מובהר בזאת כי המשרד יהיה רשאי לקזז מהתמורה שהוא חייב להעביר לספק עקב מתן השירותים, סכומים יחסיים, אם יתברר כי הספק אינו מקיים את מצבת כוח האדם בהתאם לדרישות המשרד והוראות הסכם זה.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sz w:val="24"/>
          <w:rtl/>
        </w:rPr>
        <w:t xml:space="preserve">הספק יהיה המעסיק הבלעדי של העובדים ולא יתקיימו כל יחסי עבודה בין המשרד לבין עובדי הספק. על הספק ליידע את עובדיו המועסקים על ידי הספק </w:t>
      </w:r>
      <w:r w:rsidRPr="00AC448B">
        <w:rPr>
          <w:rFonts w:asciiTheme="minorBidi" w:hAnsiTheme="minorBidi" w:cstheme="minorBidi"/>
          <w:rtl/>
        </w:rPr>
        <w:t>לצורך אספקת השירותים</w:t>
      </w:r>
      <w:r w:rsidRPr="00AC448B">
        <w:rPr>
          <w:rFonts w:asciiTheme="minorBidi" w:hAnsiTheme="minorBidi" w:cstheme="minorBidi"/>
          <w:sz w:val="24"/>
          <w:rtl/>
        </w:rPr>
        <w:t xml:space="preserve"> כי הם עובדים ומועסקים במסגרת הארגונית של הספק ולא של המשרד או גוף אחר.</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הספק לא יהיה רשאי להעסיק עובד זר כהגדרתו בחוק שירות התעסוקה, התשי"ט-1959 לצורך ביצוע הסכם זה, בין כעובד ובין כקבלן משנה.</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מובהר ומודגש בזאת כי המשרד יהיה רשאי לדרוש מהספק הוכחות על כך שהעובדים עומדים בדרישות המפורטות במכרז, בין השאר, לעניין מכסת כח האדם, השכלה וניסיון.</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במקרים מיוחדים, בהם לפי שיקול דעת המשרד עובד שאותו מבקש הספק להעסיק לצורך אספקת השירותים אינו מתאים לעבודה, על אף העובדה שמתקיימות בו דרישות ההשכלה והניסיון המפורטים במכרז – יהיה רשאי המשרד להתנגד לקבלת השירותים באמצעות אותו עובד. </w:t>
      </w:r>
    </w:p>
    <w:p w:rsidR="009627E7" w:rsidRPr="00AC448B" w:rsidRDefault="009627E7"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כמו כן מובהר ומוסכם כי התנהגות של אחד או יותר מן העובדים שלא בהתאם להוראות חוק או להוראות המקצועיות המקובלות לגביו או באופן שיש בו לדעת המשרד משום פגיעה ב</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כינוי_אוכלוסיית_היעד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AC448B">
        <w:rPr>
          <w:rFonts w:asciiTheme="minorBidi" w:hAnsiTheme="minorBidi" w:cstheme="minorBidi"/>
          <w:rtl/>
        </w:rPr>
        <w:t>דיירים</w:t>
      </w:r>
      <w:r w:rsidRPr="00AC448B">
        <w:rPr>
          <w:rFonts w:asciiTheme="minorBidi" w:hAnsiTheme="minorBidi" w:cstheme="minorBidi"/>
          <w:rtl/>
        </w:rPr>
        <w:fldChar w:fldCharType="end"/>
      </w:r>
      <w:r w:rsidRPr="00AC448B">
        <w:rPr>
          <w:rFonts w:asciiTheme="minorBidi" w:hAnsiTheme="minorBidi" w:cstheme="minorBidi"/>
          <w:rtl/>
        </w:rPr>
        <w:t xml:space="preserve"> – תחשב כהפרת הסכם זה על ידי הספק, תינתן לספק האפשרות לסיים את העסקתו של אותו עובד על פי דין ו/או לתקן את ההפרה, ככל והדבר ניתן, לשביעות רצון המשרד. במידה והספק לא יעשה כן ייחשב הדבר כהפרת הסכם זה על ידי הספק.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הספק לבדו יהיה אחראי לכל תשלום מכל סוג ומין לו יהיה זכאי העובד או קבלן המשנה שיועסקו על ידו.</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הספק הוא האחראי הבלעדי לקיום מלא ושלם של כל חוקי העבודה החלים על העובדים המועסקים לצורך אספקת השירותים, ובכלל זה חוק שכר מינימום, התשמ"ז-1987; וכן לקיום מלא ושלם של כל ההסכמים הקיבוציים וצווי ההרחבה להסכמים קיבוציים החלים עליהם.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הספק מתחייב כי אם יעסיק נערים הדבר יהיה בהתאם להוראות חוק עבודת הנוער, התשי"ג-1952 (להלן: החוק) בשים לב להוראות סעיפים 33 ו33א לחוק.</w:t>
      </w:r>
      <w:r w:rsidRPr="00AC448B">
        <w:rPr>
          <w:rFonts w:asciiTheme="minorBidi" w:hAnsiTheme="minorBidi" w:cstheme="minorBidi"/>
        </w:rPr>
        <w:t xml:space="preserve">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מובהר כי הפרת הוראות חוקים וצווי הרחבה אלה, תחשב – לכל דבר ועניין – כהפרת הסכם זה.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 xml:space="preserve">המשרד זכאי בכל עת לקבל מהספק תלושי שכר, מידע, מסמכים ופרטים אחרים בדבר תנאי העבודה בהם מועסקים עובדי הספק.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 xml:space="preserve">הספק מתחייב לחתום על תצהיר בדבר העסקת עובדים זרים כדין ותשלום שכר מינימום בנוסח המצורף להסכם זה.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 xml:space="preserve">הספק מתחייב לעמוד בהוראות המכרז לעניין העסקת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עברייני_מין</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עברייני מין</w:t>
      </w:r>
      <w:r w:rsidR="008F5708" w:rsidRPr="00AC448B">
        <w:rPr>
          <w:rFonts w:asciiTheme="minorBidi" w:hAnsiTheme="minorBidi" w:cstheme="minorBidi"/>
        </w:rPr>
        <w:fldChar w:fldCharType="end"/>
      </w:r>
      <w:r w:rsidRPr="00AC448B">
        <w:rPr>
          <w:rFonts w:asciiTheme="minorBidi" w:hAnsiTheme="minorBidi" w:cstheme="minorBidi"/>
          <w:rtl/>
        </w:rPr>
        <w:t xml:space="preserve">. </w:t>
      </w:r>
    </w:p>
    <w:p w:rsidR="001E2552" w:rsidRPr="00AC448B" w:rsidRDefault="001E2552" w:rsidP="001E2552">
      <w:pPr>
        <w:tabs>
          <w:tab w:val="left" w:pos="1473"/>
        </w:tabs>
        <w:spacing w:line="240" w:lineRule="auto"/>
        <w:rPr>
          <w:rFonts w:asciiTheme="minorBidi" w:hAnsiTheme="minorBidi" w:cstheme="minorBidi"/>
          <w:u w:val="single"/>
          <w:rtl/>
        </w:rPr>
      </w:pPr>
    </w:p>
    <w:p w:rsidR="001E2552" w:rsidRPr="00AC448B" w:rsidRDefault="001E2552" w:rsidP="00BA008E">
      <w:pPr>
        <w:pStyle w:val="afffc"/>
        <w:numPr>
          <w:ilvl w:val="0"/>
          <w:numId w:val="99"/>
        </w:numPr>
        <w:ind w:left="565" w:hanging="565"/>
        <w:rPr>
          <w:rFonts w:asciiTheme="minorBidi" w:hAnsiTheme="minorBidi" w:cstheme="minorBidi"/>
          <w:b/>
          <w:bCs/>
        </w:rPr>
      </w:pPr>
      <w:r w:rsidRPr="00AC448B">
        <w:rPr>
          <w:rFonts w:asciiTheme="minorBidi" w:hAnsiTheme="minorBidi" w:cstheme="minorBidi"/>
          <w:b/>
          <w:bCs/>
          <w:rtl/>
        </w:rPr>
        <w:t>העסקת קבלני משנה על ידי הספק</w:t>
      </w:r>
    </w:p>
    <w:p w:rsidR="001E2552" w:rsidRPr="00AC448B" w:rsidRDefault="008F5708" w:rsidP="00BA008E">
      <w:pPr>
        <w:pStyle w:val="afffc"/>
        <w:numPr>
          <w:ilvl w:val="1"/>
          <w:numId w:val="99"/>
        </w:numPr>
        <w:ind w:left="1274" w:hanging="707"/>
        <w:rPr>
          <w:rFonts w:asciiTheme="minorBidi" w:hAnsiTheme="minorBidi" w:cstheme="minorBidi"/>
          <w:u w:val="single"/>
        </w:rPr>
      </w:pP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קבלני_משנה</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AC448B">
        <w:rPr>
          <w:rFonts w:asciiTheme="minorBidi" w:hAnsiTheme="minorBidi" w:cstheme="minorBidi"/>
          <w:rtl/>
        </w:rPr>
        <w:t>הספק רשאי להפעיל קבלני משנה בביצוע השירותים לפי מכרז זה לצורך קבלת שירותי הובלת מזון במקרים של בישול חיצוני. הספק לא יהיה רשאי להפעיל קבלני-משנה בביצוע השירותים לפי מכרז זה לצורך קבלת שירותים אחרים אלא בכפוף לקבלת אישור מראש ובכתב</w:t>
      </w:r>
      <w:r w:rsidRPr="00AC448B">
        <w:rPr>
          <w:rFonts w:asciiTheme="minorBidi" w:hAnsiTheme="minorBidi" w:cstheme="minorBidi"/>
        </w:rPr>
        <w:fldChar w:fldCharType="end"/>
      </w:r>
      <w:r w:rsidR="001E2552" w:rsidRPr="00AC448B">
        <w:rPr>
          <w:rFonts w:asciiTheme="minorBidi" w:hAnsiTheme="minorBidi" w:cstheme="minorBidi"/>
          <w:rtl/>
        </w:rPr>
        <w:t xml:space="preserve">. </w:t>
      </w:r>
    </w:p>
    <w:p w:rsidR="003F2BAB" w:rsidRPr="00AC448B" w:rsidRDefault="001E2552" w:rsidP="00BA008E">
      <w:pPr>
        <w:pStyle w:val="afffc"/>
        <w:numPr>
          <w:ilvl w:val="1"/>
          <w:numId w:val="99"/>
        </w:numPr>
        <w:ind w:left="1274" w:hanging="707"/>
        <w:rPr>
          <w:rFonts w:asciiTheme="minorBidi" w:hAnsiTheme="minorBidi" w:cstheme="minorBidi"/>
          <w:sz w:val="24"/>
          <w:u w:val="single"/>
        </w:rPr>
      </w:pPr>
      <w:r w:rsidRPr="00AC448B">
        <w:rPr>
          <w:rFonts w:asciiTheme="minorBidi" w:hAnsiTheme="minorBidi" w:cstheme="minorBidi"/>
          <w:sz w:val="24"/>
          <w:rtl/>
        </w:rPr>
        <w:t xml:space="preserve">האמור בסעיפים </w:t>
      </w:r>
      <w:r w:rsidR="00887396" w:rsidRPr="00AC448B">
        <w:rPr>
          <w:rFonts w:asciiTheme="minorBidi" w:hAnsiTheme="minorBidi" w:cstheme="minorBidi"/>
        </w:rPr>
        <w:fldChar w:fldCharType="begin"/>
      </w:r>
      <w:r w:rsidR="00887396" w:rsidRPr="00AC448B">
        <w:rPr>
          <w:rFonts w:asciiTheme="minorBidi" w:hAnsiTheme="minorBidi" w:cstheme="minorBidi"/>
          <w:sz w:val="24"/>
          <w:rtl/>
        </w:rPr>
        <w:instrText xml:space="preserve"> </w:instrText>
      </w:r>
      <w:r w:rsidR="00887396" w:rsidRPr="00AC448B">
        <w:rPr>
          <w:rFonts w:asciiTheme="minorBidi" w:hAnsiTheme="minorBidi" w:cstheme="minorBidi"/>
          <w:sz w:val="24"/>
        </w:rPr>
        <w:instrText>REF</w:instrText>
      </w:r>
      <w:r w:rsidR="00887396" w:rsidRPr="00AC448B">
        <w:rPr>
          <w:rFonts w:asciiTheme="minorBidi" w:hAnsiTheme="minorBidi" w:cstheme="minorBidi"/>
          <w:sz w:val="24"/>
          <w:rtl/>
        </w:rPr>
        <w:instrText xml:space="preserve"> _</w:instrText>
      </w:r>
      <w:r w:rsidR="00887396" w:rsidRPr="00AC448B">
        <w:rPr>
          <w:rFonts w:asciiTheme="minorBidi" w:hAnsiTheme="minorBidi" w:cstheme="minorBidi"/>
          <w:sz w:val="24"/>
        </w:rPr>
        <w:instrText>Ref1721301 \r \h</w:instrText>
      </w:r>
      <w:r w:rsidR="00887396" w:rsidRPr="00AC448B">
        <w:rPr>
          <w:rFonts w:asciiTheme="minorBidi" w:hAnsiTheme="minorBidi" w:cstheme="minorBidi"/>
          <w:sz w:val="24"/>
          <w:rtl/>
        </w:rPr>
        <w:instrText xml:space="preserve"> </w:instrText>
      </w:r>
      <w:r w:rsidR="00661A35" w:rsidRPr="00AC448B">
        <w:rPr>
          <w:rFonts w:asciiTheme="minorBidi" w:hAnsiTheme="minorBidi" w:cstheme="minorBidi"/>
        </w:rPr>
        <w:instrText xml:space="preserve"> \* MERGEFORMAT </w:instrText>
      </w:r>
      <w:r w:rsidR="00887396" w:rsidRPr="00AC448B">
        <w:rPr>
          <w:rFonts w:asciiTheme="minorBidi" w:hAnsiTheme="minorBidi" w:cstheme="minorBidi"/>
        </w:rPr>
      </w:r>
      <w:r w:rsidR="00887396" w:rsidRPr="00AC448B">
        <w:rPr>
          <w:rFonts w:asciiTheme="minorBidi" w:hAnsiTheme="minorBidi" w:cstheme="minorBidi"/>
        </w:rPr>
        <w:fldChar w:fldCharType="separate"/>
      </w:r>
      <w:r w:rsidR="002E7D6C">
        <w:rPr>
          <w:rFonts w:asciiTheme="minorBidi" w:hAnsiTheme="minorBidi" w:cstheme="minorBidi"/>
          <w:sz w:val="24"/>
          <w:cs/>
        </w:rPr>
        <w:t>‎</w:t>
      </w:r>
      <w:r w:rsidR="002E7D6C">
        <w:rPr>
          <w:rFonts w:asciiTheme="minorBidi" w:hAnsiTheme="minorBidi" w:cstheme="minorBidi"/>
          <w:sz w:val="24"/>
        </w:rPr>
        <w:t>9.3</w:t>
      </w:r>
      <w:r w:rsidR="00887396" w:rsidRPr="00AC448B">
        <w:rPr>
          <w:rFonts w:asciiTheme="minorBidi" w:hAnsiTheme="minorBidi" w:cstheme="minorBidi"/>
        </w:rPr>
        <w:fldChar w:fldCharType="end"/>
      </w:r>
      <w:r w:rsidR="00887396" w:rsidRPr="00AC448B">
        <w:rPr>
          <w:rFonts w:asciiTheme="minorBidi" w:hAnsiTheme="minorBidi" w:cstheme="minorBidi"/>
          <w:sz w:val="24"/>
          <w:rtl/>
        </w:rPr>
        <w:t xml:space="preserve"> </w:t>
      </w:r>
      <w:r w:rsidRPr="00AC448B">
        <w:rPr>
          <w:rFonts w:asciiTheme="minorBidi" w:hAnsiTheme="minorBidi" w:cstheme="minorBidi"/>
          <w:sz w:val="24"/>
          <w:rtl/>
        </w:rPr>
        <w:t xml:space="preserve">עד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_Ref418413302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9.8</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שלהלן יחול רק במקרה שהספק יורשה להעסיק קבלני משנה.</w:t>
      </w:r>
      <w:bookmarkStart w:id="602" w:name="_Ref418413457"/>
    </w:p>
    <w:p w:rsidR="003F2BAB" w:rsidRPr="00AC448B" w:rsidRDefault="003F2BAB" w:rsidP="00BA008E">
      <w:pPr>
        <w:pStyle w:val="afffc"/>
        <w:numPr>
          <w:ilvl w:val="1"/>
          <w:numId w:val="99"/>
        </w:numPr>
        <w:ind w:left="1274" w:hanging="707"/>
        <w:rPr>
          <w:rFonts w:asciiTheme="minorBidi" w:hAnsiTheme="minorBidi" w:cstheme="minorBidi"/>
          <w:sz w:val="24"/>
          <w:u w:val="single"/>
        </w:rPr>
      </w:pPr>
      <w:bookmarkStart w:id="603" w:name="_Ref1721301"/>
      <w:r w:rsidRPr="00AC448B">
        <w:rPr>
          <w:rFonts w:asciiTheme="minorBidi" w:hAnsiTheme="minorBidi" w:cstheme="minorBidi"/>
          <w:rtl/>
        </w:rPr>
        <w:lastRenderedPageBreak/>
        <w:t xml:space="preserve">יודגש כי הספק ייחשב לקבלן הראשי ויהיה האחראי הבלעדי על פי דין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שיגרם כתוצאה מפעילותו של עובד קבלן המשנה, על הספק יהיה לשאת בקנסות בגין פעילות קבלני המשנה במסגרת ההסכם ומכל </w:t>
      </w:r>
      <w:r w:rsidRPr="00AC448B">
        <w:rPr>
          <w:rFonts w:asciiTheme="minorBidi" w:hAnsiTheme="minorBidi" w:cstheme="minorBidi"/>
          <w:sz w:val="24"/>
          <w:rtl/>
        </w:rPr>
        <w:t>המשתמע מהיותו הזוכה במכרז וספק השירותים האחראי מול המשרד.</w:t>
      </w:r>
      <w:bookmarkEnd w:id="602"/>
      <w:bookmarkEnd w:id="603"/>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ההסכם בין הספק לקבלן המשנה יהיה תואם במדויק את כל תנאי מכרז זה ולא יכיל הוראה הסותרת או המצמצמת את זכויות המשרד על פי מכרז זה.</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ההסכם לא ישחרר את הספק ממחויבויותיו ומאחריותו הכוללת כלפי המשרד.</w:t>
      </w:r>
    </w:p>
    <w:p w:rsidR="001E2552" w:rsidRPr="00AC448B" w:rsidRDefault="001E2552" w:rsidP="00BA008E">
      <w:pPr>
        <w:pStyle w:val="afffc"/>
        <w:numPr>
          <w:ilvl w:val="1"/>
          <w:numId w:val="99"/>
        </w:numPr>
        <w:ind w:left="1274" w:hanging="707"/>
        <w:rPr>
          <w:rFonts w:asciiTheme="minorBidi" w:hAnsiTheme="minorBidi" w:cstheme="minorBidi"/>
          <w:sz w:val="24"/>
          <w:rtl/>
        </w:rPr>
      </w:pPr>
      <w:r w:rsidRPr="00AC448B">
        <w:rPr>
          <w:rFonts w:asciiTheme="minorBidi" w:hAnsiTheme="minorBidi" w:cstheme="minorBidi"/>
          <w:rtl/>
        </w:rPr>
        <w:t>הספק ידאג כי כל קבלני המשנה מטעמו יחזיקו במשך כל זמן התקשרותם עמו לצורך מתן שירותי מכרז זה את המסמכים</w:t>
      </w:r>
      <w:r w:rsidRPr="00AC448B">
        <w:rPr>
          <w:rFonts w:asciiTheme="minorBidi" w:hAnsiTheme="minorBidi" w:cstheme="minorBidi"/>
          <w:sz w:val="24"/>
          <w:rtl/>
        </w:rPr>
        <w:t xml:space="preserve"> הבאים:</w:t>
      </w:r>
    </w:p>
    <w:p w:rsidR="001E2552" w:rsidRPr="00AC448B" w:rsidRDefault="00816D2C" w:rsidP="00BA008E">
      <w:pPr>
        <w:pStyle w:val="Hnormal1"/>
        <w:numPr>
          <w:ilvl w:val="2"/>
          <w:numId w:val="99"/>
        </w:numPr>
        <w:rPr>
          <w:rFonts w:asciiTheme="minorBidi" w:hAnsiTheme="minorBidi" w:cstheme="minorBidi"/>
          <w:sz w:val="24"/>
        </w:rPr>
      </w:pPr>
      <w:r w:rsidRPr="00AC448B">
        <w:rPr>
          <w:rFonts w:asciiTheme="minorBidi" w:hAnsiTheme="minorBidi" w:cstheme="minorBidi"/>
          <w:sz w:val="24"/>
          <w:rtl/>
        </w:rPr>
        <w:t>במידה ש</w:t>
      </w:r>
      <w:r w:rsidR="001E2552" w:rsidRPr="00AC448B">
        <w:rPr>
          <w:rFonts w:asciiTheme="minorBidi" w:hAnsiTheme="minorBidi" w:cstheme="minorBidi"/>
          <w:sz w:val="24"/>
          <w:rtl/>
        </w:rPr>
        <w:t>קבלן המשנה הינו תאגיד - אישור רישום התאגיד אצל הרשם הרלוונטי לפי כל דין.</w:t>
      </w:r>
    </w:p>
    <w:p w:rsidR="001E2552" w:rsidRPr="00AC448B" w:rsidRDefault="001E2552" w:rsidP="00BA008E">
      <w:pPr>
        <w:pStyle w:val="Hnormal1"/>
        <w:numPr>
          <w:ilvl w:val="2"/>
          <w:numId w:val="99"/>
        </w:numPr>
        <w:rPr>
          <w:rFonts w:asciiTheme="minorBidi" w:hAnsiTheme="minorBidi" w:cstheme="minorBidi"/>
          <w:sz w:val="24"/>
        </w:rPr>
      </w:pPr>
      <w:r w:rsidRPr="00AC448B">
        <w:rPr>
          <w:rFonts w:asciiTheme="minorBidi" w:hAnsiTheme="minorBidi" w:cstheme="minorBidi"/>
          <w:sz w:val="24"/>
          <w:rtl/>
        </w:rPr>
        <w:t>אישורים הנדרשים על פי חוק עסקאות וגופים ציבוריים התשל"ו- 1976, לרבות אישור בדבר עוסק מורשה, ניהול פנקסי חשבונות ואישור מע"מ.</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המשרד יהיה רשאי לפי שיקול דעתו הבלעדי לדרוש מהספק בכל עת להחליף קבלן משנה ו/או מי מעובדיו, כולם או מקצתם, שיועסק על-פי מכרז זה מטעם הספק, מבלי לנמק וללא כל התחייבות כלפי הספק ו/או קבלן המשנה מטעמו, ובמקרה זה קבלן המשנה ו/או העובדים מטעמו יפסיקו את עבודתם על-פי מכרז זה מיד ויוחלפו על-ידי הספק לפי הצורך. מודגש כי הספק ו/או קבלן משנה מטעמו ו/או מי מטעמם לא יהיו זכאים לכל פיצוי ו/או שיפוי בגין הפסקת עבודת קבלן המשנה לפי סעיף זה.</w:t>
      </w:r>
    </w:p>
    <w:p w:rsidR="001E2552" w:rsidRPr="00AC448B" w:rsidRDefault="001E2552" w:rsidP="00BA008E">
      <w:pPr>
        <w:pStyle w:val="afffc"/>
        <w:numPr>
          <w:ilvl w:val="1"/>
          <w:numId w:val="99"/>
        </w:numPr>
        <w:ind w:left="1274" w:hanging="707"/>
        <w:rPr>
          <w:rFonts w:asciiTheme="minorBidi" w:hAnsiTheme="minorBidi" w:cstheme="minorBidi"/>
          <w:rtl/>
        </w:rPr>
      </w:pPr>
      <w:bookmarkStart w:id="604" w:name="_Ref418413302"/>
      <w:r w:rsidRPr="00AC448B">
        <w:rPr>
          <w:rFonts w:asciiTheme="minorBidi" w:hAnsiTheme="minorBidi" w:cstheme="minorBidi"/>
          <w:rtl/>
        </w:rPr>
        <w:t>מובהר בזאת כי בכל מקרה המשרד יתקשר אך ורק עם הספק ולא תהיה למשרד כל התחייבות כספית או אחרת בקשר עם ביצוע ההסכם שיחתם עם קבלן המשנה.</w:t>
      </w:r>
      <w:bookmarkEnd w:id="604"/>
    </w:p>
    <w:p w:rsidR="001E2552" w:rsidRPr="00AC448B" w:rsidRDefault="001E2552" w:rsidP="001E2552">
      <w:pPr>
        <w:tabs>
          <w:tab w:val="left" w:pos="1473"/>
        </w:tabs>
        <w:spacing w:line="240" w:lineRule="auto"/>
        <w:rPr>
          <w:rFonts w:asciiTheme="minorBidi" w:hAnsiTheme="minorBidi" w:cstheme="minorBidi"/>
          <w:u w:val="single"/>
          <w:rtl/>
        </w:rPr>
      </w:pPr>
    </w:p>
    <w:p w:rsidR="001E2552" w:rsidRPr="00AC448B" w:rsidRDefault="001E2552" w:rsidP="00BA008E">
      <w:pPr>
        <w:pStyle w:val="afffc"/>
        <w:numPr>
          <w:ilvl w:val="0"/>
          <w:numId w:val="99"/>
        </w:numPr>
        <w:ind w:left="565" w:hanging="565"/>
        <w:rPr>
          <w:rFonts w:asciiTheme="minorBidi" w:hAnsiTheme="minorBidi" w:cstheme="minorBidi"/>
          <w:b/>
          <w:bCs/>
        </w:rPr>
      </w:pPr>
      <w:r w:rsidRPr="00AC448B">
        <w:rPr>
          <w:rFonts w:asciiTheme="minorBidi" w:hAnsiTheme="minorBidi" w:cstheme="minorBidi"/>
          <w:b/>
          <w:bCs/>
          <w:rtl/>
        </w:rPr>
        <w:t>חובת ביטוח</w:t>
      </w:r>
    </w:p>
    <w:p w:rsidR="00126BE6" w:rsidRPr="00AC448B" w:rsidRDefault="00126BE6"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הספק מתחייב לבצע ולקיים את כל הביטוחים המפורטים בזה לטובתו ולטובת מדינת ישראל - משרד העבודה, הרווחה והשירותים החברתיים ולהציג למשרד העבודה הרווחה והשירותים החברתיים, את הביטוחים הכוללים את כל הכיסויים והתנאים הנדרשים כאשר גבולות האחריות לא יפחתו מהמצוין להלן:</w:t>
      </w:r>
    </w:p>
    <w:p w:rsidR="00126BE6" w:rsidRPr="00AC448B" w:rsidRDefault="00126BE6" w:rsidP="00126BE6">
      <w:pPr>
        <w:pStyle w:val="afffc"/>
        <w:ind w:left="1274"/>
        <w:rPr>
          <w:rFonts w:asciiTheme="minorBidi" w:hAnsiTheme="minorBidi" w:cstheme="minorBidi"/>
          <w:rtl/>
        </w:rPr>
      </w:pPr>
    </w:p>
    <w:p w:rsidR="00126BE6" w:rsidRPr="00AC448B" w:rsidRDefault="00126BE6" w:rsidP="00BA008E">
      <w:pPr>
        <w:pStyle w:val="afffc"/>
        <w:numPr>
          <w:ilvl w:val="2"/>
          <w:numId w:val="99"/>
        </w:numPr>
        <w:rPr>
          <w:rFonts w:asciiTheme="minorBidi" w:hAnsiTheme="minorBidi" w:cstheme="minorBidi"/>
          <w:b/>
          <w:bCs/>
          <w:sz w:val="24"/>
          <w:rtl/>
        </w:rPr>
      </w:pPr>
      <w:r w:rsidRPr="00AC448B">
        <w:rPr>
          <w:rFonts w:asciiTheme="minorBidi" w:hAnsiTheme="minorBidi" w:cstheme="minorBidi"/>
          <w:b/>
          <w:bCs/>
          <w:sz w:val="24"/>
          <w:rtl/>
        </w:rPr>
        <w:t>ביטוח חבות מעבידים</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 xml:space="preserve">הספק יבטח את אחריותו החוקית כלפי עובדיו בביטוח חבות מעבידים בכל תחומי מדינת ישראל והשטחים המוחזקים; </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גבול האחריות לא יפחת מסך 5,000,000 דולר ארה"ב לעובד, למקרה ולתקופת הביטוח (שנה);</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הביטוח יורחב לכסות את חבותו של המבוטח כלפי קבלנים, קבלני משנה ועובדיהם היה ויחשב כמעבידם;</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הביטוח יורחב לשפות את מדינת ישראל – משרד העבודה, הרווחה והשירותים החברתיים, היה ונטען לעניין קרות תאונת עבודה/מחלת מקצוע כלשהי כי הם נושאים בחבות מעביד כלשהי כלפי מי מעובדי הספק, קבלנים, קבלני משנה ועובדיהם שבשירותו.</w:t>
      </w:r>
    </w:p>
    <w:p w:rsidR="00126BE6" w:rsidRPr="00AC448B" w:rsidRDefault="00126BE6" w:rsidP="00126BE6">
      <w:pPr>
        <w:pStyle w:val="afffc"/>
        <w:ind w:left="3400"/>
        <w:rPr>
          <w:rFonts w:asciiTheme="minorBidi" w:hAnsiTheme="minorBidi" w:cstheme="minorBidi"/>
          <w:sz w:val="24"/>
          <w:rtl/>
        </w:rPr>
      </w:pPr>
    </w:p>
    <w:p w:rsidR="00126BE6" w:rsidRPr="00AC448B" w:rsidRDefault="00126BE6" w:rsidP="00BA008E">
      <w:pPr>
        <w:pStyle w:val="afffc"/>
        <w:numPr>
          <w:ilvl w:val="2"/>
          <w:numId w:val="99"/>
        </w:numPr>
        <w:rPr>
          <w:rFonts w:asciiTheme="minorBidi" w:hAnsiTheme="minorBidi" w:cstheme="minorBidi"/>
          <w:b/>
          <w:bCs/>
          <w:sz w:val="24"/>
          <w:rtl/>
        </w:rPr>
      </w:pPr>
      <w:r w:rsidRPr="00AC448B">
        <w:rPr>
          <w:rFonts w:asciiTheme="minorBidi" w:hAnsiTheme="minorBidi" w:cstheme="minorBidi"/>
          <w:b/>
          <w:bCs/>
          <w:sz w:val="24"/>
          <w:rtl/>
        </w:rPr>
        <w:t>ביטוח אחריות כלפי צד שלישי</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הספק יבטח את אחריותו החוקית על פי דיני מדינת ישראל בביטוח אחריות כלפי צד שלישי גוף ורכוש, בכל תחומי מדינת ישראל והשטחים המוחזקים;</w:t>
      </w:r>
      <w:r w:rsidR="00950860" w:rsidRPr="00AC448B">
        <w:rPr>
          <w:rFonts w:asciiTheme="minorBidi" w:hAnsiTheme="minorBidi" w:cstheme="minorBidi"/>
          <w:sz w:val="24"/>
          <w:rtl/>
        </w:rPr>
        <w:t xml:space="preserve"> </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 xml:space="preserve">גבול האחריות לא יפחת מסך 1,500,000 דולר ארה"ב למקרה ולתקופת הביטוח (שנה); </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 xml:space="preserve">בפוליסה ייכלל סעיף אחריות צולבת - </w:t>
      </w:r>
      <w:r w:rsidRPr="00AC448B">
        <w:rPr>
          <w:rFonts w:asciiTheme="minorBidi" w:hAnsiTheme="minorBidi" w:cstheme="minorBidi"/>
          <w:sz w:val="24"/>
        </w:rPr>
        <w:t>Cross Liability</w:t>
      </w:r>
      <w:r w:rsidRPr="00AC448B">
        <w:rPr>
          <w:rFonts w:asciiTheme="minorBidi" w:hAnsiTheme="minorBidi" w:cstheme="minorBidi"/>
          <w:sz w:val="24"/>
          <w:rtl/>
        </w:rPr>
        <w:t>;</w:t>
      </w:r>
      <w:r w:rsidRPr="00AC448B">
        <w:rPr>
          <w:rFonts w:asciiTheme="minorBidi" w:hAnsiTheme="minorBidi" w:cstheme="minorBidi"/>
          <w:sz w:val="24"/>
        </w:rPr>
        <w:t xml:space="preserve"> </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הביטוח יורחב לכסות את חבותו של המבוטח כלפי צד שלישי בגין פעילות של קבלנים, קבלני</w:t>
      </w:r>
      <w:r w:rsidR="00950860" w:rsidRPr="00AC448B">
        <w:rPr>
          <w:rFonts w:asciiTheme="minorBidi" w:hAnsiTheme="minorBidi" w:cstheme="minorBidi"/>
          <w:sz w:val="24"/>
          <w:rtl/>
        </w:rPr>
        <w:t xml:space="preserve"> </w:t>
      </w:r>
      <w:r w:rsidRPr="00AC448B">
        <w:rPr>
          <w:rFonts w:asciiTheme="minorBidi" w:hAnsiTheme="minorBidi" w:cstheme="minorBidi"/>
          <w:sz w:val="24"/>
          <w:rtl/>
        </w:rPr>
        <w:t>משנה ועובדיהם;</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רכוש מדינת ישראל ייחשב רכוש צד שלישי.</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כל סייג/חריג לגבי רכוש שאינו בבעלותו של הספק וכל הפועלים מטעמו, אולם נמצא בפיקוחו או בהשגחתו יבוטל כלפי מדינת ישראל.</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עובדי המשרד,</w:t>
      </w:r>
      <w:r w:rsidR="00950860" w:rsidRPr="00AC448B">
        <w:rPr>
          <w:rFonts w:asciiTheme="minorBidi" w:hAnsiTheme="minorBidi" w:cstheme="minorBidi"/>
          <w:sz w:val="24"/>
          <w:rtl/>
        </w:rPr>
        <w:t xml:space="preserve"> </w:t>
      </w:r>
      <w:r w:rsidRPr="00AC448B">
        <w:rPr>
          <w:rFonts w:asciiTheme="minorBidi" w:hAnsiTheme="minorBidi" w:cstheme="minorBidi"/>
          <w:sz w:val="24"/>
          <w:rtl/>
        </w:rPr>
        <w:t>הדיירים במעון, בני משפחותיהם של הדיירים, מבקרים ואורחים במעון כולל רכושם ייחשבו צד</w:t>
      </w:r>
      <w:r w:rsidR="00950860" w:rsidRPr="00AC448B">
        <w:rPr>
          <w:rFonts w:asciiTheme="minorBidi" w:hAnsiTheme="minorBidi" w:cstheme="minorBidi"/>
          <w:sz w:val="24"/>
          <w:rtl/>
        </w:rPr>
        <w:t xml:space="preserve"> </w:t>
      </w:r>
      <w:r w:rsidRPr="00AC448B">
        <w:rPr>
          <w:rFonts w:asciiTheme="minorBidi" w:hAnsiTheme="minorBidi" w:cstheme="minorBidi"/>
          <w:sz w:val="24"/>
          <w:rtl/>
        </w:rPr>
        <w:t>שלישי.</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כל סייג/חריג המתייחס להרעלה מכל סוג שהוא, חומר זר ו/או מזיק אחר במאכל או במשקה יבוטל;</w:t>
      </w:r>
      <w:r w:rsidR="00950860" w:rsidRPr="00AC448B">
        <w:rPr>
          <w:rFonts w:asciiTheme="minorBidi" w:hAnsiTheme="minorBidi" w:cstheme="minorBidi"/>
          <w:sz w:val="24"/>
          <w:rtl/>
        </w:rPr>
        <w:t xml:space="preserve"> </w:t>
      </w:r>
    </w:p>
    <w:p w:rsidR="00126BE6" w:rsidRPr="00AC448B" w:rsidRDefault="00126BE6" w:rsidP="00BA008E">
      <w:pPr>
        <w:pStyle w:val="afffc"/>
        <w:numPr>
          <w:ilvl w:val="3"/>
          <w:numId w:val="99"/>
        </w:numPr>
        <w:ind w:left="3400" w:hanging="1134"/>
        <w:rPr>
          <w:rFonts w:asciiTheme="minorBidi" w:hAnsiTheme="minorBidi" w:cstheme="minorBidi"/>
          <w:sz w:val="24"/>
        </w:rPr>
      </w:pPr>
      <w:r w:rsidRPr="00AC448B">
        <w:rPr>
          <w:rFonts w:asciiTheme="minorBidi" w:hAnsiTheme="minorBidi" w:cstheme="minorBidi"/>
          <w:sz w:val="24"/>
          <w:rtl/>
        </w:rPr>
        <w:t xml:space="preserve">החריג/הסייג המתייחס לחבות כלשהי שעשויה לחול על המבוטח והנובעת מ: מוצרים שיוצרו, נמכרו, סופקו, טופלו, הורכבו, שווקו </w:t>
      </w:r>
      <w:r w:rsidR="00376156" w:rsidRPr="00AC448B">
        <w:rPr>
          <w:rFonts w:asciiTheme="minorBidi" w:hAnsiTheme="minorBidi" w:cstheme="minorBidi"/>
          <w:sz w:val="24"/>
          <w:rtl/>
        </w:rPr>
        <w:t>על ידי</w:t>
      </w:r>
      <w:r w:rsidRPr="00AC448B">
        <w:rPr>
          <w:rFonts w:asciiTheme="minorBidi" w:hAnsiTheme="minorBidi" w:cstheme="minorBidi"/>
          <w:sz w:val="24"/>
          <w:rtl/>
        </w:rPr>
        <w:t xml:space="preserve"> המבוטח או בקשר עמו או כל איש שבשירותו יבוטל ככל שהחריג מתייחס לשירותי הזנה ו/או קייטרינג. לחילופין יציג הספק לעניין סעיף זה, ביטוח חבות המוצר</w:t>
      </w:r>
      <w:r w:rsidR="00950860" w:rsidRPr="00AC448B">
        <w:rPr>
          <w:rFonts w:asciiTheme="minorBidi" w:hAnsiTheme="minorBidi" w:cstheme="minorBidi"/>
          <w:sz w:val="24"/>
          <w:rtl/>
        </w:rPr>
        <w:t xml:space="preserve"> </w:t>
      </w:r>
      <w:r w:rsidRPr="00AC448B">
        <w:rPr>
          <w:rFonts w:asciiTheme="minorBidi" w:hAnsiTheme="minorBidi" w:cstheme="minorBidi"/>
          <w:sz w:val="24"/>
          <w:rtl/>
        </w:rPr>
        <w:t xml:space="preserve">- </w:t>
      </w:r>
      <w:r w:rsidRPr="00AC448B">
        <w:rPr>
          <w:rFonts w:asciiTheme="minorBidi" w:hAnsiTheme="minorBidi" w:cstheme="minorBidi"/>
          <w:sz w:val="24"/>
        </w:rPr>
        <w:t>LIABILITY</w:t>
      </w:r>
      <w:r w:rsidR="00950860" w:rsidRPr="00AC448B">
        <w:rPr>
          <w:rFonts w:asciiTheme="minorBidi" w:hAnsiTheme="minorBidi" w:cstheme="minorBidi"/>
          <w:sz w:val="24"/>
        </w:rPr>
        <w:t xml:space="preserve"> </w:t>
      </w:r>
      <w:r w:rsidRPr="00AC448B">
        <w:rPr>
          <w:rFonts w:asciiTheme="minorBidi" w:hAnsiTheme="minorBidi" w:cstheme="minorBidi"/>
          <w:sz w:val="24"/>
        </w:rPr>
        <w:t>PRODUCTS</w:t>
      </w:r>
      <w:r w:rsidR="00950860" w:rsidRPr="00AC448B">
        <w:rPr>
          <w:rFonts w:asciiTheme="minorBidi" w:hAnsiTheme="minorBidi" w:cstheme="minorBidi"/>
          <w:sz w:val="24"/>
          <w:rtl/>
        </w:rPr>
        <w:t xml:space="preserve"> </w:t>
      </w:r>
      <w:r w:rsidRPr="00AC448B">
        <w:rPr>
          <w:rFonts w:asciiTheme="minorBidi" w:hAnsiTheme="minorBidi" w:cstheme="minorBidi"/>
          <w:sz w:val="24"/>
          <w:rtl/>
        </w:rPr>
        <w:t>בגבול אחריות שלא יפחת</w:t>
      </w:r>
      <w:r w:rsidRPr="00AC448B">
        <w:rPr>
          <w:rFonts w:asciiTheme="minorBidi" w:hAnsiTheme="minorBidi" w:cstheme="minorBidi"/>
          <w:sz w:val="24"/>
        </w:rPr>
        <w:t xml:space="preserve"> </w:t>
      </w:r>
      <w:r w:rsidRPr="00AC448B">
        <w:rPr>
          <w:rFonts w:asciiTheme="minorBidi" w:hAnsiTheme="minorBidi" w:cstheme="minorBidi"/>
          <w:sz w:val="24"/>
          <w:rtl/>
        </w:rPr>
        <w:t>מ 1,500,000 דולר ארה"ב למקרה ולתקופה.</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הביטוח יורחב לשפות את מדינת ישראל – משרד העבודה, הרווחה והשירותים החברתיים ככל שייחשבו אחראים למעשי ו/או מחדלי הספק והפועלים מטעמו.</w:t>
      </w:r>
    </w:p>
    <w:p w:rsidR="00126BE6" w:rsidRPr="00AC448B" w:rsidRDefault="00126BE6" w:rsidP="00126BE6">
      <w:pPr>
        <w:spacing w:line="240" w:lineRule="auto"/>
        <w:rPr>
          <w:rFonts w:asciiTheme="minorBidi" w:hAnsiTheme="minorBidi" w:cstheme="minorBidi"/>
          <w:rtl/>
        </w:rPr>
      </w:pPr>
    </w:p>
    <w:p w:rsidR="00126BE6" w:rsidRPr="00AC448B" w:rsidRDefault="00126BE6" w:rsidP="00BA008E">
      <w:pPr>
        <w:pStyle w:val="afffc"/>
        <w:numPr>
          <w:ilvl w:val="2"/>
          <w:numId w:val="99"/>
        </w:numPr>
        <w:rPr>
          <w:rFonts w:asciiTheme="minorBidi" w:hAnsiTheme="minorBidi" w:cstheme="minorBidi"/>
          <w:b/>
          <w:bCs/>
          <w:sz w:val="24"/>
          <w:rtl/>
        </w:rPr>
      </w:pPr>
      <w:r w:rsidRPr="00AC448B">
        <w:rPr>
          <w:rFonts w:asciiTheme="minorBidi" w:hAnsiTheme="minorBidi" w:cstheme="minorBidi"/>
          <w:b/>
          <w:bCs/>
          <w:sz w:val="24"/>
          <w:rtl/>
        </w:rPr>
        <w:t>ביטוח רכוש</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 xml:space="preserve">הספק יבטח את הציוד, החומרים והעזרים שלו הדרושים למתן השירותים וכן את הציוד והמכשור שהועמדו לרשותו </w:t>
      </w:r>
      <w:r w:rsidR="00376156" w:rsidRPr="00AC448B">
        <w:rPr>
          <w:rFonts w:asciiTheme="minorBidi" w:hAnsiTheme="minorBidi" w:cstheme="minorBidi"/>
          <w:sz w:val="24"/>
          <w:rtl/>
        </w:rPr>
        <w:t>על ידי</w:t>
      </w:r>
      <w:r w:rsidRPr="00AC448B">
        <w:rPr>
          <w:rFonts w:asciiTheme="minorBidi" w:hAnsiTheme="minorBidi" w:cstheme="minorBidi"/>
          <w:sz w:val="24"/>
          <w:rtl/>
        </w:rPr>
        <w:t xml:space="preserve"> המשרד במטבחי המעונות בביטוח אש מורחב בערכי כינון.</w:t>
      </w:r>
    </w:p>
    <w:p w:rsidR="00126BE6" w:rsidRPr="00AC448B" w:rsidRDefault="00126BE6" w:rsidP="00BA008E">
      <w:pPr>
        <w:pStyle w:val="afffc"/>
        <w:numPr>
          <w:ilvl w:val="3"/>
          <w:numId w:val="99"/>
        </w:numPr>
        <w:ind w:left="3400" w:hanging="1134"/>
        <w:rPr>
          <w:rFonts w:asciiTheme="minorBidi" w:hAnsiTheme="minorBidi" w:cstheme="minorBidi"/>
          <w:sz w:val="24"/>
          <w:rtl/>
        </w:rPr>
      </w:pPr>
      <w:r w:rsidRPr="00AC448B">
        <w:rPr>
          <w:rFonts w:asciiTheme="minorBidi" w:hAnsiTheme="minorBidi" w:cstheme="minorBidi"/>
          <w:sz w:val="24"/>
          <w:rtl/>
        </w:rPr>
        <w:t>בפוליסה ייכלל סעיף שעבוד לטובת מדינת ישראל – משרד העבודה, הרווחה והשירותים החברתיים, לגבי הרכוש המבוטח המתייחס לציוד ומכשור השייכים למדינה שנמסרו על ידה לספק לשימושו.</w:t>
      </w:r>
    </w:p>
    <w:p w:rsidR="00126BE6" w:rsidRPr="00AC448B" w:rsidRDefault="00126BE6" w:rsidP="00126BE6">
      <w:pPr>
        <w:spacing w:line="240" w:lineRule="auto"/>
        <w:ind w:left="368"/>
        <w:rPr>
          <w:rFonts w:asciiTheme="minorBidi" w:hAnsiTheme="minorBidi" w:cstheme="minorBidi"/>
          <w:rtl/>
        </w:rPr>
      </w:pPr>
    </w:p>
    <w:p w:rsidR="00126BE6" w:rsidRPr="00AC448B" w:rsidRDefault="00126BE6" w:rsidP="00BA008E">
      <w:pPr>
        <w:pStyle w:val="afffc"/>
        <w:numPr>
          <w:ilvl w:val="2"/>
          <w:numId w:val="99"/>
        </w:numPr>
        <w:rPr>
          <w:rFonts w:asciiTheme="minorBidi" w:hAnsiTheme="minorBidi" w:cstheme="minorBidi"/>
          <w:b/>
          <w:bCs/>
          <w:sz w:val="24"/>
        </w:rPr>
      </w:pPr>
      <w:r w:rsidRPr="00AC448B">
        <w:rPr>
          <w:rFonts w:asciiTheme="minorBidi" w:hAnsiTheme="minorBidi" w:cstheme="minorBidi"/>
          <w:b/>
          <w:bCs/>
          <w:sz w:val="24"/>
          <w:rtl/>
        </w:rPr>
        <w:t>ביטוח כלי רכב</w:t>
      </w:r>
    </w:p>
    <w:p w:rsidR="00126BE6" w:rsidRPr="00AC448B" w:rsidRDefault="00126BE6" w:rsidP="00126BE6">
      <w:pPr>
        <w:pStyle w:val="afffc"/>
        <w:ind w:left="2268"/>
        <w:rPr>
          <w:rFonts w:asciiTheme="minorBidi" w:hAnsiTheme="minorBidi" w:cstheme="minorBidi"/>
          <w:b/>
          <w:bCs/>
          <w:sz w:val="24"/>
          <w:rtl/>
        </w:rPr>
      </w:pPr>
      <w:r w:rsidRPr="00AC448B">
        <w:rPr>
          <w:rFonts w:asciiTheme="minorBidi" w:hAnsiTheme="minorBidi" w:cstheme="minorBidi"/>
          <w:sz w:val="24"/>
          <w:rtl/>
        </w:rPr>
        <w:t>הספק יבטח את כלי הרכב הייעודיים והמשמשים להובלת המזון בביטוחי חובה, רכוש וצד שלישי.</w:t>
      </w:r>
    </w:p>
    <w:p w:rsidR="00126BE6" w:rsidRPr="00AC448B" w:rsidRDefault="00126BE6" w:rsidP="00126BE6">
      <w:pPr>
        <w:pStyle w:val="affff"/>
        <w:ind w:left="368"/>
        <w:rPr>
          <w:rFonts w:asciiTheme="minorBidi" w:hAnsiTheme="minorBidi" w:cstheme="minorBidi"/>
          <w:sz w:val="24"/>
          <w:szCs w:val="24"/>
        </w:rPr>
      </w:pPr>
    </w:p>
    <w:p w:rsidR="00126BE6" w:rsidRPr="00AC448B" w:rsidRDefault="00126BE6" w:rsidP="00BA008E">
      <w:pPr>
        <w:pStyle w:val="afffc"/>
        <w:numPr>
          <w:ilvl w:val="2"/>
          <w:numId w:val="99"/>
        </w:numPr>
        <w:rPr>
          <w:rFonts w:asciiTheme="minorBidi" w:hAnsiTheme="minorBidi" w:cstheme="minorBidi"/>
          <w:b/>
          <w:bCs/>
          <w:sz w:val="24"/>
        </w:rPr>
      </w:pPr>
      <w:r w:rsidRPr="00AC448B">
        <w:rPr>
          <w:rFonts w:asciiTheme="minorBidi" w:hAnsiTheme="minorBidi" w:cstheme="minorBidi"/>
          <w:b/>
          <w:bCs/>
          <w:sz w:val="24"/>
          <w:rtl/>
        </w:rPr>
        <w:t>ביטוחים נוספים</w:t>
      </w:r>
    </w:p>
    <w:p w:rsidR="00126BE6" w:rsidRPr="00AC448B" w:rsidRDefault="00126BE6" w:rsidP="00126BE6">
      <w:pPr>
        <w:pStyle w:val="afffc"/>
        <w:ind w:left="2268"/>
        <w:rPr>
          <w:rFonts w:asciiTheme="minorBidi" w:hAnsiTheme="minorBidi" w:cstheme="minorBidi"/>
          <w:b/>
          <w:bCs/>
          <w:rtl/>
        </w:rPr>
      </w:pPr>
      <w:r w:rsidRPr="00AC448B">
        <w:rPr>
          <w:rFonts w:asciiTheme="minorBidi" w:hAnsiTheme="minorBidi" w:cstheme="minorBidi"/>
          <w:b/>
          <w:bCs/>
          <w:rtl/>
        </w:rPr>
        <w:lastRenderedPageBreak/>
        <w:t>הספק מתחייב לוודא כי במידה ויועסק ספק חיצוני להובלת המזון במקרה של בישול חיצוני או באירועים, מסיבות וקייטנות, יוודא כי:</w:t>
      </w:r>
    </w:p>
    <w:p w:rsidR="00126BE6" w:rsidRPr="00AC448B" w:rsidRDefault="00126BE6" w:rsidP="00126BE6">
      <w:pPr>
        <w:pStyle w:val="afffc"/>
        <w:ind w:left="2268"/>
        <w:rPr>
          <w:rFonts w:asciiTheme="minorBidi" w:hAnsiTheme="minorBidi" w:cstheme="minorBidi"/>
          <w:b/>
          <w:bCs/>
          <w:sz w:val="24"/>
          <w:rtl/>
        </w:rPr>
      </w:pPr>
      <w:r w:rsidRPr="00AC448B">
        <w:rPr>
          <w:rFonts w:asciiTheme="minorBidi" w:hAnsiTheme="minorBidi" w:cstheme="minorBidi"/>
          <w:b/>
          <w:bCs/>
          <w:rtl/>
        </w:rPr>
        <w:t xml:space="preserve">ספק/ים אשר ישמש/ו להובלת מזון </w:t>
      </w:r>
      <w:r w:rsidRPr="00AC448B">
        <w:rPr>
          <w:rFonts w:asciiTheme="minorBidi" w:hAnsiTheme="minorBidi" w:cstheme="minorBidi"/>
          <w:rtl/>
        </w:rPr>
        <w:t>יציגו ביטוחים הולמים לתחומי פעילותם בהתאם לעבודה/שרות הניתן על ידם, הביטוחים יכללו כיסוי לפעילויות, לכל רכוש שלהם במסגרת הפעילות, ציוד, מתקנים וכל רכוש אחר</w:t>
      </w:r>
      <w:r w:rsidR="00950860" w:rsidRPr="00AC448B">
        <w:rPr>
          <w:rFonts w:asciiTheme="minorBidi" w:hAnsiTheme="minorBidi" w:cstheme="minorBidi"/>
          <w:rtl/>
        </w:rPr>
        <w:t xml:space="preserve"> </w:t>
      </w:r>
      <w:r w:rsidRPr="00AC448B">
        <w:rPr>
          <w:rFonts w:asciiTheme="minorBidi" w:hAnsiTheme="minorBidi" w:cstheme="minorBidi"/>
          <w:rtl/>
        </w:rPr>
        <w:t>אשר יובא, יותקן וימצא במעונות ו/או בכל אתר אחר בו תיערך הפעילות, לאחריות כלפי עובדיהם וכלפי צדדים שלישיים גוף ורכוש, לרבות לגבי הפעלת קבלני משנה מטעמם, ביטוח חבות מוצר, כאשר הביטוחים כוללים הרחבי שיפוי לטובת מדינת ישראל – משרד העבודה, הרווחה והשירותים החברתיים בהם הם נכללים כמבוטחים נוספים כולל סעיף ויתור על זכות התחלוף כלפי מדינת ישראל – משרד העבודה, הרווחה והשירותים החברתיים ועובדיהם.</w:t>
      </w:r>
    </w:p>
    <w:p w:rsidR="00126BE6" w:rsidRPr="00AC448B" w:rsidRDefault="00126BE6" w:rsidP="00126BE6">
      <w:pPr>
        <w:pStyle w:val="afffc"/>
        <w:ind w:left="2268"/>
        <w:rPr>
          <w:rFonts w:asciiTheme="minorBidi" w:hAnsiTheme="minorBidi" w:cstheme="minorBidi"/>
          <w:b/>
          <w:bCs/>
          <w:sz w:val="24"/>
          <w:rtl/>
        </w:rPr>
      </w:pPr>
    </w:p>
    <w:p w:rsidR="00126BE6" w:rsidRPr="00AC448B" w:rsidRDefault="00126BE6" w:rsidP="00BA008E">
      <w:pPr>
        <w:pStyle w:val="afffc"/>
        <w:numPr>
          <w:ilvl w:val="2"/>
          <w:numId w:val="99"/>
        </w:numPr>
        <w:rPr>
          <w:rFonts w:asciiTheme="minorBidi" w:hAnsiTheme="minorBidi" w:cstheme="minorBidi"/>
          <w:b/>
          <w:bCs/>
          <w:sz w:val="24"/>
        </w:rPr>
      </w:pPr>
      <w:r w:rsidRPr="00AC448B">
        <w:rPr>
          <w:rFonts w:asciiTheme="minorBidi" w:hAnsiTheme="minorBidi" w:cstheme="minorBidi"/>
          <w:b/>
          <w:bCs/>
          <w:sz w:val="24"/>
          <w:rtl/>
        </w:rPr>
        <w:t>כללי</w:t>
      </w:r>
      <w:r w:rsidR="00950860" w:rsidRPr="00AC448B">
        <w:rPr>
          <w:rFonts w:asciiTheme="minorBidi" w:hAnsiTheme="minorBidi" w:cstheme="minorBidi"/>
          <w:b/>
          <w:bCs/>
          <w:sz w:val="24"/>
          <w:rtl/>
        </w:rPr>
        <w:t xml:space="preserve"> </w:t>
      </w:r>
    </w:p>
    <w:p w:rsidR="00126BE6" w:rsidRPr="00AC448B" w:rsidRDefault="00126BE6" w:rsidP="00126BE6">
      <w:pPr>
        <w:pStyle w:val="afffc"/>
        <w:ind w:left="2268"/>
        <w:rPr>
          <w:rFonts w:asciiTheme="minorBidi" w:hAnsiTheme="minorBidi" w:cstheme="minorBidi"/>
          <w:b/>
          <w:bCs/>
          <w:sz w:val="24"/>
        </w:rPr>
      </w:pPr>
      <w:r w:rsidRPr="00AC448B">
        <w:rPr>
          <w:rFonts w:asciiTheme="minorBidi" w:hAnsiTheme="minorBidi" w:cstheme="minorBidi"/>
          <w:sz w:val="24"/>
          <w:rtl/>
        </w:rPr>
        <w:t>בפוליסות הביטוח הנדרשות מהספק</w:t>
      </w:r>
      <w:r w:rsidR="00950860" w:rsidRPr="00AC448B">
        <w:rPr>
          <w:rFonts w:asciiTheme="minorBidi" w:hAnsiTheme="minorBidi" w:cstheme="minorBidi"/>
          <w:sz w:val="24"/>
          <w:rtl/>
        </w:rPr>
        <w:t xml:space="preserve"> </w:t>
      </w:r>
      <w:r w:rsidRPr="00AC448B">
        <w:rPr>
          <w:rFonts w:asciiTheme="minorBidi" w:hAnsiTheme="minorBidi" w:cstheme="minorBidi"/>
          <w:sz w:val="24"/>
          <w:rtl/>
        </w:rPr>
        <w:t>(למעט ביטוח רכב) יכללו התנאים הבאים:</w:t>
      </w:r>
    </w:p>
    <w:p w:rsidR="00126BE6" w:rsidRPr="00AC448B" w:rsidRDefault="00126BE6" w:rsidP="00BA008E">
      <w:pPr>
        <w:pStyle w:val="afffc"/>
        <w:numPr>
          <w:ilvl w:val="3"/>
          <w:numId w:val="99"/>
        </w:numPr>
        <w:ind w:left="3400" w:hanging="1134"/>
        <w:rPr>
          <w:rFonts w:asciiTheme="minorBidi" w:eastAsia="Calibri" w:hAnsiTheme="minorBidi" w:cstheme="minorBidi"/>
          <w:bCs/>
          <w:rtl/>
        </w:rPr>
      </w:pPr>
      <w:r w:rsidRPr="00AC448B">
        <w:rPr>
          <w:rFonts w:asciiTheme="minorBidi" w:eastAsia="Calibri" w:hAnsiTheme="minorBidi" w:cstheme="minorBidi"/>
          <w:rtl/>
        </w:rPr>
        <w:t xml:space="preserve">לשם המבוטח יתווספו כמבוטחים נוספים: </w:t>
      </w:r>
      <w:r w:rsidRPr="00AC448B">
        <w:rPr>
          <w:rFonts w:asciiTheme="minorBidi" w:eastAsia="Calibri" w:hAnsiTheme="minorBidi" w:cstheme="minorBidi"/>
          <w:bCs/>
          <w:rtl/>
        </w:rPr>
        <w:t>מדינת ישראל – משרד העבודה, הרווחה והשירותים החברתיים</w:t>
      </w:r>
      <w:r w:rsidRPr="00AC448B">
        <w:rPr>
          <w:rFonts w:asciiTheme="minorBidi" w:eastAsia="Calibri" w:hAnsiTheme="minorBidi" w:cstheme="minorBidi"/>
          <w:rtl/>
        </w:rPr>
        <w:t>, בכפוף להרחבי השיפוי לעיל;</w:t>
      </w:r>
      <w:r w:rsidR="00950860" w:rsidRPr="00AC448B">
        <w:rPr>
          <w:rFonts w:asciiTheme="minorBidi" w:eastAsia="Calibri" w:hAnsiTheme="minorBidi" w:cstheme="minorBidi"/>
          <w:rtl/>
        </w:rPr>
        <w:t xml:space="preserve"> </w:t>
      </w:r>
    </w:p>
    <w:p w:rsidR="00126BE6" w:rsidRPr="00AC448B" w:rsidRDefault="00126BE6" w:rsidP="00BA008E">
      <w:pPr>
        <w:pStyle w:val="afffc"/>
        <w:numPr>
          <w:ilvl w:val="3"/>
          <w:numId w:val="99"/>
        </w:numPr>
        <w:ind w:left="3400" w:hanging="1134"/>
        <w:rPr>
          <w:rFonts w:asciiTheme="minorBidi" w:eastAsia="Calibri" w:hAnsiTheme="minorBidi" w:cstheme="minorBidi"/>
          <w:rtl/>
        </w:rPr>
      </w:pPr>
      <w:r w:rsidRPr="00AC448B">
        <w:rPr>
          <w:rFonts w:asciiTheme="minorBidi" w:eastAsia="Calibri" w:hAnsiTheme="minorBidi" w:cstheme="minorBidi"/>
          <w:rtl/>
        </w:rPr>
        <w:t xml:space="preserve">בכל מקרה של צמצום או ביטול הביטוח </w:t>
      </w:r>
      <w:r w:rsidR="00376156" w:rsidRPr="00AC448B">
        <w:rPr>
          <w:rFonts w:asciiTheme="minorBidi" w:eastAsia="Calibri" w:hAnsiTheme="minorBidi" w:cstheme="minorBidi"/>
          <w:rtl/>
        </w:rPr>
        <w:t>על ידי</w:t>
      </w:r>
      <w:r w:rsidRPr="00AC448B">
        <w:rPr>
          <w:rFonts w:asciiTheme="minorBidi" w:eastAsia="Calibri" w:hAnsiTheme="minorBidi" w:cstheme="minorBidi"/>
          <w:rtl/>
        </w:rPr>
        <w:t xml:space="preserve"> אחד הצדדים לא יהיה להם כל תוקף אלא, אם ניתנה על כך הודעה מוקדמת של 60 יום לפחות במכתב רשום לחשב משרד העבודה, הרווחה והשירותים החברתיים;</w:t>
      </w:r>
    </w:p>
    <w:p w:rsidR="00126BE6" w:rsidRPr="00AC448B" w:rsidRDefault="00126BE6" w:rsidP="00BA008E">
      <w:pPr>
        <w:pStyle w:val="afffc"/>
        <w:numPr>
          <w:ilvl w:val="3"/>
          <w:numId w:val="99"/>
        </w:numPr>
        <w:ind w:left="3400" w:hanging="1134"/>
        <w:rPr>
          <w:rFonts w:asciiTheme="minorBidi" w:eastAsia="Calibri" w:hAnsiTheme="minorBidi" w:cstheme="minorBidi"/>
        </w:rPr>
      </w:pPr>
      <w:r w:rsidRPr="00AC448B">
        <w:rPr>
          <w:rFonts w:asciiTheme="minorBidi" w:eastAsia="Calibri" w:hAnsiTheme="minorBidi" w:cstheme="minorBidi"/>
          <w:rtl/>
        </w:rPr>
        <w:t>המבטח מוותר על כל זכות תחלוף/שיבוב, תביעה, השתתפות או חזרה כלפי מדינת ישראל- משרד העבודה, הרווחה והשירותים החברתיים ועובדיהם וכן כלפי הדיירים במעונות, בני משפחותיהם, אורחים ומבקרים במעונות, ובלבד שהוויתור לא יחול לטובת אדם שגרם לנזק מתוך כוונת זדון;</w:t>
      </w:r>
      <w:r w:rsidR="00950860" w:rsidRPr="00AC448B">
        <w:rPr>
          <w:rFonts w:asciiTheme="minorBidi" w:eastAsia="Calibri" w:hAnsiTheme="minorBidi" w:cstheme="minorBidi"/>
          <w:rtl/>
        </w:rPr>
        <w:t xml:space="preserve"> </w:t>
      </w:r>
    </w:p>
    <w:p w:rsidR="00126BE6" w:rsidRPr="00AC448B" w:rsidRDefault="00126BE6" w:rsidP="00BA008E">
      <w:pPr>
        <w:pStyle w:val="afffc"/>
        <w:numPr>
          <w:ilvl w:val="3"/>
          <w:numId w:val="99"/>
        </w:numPr>
        <w:ind w:left="3400" w:hanging="1134"/>
        <w:rPr>
          <w:rFonts w:asciiTheme="minorBidi" w:eastAsia="Calibri" w:hAnsiTheme="minorBidi" w:cstheme="minorBidi"/>
        </w:rPr>
      </w:pPr>
      <w:r w:rsidRPr="00AC448B">
        <w:rPr>
          <w:rFonts w:asciiTheme="minorBidi" w:eastAsia="Calibri" w:hAnsiTheme="minorBidi" w:cstheme="minorBidi"/>
          <w:rtl/>
        </w:rPr>
        <w:t>הספק אחראי בלעדית כלפי המבטח לתשלום דמי הביטוח עבור כל הפוליסות ולמילוי כל החובות המוטלות על המבוטח על פי תנאי הפוליסות;</w:t>
      </w:r>
    </w:p>
    <w:p w:rsidR="00126BE6" w:rsidRPr="00AC448B" w:rsidRDefault="00126BE6" w:rsidP="00BA008E">
      <w:pPr>
        <w:pStyle w:val="afffc"/>
        <w:numPr>
          <w:ilvl w:val="3"/>
          <w:numId w:val="99"/>
        </w:numPr>
        <w:ind w:left="3400" w:hanging="1134"/>
        <w:rPr>
          <w:rFonts w:asciiTheme="minorBidi" w:eastAsia="Calibri" w:hAnsiTheme="minorBidi" w:cstheme="minorBidi"/>
        </w:rPr>
      </w:pPr>
      <w:r w:rsidRPr="00AC448B">
        <w:rPr>
          <w:rFonts w:asciiTheme="minorBidi" w:eastAsia="Calibri" w:hAnsiTheme="minorBidi" w:cstheme="minorBidi"/>
          <w:rtl/>
        </w:rPr>
        <w:t>ההשתתפויות העצמיות הנקובות בכל פוליסה ופוליסה תחולנה בלעדית על הספק;</w:t>
      </w:r>
      <w:r w:rsidR="00950860" w:rsidRPr="00AC448B">
        <w:rPr>
          <w:rFonts w:asciiTheme="minorBidi" w:eastAsia="Calibri" w:hAnsiTheme="minorBidi" w:cstheme="minorBidi"/>
          <w:rtl/>
        </w:rPr>
        <w:t xml:space="preserve"> </w:t>
      </w:r>
    </w:p>
    <w:p w:rsidR="00126BE6" w:rsidRPr="00AC448B" w:rsidRDefault="00126BE6" w:rsidP="00BA008E">
      <w:pPr>
        <w:pStyle w:val="afffc"/>
        <w:numPr>
          <w:ilvl w:val="3"/>
          <w:numId w:val="99"/>
        </w:numPr>
        <w:ind w:left="3400" w:hanging="1134"/>
        <w:rPr>
          <w:rFonts w:asciiTheme="minorBidi" w:eastAsia="Calibri" w:hAnsiTheme="minorBidi" w:cstheme="minorBidi"/>
        </w:rPr>
      </w:pPr>
      <w:r w:rsidRPr="00AC448B">
        <w:rPr>
          <w:rFonts w:asciiTheme="minorBidi" w:eastAsia="Calibri" w:hAnsiTheme="minorBidi" w:cstheme="min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126BE6" w:rsidRPr="00AC448B" w:rsidRDefault="00126BE6" w:rsidP="00BA008E">
      <w:pPr>
        <w:pStyle w:val="afffc"/>
        <w:numPr>
          <w:ilvl w:val="3"/>
          <w:numId w:val="99"/>
        </w:numPr>
        <w:ind w:left="3400" w:hanging="1134"/>
        <w:rPr>
          <w:rFonts w:asciiTheme="minorBidi" w:eastAsia="Calibri" w:hAnsiTheme="minorBidi" w:cstheme="minorBidi"/>
        </w:rPr>
      </w:pPr>
      <w:r w:rsidRPr="00AC448B">
        <w:rPr>
          <w:rFonts w:asciiTheme="minorBidi" w:eastAsia="Calibri" w:hAnsiTheme="minorBidi" w:cstheme="minorBidi"/>
          <w:rtl/>
        </w:rPr>
        <w:t>תנאי הכיסוי של הפוליסות הנ"ל (למעט ביטוח רכב) לא יפחתו מהמקובל על פי תנאי "פוליסות נוסח ביט", בכפוף להרחבת הכיסויים כמפורט לעיל.</w:t>
      </w:r>
    </w:p>
    <w:p w:rsidR="00126BE6" w:rsidRPr="00AC448B" w:rsidRDefault="00126BE6" w:rsidP="00BA008E">
      <w:pPr>
        <w:pStyle w:val="afffc"/>
        <w:numPr>
          <w:ilvl w:val="3"/>
          <w:numId w:val="99"/>
        </w:numPr>
        <w:ind w:left="3400" w:hanging="1134"/>
        <w:rPr>
          <w:rFonts w:asciiTheme="minorBidi" w:eastAsia="Calibri" w:hAnsiTheme="minorBidi" w:cstheme="minorBidi"/>
          <w:b/>
        </w:rPr>
      </w:pPr>
      <w:r w:rsidRPr="00AC448B">
        <w:rPr>
          <w:rFonts w:asciiTheme="minorBidi" w:eastAsia="Calibri" w:hAnsiTheme="minorBidi" w:cstheme="minorBidi"/>
          <w:rtl/>
        </w:rPr>
        <w:t>חריג כוונה ו/או רשלנות רבתי יבוטל ככל שקיים.</w:t>
      </w:r>
      <w:r w:rsidR="00950860" w:rsidRPr="00AC448B">
        <w:rPr>
          <w:rFonts w:asciiTheme="minorBidi" w:eastAsia="Calibri" w:hAnsiTheme="minorBidi" w:cstheme="minorBidi"/>
          <w:rtl/>
        </w:rPr>
        <w:t xml:space="preserve"> </w:t>
      </w:r>
    </w:p>
    <w:p w:rsidR="00126BE6" w:rsidRPr="00AC448B" w:rsidRDefault="00126BE6"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העתקי פוליסות הביטוח, מאושרות </w:t>
      </w:r>
      <w:r w:rsidR="00376156" w:rsidRPr="00AC448B">
        <w:rPr>
          <w:rFonts w:asciiTheme="minorBidi" w:hAnsiTheme="minorBidi" w:cstheme="minorBidi"/>
          <w:rtl/>
        </w:rPr>
        <w:t>על ידי</w:t>
      </w:r>
      <w:r w:rsidRPr="00AC448B">
        <w:rPr>
          <w:rFonts w:asciiTheme="minorBidi" w:hAnsiTheme="minorBidi" w:cstheme="minorBidi"/>
          <w:rtl/>
        </w:rPr>
        <w:t xml:space="preserve"> המבטח או אישור בחתימתו על קיום הביטוחים כאמור, יומצאו על ידי הספק למשרד העבודה, הרווחה והשירותים החברתיים, עד למועד חתימת ההסכם/ מועד תחילת מתן השירותים, לפי החלטת המשרד.</w:t>
      </w:r>
      <w:r w:rsidR="00950860" w:rsidRPr="00AC448B">
        <w:rPr>
          <w:rFonts w:asciiTheme="minorBidi" w:hAnsiTheme="minorBidi" w:cstheme="minorBidi"/>
          <w:rtl/>
        </w:rPr>
        <w:t xml:space="preserve"> </w:t>
      </w:r>
    </w:p>
    <w:p w:rsidR="00126BE6" w:rsidRPr="00AC448B" w:rsidRDefault="00126BE6"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lastRenderedPageBreak/>
        <w:t xml:space="preserve">הספק מתחייב בכל תקופת ההתקשרות החוזית עם מדינת ישראל – משרד העבודה, הרווחה והשירותים החברתיים, וכל עוד אחריותו קיימת, להחזיק בתוקף את פוליסות הביטוח. הספק מתחייב כי פוליסות הביטוח תחודשנה על ידו מדי שנה בשנה, כל עוד ההסכם עם מדינת ישראל – משרד העבודה, הרווחה והשירותים החברתיים בתוקף. </w:t>
      </w:r>
    </w:p>
    <w:p w:rsidR="00126BE6" w:rsidRPr="00AC448B" w:rsidRDefault="00126BE6"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הספק מתחייב להציג את העתקי פוליסות הביטוח המחודשות מאושרות וחתומות </w:t>
      </w:r>
      <w:r w:rsidR="00376156" w:rsidRPr="00AC448B">
        <w:rPr>
          <w:rFonts w:asciiTheme="minorBidi" w:hAnsiTheme="minorBidi" w:cstheme="minorBidi"/>
          <w:rtl/>
        </w:rPr>
        <w:t>על ידי</w:t>
      </w:r>
      <w:r w:rsidRPr="00AC448B">
        <w:rPr>
          <w:rFonts w:asciiTheme="minorBidi" w:hAnsiTheme="minorBidi" w:cstheme="minorBidi"/>
          <w:rtl/>
        </w:rPr>
        <w:t xml:space="preserve"> המבטח או אישור בחתימת מבטחו על חידושן למשרד העבודה, הרווחה והשירותים החברתיים לכל המאוחר שבועיים לפני תום תקופת הביטוח.</w:t>
      </w:r>
      <w:r w:rsidR="00950860" w:rsidRPr="00AC448B">
        <w:rPr>
          <w:rFonts w:asciiTheme="minorBidi" w:hAnsiTheme="minorBidi" w:cstheme="minorBidi"/>
          <w:rtl/>
        </w:rPr>
        <w:t xml:space="preserve"> </w:t>
      </w:r>
    </w:p>
    <w:p w:rsidR="00126BE6" w:rsidRPr="00AC448B" w:rsidRDefault="00126BE6"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אין בכל האמור בסעיפי הביטוח כדי לפטור את הספק מכל חובה החלה עליו על פי דין ועל פי ההסכם ואין לפרש את האמור כוויתור של מדינת ישראל – משרד העבודה, הרווחה והשירותים החברתיים על כל זכות או סעד המוקנים להם על פי דין ועל פי הסכם זה.</w:t>
      </w:r>
      <w:r w:rsidR="00950860" w:rsidRPr="00AC448B">
        <w:rPr>
          <w:rFonts w:asciiTheme="minorBidi" w:hAnsiTheme="minorBidi" w:cstheme="minorBidi"/>
          <w:rtl/>
        </w:rPr>
        <w:t xml:space="preserve"> </w:t>
      </w:r>
    </w:p>
    <w:p w:rsidR="001E2552" w:rsidRPr="00AC448B" w:rsidRDefault="001E2552" w:rsidP="001E2552">
      <w:pPr>
        <w:pStyle w:val="afffc"/>
        <w:ind w:left="360"/>
        <w:rPr>
          <w:rFonts w:asciiTheme="minorBidi" w:hAnsiTheme="minorBidi" w:cstheme="minorBidi"/>
          <w:b/>
          <w:bCs/>
          <w:rtl/>
        </w:rPr>
      </w:pPr>
    </w:p>
    <w:p w:rsidR="001E2552" w:rsidRPr="00AC448B" w:rsidRDefault="001E2552" w:rsidP="00BA008E">
      <w:pPr>
        <w:pStyle w:val="afffc"/>
        <w:numPr>
          <w:ilvl w:val="0"/>
          <w:numId w:val="99"/>
        </w:numPr>
        <w:ind w:left="565" w:hanging="565"/>
        <w:rPr>
          <w:rFonts w:asciiTheme="minorBidi" w:hAnsiTheme="minorBidi" w:cstheme="minorBidi"/>
          <w:b/>
          <w:bCs/>
        </w:rPr>
      </w:pPr>
      <w:bookmarkStart w:id="605" w:name="_Ref446537956"/>
      <w:r w:rsidRPr="00AC448B">
        <w:rPr>
          <w:rFonts w:asciiTheme="minorBidi" w:hAnsiTheme="minorBidi" w:cstheme="minorBidi"/>
          <w:b/>
          <w:bCs/>
          <w:rtl/>
        </w:rPr>
        <w:t>פרסום ההתקשרות על ידי המשרד</w:t>
      </w:r>
      <w:bookmarkEnd w:id="605"/>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ידוע לספק כי בהתאם להחלטת ממשלה מספר 1116 מיום 29.12.2013 שעניינה פרסום היתרים ומסמכי התקשרות בין רשויות המדינה לגופים פרטיים (להלן – "</w:t>
      </w:r>
      <w:r w:rsidRPr="00AC448B">
        <w:rPr>
          <w:rFonts w:asciiTheme="minorBidi" w:hAnsiTheme="minorBidi" w:cstheme="minorBidi"/>
          <w:b/>
          <w:bCs/>
          <w:rtl/>
        </w:rPr>
        <w:t>החלטת הממשלה</w:t>
      </w:r>
      <w:r w:rsidRPr="00AC448B">
        <w:rPr>
          <w:rFonts w:asciiTheme="minorBidi" w:hAnsiTheme="minorBidi" w:cstheme="minorBidi"/>
          <w:rtl/>
        </w:rPr>
        <w:t xml:space="preserve">"), הסכם ההתקשרות עמו יפורסם בנוסחו המלא והסופי בתוך חודש ימים מיום </w:t>
      </w:r>
      <w:r w:rsidRPr="00AC448B">
        <w:rPr>
          <w:rFonts w:asciiTheme="minorBidi" w:hAnsiTheme="minorBidi" w:cstheme="minorBidi"/>
          <w:sz w:val="24"/>
          <w:rtl/>
        </w:rPr>
        <w:t xml:space="preserve">חתימתו ויועלה לאתר המרכזי לחופש </w:t>
      </w:r>
      <w:r w:rsidR="00701FA8" w:rsidRPr="00AC448B">
        <w:rPr>
          <w:rFonts w:asciiTheme="minorBidi" w:hAnsiTheme="minorBidi" w:cstheme="minorBidi"/>
          <w:rtl/>
        </w:rPr>
        <w:t xml:space="preserve">המידע שכתובתו </w:t>
      </w:r>
      <w:hyperlink r:id="rId42" w:tooltip="אתר חופש המידע הממשלתי" w:history="1">
        <w:r w:rsidR="00701FA8" w:rsidRPr="00AC448B">
          <w:rPr>
            <w:rStyle w:val="Hyperlink"/>
            <w:rFonts w:asciiTheme="minorBidi" w:hAnsiTheme="minorBidi" w:cstheme="minorBidi"/>
          </w:rPr>
          <w:t>www.foi.gov.il</w:t>
        </w:r>
      </w:hyperlink>
      <w:r w:rsidR="00701FA8" w:rsidRPr="00AC448B">
        <w:rPr>
          <w:rFonts w:asciiTheme="minorBidi" w:hAnsiTheme="minorBidi" w:cstheme="minorBidi"/>
          <w:rtl/>
        </w:rPr>
        <w:t xml:space="preserve">. </w:t>
      </w:r>
      <w:r w:rsidRPr="00AC448B">
        <w:rPr>
          <w:rFonts w:asciiTheme="minorBidi" w:hAnsiTheme="minorBidi" w:cstheme="minorBidi"/>
          <w:sz w:val="24"/>
          <w:rtl/>
        </w:rPr>
        <w:t>הפרסום יחול גם</w:t>
      </w:r>
      <w:r w:rsidRPr="00AC448B">
        <w:rPr>
          <w:rFonts w:asciiTheme="minorBidi" w:hAnsiTheme="minorBidi" w:cstheme="minorBidi"/>
          <w:rtl/>
        </w:rPr>
        <w:t xml:space="preserve"> על כל תוספת או תיקון של ההתקשרות שנעשו לאחר פרסום ההתקשרות.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1E2552" w:rsidRPr="00AC448B" w:rsidRDefault="001E2552" w:rsidP="001E2552">
      <w:pPr>
        <w:tabs>
          <w:tab w:val="right" w:pos="0"/>
          <w:tab w:val="left" w:pos="1473"/>
        </w:tabs>
        <w:spacing w:line="240" w:lineRule="auto"/>
        <w:ind w:left="736" w:hanging="396"/>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נציג המשרד</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נציג המשרד לעניין הסכם זה הוא </w:t>
      </w:r>
      <w:r w:rsidR="00B8550F" w:rsidRPr="00AC448B">
        <w:rPr>
          <w:rFonts w:asciiTheme="minorBidi" w:hAnsiTheme="minorBidi" w:cstheme="minorBidi"/>
          <w:rtl/>
        </w:rPr>
        <w:fldChar w:fldCharType="begin">
          <w:ffData>
            <w:name w:val="Text92"/>
            <w:enabled/>
            <w:calcOnExit w:val="0"/>
            <w:textInput>
              <w:default w:val="מנהל אגף מנהל ומשק"/>
            </w:textInput>
          </w:ffData>
        </w:fldChar>
      </w:r>
      <w:r w:rsidR="00B8550F" w:rsidRPr="00AC448B">
        <w:rPr>
          <w:rFonts w:asciiTheme="minorBidi" w:hAnsiTheme="minorBidi" w:cstheme="minorBidi"/>
          <w:rtl/>
        </w:rPr>
        <w:instrText xml:space="preserve"> </w:instrText>
      </w:r>
      <w:bookmarkStart w:id="606" w:name="Text92"/>
      <w:r w:rsidR="00B8550F" w:rsidRPr="00AC448B">
        <w:rPr>
          <w:rFonts w:asciiTheme="minorBidi" w:hAnsiTheme="minorBidi" w:cstheme="minorBidi"/>
        </w:rPr>
        <w:instrText>FORMTEXT</w:instrText>
      </w:r>
      <w:r w:rsidR="00B8550F" w:rsidRPr="00AC448B">
        <w:rPr>
          <w:rFonts w:asciiTheme="minorBidi" w:hAnsiTheme="minorBidi" w:cstheme="minorBidi"/>
          <w:rtl/>
        </w:rPr>
        <w:instrText xml:space="preserve"> </w:instrText>
      </w:r>
      <w:r w:rsidR="00B8550F" w:rsidRPr="00AC448B">
        <w:rPr>
          <w:rFonts w:asciiTheme="minorBidi" w:hAnsiTheme="minorBidi" w:cstheme="minorBidi"/>
          <w:rtl/>
        </w:rPr>
      </w:r>
      <w:r w:rsidR="00B8550F" w:rsidRPr="00AC448B">
        <w:rPr>
          <w:rFonts w:asciiTheme="minorBidi" w:hAnsiTheme="minorBidi" w:cstheme="minorBidi"/>
          <w:rtl/>
        </w:rPr>
        <w:fldChar w:fldCharType="separate"/>
      </w:r>
      <w:r w:rsidR="00AC448B">
        <w:rPr>
          <w:rFonts w:asciiTheme="minorBidi" w:hAnsiTheme="minorBidi" w:cstheme="minorBidi"/>
          <w:noProof/>
          <w:rtl/>
        </w:rPr>
        <w:t>מנהל אגף מנהל ומשק</w:t>
      </w:r>
      <w:r w:rsidR="00B8550F" w:rsidRPr="00AC448B">
        <w:rPr>
          <w:rFonts w:asciiTheme="minorBidi" w:hAnsiTheme="minorBidi" w:cstheme="minorBidi"/>
          <w:rtl/>
        </w:rPr>
        <w:fldChar w:fldCharType="end"/>
      </w:r>
      <w:bookmarkEnd w:id="606"/>
      <w:r w:rsidRPr="00AC448B">
        <w:rPr>
          <w:rFonts w:asciiTheme="minorBidi" w:hAnsiTheme="minorBidi" w:cstheme="minorBidi"/>
          <w:rtl/>
        </w:rPr>
        <w:t>, או מי שמחזיק בייפוי כוח מטעמו לשמש כנציג המשרד לעניין הסכם זה.</w:t>
      </w:r>
    </w:p>
    <w:p w:rsidR="00E2451E"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הזכות בידי המשרד להחליף את נציגו מעת לעת, ובלבד שייתן על כך הודעה בכתב.</w:t>
      </w:r>
    </w:p>
    <w:p w:rsidR="001E2552" w:rsidRPr="00AC448B" w:rsidRDefault="001E2552" w:rsidP="001E2552">
      <w:pPr>
        <w:pStyle w:val="afffc"/>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bookmarkStart w:id="607" w:name="_Ref412641024"/>
      <w:r w:rsidRPr="00AC448B">
        <w:rPr>
          <w:rFonts w:asciiTheme="minorBidi" w:hAnsiTheme="minorBidi" w:cstheme="minorBidi"/>
          <w:b/>
          <w:bCs/>
          <w:rtl/>
        </w:rPr>
        <w:t>אי מילוי חיוב על ידי הספק</w:t>
      </w:r>
      <w:bookmarkEnd w:id="607"/>
    </w:p>
    <w:p w:rsidR="001E2552" w:rsidRPr="00AC448B" w:rsidRDefault="0033093B" w:rsidP="00351E74">
      <w:pPr>
        <w:pStyle w:val="afffc"/>
        <w:numPr>
          <w:ilvl w:val="1"/>
          <w:numId w:val="99"/>
        </w:numPr>
        <w:ind w:left="1274" w:hanging="707"/>
        <w:rPr>
          <w:rFonts w:asciiTheme="minorBidi" w:hAnsiTheme="minorBidi" w:cstheme="minorBidi"/>
          <w:sz w:val="24"/>
          <w:rtl/>
        </w:rPr>
      </w:pPr>
      <w:r w:rsidRPr="00AC448B">
        <w:rPr>
          <w:rFonts w:asciiTheme="minorBidi" w:hAnsiTheme="minorBidi" w:cstheme="minorBidi"/>
          <w:rtl/>
        </w:rPr>
        <w:t>היה ולא מילא הספק חיוב מחיוביו ולא תיקן הפרתו בתוך הזמן שייקבע בהודעת המשרד מראש ובכתב, רשאי המשרד מבלי לגרוע מכל סמכות אחרת הקיימת לו בין אם לפי חוק ובין אם לפי הסכם זה</w:t>
      </w:r>
      <w:r w:rsidRPr="00AC448B">
        <w:rPr>
          <w:rFonts w:asciiTheme="minorBidi" w:hAnsiTheme="minorBidi" w:cstheme="minorBidi"/>
        </w:rPr>
        <w:t xml:space="preserve"> </w:t>
      </w:r>
      <w:r w:rsidRPr="00AC448B">
        <w:rPr>
          <w:rFonts w:asciiTheme="minorBidi" w:hAnsiTheme="minorBidi" w:cstheme="minorBidi" w:hint="cs"/>
          <w:rtl/>
        </w:rPr>
        <w:t xml:space="preserve"> להשית על הס</w:t>
      </w:r>
      <w:r w:rsidR="00351E74">
        <w:rPr>
          <w:rFonts w:asciiTheme="minorBidi" w:hAnsiTheme="minorBidi" w:cstheme="minorBidi" w:hint="cs"/>
          <w:rtl/>
        </w:rPr>
        <w:t>פ</w:t>
      </w:r>
      <w:r w:rsidRPr="00AC448B">
        <w:rPr>
          <w:rFonts w:asciiTheme="minorBidi" w:hAnsiTheme="minorBidi" w:cstheme="minorBidi" w:hint="cs"/>
          <w:rtl/>
        </w:rPr>
        <w:t xml:space="preserve">ק </w:t>
      </w:r>
      <w:r w:rsidRPr="00AC448B">
        <w:rPr>
          <w:rFonts w:asciiTheme="minorBidi" w:hAnsiTheme="minorBidi" w:cstheme="minorBidi"/>
        </w:rPr>
        <w:fldChar w:fldCharType="begin"/>
      </w:r>
      <w:r w:rsidRPr="00AC448B">
        <w:rPr>
          <w:rFonts w:asciiTheme="minorBidi" w:hAnsiTheme="minorBidi" w:cstheme="minorBidi"/>
        </w:rPr>
        <w:instrText xml:space="preserve"> REF </w:instrText>
      </w:r>
      <w:r w:rsidRPr="00AC448B">
        <w:rPr>
          <w:rFonts w:asciiTheme="minorBidi" w:hAnsiTheme="minorBidi" w:cstheme="minorBidi"/>
          <w:rtl/>
        </w:rPr>
        <w:instrText>פיצוי_מוסכם_הסכם_שירותים</w:instrText>
      </w:r>
      <w:r w:rsidRPr="00AC448B">
        <w:rPr>
          <w:rFonts w:asciiTheme="minorBidi" w:hAnsiTheme="minorBidi" w:cstheme="minorBidi"/>
        </w:rPr>
        <w:instrText xml:space="preserve"> \h  \* MERGEFORMAT </w:instrText>
      </w:r>
      <w:r w:rsidRPr="00AC448B">
        <w:rPr>
          <w:rFonts w:asciiTheme="minorBidi" w:hAnsiTheme="minorBidi" w:cstheme="minorBidi"/>
        </w:rPr>
      </w:r>
      <w:r w:rsidRPr="00AC448B">
        <w:rPr>
          <w:rFonts w:asciiTheme="minorBidi" w:hAnsiTheme="minorBidi" w:cstheme="minorBidi"/>
        </w:rPr>
        <w:fldChar w:fldCharType="separate"/>
      </w:r>
      <w:r w:rsidR="002E7D6C" w:rsidRPr="002E7D6C">
        <w:rPr>
          <w:rFonts w:asciiTheme="minorBidi" w:hAnsiTheme="minorBidi" w:cstheme="minorBidi"/>
          <w:rtl/>
        </w:rPr>
        <w:t>פיצוי מוסכם</w:t>
      </w:r>
      <w:r w:rsidRPr="00AC448B">
        <w:rPr>
          <w:rFonts w:asciiTheme="minorBidi" w:hAnsiTheme="minorBidi" w:cstheme="minorBidi"/>
        </w:rPr>
        <w:fldChar w:fldCharType="end"/>
      </w:r>
      <w:r w:rsidRPr="00AC448B">
        <w:rPr>
          <w:rFonts w:asciiTheme="minorBidi" w:hAnsiTheme="minorBidi" w:cstheme="minorBidi" w:hint="cs"/>
          <w:sz w:val="24"/>
          <w:rtl/>
        </w:rPr>
        <w:t xml:space="preserve"> כמפורט בסעיף </w:t>
      </w:r>
      <w:r w:rsidRPr="00AC448B">
        <w:rPr>
          <w:rFonts w:asciiTheme="minorBidi" w:hAnsiTheme="minorBidi" w:cstheme="minorBidi"/>
          <w:sz w:val="24"/>
          <w:rtl/>
        </w:rPr>
        <w:fldChar w:fldCharType="begin"/>
      </w:r>
      <w:r w:rsidRPr="00AC448B">
        <w:rPr>
          <w:rFonts w:asciiTheme="minorBidi" w:hAnsiTheme="minorBidi" w:cstheme="minorBidi"/>
          <w:sz w:val="24"/>
          <w:rtl/>
        </w:rPr>
        <w:instrText xml:space="preserve"> </w:instrText>
      </w:r>
      <w:r w:rsidRPr="00AC448B">
        <w:rPr>
          <w:rFonts w:asciiTheme="minorBidi" w:hAnsiTheme="minorBidi" w:cstheme="minorBidi" w:hint="cs"/>
          <w:sz w:val="24"/>
        </w:rPr>
        <w:instrText>REF</w:instrText>
      </w:r>
      <w:r w:rsidRPr="00AC448B">
        <w:rPr>
          <w:rFonts w:asciiTheme="minorBidi" w:hAnsiTheme="minorBidi" w:cstheme="minorBidi" w:hint="cs"/>
          <w:sz w:val="24"/>
          <w:rtl/>
        </w:rPr>
        <w:instrText xml:space="preserve"> _</w:instrText>
      </w:r>
      <w:r w:rsidRPr="00AC448B">
        <w:rPr>
          <w:rFonts w:asciiTheme="minorBidi" w:hAnsiTheme="minorBidi" w:cstheme="minorBidi" w:hint="cs"/>
          <w:sz w:val="24"/>
        </w:rPr>
        <w:instrText>Ref25063668 \r \h</w:instrText>
      </w:r>
      <w:r w:rsidRPr="00AC448B">
        <w:rPr>
          <w:rFonts w:asciiTheme="minorBidi" w:hAnsiTheme="minorBidi" w:cstheme="minorBidi"/>
          <w:sz w:val="24"/>
          <w:rtl/>
        </w:rPr>
        <w:instrText xml:space="preserve"> </w:instrText>
      </w:r>
      <w:r w:rsidR="00AC448B">
        <w:rPr>
          <w:rFonts w:asciiTheme="minorBidi" w:hAnsiTheme="minorBidi" w:cstheme="minorBidi"/>
          <w:sz w:val="24"/>
          <w:rtl/>
        </w:rPr>
        <w:instrText xml:space="preserve"> \* </w:instrText>
      </w:r>
      <w:r w:rsidR="00AC448B">
        <w:rPr>
          <w:rFonts w:asciiTheme="minorBidi" w:hAnsiTheme="minorBidi" w:cstheme="minorBidi"/>
          <w:sz w:val="24"/>
        </w:rPr>
        <w:instrText>MERGEFORMAT</w:instrText>
      </w:r>
      <w:r w:rsidR="00AC448B">
        <w:rPr>
          <w:rFonts w:asciiTheme="minorBidi" w:hAnsiTheme="minorBidi" w:cstheme="minorBidi"/>
          <w:sz w:val="24"/>
          <w:rtl/>
        </w:rPr>
        <w:instrText xml:space="preserve"> </w:instrText>
      </w:r>
      <w:r w:rsidRPr="00AC448B">
        <w:rPr>
          <w:rFonts w:asciiTheme="minorBidi" w:hAnsiTheme="minorBidi" w:cstheme="minorBidi"/>
          <w:sz w:val="24"/>
          <w:rtl/>
        </w:rPr>
      </w:r>
      <w:r w:rsidRPr="00AC448B">
        <w:rPr>
          <w:rFonts w:asciiTheme="minorBidi" w:hAnsiTheme="minorBidi" w:cstheme="minorBidi"/>
          <w:sz w:val="24"/>
          <w:rtl/>
        </w:rPr>
        <w:fldChar w:fldCharType="separate"/>
      </w:r>
      <w:r w:rsidR="002E7D6C">
        <w:rPr>
          <w:rFonts w:asciiTheme="minorBidi" w:hAnsiTheme="minorBidi" w:cstheme="minorBidi"/>
          <w:sz w:val="24"/>
          <w:cs/>
        </w:rPr>
        <w:t>‎</w:t>
      </w:r>
      <w:r w:rsidR="002E7D6C">
        <w:rPr>
          <w:rFonts w:asciiTheme="minorBidi" w:hAnsiTheme="minorBidi" w:cstheme="minorBidi"/>
          <w:sz w:val="24"/>
        </w:rPr>
        <w:t>20</w:t>
      </w:r>
      <w:r w:rsidRPr="00AC448B">
        <w:rPr>
          <w:rFonts w:asciiTheme="minorBidi" w:hAnsiTheme="minorBidi" w:cstheme="minorBidi"/>
          <w:sz w:val="24"/>
          <w:rtl/>
        </w:rPr>
        <w:fldChar w:fldCharType="end"/>
      </w:r>
      <w:r w:rsidRPr="00AC448B">
        <w:rPr>
          <w:rFonts w:asciiTheme="minorBidi" w:hAnsiTheme="minorBidi" w:cstheme="minorBidi" w:hint="cs"/>
          <w:sz w:val="24"/>
          <w:rtl/>
        </w:rPr>
        <w:t xml:space="preserve"> ל</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נספח_הסכם_מסגרת_כותרת \</w:instrText>
      </w:r>
      <w:r w:rsidRPr="00AC448B">
        <w:rPr>
          <w:rFonts w:asciiTheme="minorBidi" w:hAnsiTheme="minorBidi" w:cstheme="minorBidi"/>
          <w:b/>
          <w:bCs/>
        </w:rPr>
        <w:instrText>h  \* 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hint="cs"/>
          <w:rtl/>
        </w:rPr>
        <w:t>הסכם התקשרות כספק</w:t>
      </w:r>
      <w:r w:rsidR="002E7D6C" w:rsidRPr="00AC448B">
        <w:rPr>
          <w:rFonts w:asciiTheme="minorBidi" w:hAnsiTheme="minorBidi" w:cstheme="minorBidi"/>
          <w:rtl/>
        </w:rPr>
        <w:t xml:space="preserve"> מסגרת</w:t>
      </w:r>
      <w:r w:rsidRPr="00AC448B">
        <w:rPr>
          <w:rFonts w:asciiTheme="minorBidi" w:hAnsiTheme="minorBidi" w:cstheme="minorBidi"/>
          <w:b/>
          <w:bCs/>
          <w:rtl/>
        </w:rPr>
        <w:fldChar w:fldCharType="end"/>
      </w:r>
      <w:r w:rsidR="001E2552" w:rsidRPr="00AC448B">
        <w:rPr>
          <w:rFonts w:asciiTheme="minorBidi" w:hAnsiTheme="minorBidi" w:cstheme="minorBidi"/>
          <w:sz w:val="24"/>
          <w:rtl/>
        </w:rPr>
        <w:t xml:space="preserve">. </w:t>
      </w:r>
    </w:p>
    <w:p w:rsidR="001E2552" w:rsidRPr="00AC448B" w:rsidRDefault="001E2552" w:rsidP="00BA008E">
      <w:pPr>
        <w:pStyle w:val="afffc"/>
        <w:numPr>
          <w:ilvl w:val="1"/>
          <w:numId w:val="99"/>
        </w:numPr>
        <w:ind w:left="1274" w:hanging="707"/>
        <w:rPr>
          <w:rFonts w:asciiTheme="minorBidi" w:hAnsiTheme="minorBidi" w:cstheme="minorBidi"/>
          <w:sz w:val="24"/>
        </w:rPr>
      </w:pPr>
      <w:r w:rsidRPr="00AC448B">
        <w:rPr>
          <w:rFonts w:asciiTheme="minorBidi" w:hAnsiTheme="minorBidi" w:cstheme="minorBidi"/>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1E2552" w:rsidRPr="00AC448B" w:rsidRDefault="001E2552" w:rsidP="00351E74">
      <w:pPr>
        <w:pStyle w:val="afffc"/>
        <w:numPr>
          <w:ilvl w:val="1"/>
          <w:numId w:val="99"/>
        </w:numPr>
        <w:ind w:left="1274" w:hanging="707"/>
        <w:rPr>
          <w:rFonts w:asciiTheme="minorBidi" w:hAnsiTheme="minorBidi" w:cstheme="minorBidi"/>
          <w:sz w:val="24"/>
        </w:rPr>
      </w:pPr>
      <w:bookmarkStart w:id="608" w:name="_Ref465250124"/>
      <w:r w:rsidRPr="00AC448B">
        <w:rPr>
          <w:rFonts w:asciiTheme="minorBidi" w:hAnsiTheme="minorBidi" w:cstheme="minorBidi"/>
          <w:sz w:val="24"/>
          <w:rtl/>
        </w:rPr>
        <w:t xml:space="preserve">למרות האמור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_Ref412638920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2.4</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לעיל, במקרה של הפרה יסודית של ההסכם מצד הספק, בין היתר על-פי סעיפים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_Ref437347460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2</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_Ref412638977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4</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_Ref412638969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8</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_Ref412638993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14</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בהסכם זה,</w:t>
      </w:r>
      <w:r w:rsidR="00AC1E16" w:rsidRPr="00AC448B">
        <w:rPr>
          <w:rFonts w:asciiTheme="minorBidi" w:hAnsiTheme="minorBidi" w:cstheme="minorBidi"/>
          <w:sz w:val="24"/>
          <w:rtl/>
        </w:rPr>
        <w:t xml:space="preserve"> </w:t>
      </w:r>
      <w:r w:rsidR="005370DF" w:rsidRPr="00AC448B">
        <w:rPr>
          <w:rFonts w:asciiTheme="minorBidi" w:hAnsiTheme="minorBidi" w:cstheme="minorBidi"/>
          <w:sz w:val="24"/>
          <w:rtl/>
        </w:rPr>
        <w:t xml:space="preserve">או במקרה של מתן דו"ח מפקח של המשרד או משרד הבריאות שהמזון נמצא בסיכון </w:t>
      </w:r>
      <w:r w:rsidRPr="00AC448B">
        <w:rPr>
          <w:rFonts w:asciiTheme="minorBidi" w:hAnsiTheme="minorBidi" w:cstheme="minorBidi"/>
          <w:sz w:val="24"/>
          <w:rtl/>
        </w:rPr>
        <w:t>או במקרה של ביצוע פשע על-ידו או על-ידי אחד ממנהליו או נושאי המשרה שבו</w:t>
      </w:r>
      <w:r w:rsidR="0015013C" w:rsidRPr="00AC448B">
        <w:rPr>
          <w:rFonts w:asciiTheme="minorBidi" w:hAnsiTheme="minorBidi" w:cstheme="minorBidi"/>
          <w:sz w:val="24"/>
          <w:rtl/>
        </w:rPr>
        <w:t xml:space="preserve">, או במקרה של </w:t>
      </w:r>
      <w:r w:rsidR="0015013C" w:rsidRPr="00AC448B">
        <w:rPr>
          <w:rFonts w:asciiTheme="minorBidi" w:hAnsiTheme="minorBidi" w:cstheme="minorBidi"/>
          <w:rtl/>
        </w:rPr>
        <w:t>כל הפרה הפוגעת בביטחון התזונתי והתברואתי של הדיירים</w:t>
      </w:r>
      <w:r w:rsidRPr="00AC448B">
        <w:rPr>
          <w:rFonts w:asciiTheme="minorBidi" w:hAnsiTheme="minorBidi" w:cstheme="minorBidi"/>
          <w:sz w:val="24"/>
          <w:rtl/>
        </w:rPr>
        <w:t xml:space="preserve"> – יהא המשרד, באישור מנהלו הכללי, רשאי לנקוט בכל אחת מן הסנקציות האמורות </w:t>
      </w:r>
      <w:r w:rsidR="00A41DE4" w:rsidRPr="00AC448B">
        <w:rPr>
          <w:rFonts w:asciiTheme="minorBidi" w:hAnsiTheme="minorBidi" w:cstheme="minorBidi" w:hint="cs"/>
          <w:sz w:val="24"/>
          <w:rtl/>
        </w:rPr>
        <w:t xml:space="preserve">בסעיף </w:t>
      </w:r>
      <w:r w:rsidR="00A41DE4" w:rsidRPr="00AC448B">
        <w:rPr>
          <w:rFonts w:asciiTheme="minorBidi" w:hAnsiTheme="minorBidi" w:cstheme="minorBidi"/>
          <w:sz w:val="24"/>
          <w:rtl/>
        </w:rPr>
        <w:fldChar w:fldCharType="begin"/>
      </w:r>
      <w:r w:rsidR="00A41DE4" w:rsidRPr="00AC448B">
        <w:rPr>
          <w:rFonts w:asciiTheme="minorBidi" w:hAnsiTheme="minorBidi" w:cstheme="minorBidi"/>
          <w:sz w:val="24"/>
          <w:rtl/>
        </w:rPr>
        <w:instrText xml:space="preserve"> </w:instrText>
      </w:r>
      <w:r w:rsidR="00A41DE4" w:rsidRPr="00AC448B">
        <w:rPr>
          <w:rFonts w:asciiTheme="minorBidi" w:hAnsiTheme="minorBidi" w:cstheme="minorBidi" w:hint="cs"/>
          <w:sz w:val="24"/>
        </w:rPr>
        <w:instrText>REF</w:instrText>
      </w:r>
      <w:r w:rsidR="00A41DE4" w:rsidRPr="00AC448B">
        <w:rPr>
          <w:rFonts w:asciiTheme="minorBidi" w:hAnsiTheme="minorBidi" w:cstheme="minorBidi" w:hint="cs"/>
          <w:sz w:val="24"/>
          <w:rtl/>
        </w:rPr>
        <w:instrText xml:space="preserve"> _</w:instrText>
      </w:r>
      <w:r w:rsidR="00A41DE4" w:rsidRPr="00AC448B">
        <w:rPr>
          <w:rFonts w:asciiTheme="minorBidi" w:hAnsiTheme="minorBidi" w:cstheme="minorBidi" w:hint="cs"/>
          <w:sz w:val="24"/>
        </w:rPr>
        <w:instrText>Ref25063668 \r \h</w:instrText>
      </w:r>
      <w:r w:rsidR="00A41DE4" w:rsidRPr="00AC448B">
        <w:rPr>
          <w:rFonts w:asciiTheme="minorBidi" w:hAnsiTheme="minorBidi" w:cstheme="minorBidi"/>
          <w:sz w:val="24"/>
          <w:rtl/>
        </w:rPr>
        <w:instrText xml:space="preserve"> </w:instrText>
      </w:r>
      <w:r w:rsidR="00AC448B">
        <w:rPr>
          <w:rFonts w:asciiTheme="minorBidi" w:hAnsiTheme="minorBidi" w:cstheme="minorBidi"/>
          <w:sz w:val="24"/>
          <w:rtl/>
        </w:rPr>
        <w:instrText xml:space="preserve"> \* </w:instrText>
      </w:r>
      <w:r w:rsidR="00AC448B">
        <w:rPr>
          <w:rFonts w:asciiTheme="minorBidi" w:hAnsiTheme="minorBidi" w:cstheme="minorBidi"/>
          <w:sz w:val="24"/>
        </w:rPr>
        <w:instrText>MERGEFORMAT</w:instrText>
      </w:r>
      <w:r w:rsidR="00AC448B">
        <w:rPr>
          <w:rFonts w:asciiTheme="minorBidi" w:hAnsiTheme="minorBidi" w:cstheme="minorBidi"/>
          <w:sz w:val="24"/>
          <w:rtl/>
        </w:rPr>
        <w:instrText xml:space="preserve"> </w:instrText>
      </w:r>
      <w:r w:rsidR="00A41DE4" w:rsidRPr="00AC448B">
        <w:rPr>
          <w:rFonts w:asciiTheme="minorBidi" w:hAnsiTheme="minorBidi" w:cstheme="minorBidi"/>
          <w:sz w:val="24"/>
          <w:rtl/>
        </w:rPr>
      </w:r>
      <w:r w:rsidR="00A41DE4" w:rsidRPr="00AC448B">
        <w:rPr>
          <w:rFonts w:asciiTheme="minorBidi" w:hAnsiTheme="minorBidi" w:cstheme="minorBidi"/>
          <w:sz w:val="24"/>
          <w:rtl/>
        </w:rPr>
        <w:fldChar w:fldCharType="separate"/>
      </w:r>
      <w:r w:rsidR="002E7D6C">
        <w:rPr>
          <w:rFonts w:asciiTheme="minorBidi" w:hAnsiTheme="minorBidi" w:cstheme="minorBidi"/>
          <w:sz w:val="24"/>
          <w:cs/>
        </w:rPr>
        <w:t>‎</w:t>
      </w:r>
      <w:r w:rsidR="002E7D6C">
        <w:rPr>
          <w:rFonts w:asciiTheme="minorBidi" w:hAnsiTheme="minorBidi" w:cstheme="minorBidi"/>
          <w:sz w:val="24"/>
        </w:rPr>
        <w:t>20</w:t>
      </w:r>
      <w:r w:rsidR="00A41DE4" w:rsidRPr="00AC448B">
        <w:rPr>
          <w:rFonts w:asciiTheme="minorBidi" w:hAnsiTheme="minorBidi" w:cstheme="minorBidi"/>
          <w:sz w:val="24"/>
          <w:rtl/>
        </w:rPr>
        <w:fldChar w:fldCharType="end"/>
      </w:r>
      <w:r w:rsidR="00A41DE4" w:rsidRPr="00AC448B">
        <w:rPr>
          <w:rFonts w:asciiTheme="minorBidi" w:hAnsiTheme="minorBidi" w:cstheme="minorBidi" w:hint="cs"/>
          <w:sz w:val="24"/>
          <w:rtl/>
        </w:rPr>
        <w:t xml:space="preserve"> ל</w:t>
      </w:r>
      <w:r w:rsidR="00A41DE4" w:rsidRPr="00AC448B">
        <w:rPr>
          <w:rFonts w:asciiTheme="minorBidi" w:hAnsiTheme="minorBidi" w:cstheme="minorBidi"/>
          <w:b/>
          <w:bCs/>
          <w:rtl/>
        </w:rPr>
        <w:fldChar w:fldCharType="begin"/>
      </w:r>
      <w:r w:rsidR="00A41DE4" w:rsidRPr="00AC448B">
        <w:rPr>
          <w:rFonts w:asciiTheme="minorBidi" w:hAnsiTheme="minorBidi" w:cstheme="minorBidi"/>
          <w:b/>
          <w:bCs/>
          <w:rtl/>
        </w:rPr>
        <w:instrText xml:space="preserve"> </w:instrText>
      </w:r>
      <w:r w:rsidR="00A41DE4" w:rsidRPr="00AC448B">
        <w:rPr>
          <w:rFonts w:asciiTheme="minorBidi" w:hAnsiTheme="minorBidi" w:cstheme="minorBidi"/>
          <w:b/>
          <w:bCs/>
        </w:rPr>
        <w:instrText>REF</w:instrText>
      </w:r>
      <w:r w:rsidR="00A41DE4" w:rsidRPr="00AC448B">
        <w:rPr>
          <w:rFonts w:asciiTheme="minorBidi" w:hAnsiTheme="minorBidi" w:cstheme="minorBidi"/>
          <w:b/>
          <w:bCs/>
          <w:rtl/>
        </w:rPr>
        <w:instrText xml:space="preserve">  נספח_הסכם_מסגרת_כותרת \</w:instrText>
      </w:r>
      <w:r w:rsidR="00A41DE4" w:rsidRPr="00AC448B">
        <w:rPr>
          <w:rFonts w:asciiTheme="minorBidi" w:hAnsiTheme="minorBidi" w:cstheme="minorBidi"/>
          <w:b/>
          <w:bCs/>
        </w:rPr>
        <w:instrText>h  \* MERGEFORMAT</w:instrText>
      </w:r>
      <w:r w:rsidR="00A41DE4" w:rsidRPr="00AC448B">
        <w:rPr>
          <w:rFonts w:asciiTheme="minorBidi" w:hAnsiTheme="minorBidi" w:cstheme="minorBidi"/>
          <w:b/>
          <w:bCs/>
          <w:rtl/>
        </w:rPr>
        <w:instrText xml:space="preserve"> </w:instrText>
      </w:r>
      <w:r w:rsidR="00A41DE4" w:rsidRPr="00AC448B">
        <w:rPr>
          <w:rFonts w:asciiTheme="minorBidi" w:hAnsiTheme="minorBidi" w:cstheme="minorBidi"/>
          <w:b/>
          <w:bCs/>
          <w:rtl/>
        </w:rPr>
      </w:r>
      <w:r w:rsidR="00A41DE4" w:rsidRPr="00AC448B">
        <w:rPr>
          <w:rFonts w:asciiTheme="minorBidi" w:hAnsiTheme="minorBidi" w:cstheme="minorBidi"/>
          <w:b/>
          <w:bCs/>
          <w:rtl/>
        </w:rPr>
        <w:fldChar w:fldCharType="separate"/>
      </w:r>
      <w:r w:rsidR="002E7D6C" w:rsidRPr="00AC448B">
        <w:rPr>
          <w:rFonts w:asciiTheme="minorBidi" w:hAnsiTheme="minorBidi" w:cstheme="minorBidi" w:hint="cs"/>
          <w:rtl/>
        </w:rPr>
        <w:t>הסכם התקשרות כספק</w:t>
      </w:r>
      <w:r w:rsidR="002E7D6C" w:rsidRPr="00AC448B">
        <w:rPr>
          <w:rFonts w:asciiTheme="minorBidi" w:hAnsiTheme="minorBidi" w:cstheme="minorBidi"/>
          <w:rtl/>
        </w:rPr>
        <w:t xml:space="preserve"> מסגרת</w:t>
      </w:r>
      <w:r w:rsidR="00A41DE4" w:rsidRPr="00AC448B">
        <w:rPr>
          <w:rFonts w:asciiTheme="minorBidi" w:hAnsiTheme="minorBidi" w:cstheme="minorBidi"/>
          <w:b/>
          <w:bCs/>
          <w:rtl/>
        </w:rPr>
        <w:fldChar w:fldCharType="end"/>
      </w:r>
      <w:r w:rsidR="00A41DE4" w:rsidRPr="00AC448B">
        <w:rPr>
          <w:rFonts w:asciiTheme="minorBidi" w:hAnsiTheme="minorBidi" w:cstheme="minorBidi"/>
          <w:sz w:val="24"/>
          <w:rtl/>
        </w:rPr>
        <w:t>.</w:t>
      </w:r>
      <w:r w:rsidR="00D333BC" w:rsidRPr="00AC448B">
        <w:rPr>
          <w:rFonts w:asciiTheme="minorBidi" w:hAnsiTheme="minorBidi" w:cstheme="minorBidi"/>
          <w:sz w:val="24"/>
          <w:rtl/>
        </w:rPr>
        <w:t xml:space="preserve"> </w:t>
      </w:r>
      <w:r w:rsidRPr="00AC448B">
        <w:rPr>
          <w:rFonts w:asciiTheme="minorBidi" w:hAnsiTheme="minorBidi" w:cstheme="minorBidi"/>
          <w:sz w:val="24"/>
          <w:rtl/>
        </w:rPr>
        <w:t>ולבטל את ההסכם, ללא התראה מוקדמת.</w:t>
      </w:r>
      <w:bookmarkEnd w:id="608"/>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sz w:val="24"/>
          <w:rtl/>
        </w:rPr>
        <w:t xml:space="preserve">בכל מקרה, המשרד יהא רשאי לחלט את הערבות, כאמור בסעיף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_Ref412638993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sz w:val="24"/>
          <w:cs/>
        </w:rPr>
        <w:t>‎</w:t>
      </w:r>
      <w:r w:rsidR="002E7D6C" w:rsidRPr="002E7D6C">
        <w:rPr>
          <w:rFonts w:asciiTheme="minorBidi" w:hAnsiTheme="minorBidi" w:cstheme="minorBidi"/>
          <w:sz w:val="24"/>
        </w:rPr>
        <w:t>14</w:t>
      </w:r>
      <w:r w:rsidR="008F5708" w:rsidRPr="00AC448B">
        <w:rPr>
          <w:rFonts w:asciiTheme="minorBidi" w:hAnsiTheme="minorBidi" w:cstheme="minorBidi"/>
        </w:rPr>
        <w:fldChar w:fldCharType="end"/>
      </w:r>
      <w:r w:rsidRPr="00AC448B">
        <w:rPr>
          <w:rFonts w:asciiTheme="minorBidi" w:hAnsiTheme="minorBidi" w:cstheme="minorBidi"/>
          <w:sz w:val="24"/>
          <w:rtl/>
        </w:rPr>
        <w:t xml:space="preserve"> להלן</w:t>
      </w:r>
      <w:r w:rsidRPr="00AC448B">
        <w:rPr>
          <w:rFonts w:asciiTheme="minorBidi" w:hAnsiTheme="minorBidi" w:cstheme="minorBidi"/>
          <w:rtl/>
        </w:rPr>
        <w:t>.</w:t>
      </w:r>
    </w:p>
    <w:p w:rsidR="00E2451E" w:rsidRPr="00AC448B" w:rsidRDefault="00E2451E" w:rsidP="00E2451E">
      <w:pPr>
        <w:pStyle w:val="afffc"/>
        <w:ind w:left="1274"/>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Pr>
      </w:pPr>
      <w:bookmarkStart w:id="609" w:name="_Ref412638993"/>
      <w:r w:rsidRPr="00AC448B">
        <w:rPr>
          <w:rFonts w:asciiTheme="minorBidi" w:hAnsiTheme="minorBidi" w:cstheme="minorBidi"/>
          <w:b/>
          <w:bCs/>
          <w:rtl/>
        </w:rPr>
        <w:t>ערבות</w:t>
      </w:r>
      <w:bookmarkEnd w:id="609"/>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lastRenderedPageBreak/>
        <w:t>להבטחת זכויות המשרד לפי הסכם זה, ומילוי התחייבויות הספק על-פי תנאי המכרז, ההצעה והוראות הסכם זה, יעמיד הספק על חשבונו ערבות בנקאית בלתי תלויה לטובת המשרד, בסכום של _____________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סכום_ערבות_ביצוע</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5% (חמישה אחוזים) מערך סך ההתקשרות עם הספק (לא כולל אופציות), כולל מע"מ</w:t>
      </w:r>
      <w:r w:rsidR="008F5708" w:rsidRPr="00AC448B">
        <w:rPr>
          <w:rFonts w:asciiTheme="minorBidi" w:hAnsiTheme="minorBidi" w:cstheme="minorBidi"/>
        </w:rPr>
        <w:fldChar w:fldCharType="end"/>
      </w:r>
      <w:r w:rsidRPr="00AC448B">
        <w:rPr>
          <w:rFonts w:asciiTheme="minorBidi" w:hAnsiTheme="minorBidi" w:cstheme="minorBidi"/>
          <w:rtl/>
        </w:rPr>
        <w:t>).</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הערבות תהיה בתוקף לתקופה של לפחות 60 ימים לאחר תום תקופת ההסכם.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נוסח הערבות יהיה כמפורט במסמכי המכרז המצורפים להסכם זה.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עלויות הערבות יחולו על הספק בלבד.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הספק יהיה אחראי להאריך את תוקף הערבות מעת לעת לתקופות של שנה או יותר בכל פעם, בהתאם להארכת תקופת ההסכם. הארכת הערבות תיעשה לפחות חודש לפני תום תוקפה.</w:t>
      </w:r>
    </w:p>
    <w:p w:rsidR="004215B9" w:rsidRPr="00AC448B" w:rsidRDefault="004215B9"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לא האריך הספק את תוקף הערבות יהיה המשרד רשאי לחלט את הערבות בהתאם לכללים בהוראת תכ"ם 7.5.1.1, גם אם הספק מילא אחר יתר חיוביו.</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המשרד יהיה רשאי לחלט את הערבות אם הוא יהיה זכאי לתשלום כלשהו מהספק ולא ניתן לקזז תשלום זה מהתשלומים המגיעים לספק בתוך שלושה חודשים.</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מבלי לגרוע מהאמור לעיל, המשרד יהיה רשאי לחלט את הערבות בכל מקרה שבו לדעת המשרד הספק הפר או לא קיים תנאי מתנאי הסכם זה, הוראות המכרז וההצעה, או לא תיקן מעוות על-פי דרישת המשרד, וכן בהתאם להוראות החוק להגברת האכיפה של דיני העבודה, התשע"ב-2011.</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 xml:space="preserve">הערבות תחולט בדרישה חד צדדית של המשרד לבנק שעליה תינתן הודעה בכתב גם לספק. </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חילט המשרד את הערבות, והסכם זה לא בוטל או הופסק, יהיה על הספק לדאוג על חשבונו לערבות חדשה בסכום דומה.</w:t>
      </w:r>
    </w:p>
    <w:p w:rsidR="001E2552" w:rsidRPr="00AC448B" w:rsidRDefault="001E2552" w:rsidP="001E2552">
      <w:pPr>
        <w:tabs>
          <w:tab w:val="left" w:pos="1473"/>
        </w:tabs>
        <w:autoSpaceDE w:val="0"/>
        <w:autoSpaceDN w:val="0"/>
        <w:spacing w:line="240" w:lineRule="auto"/>
        <w:ind w:left="792"/>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rPr>
      </w:pPr>
      <w:r w:rsidRPr="00AC448B">
        <w:rPr>
          <w:rFonts w:asciiTheme="minorBidi" w:hAnsiTheme="minorBidi" w:cstheme="minorBidi"/>
          <w:b/>
          <w:bCs/>
          <w:rtl/>
        </w:rPr>
        <w:t>חוזה ואישור שימוש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פורטל_שירותים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sz w:val="24"/>
          <w:rtl/>
        </w:rPr>
        <w:t>פורטל</w:t>
      </w:r>
      <w:r w:rsidR="008F5708" w:rsidRPr="00AC448B">
        <w:rPr>
          <w:rFonts w:asciiTheme="minorBidi" w:hAnsiTheme="minorBidi" w:cstheme="minorBidi"/>
        </w:rPr>
        <w:fldChar w:fldCharType="end"/>
      </w:r>
      <w:r w:rsidRPr="00AC448B">
        <w:rPr>
          <w:rFonts w:asciiTheme="minorBidi" w:hAnsiTheme="minorBidi" w:cstheme="minorBidi"/>
          <w:b/>
          <w:bCs/>
          <w:rtl/>
        </w:rPr>
        <w:t xml:space="preserve"> ספקים</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בהתאם לסעיף 2ג לחוק עסקאות גופים ציבוריים ולהוראת תכ"ם</w:t>
      </w:r>
      <w:r w:rsidR="00894063" w:rsidRPr="00AC448B">
        <w:rPr>
          <w:rFonts w:asciiTheme="minorBidi" w:hAnsiTheme="minorBidi" w:cstheme="minorBidi"/>
          <w:rtl/>
        </w:rPr>
        <w:t xml:space="preserve"> 7.7.1.1</w:t>
      </w:r>
      <w:r w:rsidRPr="00AC448B">
        <w:rPr>
          <w:rFonts w:asciiTheme="minorBidi" w:hAnsiTheme="minorBidi" w:cstheme="minorBidi"/>
          <w:rtl/>
        </w:rPr>
        <w:t xml:space="preserve"> על הספק להירשם במערכת פורטל ספקים לפני תחילת התקשרותו עם המשרד.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 xml:space="preserve">לצורך הרישום במערכת, על הספק ליצור קשר עם החברה המנהלת ("ענבל חברה לביטוח בע"מ") בטלפון 03-9778799. </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 xml:space="preserve">על הספק לצרף להסכם ההתקשרות עם המשרד את חוזה השימוש בפורטל הספקים כשהוא חתום על ידו ועל ידי החברה המנהלת. בנוסף, יצרף הספק אישור על שימוש בפורטל הספקים מהחברה המנהלת. </w:t>
      </w:r>
    </w:p>
    <w:p w:rsidR="001E2552" w:rsidRPr="00AC448B" w:rsidRDefault="001E2552" w:rsidP="001E2552">
      <w:pPr>
        <w:tabs>
          <w:tab w:val="left" w:pos="1473"/>
        </w:tabs>
        <w:autoSpaceDE w:val="0"/>
        <w:autoSpaceDN w:val="0"/>
        <w:spacing w:line="240" w:lineRule="auto"/>
        <w:ind w:left="792"/>
        <w:rPr>
          <w:rFonts w:asciiTheme="minorBidi" w:hAnsiTheme="minorBidi" w:cstheme="minorBidi"/>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תניית שיפוט</w:t>
      </w:r>
    </w:p>
    <w:p w:rsidR="001E2552" w:rsidRPr="00AC448B" w:rsidRDefault="001E2552" w:rsidP="001E2552">
      <w:pPr>
        <w:tabs>
          <w:tab w:val="left" w:pos="1473"/>
        </w:tabs>
        <w:autoSpaceDE w:val="0"/>
        <w:autoSpaceDN w:val="0"/>
        <w:spacing w:line="240" w:lineRule="auto"/>
        <w:ind w:left="578"/>
        <w:rPr>
          <w:rFonts w:asciiTheme="minorBidi" w:hAnsiTheme="minorBidi" w:cstheme="minorBidi"/>
          <w:rtl/>
        </w:rPr>
      </w:pPr>
      <w:r w:rsidRPr="00AC448B">
        <w:rPr>
          <w:rFonts w:asciiTheme="minorBidi" w:hAnsiTheme="minorBidi" w:cstheme="minorBidi"/>
          <w:rtl/>
        </w:rPr>
        <w:t>הצדדים מסכימים כי מקום השיפוט הבלעדי בכל הקשור להסכם זה להפרתו ולביטולו יהיה בבתי המשפט המוסמכים בירושלים.</w:t>
      </w:r>
    </w:p>
    <w:p w:rsidR="001E2552" w:rsidRPr="00AC448B" w:rsidRDefault="001E2552" w:rsidP="001E2552">
      <w:pPr>
        <w:pStyle w:val="afffc"/>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כתובות והודעות</w:t>
      </w:r>
    </w:p>
    <w:p w:rsidR="001E2552" w:rsidRPr="00AC448B" w:rsidRDefault="001E2552" w:rsidP="00BA008E">
      <w:pPr>
        <w:pStyle w:val="afffc"/>
        <w:numPr>
          <w:ilvl w:val="1"/>
          <w:numId w:val="99"/>
        </w:numPr>
        <w:ind w:left="1274" w:hanging="707"/>
        <w:rPr>
          <w:rFonts w:asciiTheme="minorBidi" w:hAnsiTheme="minorBidi" w:cstheme="minorBidi"/>
          <w:rtl/>
        </w:rPr>
      </w:pPr>
      <w:r w:rsidRPr="00AC448B">
        <w:rPr>
          <w:rFonts w:asciiTheme="minorBidi" w:hAnsiTheme="minorBidi" w:cstheme="minorBidi"/>
          <w:rtl/>
        </w:rPr>
        <w:t>כתובת הספק היא כמפורט בראש ההסכם.</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כל הודעה שתימסר לכתובת דלעיל, תיחשב כאילו נמסרה לספק, ובלבד שנשלחה בדואר רשום.</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הספק רשאי להודיע למשרד, מעת לעת, על שינוי בכתובתו. הודעה לפי סעיף זה תינתן לנציג המשרד ולחשבות המשרד.</w:t>
      </w:r>
    </w:p>
    <w:p w:rsidR="001E2552" w:rsidRPr="00AC448B" w:rsidRDefault="001E2552" w:rsidP="001E2552">
      <w:pPr>
        <w:tabs>
          <w:tab w:val="left" w:pos="1473"/>
        </w:tabs>
        <w:autoSpaceDE w:val="0"/>
        <w:autoSpaceDN w:val="0"/>
        <w:spacing w:line="240" w:lineRule="auto"/>
        <w:ind w:left="360"/>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שינוי בהסכם או בתנאים</w:t>
      </w:r>
    </w:p>
    <w:p w:rsidR="001E2552" w:rsidRPr="00AC448B" w:rsidRDefault="001E2552" w:rsidP="001E2552">
      <w:pPr>
        <w:tabs>
          <w:tab w:val="left" w:pos="1473"/>
        </w:tabs>
        <w:autoSpaceDE w:val="0"/>
        <w:autoSpaceDN w:val="0"/>
        <w:spacing w:line="240" w:lineRule="auto"/>
        <w:ind w:left="578"/>
        <w:rPr>
          <w:rFonts w:asciiTheme="minorBidi" w:hAnsiTheme="minorBidi" w:cstheme="minorBidi"/>
          <w:rtl/>
        </w:rPr>
      </w:pPr>
      <w:r w:rsidRPr="00AC448B">
        <w:rPr>
          <w:rFonts w:asciiTheme="minorBidi" w:hAnsiTheme="minorBidi" w:cstheme="minorBidi"/>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1E2552" w:rsidRPr="00AC448B" w:rsidRDefault="001E2552" w:rsidP="001E2552">
      <w:pPr>
        <w:pStyle w:val="afffc"/>
        <w:rPr>
          <w:rFonts w:asciiTheme="minorBidi" w:hAnsiTheme="minorBidi" w:cstheme="minorBidi"/>
          <w:rtl/>
        </w:rPr>
      </w:pPr>
    </w:p>
    <w:p w:rsidR="001E2552" w:rsidRPr="00AC448B" w:rsidRDefault="001E2552" w:rsidP="00BA008E">
      <w:pPr>
        <w:pStyle w:val="afffc"/>
        <w:numPr>
          <w:ilvl w:val="0"/>
          <w:numId w:val="99"/>
        </w:numPr>
        <w:ind w:left="565" w:hanging="565"/>
        <w:rPr>
          <w:rFonts w:asciiTheme="minorBidi" w:hAnsiTheme="minorBidi" w:cstheme="minorBidi"/>
          <w:b/>
          <w:bCs/>
          <w:rtl/>
        </w:rPr>
      </w:pPr>
      <w:r w:rsidRPr="00AC448B">
        <w:rPr>
          <w:rFonts w:asciiTheme="minorBidi" w:hAnsiTheme="minorBidi" w:cstheme="minorBidi"/>
          <w:b/>
          <w:bCs/>
          <w:rtl/>
        </w:rPr>
        <w:t>מיצוי זכויות</w:t>
      </w:r>
    </w:p>
    <w:p w:rsidR="001E2552" w:rsidRPr="00AC448B" w:rsidRDefault="001E2552" w:rsidP="001E2552">
      <w:pPr>
        <w:tabs>
          <w:tab w:val="left" w:pos="1473"/>
        </w:tabs>
        <w:autoSpaceDE w:val="0"/>
        <w:autoSpaceDN w:val="0"/>
        <w:spacing w:line="240" w:lineRule="auto"/>
        <w:ind w:left="578"/>
        <w:rPr>
          <w:rFonts w:asciiTheme="minorBidi" w:hAnsiTheme="minorBidi" w:cstheme="minorBidi"/>
        </w:rPr>
      </w:pPr>
      <w:r w:rsidRPr="00AC448B">
        <w:rPr>
          <w:rFonts w:asciiTheme="minorBidi" w:hAnsiTheme="minorBidi" w:cstheme="minorBidi"/>
          <w:rtl/>
        </w:rPr>
        <w:t>מוצהר ומוסכם בין הצדדים כי תנאי הסכם זה מהווים ביטוי שלם ומלא של זכויות הצדדים, והם מבטלים כל הסכם, מצג, הבטחה או נוהג שקדם לחתימתו.</w:t>
      </w:r>
    </w:p>
    <w:p w:rsidR="001E2552" w:rsidRPr="00AC448B" w:rsidRDefault="001E2552" w:rsidP="001E2552">
      <w:pPr>
        <w:tabs>
          <w:tab w:val="left" w:pos="1473"/>
        </w:tabs>
        <w:autoSpaceDE w:val="0"/>
        <w:autoSpaceDN w:val="0"/>
        <w:spacing w:line="240" w:lineRule="auto"/>
        <w:ind w:left="720"/>
        <w:rPr>
          <w:rFonts w:asciiTheme="minorBidi" w:hAnsiTheme="minorBidi" w:cstheme="minorBidi"/>
        </w:rPr>
      </w:pPr>
    </w:p>
    <w:p w:rsidR="001E2552" w:rsidRPr="00AC448B" w:rsidRDefault="001E2552" w:rsidP="00BA008E">
      <w:pPr>
        <w:pStyle w:val="afffc"/>
        <w:numPr>
          <w:ilvl w:val="0"/>
          <w:numId w:val="99"/>
        </w:numPr>
        <w:ind w:left="565" w:hanging="565"/>
        <w:rPr>
          <w:rFonts w:asciiTheme="minorBidi" w:hAnsiTheme="minorBidi" w:cstheme="minorBidi"/>
          <w:b/>
          <w:bCs/>
        </w:rPr>
      </w:pPr>
      <w:r w:rsidRPr="00AC448B">
        <w:rPr>
          <w:rFonts w:asciiTheme="minorBidi" w:hAnsiTheme="minorBidi" w:cstheme="minorBidi"/>
          <w:b/>
          <w:bCs/>
          <w:rtl/>
        </w:rPr>
        <w:t>תחילת הפעילות מכח המכרז וההסכם</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הספק מצהיר בזאת כי ידוע לו כי ההתקשרות ואספקת השירותים לא יחלו, כל עוד הוא לא יבצע את כל הפעולות הנדרשות במכרז</w:t>
      </w:r>
      <w:r w:rsidR="00A41DE4" w:rsidRPr="00AC448B">
        <w:rPr>
          <w:rFonts w:asciiTheme="minorBidi" w:hAnsiTheme="minorBidi" w:cstheme="minorBidi" w:hint="cs"/>
          <w:rtl/>
        </w:rPr>
        <w:t xml:space="preserve"> ובפנייה הפרטנית</w:t>
      </w:r>
      <w:r w:rsidRPr="00AC448B">
        <w:rPr>
          <w:rFonts w:asciiTheme="minorBidi" w:hAnsiTheme="minorBidi" w:cstheme="minorBidi"/>
          <w:rtl/>
        </w:rPr>
        <w:t>.</w:t>
      </w:r>
    </w:p>
    <w:p w:rsidR="001E2552" w:rsidRPr="00AC448B" w:rsidRDefault="001E2552" w:rsidP="00BA008E">
      <w:pPr>
        <w:pStyle w:val="afffc"/>
        <w:numPr>
          <w:ilvl w:val="1"/>
          <w:numId w:val="99"/>
        </w:numPr>
        <w:ind w:left="1274" w:hanging="707"/>
        <w:rPr>
          <w:rFonts w:asciiTheme="minorBidi" w:hAnsiTheme="minorBidi" w:cstheme="minorBidi"/>
        </w:rPr>
      </w:pPr>
      <w:r w:rsidRPr="00AC448B">
        <w:rPr>
          <w:rFonts w:asciiTheme="minorBidi" w:hAnsiTheme="minorBidi" w:cstheme="minorBidi"/>
          <w:rtl/>
        </w:rPr>
        <w:t>הספק מצהיר בזאת, כי ידוע לו, כי הוא יהא זכאי לתשלום עבור השירות שניתן, רק לאחר שיהיה בידיו הסכם חתום כדין על-ידי שני הצדדים.</w:t>
      </w:r>
    </w:p>
    <w:p w:rsidR="001E2552" w:rsidRPr="00AC448B" w:rsidRDefault="001E2552" w:rsidP="001E2552">
      <w:pPr>
        <w:pStyle w:val="afffc"/>
        <w:ind w:left="1274"/>
        <w:rPr>
          <w:rFonts w:asciiTheme="minorBidi" w:hAnsiTheme="minorBidi" w:cstheme="minorBidi"/>
        </w:rPr>
      </w:pPr>
    </w:p>
    <w:p w:rsidR="008576BE" w:rsidRPr="00AC448B" w:rsidRDefault="008576BE" w:rsidP="008576BE">
      <w:pPr>
        <w:spacing w:line="240" w:lineRule="auto"/>
        <w:ind w:left="651" w:hanging="651"/>
        <w:jc w:val="center"/>
        <w:rPr>
          <w:rFonts w:asciiTheme="minorBidi" w:hAnsiTheme="minorBidi" w:cstheme="minorBidi"/>
        </w:rPr>
      </w:pPr>
      <w:r w:rsidRPr="00AC448B">
        <w:rPr>
          <w:rFonts w:asciiTheme="minorBidi" w:hAnsiTheme="minorBidi" w:cstheme="minorBidi"/>
          <w:b/>
          <w:bCs/>
          <w:rtl/>
        </w:rPr>
        <w:t>ולראיה באו הצדדים על החתום</w:t>
      </w:r>
      <w:r w:rsidRPr="00AC448B">
        <w:rPr>
          <w:rFonts w:asciiTheme="minorBidi" w:hAnsiTheme="minorBidi" w:cstheme="minorBidi"/>
          <w:rtl/>
        </w:rPr>
        <w:t>:</w:t>
      </w:r>
    </w:p>
    <w:p w:rsidR="008576BE" w:rsidRPr="00AC448B" w:rsidRDefault="008576BE" w:rsidP="008576BE">
      <w:pPr>
        <w:tabs>
          <w:tab w:val="left" w:pos="3323"/>
        </w:tabs>
        <w:spacing w:line="240" w:lineRule="auto"/>
        <w:ind w:left="651" w:hanging="651"/>
        <w:rPr>
          <w:rFonts w:asciiTheme="minorBidi" w:hAnsiTheme="minorBidi" w:cstheme="minorBidi"/>
          <w:rtl/>
        </w:rPr>
      </w:pPr>
    </w:p>
    <w:p w:rsidR="008576BE" w:rsidRPr="00AC448B" w:rsidRDefault="008576BE" w:rsidP="008576BE">
      <w:pPr>
        <w:spacing w:line="240" w:lineRule="auto"/>
        <w:ind w:left="651" w:hanging="651"/>
        <w:jc w:val="left"/>
        <w:rPr>
          <w:rFonts w:asciiTheme="minorBidi" w:hAnsiTheme="minorBidi" w:cstheme="minorBidi"/>
          <w:b/>
          <w:bCs/>
          <w:rtl/>
        </w:rPr>
      </w:pPr>
      <w:r w:rsidRPr="00AC448B">
        <w:rPr>
          <w:rFonts w:asciiTheme="minorBidi" w:hAnsiTheme="minorBidi" w:cstheme="minorBidi"/>
          <w:b/>
          <w:bCs/>
          <w:rtl/>
        </w:rPr>
        <w:t>המשרד:</w:t>
      </w:r>
    </w:p>
    <w:p w:rsidR="008576BE" w:rsidRPr="00AC448B" w:rsidRDefault="008576BE" w:rsidP="008576BE">
      <w:pPr>
        <w:spacing w:line="240" w:lineRule="auto"/>
        <w:ind w:left="5103"/>
        <w:contextualSpacing/>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576BE" w:rsidRPr="00AC448B" w:rsidTr="0012305D">
        <w:trPr>
          <w:tblHeader/>
        </w:trPr>
        <w:tc>
          <w:tcPr>
            <w:tcW w:w="2326" w:type="dxa"/>
            <w:vAlign w:val="bottom"/>
            <w:hideMark/>
          </w:tcPr>
          <w:p w:rsidR="008576BE" w:rsidRPr="00AC448B" w:rsidRDefault="008576BE" w:rsidP="0012305D">
            <w:pPr>
              <w:spacing w:line="320" w:lineRule="exact"/>
              <w:jc w:val="center"/>
              <w:rPr>
                <w:rFonts w:asciiTheme="minorBidi" w:hAnsiTheme="minorBidi" w:cstheme="minorBidi"/>
              </w:rPr>
            </w:pPr>
            <w:r w:rsidRPr="00AC448B">
              <w:rPr>
                <w:rFonts w:asciiTheme="minorBidi" w:hAnsiTheme="minorBidi" w:cstheme="minorBidi"/>
                <w:rtl/>
              </w:rPr>
              <w:t>שם נציג המשרד</w:t>
            </w:r>
          </w:p>
        </w:tc>
        <w:tc>
          <w:tcPr>
            <w:tcW w:w="2483"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8576BE" w:rsidRPr="00AC448B" w:rsidTr="0012305D">
        <w:tc>
          <w:tcPr>
            <w:tcW w:w="2326"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024"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8576BE" w:rsidRPr="00AC448B" w:rsidRDefault="008576BE" w:rsidP="008576BE">
      <w:pPr>
        <w:spacing w:line="240" w:lineRule="auto"/>
        <w:rPr>
          <w:rFonts w:asciiTheme="minorBidi" w:eastAsiaTheme="minorHAnsi" w:hAnsiTheme="minorBidi" w:cstheme="minorBidi"/>
          <w:rtl/>
          <w:lang w:eastAsia="en-US"/>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576BE" w:rsidRPr="00AC448B" w:rsidTr="0012305D">
        <w:trPr>
          <w:tblHeader/>
        </w:trPr>
        <w:tc>
          <w:tcPr>
            <w:tcW w:w="2326" w:type="dxa"/>
            <w:vAlign w:val="bottom"/>
            <w:hideMark/>
          </w:tcPr>
          <w:p w:rsidR="008576BE" w:rsidRPr="00AC448B" w:rsidRDefault="008576BE" w:rsidP="0012305D">
            <w:pPr>
              <w:spacing w:line="320" w:lineRule="exact"/>
              <w:jc w:val="center"/>
              <w:rPr>
                <w:rFonts w:asciiTheme="minorBidi" w:hAnsiTheme="minorBidi" w:cstheme="minorBidi"/>
              </w:rPr>
            </w:pPr>
            <w:r w:rsidRPr="00AC448B">
              <w:rPr>
                <w:rFonts w:asciiTheme="minorBidi" w:hAnsiTheme="minorBidi" w:cstheme="minorBidi"/>
                <w:rtl/>
              </w:rPr>
              <w:t>שם נציג המשרד</w:t>
            </w:r>
          </w:p>
        </w:tc>
        <w:tc>
          <w:tcPr>
            <w:tcW w:w="2483"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8576BE" w:rsidRPr="00AC448B" w:rsidTr="0012305D">
        <w:tc>
          <w:tcPr>
            <w:tcW w:w="2326"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b/>
                <w:bCs/>
                <w:color w:val="FFFFFF" w:themeColor="background1"/>
                <w:rtl/>
              </w:rPr>
            </w:pPr>
            <w:r w:rsidRPr="00AC448B">
              <w:rPr>
                <w:rFonts w:asciiTheme="minorBidi" w:hAnsiTheme="minorBidi" w:cstheme="minorBidi"/>
                <w:b/>
                <w:bCs/>
                <w:rtl/>
              </w:rPr>
              <w:t>מנכ"ל המשרד</w:t>
            </w:r>
          </w:p>
        </w:tc>
        <w:tc>
          <w:tcPr>
            <w:tcW w:w="2024"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8576BE" w:rsidRPr="00AC448B" w:rsidRDefault="008576BE" w:rsidP="008576BE">
      <w:pPr>
        <w:tabs>
          <w:tab w:val="left" w:pos="1473"/>
        </w:tabs>
        <w:rPr>
          <w:rFonts w:asciiTheme="minorBidi" w:hAnsiTheme="minorBidi" w:cstheme="minorBidi"/>
          <w:rtl/>
        </w:rPr>
      </w:pP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576BE" w:rsidRPr="00AC448B" w:rsidTr="0012305D">
        <w:trPr>
          <w:tblHeader/>
        </w:trPr>
        <w:tc>
          <w:tcPr>
            <w:tcW w:w="2326"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שם נציג המשרד</w:t>
            </w:r>
          </w:p>
        </w:tc>
        <w:tc>
          <w:tcPr>
            <w:tcW w:w="2483"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8576BE" w:rsidRPr="00AC448B" w:rsidTr="0012305D">
        <w:tc>
          <w:tcPr>
            <w:tcW w:w="2326"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b/>
                <w:bCs/>
                <w:color w:val="FFFFFF" w:themeColor="background1"/>
                <w:rtl/>
              </w:rPr>
            </w:pPr>
            <w:r w:rsidRPr="00AC448B">
              <w:rPr>
                <w:rFonts w:asciiTheme="minorBidi" w:hAnsiTheme="minorBidi" w:cstheme="minorBidi"/>
                <w:b/>
                <w:bCs/>
                <w:rtl/>
              </w:rPr>
              <w:t>חשב המשרד</w:t>
            </w:r>
          </w:p>
        </w:tc>
        <w:tc>
          <w:tcPr>
            <w:tcW w:w="2024"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8576BE" w:rsidRPr="00AC448B" w:rsidRDefault="008576BE" w:rsidP="008576BE">
      <w:pPr>
        <w:tabs>
          <w:tab w:val="left" w:pos="1473"/>
        </w:tabs>
        <w:rPr>
          <w:rFonts w:asciiTheme="minorBidi" w:hAnsiTheme="minorBidi" w:cstheme="minorBidi"/>
          <w:rtl/>
        </w:rPr>
      </w:pPr>
    </w:p>
    <w:p w:rsidR="008576BE" w:rsidRPr="00AC448B" w:rsidRDefault="008576BE" w:rsidP="008576BE">
      <w:pPr>
        <w:tabs>
          <w:tab w:val="left" w:pos="1473"/>
        </w:tabs>
        <w:rPr>
          <w:rFonts w:asciiTheme="minorBidi" w:hAnsiTheme="minorBidi" w:cstheme="minorBidi"/>
          <w:b/>
          <w:bCs/>
          <w:rtl/>
        </w:rPr>
      </w:pPr>
      <w:r w:rsidRPr="00AC448B">
        <w:rPr>
          <w:rFonts w:asciiTheme="minorBidi" w:hAnsiTheme="minorBidi" w:cstheme="minorBidi"/>
          <w:b/>
          <w:bCs/>
          <w:rtl/>
        </w:rPr>
        <w:t>הספק:</w:t>
      </w:r>
    </w:p>
    <w:tbl>
      <w:tblPr>
        <w:tblStyle w:val="62"/>
        <w:bidiVisual/>
        <w:tblW w:w="93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326"/>
        <w:gridCol w:w="2483"/>
        <w:gridCol w:w="2024"/>
        <w:gridCol w:w="2512"/>
      </w:tblGrid>
      <w:tr w:rsidR="008576BE" w:rsidRPr="00AC448B" w:rsidTr="0012305D">
        <w:trPr>
          <w:tblHeader/>
        </w:trPr>
        <w:tc>
          <w:tcPr>
            <w:tcW w:w="2326"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שם נציג הספק</w:t>
            </w:r>
          </w:p>
        </w:tc>
        <w:tc>
          <w:tcPr>
            <w:tcW w:w="2483"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תפקיד</w:t>
            </w:r>
          </w:p>
        </w:tc>
        <w:tc>
          <w:tcPr>
            <w:tcW w:w="2024"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512" w:type="dxa"/>
            <w:vAlign w:val="bottom"/>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חתימה</w:t>
            </w:r>
          </w:p>
        </w:tc>
      </w:tr>
      <w:tr w:rsidR="008576BE" w:rsidRPr="00AC448B" w:rsidTr="0012305D">
        <w:tc>
          <w:tcPr>
            <w:tcW w:w="2326"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483"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024"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512" w:type="dxa"/>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r>
    </w:tbl>
    <w:p w:rsidR="008576BE" w:rsidRPr="00AC448B" w:rsidRDefault="008576BE" w:rsidP="008576BE">
      <w:pPr>
        <w:tabs>
          <w:tab w:val="left" w:pos="1473"/>
        </w:tabs>
        <w:rPr>
          <w:rFonts w:asciiTheme="minorBidi" w:hAnsiTheme="minorBidi" w:cstheme="minorBidi"/>
          <w:b/>
          <w:bCs/>
          <w:rtl/>
        </w:rPr>
      </w:pPr>
    </w:p>
    <w:p w:rsidR="008576BE" w:rsidRPr="00AC448B" w:rsidRDefault="008576BE" w:rsidP="008576BE">
      <w:pPr>
        <w:tabs>
          <w:tab w:val="left" w:pos="1473"/>
        </w:tabs>
        <w:rPr>
          <w:rFonts w:asciiTheme="minorBidi" w:hAnsiTheme="minorBidi" w:cstheme="minorBidi"/>
          <w:b/>
          <w:bCs/>
          <w:rtl/>
        </w:rPr>
      </w:pPr>
      <w:r w:rsidRPr="00AC448B">
        <w:rPr>
          <w:rFonts w:asciiTheme="minorBidi" w:hAnsiTheme="minorBidi" w:cstheme="minorBidi"/>
          <w:b/>
          <w:bCs/>
          <w:rtl/>
        </w:rPr>
        <w:t>חתימת עורך דין:</w:t>
      </w:r>
    </w:p>
    <w:p w:rsidR="008576BE" w:rsidRPr="00AC448B" w:rsidRDefault="008576BE" w:rsidP="008576BE">
      <w:pPr>
        <w:tabs>
          <w:tab w:val="left" w:pos="1473"/>
        </w:tabs>
        <w:rPr>
          <w:rFonts w:asciiTheme="minorBidi" w:hAnsiTheme="minorBidi" w:cstheme="minorBidi"/>
          <w:rtl/>
        </w:rPr>
      </w:pPr>
      <w:r w:rsidRPr="00AC448B">
        <w:rPr>
          <w:rFonts w:asciiTheme="minorBidi" w:hAnsiTheme="minorBidi" w:cstheme="minorBidi"/>
          <w:rtl/>
        </w:rPr>
        <w:t>אני הח"מ ______________ עו"ד מאשר כי ______________ אשר חתמו בנוכחותי, מוסמכים לחתום בשם הספק על הסכם זה וחתימתם מחייבת את הספק.</w:t>
      </w:r>
    </w:p>
    <w:tbl>
      <w:tblPr>
        <w:tblStyle w:val="7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8576BE" w:rsidRPr="00AC448B" w:rsidTr="0012305D">
        <w:trPr>
          <w:tblHeader/>
          <w:jc w:val="center"/>
        </w:trPr>
        <w:tc>
          <w:tcPr>
            <w:tcW w:w="2721" w:type="dxa"/>
            <w:vAlign w:val="center"/>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תאריך</w:t>
            </w:r>
          </w:p>
        </w:tc>
        <w:tc>
          <w:tcPr>
            <w:tcW w:w="2721" w:type="dxa"/>
            <w:hideMark/>
          </w:tcPr>
          <w:p w:rsidR="008576BE" w:rsidRPr="00AC448B" w:rsidRDefault="008576BE" w:rsidP="0012305D">
            <w:pPr>
              <w:spacing w:line="320" w:lineRule="exact"/>
              <w:jc w:val="center"/>
              <w:rPr>
                <w:rFonts w:asciiTheme="minorBidi" w:hAnsiTheme="minorBidi" w:cstheme="minorBidi"/>
                <w:b/>
                <w:rtl/>
              </w:rPr>
            </w:pPr>
            <w:r w:rsidRPr="00AC448B">
              <w:rPr>
                <w:rFonts w:asciiTheme="minorBidi" w:hAnsiTheme="minorBidi" w:cstheme="minorBidi"/>
                <w:rtl/>
              </w:rPr>
              <w:t>מספר רישיון</w:t>
            </w:r>
          </w:p>
        </w:tc>
        <w:tc>
          <w:tcPr>
            <w:tcW w:w="2721" w:type="dxa"/>
            <w:hideMark/>
          </w:tcPr>
          <w:p w:rsidR="008576BE" w:rsidRPr="00AC448B" w:rsidRDefault="008576BE" w:rsidP="0012305D">
            <w:pPr>
              <w:spacing w:line="320" w:lineRule="exact"/>
              <w:jc w:val="center"/>
              <w:rPr>
                <w:rFonts w:asciiTheme="minorBidi" w:hAnsiTheme="minorBidi" w:cstheme="minorBidi"/>
                <w:rtl/>
              </w:rPr>
            </w:pPr>
            <w:r w:rsidRPr="00AC448B">
              <w:rPr>
                <w:rFonts w:asciiTheme="minorBidi" w:hAnsiTheme="minorBidi" w:cstheme="minorBidi"/>
                <w:rtl/>
              </w:rPr>
              <w:t>חתימה וחותמת</w:t>
            </w:r>
          </w:p>
        </w:tc>
      </w:tr>
      <w:tr w:rsidR="008576BE" w:rsidRPr="00AC448B" w:rsidTr="0012305D">
        <w:trPr>
          <w:jc w:val="center"/>
        </w:trPr>
        <w:tc>
          <w:tcPr>
            <w:tcW w:w="2721" w:type="dxa"/>
            <w:vAlign w:val="center"/>
            <w:hideMark/>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721" w:type="dxa"/>
          </w:tcPr>
          <w:p w:rsidR="008576BE" w:rsidRPr="00AC448B" w:rsidRDefault="008576BE" w:rsidP="0012305D">
            <w:pPr>
              <w:pBdr>
                <w:bottom w:val="single" w:sz="4" w:space="1" w:color="auto"/>
              </w:pBdr>
              <w:spacing w:line="320" w:lineRule="exact"/>
              <w:jc w:val="center"/>
              <w:rPr>
                <w:rFonts w:asciiTheme="minorBidi" w:hAnsiTheme="minorBidi" w:cstheme="minorBidi"/>
                <w:color w:val="FFFFFF" w:themeColor="background1"/>
                <w:rtl/>
              </w:rPr>
            </w:pPr>
          </w:p>
        </w:tc>
        <w:tc>
          <w:tcPr>
            <w:tcW w:w="2721" w:type="dxa"/>
            <w:vAlign w:val="center"/>
            <w:hideMark/>
          </w:tcPr>
          <w:p w:rsidR="008576BE" w:rsidRPr="00AC448B" w:rsidRDefault="008576BE" w:rsidP="0012305D">
            <w:pPr>
              <w:pBdr>
                <w:bottom w:val="single" w:sz="4" w:space="1" w:color="auto"/>
              </w:pBdr>
              <w:spacing w:line="320" w:lineRule="exact"/>
              <w:jc w:val="center"/>
              <w:rPr>
                <w:rFonts w:asciiTheme="minorBidi" w:hAnsiTheme="minorBidi" w:cstheme="minorBidi"/>
                <w:b/>
                <w:color w:val="FFFFFF" w:themeColor="background1"/>
                <w:rtl/>
              </w:rPr>
            </w:pPr>
            <w:r w:rsidRPr="00AC448B">
              <w:rPr>
                <w:rFonts w:asciiTheme="minorBidi" w:hAnsiTheme="minorBidi" w:cstheme="minorBidi"/>
                <w:color w:val="FFFFFF" w:themeColor="background1"/>
                <w:rtl/>
              </w:rPr>
              <w:t>ריק</w:t>
            </w:r>
          </w:p>
        </w:tc>
      </w:tr>
    </w:tbl>
    <w:p w:rsidR="001E2552" w:rsidRPr="00AC448B" w:rsidRDefault="001E2552" w:rsidP="001E2552">
      <w:pPr>
        <w:bidi w:val="0"/>
        <w:spacing w:line="240" w:lineRule="auto"/>
        <w:jc w:val="left"/>
        <w:rPr>
          <w:rFonts w:asciiTheme="minorBidi" w:hAnsiTheme="minorBidi" w:cstheme="minorBidi"/>
          <w:b/>
        </w:rPr>
      </w:pPr>
      <w:r w:rsidRPr="00AC448B">
        <w:rPr>
          <w:rFonts w:asciiTheme="minorBidi" w:hAnsiTheme="minorBidi" w:cstheme="minorBidi"/>
          <w:b/>
          <w:rtl/>
        </w:rPr>
        <w:br w:type="page"/>
      </w:r>
    </w:p>
    <w:p w:rsidR="001E2552" w:rsidRPr="00AC448B" w:rsidRDefault="001E2552" w:rsidP="001E2552">
      <w:pPr>
        <w:pStyle w:val="4"/>
        <w:rPr>
          <w:rFonts w:asciiTheme="minorBidi" w:hAnsiTheme="minorBidi" w:cstheme="minorBidi"/>
          <w:b w:val="0"/>
          <w:bCs w:val="0"/>
          <w:rtl/>
        </w:rPr>
      </w:pPr>
      <w:r w:rsidRPr="00AC448B">
        <w:rPr>
          <w:rFonts w:asciiTheme="minorBidi" w:hAnsiTheme="minorBidi" w:cstheme="minorBidi"/>
          <w:rtl/>
        </w:rPr>
        <w:lastRenderedPageBreak/>
        <w:t>תקציר הסכם ההתקשרות</w:t>
      </w:r>
    </w:p>
    <w:p w:rsidR="001E2552" w:rsidRPr="00AC448B" w:rsidRDefault="001E2552" w:rsidP="00A41DE4">
      <w:pPr>
        <w:spacing w:line="240" w:lineRule="auto"/>
        <w:rPr>
          <w:rFonts w:asciiTheme="minorBidi" w:hAnsiTheme="minorBidi" w:cstheme="minorBidi"/>
          <w:rtl/>
        </w:rPr>
      </w:pPr>
      <w:r w:rsidRPr="00AC448B">
        <w:rPr>
          <w:rFonts w:asciiTheme="minorBidi" w:hAnsiTheme="minorBidi" w:cstheme="minorBidi"/>
          <w:rtl/>
        </w:rPr>
        <w:t xml:space="preserve">להלן תקציר הסכם התקשרות בנושא </w:t>
      </w:r>
      <w:r w:rsidR="00A41DE4" w:rsidRPr="00AC448B">
        <w:rPr>
          <w:rFonts w:asciiTheme="minorBidi" w:hAnsiTheme="minorBidi" w:cstheme="minorBidi" w:hint="cs"/>
          <w:rtl/>
        </w:rPr>
        <w:t>פנייה פרטנית</w:t>
      </w:r>
      <w:r w:rsidR="00A41DE4" w:rsidRPr="00AC448B">
        <w:rPr>
          <w:rFonts w:asciiTheme="minorBidi" w:hAnsiTheme="minorBidi" w:cstheme="minorBidi"/>
          <w:rtl/>
        </w:rPr>
        <w:t xml:space="preserve"> </w:t>
      </w:r>
      <w:r w:rsidR="00A41DE4" w:rsidRPr="00AC448B">
        <w:rPr>
          <w:rFonts w:asciiTheme="minorBidi" w:hAnsiTheme="minorBidi" w:cstheme="minorBidi"/>
          <w:b/>
          <w:bCs/>
          <w:rtl/>
        </w:rPr>
        <w:t xml:space="preserve">מספר </w:t>
      </w:r>
      <w:r w:rsidR="00A41DE4" w:rsidRPr="00AC448B">
        <w:rPr>
          <w:rFonts w:asciiTheme="minorBidi" w:hAnsiTheme="minorBidi" w:cstheme="minorBidi"/>
        </w:rPr>
        <w:fldChar w:fldCharType="begin"/>
      </w:r>
      <w:r w:rsidR="00A41DE4" w:rsidRPr="00AC448B">
        <w:rPr>
          <w:rFonts w:asciiTheme="minorBidi" w:hAnsiTheme="minorBidi" w:cstheme="minorBidi"/>
        </w:rPr>
        <w:instrText xml:space="preserve"> REF  </w:instrText>
      </w:r>
      <w:r w:rsidR="00A41DE4" w:rsidRPr="00AC448B">
        <w:rPr>
          <w:rFonts w:asciiTheme="minorBidi" w:hAnsiTheme="minorBidi" w:cstheme="minorBidi"/>
          <w:rtl/>
        </w:rPr>
        <w:instrText>מספר_פנייה</w:instrText>
      </w:r>
      <w:r w:rsidR="00A41DE4" w:rsidRPr="00AC448B">
        <w:rPr>
          <w:rFonts w:asciiTheme="minorBidi" w:hAnsiTheme="minorBidi" w:cstheme="minorBidi"/>
        </w:rPr>
        <w:instrText xml:space="preserve"> \h  \* MERGEFORMAT </w:instrText>
      </w:r>
      <w:r w:rsidR="00A41DE4" w:rsidRPr="00AC448B">
        <w:rPr>
          <w:rFonts w:asciiTheme="minorBidi" w:hAnsiTheme="minorBidi" w:cstheme="minorBidi"/>
        </w:rPr>
      </w:r>
      <w:r w:rsidR="00A41DE4" w:rsidRPr="00AC448B">
        <w:rPr>
          <w:rFonts w:asciiTheme="minorBidi" w:hAnsiTheme="minorBidi" w:cstheme="minorBidi"/>
        </w:rPr>
        <w:fldChar w:fldCharType="separate"/>
      </w:r>
      <w:r w:rsidR="002E7D6C">
        <w:rPr>
          <w:rFonts w:asciiTheme="minorBidi" w:hAnsiTheme="minorBidi" w:cstheme="minorBidi"/>
          <w:b/>
          <w:bCs/>
          <w:noProof/>
          <w:rtl/>
        </w:rPr>
        <w:t>000/0000</w:t>
      </w:r>
      <w:r w:rsidR="00A41DE4" w:rsidRPr="00AC448B">
        <w:rPr>
          <w:rFonts w:asciiTheme="minorBidi" w:hAnsiTheme="minorBidi" w:cstheme="minorBidi"/>
        </w:rPr>
        <w:fldChar w:fldCharType="end"/>
      </w:r>
      <w:r w:rsidR="00A41DE4" w:rsidRPr="00AC448B">
        <w:rPr>
          <w:rFonts w:asciiTheme="minorBidi" w:hAnsiTheme="minorBidi" w:cstheme="minorBidi" w:hint="cs"/>
          <w:b/>
          <w:bCs/>
          <w:rtl/>
        </w:rPr>
        <w:t xml:space="preserve"> לאספקת שירותי הזנה במעון ______ מכח</w:t>
      </w:r>
      <w:r w:rsidR="00A41DE4" w:rsidRPr="00AC448B">
        <w:rPr>
          <w:rFonts w:asciiTheme="minorBidi" w:hAnsiTheme="minorBidi" w:cstheme="minorBidi"/>
          <w:b/>
          <w:bCs/>
          <w:rtl/>
        </w:rPr>
        <w:t xml:space="preserve"> </w:t>
      </w:r>
      <w:r w:rsidR="00A41DE4" w:rsidRPr="00AC448B">
        <w:rPr>
          <w:rFonts w:asciiTheme="minorBidi" w:hAnsiTheme="minorBidi" w:cstheme="minorBidi"/>
        </w:rPr>
        <w:fldChar w:fldCharType="begin"/>
      </w:r>
      <w:r w:rsidR="00A41DE4" w:rsidRPr="00AC448B">
        <w:rPr>
          <w:rFonts w:asciiTheme="minorBidi" w:hAnsiTheme="minorBidi" w:cstheme="minorBidi"/>
        </w:rPr>
        <w:instrText xml:space="preserve"> REF </w:instrText>
      </w:r>
      <w:r w:rsidR="00A41DE4" w:rsidRPr="00AC448B">
        <w:rPr>
          <w:rFonts w:asciiTheme="minorBidi" w:hAnsiTheme="minorBidi" w:cstheme="minorBidi"/>
          <w:rtl/>
        </w:rPr>
        <w:instrText>שם_המכרז_כולל_אזור</w:instrText>
      </w:r>
      <w:r w:rsidR="00A41DE4" w:rsidRPr="00AC448B">
        <w:rPr>
          <w:rFonts w:asciiTheme="minorBidi" w:hAnsiTheme="minorBidi" w:cstheme="minorBidi"/>
        </w:rPr>
        <w:instrText xml:space="preserve"> \h  \* MERGEFORMAT </w:instrText>
      </w:r>
      <w:r w:rsidR="00A41DE4" w:rsidRPr="00AC448B">
        <w:rPr>
          <w:rFonts w:asciiTheme="minorBidi" w:hAnsiTheme="minorBidi" w:cstheme="minorBidi"/>
        </w:rPr>
      </w:r>
      <w:r w:rsidR="00A41DE4" w:rsidRPr="00AC448B">
        <w:rPr>
          <w:rFonts w:asciiTheme="minorBidi" w:hAnsiTheme="minorBidi" w:cstheme="minorBidi"/>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00A41DE4" w:rsidRPr="00AC448B">
        <w:rPr>
          <w:rFonts w:asciiTheme="minorBidi" w:hAnsiTheme="minorBidi" w:cstheme="minorBidi"/>
        </w:rPr>
        <w:fldChar w:fldCharType="end"/>
      </w:r>
      <w:r w:rsidRPr="00AC448B">
        <w:rPr>
          <w:rFonts w:asciiTheme="minorBidi" w:hAnsiTheme="minorBidi" w:cstheme="minorBidi"/>
          <w:rtl/>
        </w:rPr>
        <w:t xml:space="preserve"> אשר יפורסם ביחד עם הסכם ההתקשרות בהתאם לסעיף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_Ref446537956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11</w:t>
      </w:r>
      <w:r w:rsidR="008F5708" w:rsidRPr="00AC448B">
        <w:rPr>
          <w:rFonts w:asciiTheme="minorBidi" w:hAnsiTheme="minorBidi" w:cstheme="minorBidi"/>
        </w:rPr>
        <w:fldChar w:fldCharType="end"/>
      </w:r>
      <w:r w:rsidRPr="00AC448B">
        <w:rPr>
          <w:rFonts w:asciiTheme="minorBidi" w:hAnsiTheme="minorBidi" w:cstheme="minorBidi"/>
          <w:rtl/>
        </w:rPr>
        <w:t xml:space="preserve"> להסכם ההתקשרות:</w:t>
      </w:r>
    </w:p>
    <w:p w:rsidR="001E2552" w:rsidRPr="00AC448B" w:rsidRDefault="001E2552" w:rsidP="001E2552">
      <w:pPr>
        <w:spacing w:line="240" w:lineRule="auto"/>
        <w:rPr>
          <w:rFonts w:asciiTheme="minorBidi" w:hAnsiTheme="minorBidi" w:cstheme="minorBidi"/>
          <w:u w:val="single"/>
          <w:rtl/>
        </w:rPr>
      </w:pPr>
    </w:p>
    <w:p w:rsidR="001E2552" w:rsidRPr="00AC448B" w:rsidRDefault="001E2552" w:rsidP="001E2552">
      <w:pPr>
        <w:spacing w:line="240" w:lineRule="auto"/>
        <w:rPr>
          <w:rFonts w:asciiTheme="minorBidi" w:hAnsiTheme="minorBidi" w:cstheme="minorBidi"/>
          <w:rtl/>
        </w:rPr>
      </w:pPr>
      <w:r w:rsidRPr="00AC448B">
        <w:rPr>
          <w:rFonts w:asciiTheme="minorBidi" w:hAnsiTheme="minorBidi" w:cstheme="minorBidi"/>
          <w:b/>
          <w:bCs/>
          <w:rtl/>
        </w:rPr>
        <w:t>סוג ההליך שמכוחו מבוצעת ההתקשרות</w:t>
      </w:r>
      <w:r w:rsidRPr="00AC448B">
        <w:rPr>
          <w:rFonts w:asciiTheme="minorBidi" w:hAnsiTheme="minorBidi" w:cstheme="minorBidi"/>
          <w:rtl/>
        </w:rPr>
        <w:t xml:space="preserve">: מכרז </w:t>
      </w:r>
      <w:r w:rsidR="00B82678" w:rsidRPr="00AC448B">
        <w:rPr>
          <w:rFonts w:asciiTheme="minorBidi" w:hAnsiTheme="minorBidi" w:cstheme="minorBidi"/>
          <w:rtl/>
        </w:rPr>
        <w:t xml:space="preserve">מסגרת </w:t>
      </w:r>
      <w:r w:rsidRPr="00AC448B">
        <w:rPr>
          <w:rFonts w:asciiTheme="minorBidi" w:hAnsiTheme="minorBidi" w:cstheme="minorBidi"/>
          <w:rtl/>
        </w:rPr>
        <w:t xml:space="preserve">פומבי 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noProof/>
          <w:rtl/>
        </w:rPr>
        <w:t>173/2019</w:t>
      </w:r>
      <w:r w:rsidR="008F5708" w:rsidRPr="00AC448B">
        <w:rPr>
          <w:rFonts w:asciiTheme="minorBidi" w:hAnsiTheme="minorBidi" w:cstheme="minorBidi"/>
        </w:rPr>
        <w:fldChar w:fldCharType="end"/>
      </w:r>
      <w:r w:rsidRPr="00AC448B">
        <w:rPr>
          <w:rFonts w:asciiTheme="minorBidi" w:hAnsiTheme="minorBidi" w:cstheme="minorBidi"/>
          <w:rtl/>
        </w:rPr>
        <w:t>.</w:t>
      </w:r>
    </w:p>
    <w:p w:rsidR="001E2552" w:rsidRPr="00AC448B" w:rsidRDefault="001E2552" w:rsidP="001E2552">
      <w:pPr>
        <w:spacing w:line="240" w:lineRule="auto"/>
        <w:rPr>
          <w:rFonts w:asciiTheme="minorBidi" w:hAnsiTheme="minorBidi" w:cstheme="minorBidi"/>
          <w:rtl/>
        </w:rPr>
      </w:pPr>
    </w:p>
    <w:p w:rsidR="001E2552" w:rsidRPr="00AC448B" w:rsidRDefault="001E2552" w:rsidP="001E2552">
      <w:pPr>
        <w:spacing w:line="240" w:lineRule="auto"/>
        <w:rPr>
          <w:rFonts w:asciiTheme="minorBidi" w:hAnsiTheme="minorBidi" w:cstheme="minorBidi"/>
          <w:rtl/>
        </w:rPr>
      </w:pPr>
      <w:r w:rsidRPr="00AC448B">
        <w:rPr>
          <w:rFonts w:asciiTheme="minorBidi" w:hAnsiTheme="minorBidi" w:cstheme="minorBidi"/>
          <w:b/>
          <w:bCs/>
          <w:rtl/>
        </w:rPr>
        <w:t>הגורם המאשר את ההתקשרות</w:t>
      </w:r>
      <w:r w:rsidRPr="00AC448B">
        <w:rPr>
          <w:rFonts w:asciiTheme="minorBidi" w:hAnsiTheme="minorBidi" w:cstheme="minorBidi"/>
          <w:rtl/>
        </w:rPr>
        <w:t>: ועדת המכרזים המשרדית.</w:t>
      </w:r>
    </w:p>
    <w:p w:rsidR="001E2552" w:rsidRPr="00AC448B" w:rsidRDefault="001E2552" w:rsidP="001E2552">
      <w:pPr>
        <w:spacing w:line="240" w:lineRule="auto"/>
        <w:rPr>
          <w:rFonts w:asciiTheme="minorBidi" w:hAnsiTheme="minorBidi" w:cstheme="minorBidi"/>
          <w:rtl/>
        </w:rPr>
      </w:pPr>
    </w:p>
    <w:p w:rsidR="001E2552" w:rsidRPr="00AC448B" w:rsidRDefault="001E2552" w:rsidP="001E2552">
      <w:pPr>
        <w:spacing w:line="240" w:lineRule="auto"/>
        <w:rPr>
          <w:rFonts w:asciiTheme="minorBidi" w:hAnsiTheme="minorBidi" w:cstheme="minorBidi"/>
          <w:rtl/>
        </w:rPr>
      </w:pPr>
      <w:r w:rsidRPr="00AC448B">
        <w:rPr>
          <w:rFonts w:asciiTheme="minorBidi" w:hAnsiTheme="minorBidi" w:cstheme="minorBidi"/>
          <w:b/>
          <w:bCs/>
          <w:rtl/>
        </w:rPr>
        <w:t>מועד ומספר פרוטוקול החלטה</w:t>
      </w:r>
      <w:r w:rsidRPr="00AC448B">
        <w:rPr>
          <w:rFonts w:asciiTheme="minorBidi" w:hAnsiTheme="minorBidi" w:cstheme="minorBidi"/>
          <w:rtl/>
        </w:rPr>
        <w:t xml:space="preserve"> [ימולא לאחר בחירת הזוכה]: פרוטוקול מספר ___ מיום ___/___/____.</w:t>
      </w:r>
    </w:p>
    <w:p w:rsidR="001E2552" w:rsidRPr="00AC448B" w:rsidRDefault="001E2552" w:rsidP="001E2552">
      <w:pPr>
        <w:spacing w:line="240" w:lineRule="auto"/>
        <w:rPr>
          <w:rFonts w:asciiTheme="minorBidi" w:hAnsiTheme="minorBidi" w:cstheme="minorBidi"/>
          <w:rtl/>
        </w:rPr>
      </w:pPr>
    </w:p>
    <w:p w:rsidR="001E2552" w:rsidRPr="00AC448B" w:rsidRDefault="001E2552" w:rsidP="001E2552">
      <w:pPr>
        <w:spacing w:line="240" w:lineRule="auto"/>
        <w:rPr>
          <w:rFonts w:asciiTheme="minorBidi" w:hAnsiTheme="minorBidi" w:cstheme="minorBidi"/>
          <w:rtl/>
        </w:rPr>
      </w:pPr>
      <w:r w:rsidRPr="00AC448B">
        <w:rPr>
          <w:rFonts w:asciiTheme="minorBidi" w:hAnsiTheme="minorBidi" w:cstheme="minorBidi"/>
          <w:b/>
          <w:bCs/>
          <w:rtl/>
        </w:rPr>
        <w:t>המועד האחרון להגשת ההצעות [ימולא לאחר בחירת הזוכה]</w:t>
      </w:r>
      <w:r w:rsidRPr="00AC448B">
        <w:rPr>
          <w:rFonts w:asciiTheme="minorBidi" w:hAnsiTheme="minorBidi" w:cstheme="minorBidi"/>
          <w:rtl/>
        </w:rPr>
        <w:t>: ___/___/___.</w:t>
      </w:r>
    </w:p>
    <w:p w:rsidR="001E2552" w:rsidRPr="00AC448B" w:rsidRDefault="001E2552" w:rsidP="001E2552">
      <w:pPr>
        <w:spacing w:line="240" w:lineRule="auto"/>
        <w:rPr>
          <w:rFonts w:asciiTheme="minorBidi" w:hAnsiTheme="minorBidi" w:cstheme="minorBidi"/>
          <w:rtl/>
        </w:rPr>
      </w:pPr>
    </w:p>
    <w:p w:rsidR="001E2552" w:rsidRPr="00AC448B" w:rsidRDefault="001E2552" w:rsidP="001E2552">
      <w:pPr>
        <w:spacing w:line="240" w:lineRule="auto"/>
        <w:rPr>
          <w:rFonts w:asciiTheme="minorBidi" w:hAnsiTheme="minorBidi" w:cstheme="minorBidi"/>
          <w:b/>
          <w:bCs/>
          <w:rtl/>
        </w:rPr>
      </w:pPr>
      <w:r w:rsidRPr="00AC448B">
        <w:rPr>
          <w:rFonts w:asciiTheme="minorBidi" w:hAnsiTheme="minorBidi" w:cstheme="minorBidi"/>
          <w:b/>
          <w:bCs/>
          <w:rtl/>
        </w:rPr>
        <w:t xml:space="preserve">"מדד הבסיס" – זהו המדד הידוע בתום 18 חודש מיום הבסיס ומשמש בסיס להשוואה בינו ובין המדד הקובע, לצורך חישוב שיעור ההתאמה – המדד הידוע ביום </w:t>
      </w:r>
      <w:r w:rsidRPr="00AC448B">
        <w:rPr>
          <w:rFonts w:asciiTheme="minorBidi" w:hAnsiTheme="minorBidi" w:cstheme="minorBidi"/>
          <w:rtl/>
        </w:rPr>
        <w:t>[ימולא לאחר בחירת הזוכה]</w:t>
      </w:r>
      <w:r w:rsidRPr="00AC448B">
        <w:rPr>
          <w:rFonts w:asciiTheme="minorBidi" w:hAnsiTheme="minorBidi" w:cstheme="minorBidi"/>
          <w:b/>
          <w:bCs/>
          <w:rtl/>
        </w:rPr>
        <w:t xml:space="preserve"> – </w:t>
      </w:r>
      <w:r w:rsidRPr="00AC448B">
        <w:rPr>
          <w:rFonts w:asciiTheme="minorBidi" w:hAnsiTheme="minorBidi" w:cstheme="minorBidi"/>
          <w:rtl/>
        </w:rPr>
        <w:t>___/___/___</w:t>
      </w:r>
      <w:r w:rsidRPr="00AC448B">
        <w:rPr>
          <w:rFonts w:asciiTheme="minorBidi" w:hAnsiTheme="minorBidi" w:cstheme="minorBidi"/>
          <w:b/>
          <w:bCs/>
          <w:rtl/>
        </w:rPr>
        <w:t>.</w:t>
      </w:r>
    </w:p>
    <w:p w:rsidR="001E2552" w:rsidRPr="00AC448B" w:rsidRDefault="001E2552" w:rsidP="001E2552">
      <w:pPr>
        <w:spacing w:line="240" w:lineRule="auto"/>
        <w:rPr>
          <w:rFonts w:asciiTheme="minorBidi" w:hAnsiTheme="minorBidi" w:cstheme="minorBidi"/>
          <w:rtl/>
        </w:rPr>
      </w:pPr>
    </w:p>
    <w:p w:rsidR="001E2552" w:rsidRPr="00AC448B" w:rsidRDefault="001E2552" w:rsidP="001E2552">
      <w:pPr>
        <w:spacing w:line="240" w:lineRule="auto"/>
        <w:rPr>
          <w:rFonts w:asciiTheme="minorBidi" w:hAnsiTheme="minorBidi" w:cstheme="minorBidi"/>
          <w:rtl/>
        </w:rPr>
      </w:pPr>
      <w:r w:rsidRPr="00AC448B">
        <w:rPr>
          <w:rFonts w:asciiTheme="minorBidi" w:hAnsiTheme="minorBidi" w:cstheme="minorBidi"/>
          <w:b/>
          <w:bCs/>
          <w:rtl/>
        </w:rPr>
        <w:t>מספר מנו"ף</w:t>
      </w:r>
      <w:r w:rsidRPr="00AC448B">
        <w:rPr>
          <w:rFonts w:asciiTheme="minorBidi" w:hAnsiTheme="minorBidi" w:cstheme="minorBidi"/>
          <w:rtl/>
        </w:rPr>
        <w:t xml:space="preserve"> [ימולא לאחר בחירת הזוכה]: ________________</w:t>
      </w:r>
    </w:p>
    <w:p w:rsidR="001E2552" w:rsidRPr="00AC448B" w:rsidRDefault="001E2552" w:rsidP="001E2552">
      <w:pPr>
        <w:spacing w:line="240" w:lineRule="auto"/>
        <w:rPr>
          <w:rFonts w:asciiTheme="minorBidi" w:hAnsiTheme="minorBidi" w:cstheme="minorBidi"/>
          <w:rtl/>
        </w:rPr>
      </w:pPr>
    </w:p>
    <w:p w:rsidR="001E2552" w:rsidRPr="00AC448B" w:rsidRDefault="001E2552" w:rsidP="001E2552">
      <w:pPr>
        <w:spacing w:line="240" w:lineRule="auto"/>
        <w:rPr>
          <w:rFonts w:asciiTheme="minorBidi" w:hAnsiTheme="minorBidi" w:cstheme="minorBidi"/>
          <w:rtl/>
        </w:rPr>
      </w:pPr>
      <w:r w:rsidRPr="00AC448B">
        <w:rPr>
          <w:rFonts w:asciiTheme="minorBidi" w:hAnsiTheme="minorBidi" w:cstheme="minorBidi"/>
          <w:b/>
          <w:bCs/>
          <w:rtl/>
        </w:rPr>
        <w:t>הצדדים להתקשרות</w:t>
      </w:r>
      <w:r w:rsidRPr="00AC448B">
        <w:rPr>
          <w:rFonts w:asciiTheme="minorBidi" w:hAnsiTheme="minorBidi" w:cstheme="minorBidi"/>
          <w:rtl/>
        </w:rPr>
        <w:t xml:space="preserve">: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rtl/>
        </w:rPr>
        <w:t xml:space="preserve"> ו________ (הספק) [ימולא לאחר בחירת הזוכה].</w:t>
      </w:r>
    </w:p>
    <w:p w:rsidR="001E2552" w:rsidRPr="00AC448B" w:rsidRDefault="001E2552" w:rsidP="001E2552">
      <w:pPr>
        <w:spacing w:line="240" w:lineRule="auto"/>
        <w:rPr>
          <w:rFonts w:asciiTheme="minorBidi" w:hAnsiTheme="minorBidi" w:cstheme="minorBidi"/>
          <w:rtl/>
        </w:rPr>
      </w:pPr>
    </w:p>
    <w:p w:rsidR="001E2552" w:rsidRPr="00AC448B" w:rsidRDefault="001E2552" w:rsidP="001E2552">
      <w:pPr>
        <w:spacing w:line="240" w:lineRule="auto"/>
        <w:rPr>
          <w:rFonts w:asciiTheme="minorBidi" w:hAnsiTheme="minorBidi" w:cstheme="minorBidi"/>
          <w:rtl/>
        </w:rPr>
      </w:pPr>
      <w:r w:rsidRPr="00AC448B">
        <w:rPr>
          <w:rFonts w:asciiTheme="minorBidi" w:hAnsiTheme="minorBidi" w:cstheme="minorBidi"/>
          <w:b/>
          <w:bCs/>
          <w:rtl/>
        </w:rPr>
        <w:t>פירוט אומדן היקף כספי של ההתקשרות</w:t>
      </w:r>
      <w:r w:rsidRPr="00AC448B">
        <w:rPr>
          <w:rFonts w:asciiTheme="minorBidi" w:hAnsiTheme="minorBidi" w:cstheme="minorBidi"/>
          <w:rtl/>
        </w:rPr>
        <w:t>: [ימולא לאחר בחירת הזוכה]</w:t>
      </w:r>
    </w:p>
    <w:p w:rsidR="001E2552" w:rsidRPr="00AC448B" w:rsidRDefault="001E2552" w:rsidP="001E2552">
      <w:pPr>
        <w:spacing w:line="240" w:lineRule="auto"/>
        <w:rPr>
          <w:rFonts w:asciiTheme="minorBidi" w:hAnsiTheme="minorBidi" w:cstheme="minorBidi"/>
          <w:rtl/>
        </w:rPr>
      </w:pPr>
    </w:p>
    <w:p w:rsidR="001E2552" w:rsidRPr="00AC448B" w:rsidRDefault="001E2552" w:rsidP="00AB78AD">
      <w:pPr>
        <w:spacing w:line="240" w:lineRule="auto"/>
        <w:rPr>
          <w:rFonts w:asciiTheme="minorBidi" w:hAnsiTheme="minorBidi" w:cstheme="minorBidi"/>
          <w:rtl/>
        </w:rPr>
      </w:pPr>
      <w:r w:rsidRPr="00AC448B">
        <w:rPr>
          <w:rFonts w:asciiTheme="minorBidi" w:hAnsiTheme="minorBidi" w:cstheme="minorBidi"/>
          <w:b/>
          <w:bCs/>
          <w:rtl/>
        </w:rPr>
        <w:t>תקופת התקשרות</w:t>
      </w:r>
      <w:r w:rsidRPr="00AC448B">
        <w:rPr>
          <w:rFonts w:asciiTheme="minorBidi" w:hAnsiTheme="minorBidi" w:cstheme="minorBidi"/>
          <w:rtl/>
        </w:rPr>
        <w:t xml:space="preserve">: </w:t>
      </w:r>
      <w:r w:rsidR="00AB78AD" w:rsidRPr="00AC448B">
        <w:rPr>
          <w:rFonts w:asciiTheme="minorBidi" w:hAnsiTheme="minorBidi" w:cstheme="minorBidi"/>
          <w:rtl/>
        </w:rPr>
        <w:t>[ימולא לאחר בחירת הזוכה]</w:t>
      </w:r>
    </w:p>
    <w:p w:rsidR="001E2552" w:rsidRPr="00AC448B" w:rsidRDefault="001E2552" w:rsidP="001E2552">
      <w:pPr>
        <w:spacing w:line="240" w:lineRule="auto"/>
        <w:rPr>
          <w:rFonts w:asciiTheme="minorBidi" w:hAnsiTheme="minorBidi" w:cstheme="minorBidi"/>
          <w:rtl/>
        </w:rPr>
      </w:pPr>
    </w:p>
    <w:p w:rsidR="008576BE" w:rsidRPr="00AC448B" w:rsidRDefault="001E2552" w:rsidP="00AB78AD">
      <w:pPr>
        <w:spacing w:line="240" w:lineRule="auto"/>
        <w:rPr>
          <w:rFonts w:asciiTheme="minorBidi" w:hAnsiTheme="minorBidi" w:cstheme="minorBidi"/>
          <w:rtl/>
        </w:rPr>
      </w:pPr>
      <w:r w:rsidRPr="00AC448B">
        <w:rPr>
          <w:rFonts w:asciiTheme="minorBidi" w:hAnsiTheme="minorBidi" w:cstheme="minorBidi"/>
          <w:b/>
          <w:bCs/>
          <w:rtl/>
        </w:rPr>
        <w:t>תמצית נושא ההתקשרות</w:t>
      </w:r>
      <w:r w:rsidRPr="00AC448B">
        <w:rPr>
          <w:rFonts w:asciiTheme="minorBidi" w:hAnsiTheme="minorBidi" w:cstheme="minorBidi"/>
          <w:rtl/>
        </w:rPr>
        <w:t xml:space="preserve">: </w:t>
      </w:r>
      <w:r w:rsidR="00AB78AD" w:rsidRPr="00AC448B">
        <w:rPr>
          <w:rFonts w:asciiTheme="minorBidi" w:hAnsiTheme="minorBidi" w:cstheme="minorBidi"/>
          <w:rtl/>
        </w:rPr>
        <w:t>[ימולא לאחר בחירת הזוכה]</w:t>
      </w:r>
    </w:p>
    <w:p w:rsidR="008576BE" w:rsidRPr="00AC448B" w:rsidRDefault="008576BE">
      <w:pPr>
        <w:bidi w:val="0"/>
        <w:spacing w:line="240" w:lineRule="auto"/>
        <w:jc w:val="left"/>
        <w:rPr>
          <w:rFonts w:asciiTheme="minorBidi" w:hAnsiTheme="minorBidi" w:cstheme="minorBidi"/>
          <w:rtl/>
        </w:rPr>
      </w:pPr>
      <w:r w:rsidRPr="00AC448B">
        <w:rPr>
          <w:rFonts w:asciiTheme="minorBidi" w:hAnsiTheme="minorBidi" w:cstheme="minorBidi"/>
          <w:rtl/>
        </w:rPr>
        <w:br w:type="page"/>
      </w:r>
    </w:p>
    <w:p w:rsidR="008576BE" w:rsidRPr="00AC448B" w:rsidRDefault="008576BE" w:rsidP="008576BE">
      <w:pPr>
        <w:pStyle w:val="4"/>
        <w:rPr>
          <w:rFonts w:asciiTheme="minorBidi" w:hAnsiTheme="minorBidi" w:cstheme="minorBidi"/>
        </w:rPr>
      </w:pPr>
      <w:r w:rsidRPr="00AC448B">
        <w:rPr>
          <w:rFonts w:asciiTheme="minorBidi" w:hAnsiTheme="minorBidi" w:cstheme="minorBidi"/>
          <w:rtl/>
        </w:rPr>
        <w:lastRenderedPageBreak/>
        <w:t>פירוט מנגנון התשלום</w:t>
      </w:r>
    </w:p>
    <w:p w:rsidR="008576BE" w:rsidRPr="00AC448B" w:rsidRDefault="008576BE" w:rsidP="008576BE">
      <w:pPr>
        <w:rPr>
          <w:rFonts w:asciiTheme="minorBidi" w:hAnsiTheme="minorBidi" w:cstheme="minorBidi"/>
          <w:rtl/>
        </w:rPr>
      </w:pPr>
      <w:r w:rsidRPr="00AC448B">
        <w:rPr>
          <w:rFonts w:asciiTheme="minorBidi" w:hAnsiTheme="minorBidi" w:cstheme="minorBidi"/>
          <w:rtl/>
        </w:rPr>
        <w:t xml:space="preserve">להלן פירוט מנגנון התשלום במסגרת מכרז מספר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מספר_המכרז \</w:instrText>
      </w:r>
      <w:r w:rsidRPr="00AC448B">
        <w:rPr>
          <w:rFonts w:asciiTheme="minorBidi" w:hAnsiTheme="minorBidi" w:cstheme="minorBidi"/>
        </w:rPr>
        <w:instrText>h  \* 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Pr>
          <w:rFonts w:asciiTheme="minorBidi" w:hAnsiTheme="minorBidi" w:cstheme="minorBidi"/>
          <w:b/>
          <w:bCs/>
          <w:noProof/>
          <w:rtl/>
        </w:rPr>
        <w:t>173/2019</w:t>
      </w:r>
      <w:r w:rsidRPr="00AC448B">
        <w:rPr>
          <w:rFonts w:asciiTheme="minorBidi" w:hAnsiTheme="minorBidi" w:cstheme="minorBidi"/>
          <w:rtl/>
        </w:rPr>
        <w:fldChar w:fldCharType="end"/>
      </w:r>
      <w:r w:rsidRPr="00AC448B">
        <w:rPr>
          <w:rFonts w:asciiTheme="minorBidi" w:hAnsiTheme="minorBidi" w:cstheme="minorBidi"/>
          <w:rtl/>
        </w:rPr>
        <w:t xml:space="preserve"> </w:t>
      </w:r>
      <w:r w:rsidRPr="00AC448B">
        <w:rPr>
          <w:rFonts w:asciiTheme="minorBidi" w:hAnsiTheme="minorBidi" w:cstheme="minorBidi"/>
          <w:rtl/>
        </w:rPr>
        <w:fldChar w:fldCharType="begin"/>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שם_המכרז_כולל_אזור \</w:instrText>
      </w:r>
      <w:r w:rsidRPr="00AC448B">
        <w:rPr>
          <w:rFonts w:asciiTheme="minorBidi" w:hAnsiTheme="minorBidi" w:cstheme="minorBidi"/>
        </w:rPr>
        <w:instrText>h</w:instrText>
      </w:r>
      <w:r w:rsidRPr="00AC448B">
        <w:rPr>
          <w:rFonts w:asciiTheme="minorBidi" w:hAnsiTheme="minorBidi" w:cstheme="minorBidi"/>
          <w:rtl/>
        </w:rPr>
        <w:instrText xml:space="preserve">  \* </w:instrText>
      </w:r>
      <w:r w:rsidRPr="00AC448B">
        <w:rPr>
          <w:rFonts w:asciiTheme="minorBidi" w:hAnsiTheme="minorBidi" w:cstheme="minorBidi"/>
        </w:rPr>
        <w:instrText>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2E7D6C" w:rsidRPr="002E7D6C">
        <w:rPr>
          <w:rFonts w:asciiTheme="minorBidi" w:hAnsiTheme="minorBidi" w:cstheme="minorBidi"/>
          <w:rtl/>
          <w:lang w:eastAsia="en-US"/>
        </w:rPr>
        <w:t>מכרז מסגרת לאספקת</w:t>
      </w:r>
      <w:r w:rsidR="002E7D6C" w:rsidRPr="00AC448B">
        <w:rPr>
          <w:rFonts w:asciiTheme="minorBidi" w:hAnsiTheme="minorBidi" w:cstheme="minorBidi"/>
          <w:b/>
          <w:bCs/>
          <w:rtl/>
          <w:lang w:eastAsia="en-US"/>
        </w:rPr>
        <w:t xml:space="preserve">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Pr="00AC448B">
        <w:rPr>
          <w:rFonts w:asciiTheme="minorBidi" w:hAnsiTheme="minorBidi" w:cstheme="minorBidi"/>
          <w:rtl/>
        </w:rPr>
        <w:fldChar w:fldCharType="end"/>
      </w:r>
      <w:r w:rsidRPr="00AC448B">
        <w:rPr>
          <w:rFonts w:asciiTheme="minorBidi" w:hAnsiTheme="minorBidi" w:cstheme="minorBidi"/>
          <w:rtl/>
        </w:rPr>
        <w:t>:</w:t>
      </w:r>
    </w:p>
    <w:p w:rsidR="00A41DE4" w:rsidRPr="00AC448B" w:rsidRDefault="008576BE" w:rsidP="00A41DE4">
      <w:pPr>
        <w:rPr>
          <w:rFonts w:asciiTheme="minorBidi" w:hAnsiTheme="minorBidi" w:cstheme="minorBidi"/>
        </w:rPr>
      </w:pPr>
      <w:r w:rsidRPr="00AC448B">
        <w:rPr>
          <w:rFonts w:asciiTheme="minorBidi" w:hAnsiTheme="minorBidi" w:cstheme="minorBidi"/>
          <w:rtl/>
        </w:rPr>
        <w:fldChar w:fldCharType="begin" w:fldLock="1"/>
      </w:r>
      <w:r w:rsidRPr="00AC448B">
        <w:rPr>
          <w:rFonts w:asciiTheme="minorBidi" w:hAnsiTheme="minorBidi" w:cstheme="minorBidi"/>
          <w:rtl/>
        </w:rPr>
        <w:instrText xml:space="preserve"> </w:instrText>
      </w:r>
      <w:r w:rsidRPr="00AC448B">
        <w:rPr>
          <w:rFonts w:asciiTheme="minorBidi" w:hAnsiTheme="minorBidi" w:cstheme="minorBidi"/>
        </w:rPr>
        <w:instrText>REF</w:instrText>
      </w:r>
      <w:r w:rsidRPr="00AC448B">
        <w:rPr>
          <w:rFonts w:asciiTheme="minorBidi" w:hAnsiTheme="minorBidi" w:cstheme="minorBidi"/>
          <w:rtl/>
        </w:rPr>
        <w:instrText xml:space="preserve">  תעריפים \</w:instrText>
      </w:r>
      <w:r w:rsidRPr="00AC448B">
        <w:rPr>
          <w:rFonts w:asciiTheme="minorBidi" w:hAnsiTheme="minorBidi" w:cstheme="minorBidi"/>
        </w:rPr>
        <w:instrText>h  \* MERGEFORMAT</w:instrText>
      </w:r>
      <w:r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r w:rsidR="00A41DE4" w:rsidRPr="00AC448B">
        <w:rPr>
          <w:rFonts w:asciiTheme="minorBidi" w:hAnsiTheme="minorBidi" w:cstheme="minorBidi"/>
          <w:rtl/>
        </w:rPr>
        <w:t>המחיר שישולם לספק יהיה בהתאם להצעת המחיר שהגיש וכמפורט להלן:</w:t>
      </w:r>
    </w:p>
    <w:p w:rsidR="00A41DE4" w:rsidRPr="00AC448B" w:rsidRDefault="00A41DE4" w:rsidP="00A41DE4">
      <w:pPr>
        <w:pStyle w:val="afd"/>
        <w:numPr>
          <w:ilvl w:val="0"/>
          <w:numId w:val="100"/>
        </w:numPr>
        <w:bidi/>
        <w:rPr>
          <w:rFonts w:asciiTheme="minorBidi" w:hAnsiTheme="minorBidi" w:cstheme="minorBidi"/>
        </w:rPr>
      </w:pPr>
      <w:r w:rsidRPr="00AC448B">
        <w:rPr>
          <w:rFonts w:asciiTheme="minorBidi" w:hAnsiTheme="minorBidi" w:cstheme="minorBidi"/>
          <w:b/>
          <w:bCs/>
          <w:rtl/>
        </w:rPr>
        <w:t>עבור</w:t>
      </w:r>
      <w:r w:rsidRPr="00AC448B">
        <w:rPr>
          <w:rFonts w:asciiTheme="minorBidi" w:hAnsiTheme="minorBidi" w:cstheme="minorBidi" w:hint="cs"/>
          <w:b/>
          <w:bCs/>
          <w:rtl/>
        </w:rPr>
        <w:t xml:space="preserve"> </w:t>
      </w:r>
      <w:r w:rsidRPr="00AC448B">
        <w:rPr>
          <w:rFonts w:asciiTheme="minorBidi" w:hAnsiTheme="minorBidi" w:cstheme="minorBidi"/>
          <w:b/>
          <w:bCs/>
          <w:rtl/>
        </w:rPr>
        <w:t>מעונות מנהל מוגבלויות</w:t>
      </w:r>
      <w:r w:rsidRPr="00AC448B">
        <w:rPr>
          <w:rFonts w:asciiTheme="minorBidi" w:hAnsiTheme="minorBidi" w:cstheme="minorBidi"/>
          <w:rtl/>
        </w:rPr>
        <w:t xml:space="preserve"> אספקת שירותי הזנה לאדם אחד ליום ישולם לספק _____ ₪ (במילים: _____________ שקלים חדשים), כולל מע"מ.</w:t>
      </w:r>
    </w:p>
    <w:p w:rsidR="00A41DE4" w:rsidRPr="00AC448B" w:rsidRDefault="00A41DE4" w:rsidP="00A41DE4">
      <w:pPr>
        <w:pStyle w:val="afd"/>
        <w:numPr>
          <w:ilvl w:val="0"/>
          <w:numId w:val="100"/>
        </w:numPr>
        <w:bidi/>
        <w:rPr>
          <w:rFonts w:asciiTheme="minorBidi" w:hAnsiTheme="minorBidi" w:cstheme="minorBidi"/>
        </w:rPr>
      </w:pPr>
      <w:r w:rsidRPr="00AC448B">
        <w:rPr>
          <w:rFonts w:asciiTheme="minorBidi" w:hAnsiTheme="minorBidi" w:cstheme="minorBidi"/>
          <w:b/>
          <w:bCs/>
          <w:rtl/>
        </w:rPr>
        <w:t>עבור</w:t>
      </w:r>
      <w:r w:rsidRPr="00AC448B">
        <w:rPr>
          <w:rFonts w:asciiTheme="minorBidi" w:hAnsiTheme="minorBidi" w:cstheme="minorBidi" w:hint="cs"/>
          <w:b/>
          <w:bCs/>
          <w:rtl/>
        </w:rPr>
        <w:t xml:space="preserve"> </w:t>
      </w:r>
      <w:r w:rsidRPr="00AC448B">
        <w:rPr>
          <w:rFonts w:asciiTheme="minorBidi" w:hAnsiTheme="minorBidi" w:cstheme="minorBidi"/>
          <w:b/>
          <w:bCs/>
          <w:rtl/>
        </w:rPr>
        <w:t xml:space="preserve">מעונות </w:t>
      </w:r>
      <w:r w:rsidRPr="00AC448B">
        <w:rPr>
          <w:rFonts w:asciiTheme="minorBidi" w:hAnsiTheme="minorBidi" w:cstheme="minorBidi" w:hint="cs"/>
          <w:b/>
          <w:bCs/>
          <w:rtl/>
        </w:rPr>
        <w:t>חסות הנוער</w:t>
      </w:r>
      <w:r w:rsidRPr="00AC448B">
        <w:rPr>
          <w:rFonts w:asciiTheme="minorBidi" w:hAnsiTheme="minorBidi" w:cstheme="minorBidi"/>
          <w:rtl/>
        </w:rPr>
        <w:t xml:space="preserve"> אספקת שירותי הזנה לאדם אחד ליום ישולם לספק</w:t>
      </w:r>
      <w:r w:rsidRPr="00AC448B">
        <w:rPr>
          <w:rFonts w:asciiTheme="minorBidi" w:hAnsiTheme="minorBidi" w:cstheme="minorBidi" w:hint="cs"/>
          <w:rtl/>
        </w:rPr>
        <w:t xml:space="preserve"> לפי הפירוט הבא:</w:t>
      </w:r>
    </w:p>
    <w:p w:rsidR="00A41DE4" w:rsidRPr="00AC448B" w:rsidRDefault="00A41DE4" w:rsidP="00A41DE4">
      <w:pPr>
        <w:pStyle w:val="afd"/>
        <w:numPr>
          <w:ilvl w:val="1"/>
          <w:numId w:val="100"/>
        </w:numPr>
        <w:bidi/>
        <w:ind w:left="1048" w:hanging="709"/>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A41DE4" w:rsidRPr="00AC448B" w:rsidRDefault="00A41DE4" w:rsidP="00A41DE4">
      <w:pPr>
        <w:pStyle w:val="afd"/>
        <w:numPr>
          <w:ilvl w:val="1"/>
          <w:numId w:val="100"/>
        </w:numPr>
        <w:bidi/>
        <w:ind w:left="1048" w:hanging="709"/>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A41DE4" w:rsidRPr="00AC448B" w:rsidRDefault="00A41DE4" w:rsidP="00A41DE4">
      <w:pPr>
        <w:pStyle w:val="afd"/>
        <w:numPr>
          <w:ilvl w:val="1"/>
          <w:numId w:val="100"/>
        </w:numPr>
        <w:bidi/>
        <w:ind w:left="1048" w:hanging="709"/>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A41DE4" w:rsidRPr="00AC448B" w:rsidRDefault="00A41DE4" w:rsidP="00A41DE4">
      <w:pPr>
        <w:pStyle w:val="afd"/>
        <w:numPr>
          <w:ilvl w:val="1"/>
          <w:numId w:val="100"/>
        </w:numPr>
        <w:bidi/>
        <w:ind w:left="1048" w:hanging="709"/>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A41DE4" w:rsidRPr="00AC448B" w:rsidRDefault="00A41DE4" w:rsidP="00A41DE4">
      <w:pPr>
        <w:pStyle w:val="afd"/>
        <w:numPr>
          <w:ilvl w:val="1"/>
          <w:numId w:val="100"/>
        </w:numPr>
        <w:bidi/>
        <w:ind w:left="1048" w:hanging="709"/>
        <w:rPr>
          <w:rFonts w:asciiTheme="minorBidi" w:hAnsiTheme="minorBidi" w:cstheme="minorBidi"/>
        </w:rPr>
      </w:pPr>
      <w:r w:rsidRPr="00AC448B">
        <w:rPr>
          <w:rFonts w:asciiTheme="minorBidi" w:hAnsiTheme="minorBidi" w:cstheme="minorBidi"/>
          <w:rtl/>
        </w:rPr>
        <w:t>בטווח דיירים ___ עד ____</w:t>
      </w:r>
      <w:r w:rsidRPr="00AC448B">
        <w:rPr>
          <w:rFonts w:asciiTheme="minorBidi" w:hAnsiTheme="minorBidi" w:cstheme="minorBidi" w:hint="cs"/>
          <w:rtl/>
        </w:rPr>
        <w:t xml:space="preserve"> </w:t>
      </w:r>
      <w:r w:rsidRPr="00AC448B">
        <w:rPr>
          <w:rFonts w:asciiTheme="minorBidi" w:hAnsiTheme="minorBidi" w:cstheme="minorBidi"/>
          <w:rtl/>
        </w:rPr>
        <w:t>ישולם לספק _____ ₪ (במילים: _____________ שקלים חדשים), כולל מע"מ</w:t>
      </w:r>
      <w:r w:rsidRPr="00AC448B">
        <w:rPr>
          <w:rFonts w:asciiTheme="minorBidi" w:hAnsiTheme="minorBidi" w:cstheme="minorBidi" w:hint="cs"/>
          <w:rtl/>
        </w:rPr>
        <w:t>).</w:t>
      </w:r>
    </w:p>
    <w:p w:rsidR="00A41DE4" w:rsidRPr="00AC448B" w:rsidRDefault="00A41DE4" w:rsidP="00A41DE4">
      <w:pPr>
        <w:rPr>
          <w:rFonts w:asciiTheme="minorBidi" w:hAnsiTheme="minorBidi" w:cstheme="minorBidi"/>
        </w:rPr>
      </w:pPr>
      <w:r w:rsidRPr="00AC448B">
        <w:rPr>
          <w:rFonts w:asciiTheme="minorBidi" w:hAnsiTheme="minorBidi" w:cstheme="minorBidi"/>
          <w:rtl/>
        </w:rPr>
        <w:t>מספר הדיירים בהתאם למפורט בפנייה הפרטנית: _____ דיירים.</w:t>
      </w:r>
    </w:p>
    <w:p w:rsidR="00A41DE4" w:rsidRPr="00AC448B" w:rsidRDefault="00A41DE4" w:rsidP="00A41DE4">
      <w:pPr>
        <w:rPr>
          <w:rFonts w:asciiTheme="minorBidi" w:hAnsiTheme="minorBidi" w:cstheme="minorBidi"/>
        </w:rPr>
      </w:pPr>
      <w:r w:rsidRPr="00AC448B">
        <w:rPr>
          <w:rFonts w:asciiTheme="minorBidi" w:hAnsiTheme="minorBidi" w:cstheme="minorBidi"/>
          <w:rtl/>
        </w:rPr>
        <w:t>התמורה שתשולם מדי חודש תהיה בהתאם למספר הדיירים במעון כפי שפורט במסגרת הפנייה הפרטנית, בהכפלת מספר הימים בחודש. לא תהיה תוספת מחיר במקרה של עלייה במספר הדיירים ולא תהיה הפחתת מחיר במקרה של ירידה במספרם בחודש מסוים, ובלבד שמספר הדיירים יישאר בטווח של 5% או 5 דיירים, לפי הנמוך מביניהם. במקרה של שינוי של מעל 5% או מעל 5 דיירים בממוצע בכל החודש, ישולם בהתאם למספר הדיירים בפועל. יודגש כי ביחס לעובדי המסגרת וסועדים אחרים התשלום יהיה בהתאם למספר הסועדים בפועל.</w:t>
      </w:r>
    </w:p>
    <w:p w:rsidR="00A41DE4" w:rsidRPr="00AC448B" w:rsidRDefault="00A41DE4" w:rsidP="00A41DE4">
      <w:pPr>
        <w:rPr>
          <w:rFonts w:asciiTheme="minorBidi" w:hAnsiTheme="minorBidi" w:cstheme="minorBidi"/>
        </w:rPr>
      </w:pPr>
      <w:r w:rsidRPr="00AC448B">
        <w:rPr>
          <w:rFonts w:asciiTheme="minorBidi" w:hAnsiTheme="minorBidi" w:cstheme="minorBidi"/>
          <w:rtl/>
        </w:rPr>
        <w:t xml:space="preserve">בהתאם לכך, התמורה היומית עבור כלל דיירי המעון כאשר אין סטייה של למעלה מ-5% אחוזים או 5 דיירים מעל או מתחת למספר האמור בסעיף </w:t>
      </w:r>
      <w:r w:rsidRPr="00AC448B">
        <w:rPr>
          <w:rFonts w:asciiTheme="minorBidi" w:hAnsiTheme="minorBidi" w:cstheme="minorBidi"/>
          <w:cs/>
        </w:rPr>
        <w:t>‎</w:t>
      </w:r>
      <w:r w:rsidRPr="00AC448B">
        <w:rPr>
          <w:rFonts w:asciiTheme="minorBidi" w:hAnsiTheme="minorBidi" w:cstheme="minorBidi"/>
        </w:rPr>
        <w:t>5.1.1.2</w:t>
      </w:r>
      <w:r w:rsidRPr="00AC448B">
        <w:rPr>
          <w:rFonts w:asciiTheme="minorBidi" w:hAnsiTheme="minorBidi" w:cstheme="minorBidi"/>
          <w:rtl/>
        </w:rPr>
        <w:t xml:space="preserve"> לעיל בממוצע חודשי הינו _____ ₪ (במילים: ____________ שקלים חדשים), כולל מע"מ, בהכפלת מספר הימים בחודש עבורו נדרש התשלום.</w:t>
      </w:r>
    </w:p>
    <w:p w:rsidR="00A41DE4" w:rsidRPr="00AC448B" w:rsidRDefault="00A41DE4" w:rsidP="00A41DE4">
      <w:pPr>
        <w:rPr>
          <w:rFonts w:asciiTheme="minorBidi" w:hAnsiTheme="minorBidi" w:cstheme="minorBidi"/>
        </w:rPr>
      </w:pPr>
      <w:r w:rsidRPr="00AC448B">
        <w:rPr>
          <w:rFonts w:asciiTheme="minorBidi" w:hAnsiTheme="minorBidi" w:cstheme="minorBidi"/>
          <w:rtl/>
        </w:rPr>
        <w:t xml:space="preserve">עבור סועדים שאינם דיירי המעון ישולם בהתאם לעלות היומית, בהתאם למספר הסועדים בפועל ובהתאם לסוג הארוחות כמפורט בסעיף </w:t>
      </w:r>
      <w:r w:rsidRPr="00AC448B">
        <w:rPr>
          <w:rFonts w:asciiTheme="minorBidi" w:hAnsiTheme="minorBidi" w:cstheme="minorBidi"/>
          <w:cs/>
        </w:rPr>
        <w:t>‎</w:t>
      </w:r>
      <w:r w:rsidRPr="00AC448B">
        <w:rPr>
          <w:rFonts w:asciiTheme="minorBidi" w:hAnsiTheme="minorBidi" w:cstheme="minorBidi"/>
        </w:rPr>
        <w:t>5.1.2</w:t>
      </w:r>
      <w:r w:rsidRPr="00AC448B">
        <w:rPr>
          <w:rFonts w:asciiTheme="minorBidi" w:hAnsiTheme="minorBidi" w:cstheme="minorBidi"/>
          <w:rtl/>
        </w:rPr>
        <w:t xml:space="preserve"> להלן.</w:t>
      </w:r>
    </w:p>
    <w:p w:rsidR="00A41DE4" w:rsidRPr="00AC448B" w:rsidRDefault="00A41DE4" w:rsidP="00A41DE4">
      <w:pPr>
        <w:rPr>
          <w:rFonts w:asciiTheme="minorBidi" w:hAnsiTheme="minorBidi" w:cstheme="minorBidi"/>
          <w:rtl/>
        </w:rPr>
      </w:pPr>
      <w:r w:rsidRPr="00AC448B">
        <w:rPr>
          <w:rFonts w:asciiTheme="minorBidi" w:hAnsiTheme="minorBidi" w:cstheme="minorBidi"/>
          <w:rtl/>
        </w:rPr>
        <w:lastRenderedPageBreak/>
        <w:t>מחירי הארוחות בתוך מחיר ההזנה היומי הכולל, במקרה של כלכלה חלקית, יהיה גובה המחיר המוצע כמפורט להלן בהתאם לארוחה שסופקה:</w:t>
      </w:r>
    </w:p>
    <w:p w:rsidR="00A41DE4" w:rsidRPr="00AC448B" w:rsidRDefault="00A41DE4" w:rsidP="00A41DE4">
      <w:pPr>
        <w:pStyle w:val="afd"/>
        <w:numPr>
          <w:ilvl w:val="0"/>
          <w:numId w:val="101"/>
        </w:numPr>
        <w:bidi/>
        <w:rPr>
          <w:rFonts w:asciiTheme="minorBidi" w:hAnsiTheme="minorBidi" w:cstheme="minorBidi"/>
          <w:rtl/>
        </w:rPr>
      </w:pPr>
      <w:r w:rsidRPr="00AC448B">
        <w:rPr>
          <w:rFonts w:asciiTheme="minorBidi" w:hAnsiTheme="minorBidi" w:cstheme="minorBidi"/>
          <w:rtl/>
        </w:rPr>
        <w:t>ארוחת בוקר 20% מהמחיר שהוצע בהצעת המחיר.</w:t>
      </w:r>
    </w:p>
    <w:p w:rsidR="00A41DE4" w:rsidRPr="00AC448B" w:rsidRDefault="00A41DE4" w:rsidP="00A41DE4">
      <w:pPr>
        <w:pStyle w:val="afd"/>
        <w:numPr>
          <w:ilvl w:val="0"/>
          <w:numId w:val="101"/>
        </w:numPr>
        <w:bidi/>
        <w:rPr>
          <w:rFonts w:asciiTheme="minorBidi" w:hAnsiTheme="minorBidi" w:cstheme="minorBidi"/>
          <w:rtl/>
        </w:rPr>
      </w:pPr>
      <w:r w:rsidRPr="00AC448B">
        <w:rPr>
          <w:rFonts w:asciiTheme="minorBidi" w:hAnsiTheme="minorBidi" w:cstheme="minorBidi"/>
          <w:rtl/>
        </w:rPr>
        <w:t>ארוחת צהרים 45% מהמחיר שהוצע בהצעת המחיר.</w:t>
      </w:r>
    </w:p>
    <w:p w:rsidR="00A41DE4" w:rsidRPr="00AC448B" w:rsidRDefault="00A41DE4" w:rsidP="00A41DE4">
      <w:pPr>
        <w:pStyle w:val="afd"/>
        <w:numPr>
          <w:ilvl w:val="0"/>
          <w:numId w:val="101"/>
        </w:numPr>
        <w:bidi/>
        <w:rPr>
          <w:rFonts w:asciiTheme="minorBidi" w:hAnsiTheme="minorBidi" w:cstheme="minorBidi"/>
          <w:rtl/>
        </w:rPr>
      </w:pPr>
      <w:r w:rsidRPr="00AC448B">
        <w:rPr>
          <w:rFonts w:asciiTheme="minorBidi" w:hAnsiTheme="minorBidi" w:cstheme="minorBidi"/>
          <w:rtl/>
        </w:rPr>
        <w:t>ארוחת ערב 30% מהמחיר שהוצע בהצעת המחיר.</w:t>
      </w:r>
    </w:p>
    <w:p w:rsidR="00A41DE4" w:rsidRPr="00AC448B" w:rsidRDefault="00A41DE4" w:rsidP="00A41DE4">
      <w:pPr>
        <w:pStyle w:val="afd"/>
        <w:numPr>
          <w:ilvl w:val="0"/>
          <w:numId w:val="101"/>
        </w:numPr>
        <w:bidi/>
        <w:rPr>
          <w:rFonts w:asciiTheme="minorBidi" w:hAnsiTheme="minorBidi" w:cstheme="minorBidi"/>
          <w:rtl/>
        </w:rPr>
      </w:pPr>
      <w:r w:rsidRPr="00AC448B">
        <w:rPr>
          <w:rFonts w:asciiTheme="minorBidi" w:hAnsiTheme="minorBidi" w:cstheme="minorBidi"/>
          <w:rtl/>
        </w:rPr>
        <w:t>ארוחת עשר 2% מהמחיר שהוצע בהצעת המחיר.</w:t>
      </w:r>
    </w:p>
    <w:p w:rsidR="00A41DE4" w:rsidRPr="00AC448B" w:rsidRDefault="00A41DE4" w:rsidP="00A41DE4">
      <w:pPr>
        <w:pStyle w:val="afd"/>
        <w:numPr>
          <w:ilvl w:val="0"/>
          <w:numId w:val="101"/>
        </w:numPr>
        <w:bidi/>
        <w:rPr>
          <w:rFonts w:asciiTheme="minorBidi" w:hAnsiTheme="minorBidi" w:cstheme="minorBidi"/>
        </w:rPr>
      </w:pPr>
      <w:r w:rsidRPr="00AC448B">
        <w:rPr>
          <w:rFonts w:asciiTheme="minorBidi" w:hAnsiTheme="minorBidi" w:cstheme="minorBidi"/>
          <w:rtl/>
        </w:rPr>
        <w:t>ארוחת ארבע 2% מהמחיר שהוצע בהצעת המחיר.</w:t>
      </w:r>
    </w:p>
    <w:p w:rsidR="00A41DE4" w:rsidRPr="00AC448B" w:rsidRDefault="00A41DE4" w:rsidP="00A41DE4">
      <w:pPr>
        <w:pStyle w:val="afd"/>
        <w:numPr>
          <w:ilvl w:val="0"/>
          <w:numId w:val="101"/>
        </w:numPr>
        <w:bidi/>
        <w:rPr>
          <w:rFonts w:asciiTheme="minorBidi" w:hAnsiTheme="minorBidi" w:cstheme="minorBidi"/>
        </w:rPr>
      </w:pPr>
      <w:r w:rsidRPr="00AC448B">
        <w:rPr>
          <w:rFonts w:asciiTheme="minorBidi" w:hAnsiTheme="minorBidi" w:cstheme="minorBidi"/>
          <w:rtl/>
        </w:rPr>
        <w:t>ארוחת לילה 1% מהמחיר שהוצע בהצעת המחיר.</w:t>
      </w:r>
    </w:p>
    <w:p w:rsidR="00A41DE4" w:rsidRPr="00AC448B" w:rsidRDefault="00A41DE4" w:rsidP="00A41DE4">
      <w:pPr>
        <w:pStyle w:val="afd"/>
        <w:numPr>
          <w:ilvl w:val="0"/>
          <w:numId w:val="101"/>
        </w:numPr>
        <w:bidi/>
        <w:rPr>
          <w:rFonts w:asciiTheme="minorBidi" w:hAnsiTheme="minorBidi" w:cstheme="minorBidi"/>
        </w:rPr>
      </w:pPr>
      <w:r w:rsidRPr="00AC448B">
        <w:rPr>
          <w:rFonts w:asciiTheme="minorBidi" w:hAnsiTheme="minorBidi" w:cstheme="minorBidi"/>
          <w:rtl/>
        </w:rPr>
        <w:t>בנוסף לתשלום האמור לעיל, תשלום עבור כיבוד לישיבות ו/או אורחים יהא ע</w:t>
      </w:r>
      <w:r w:rsidRPr="00AC448B">
        <w:rPr>
          <w:rFonts w:asciiTheme="minorBidi" w:hAnsiTheme="minorBidi" w:cstheme="minorBidi" w:hint="cs"/>
          <w:rtl/>
        </w:rPr>
        <w:t xml:space="preserve">ל </w:t>
      </w:r>
      <w:r w:rsidRPr="00AC448B">
        <w:rPr>
          <w:rFonts w:asciiTheme="minorBidi" w:hAnsiTheme="minorBidi" w:cstheme="minorBidi"/>
          <w:rtl/>
        </w:rPr>
        <w:t>פי המפורט בטבלה שלהלן:</w:t>
      </w:r>
    </w:p>
    <w:tbl>
      <w:tblPr>
        <w:tblStyle w:val="1e"/>
        <w:bidiVisual/>
        <w:tblW w:w="8931" w:type="dxa"/>
        <w:jc w:val="right"/>
        <w:tblLook w:val="04A0" w:firstRow="1" w:lastRow="0" w:firstColumn="1" w:lastColumn="0" w:noHBand="0" w:noVBand="1"/>
        <w:tblCaption w:val="תשלום עבור כיבוד"/>
        <w:tblDescription w:val="תשלום עבור כיבוד"/>
      </w:tblPr>
      <w:tblGrid>
        <w:gridCol w:w="1843"/>
        <w:gridCol w:w="5679"/>
        <w:gridCol w:w="1409"/>
      </w:tblGrid>
      <w:tr w:rsidR="00A41DE4" w:rsidRPr="00AC448B" w:rsidTr="004A663B">
        <w:trPr>
          <w:trHeight w:val="567"/>
          <w:tblHeader/>
          <w:jc w:val="right"/>
        </w:trPr>
        <w:tc>
          <w:tcPr>
            <w:tcW w:w="1843" w:type="dxa"/>
            <w:shd w:val="clear" w:color="auto" w:fill="D9D9D9" w:themeFill="background1" w:themeFillShade="D9"/>
          </w:tcPr>
          <w:p w:rsidR="00A41DE4" w:rsidRPr="00AC448B" w:rsidRDefault="00A41DE4" w:rsidP="00FD150D">
            <w:pPr>
              <w:spacing w:line="240" w:lineRule="auto"/>
              <w:jc w:val="center"/>
              <w:rPr>
                <w:rFonts w:asciiTheme="minorBidi" w:hAnsiTheme="minorBidi" w:cstheme="minorBidi"/>
                <w:b/>
                <w:bCs/>
                <w:rtl/>
              </w:rPr>
            </w:pPr>
            <w:r w:rsidRPr="00AC448B">
              <w:rPr>
                <w:rFonts w:asciiTheme="minorBidi" w:hAnsiTheme="minorBidi" w:cstheme="minorBidi"/>
                <w:b/>
                <w:bCs/>
                <w:rtl/>
              </w:rPr>
              <w:t>סוג הכיבוד</w:t>
            </w:r>
          </w:p>
        </w:tc>
        <w:tc>
          <w:tcPr>
            <w:tcW w:w="5679" w:type="dxa"/>
            <w:shd w:val="clear" w:color="auto" w:fill="D9D9D9" w:themeFill="background1" w:themeFillShade="D9"/>
          </w:tcPr>
          <w:p w:rsidR="00A41DE4" w:rsidRPr="00AC448B" w:rsidRDefault="00A41DE4" w:rsidP="00FD150D">
            <w:pPr>
              <w:spacing w:line="240" w:lineRule="auto"/>
              <w:jc w:val="center"/>
              <w:rPr>
                <w:rFonts w:asciiTheme="minorBidi" w:hAnsiTheme="minorBidi" w:cstheme="minorBidi"/>
                <w:b/>
                <w:bCs/>
                <w:rtl/>
              </w:rPr>
            </w:pPr>
            <w:r w:rsidRPr="00AC448B">
              <w:rPr>
                <w:rFonts w:asciiTheme="minorBidi" w:hAnsiTheme="minorBidi" w:cstheme="minorBidi"/>
                <w:b/>
                <w:bCs/>
                <w:rtl/>
              </w:rPr>
              <w:t>הרכב הכיבוד</w:t>
            </w:r>
          </w:p>
        </w:tc>
        <w:tc>
          <w:tcPr>
            <w:tcW w:w="1409" w:type="dxa"/>
            <w:shd w:val="clear" w:color="auto" w:fill="D9D9D9" w:themeFill="background1" w:themeFillShade="D9"/>
          </w:tcPr>
          <w:p w:rsidR="00A41DE4" w:rsidRPr="00AC448B" w:rsidRDefault="00A41DE4" w:rsidP="0075131A">
            <w:pPr>
              <w:spacing w:line="240" w:lineRule="auto"/>
              <w:jc w:val="center"/>
              <w:rPr>
                <w:rFonts w:asciiTheme="minorBidi" w:hAnsiTheme="minorBidi" w:cstheme="minorBidi"/>
                <w:b/>
                <w:bCs/>
                <w:rtl/>
              </w:rPr>
            </w:pPr>
            <w:r w:rsidRPr="00AC448B">
              <w:rPr>
                <w:rFonts w:asciiTheme="minorBidi" w:hAnsiTheme="minorBidi" w:cstheme="minorBidi"/>
                <w:b/>
                <w:bCs/>
                <w:rtl/>
              </w:rPr>
              <w:t>תשלום פר אדם (כולל מע"מ)</w:t>
            </w:r>
          </w:p>
        </w:tc>
      </w:tr>
      <w:tr w:rsidR="00A41DE4" w:rsidRPr="00AC448B" w:rsidTr="004A663B">
        <w:trPr>
          <w:trHeight w:val="429"/>
          <w:jc w:val="right"/>
        </w:trPr>
        <w:tc>
          <w:tcPr>
            <w:tcW w:w="1843"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כיבוד קל</w:t>
            </w:r>
          </w:p>
        </w:tc>
        <w:tc>
          <w:tcPr>
            <w:tcW w:w="5679"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שתייה חמה, שתייה קרה, עוגות שונות, פלטת ירקות ומטבל, מקלות מלוחים</w:t>
            </w:r>
          </w:p>
        </w:tc>
        <w:tc>
          <w:tcPr>
            <w:tcW w:w="1409" w:type="dxa"/>
          </w:tcPr>
          <w:p w:rsidR="00A41DE4" w:rsidRPr="00AC448B" w:rsidRDefault="00A41DE4" w:rsidP="000C283B">
            <w:pPr>
              <w:spacing w:line="240" w:lineRule="auto"/>
              <w:jc w:val="center"/>
              <w:rPr>
                <w:rFonts w:asciiTheme="minorBidi" w:hAnsiTheme="minorBidi" w:cstheme="minorBidi"/>
                <w:rtl/>
              </w:rPr>
            </w:pPr>
            <w:r w:rsidRPr="00AC448B">
              <w:rPr>
                <w:rFonts w:asciiTheme="minorBidi" w:hAnsiTheme="minorBidi" w:cstheme="minorBidi"/>
                <w:rtl/>
              </w:rPr>
              <w:t>7 ₪</w:t>
            </w:r>
          </w:p>
        </w:tc>
      </w:tr>
      <w:tr w:rsidR="00A41DE4" w:rsidRPr="00AC448B" w:rsidTr="004A663B">
        <w:trPr>
          <w:jc w:val="right"/>
        </w:trPr>
        <w:tc>
          <w:tcPr>
            <w:tcW w:w="1843"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כיבוד בריא</w:t>
            </w:r>
          </w:p>
        </w:tc>
        <w:tc>
          <w:tcPr>
            <w:tcW w:w="5679"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פרוסות בגט עם ממרחים שונים: טחינה, חומוס, סלט ביצים, סלט טונה, צפתית (חצי בגט לאדם), פלטת ירקות, פירות העונה, עוגת שמרים ומקלות מלוחים, מים מינרליים.</w:t>
            </w:r>
          </w:p>
        </w:tc>
        <w:tc>
          <w:tcPr>
            <w:tcW w:w="1409" w:type="dxa"/>
          </w:tcPr>
          <w:p w:rsidR="00A41DE4" w:rsidRPr="00AC448B" w:rsidRDefault="00A41DE4" w:rsidP="0075131A">
            <w:pPr>
              <w:spacing w:line="240" w:lineRule="auto"/>
              <w:jc w:val="center"/>
              <w:rPr>
                <w:rFonts w:asciiTheme="minorBidi" w:hAnsiTheme="minorBidi" w:cstheme="minorBidi"/>
                <w:rtl/>
              </w:rPr>
            </w:pPr>
            <w:r w:rsidRPr="00AC448B">
              <w:rPr>
                <w:rFonts w:asciiTheme="minorBidi" w:hAnsiTheme="minorBidi" w:cstheme="minorBidi"/>
                <w:rtl/>
              </w:rPr>
              <w:t>11.5 ₪</w:t>
            </w:r>
          </w:p>
        </w:tc>
      </w:tr>
      <w:tr w:rsidR="00A41DE4" w:rsidRPr="00AC448B" w:rsidTr="004A663B">
        <w:trPr>
          <w:jc w:val="right"/>
        </w:trPr>
        <w:tc>
          <w:tcPr>
            <w:tcW w:w="1843"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ארוחה קלה</w:t>
            </w:r>
          </w:p>
        </w:tc>
        <w:tc>
          <w:tcPr>
            <w:tcW w:w="5679" w:type="dxa"/>
          </w:tcPr>
          <w:p w:rsidR="00A41DE4" w:rsidRPr="00AC448B" w:rsidRDefault="00A41DE4" w:rsidP="00CE6B24">
            <w:pPr>
              <w:spacing w:line="240" w:lineRule="auto"/>
              <w:rPr>
                <w:rFonts w:asciiTheme="minorBidi" w:hAnsiTheme="minorBidi" w:cstheme="minorBidi"/>
                <w:rtl/>
              </w:rPr>
            </w:pPr>
            <w:r w:rsidRPr="00AC448B">
              <w:rPr>
                <w:rFonts w:asciiTheme="minorBidi" w:hAnsiTheme="minorBidi" w:cstheme="minorBidi"/>
                <w:rtl/>
              </w:rPr>
              <w:t>שתיה חמה וקרה, לחמניות אצבע או חצי בגט במילויים שונים-פסטרמה /טונה /ס</w:t>
            </w:r>
            <w:r w:rsidRPr="00AC448B">
              <w:rPr>
                <w:rFonts w:asciiTheme="minorBidi" w:hAnsiTheme="minorBidi" w:cstheme="minorBidi" w:hint="cs"/>
                <w:rtl/>
              </w:rPr>
              <w:t xml:space="preserve">לט </w:t>
            </w:r>
            <w:r w:rsidRPr="00AC448B">
              <w:rPr>
                <w:rFonts w:asciiTheme="minorBidi" w:hAnsiTheme="minorBidi" w:cstheme="minorBidi"/>
                <w:rtl/>
              </w:rPr>
              <w:t>ביצים, ירקות ופירות</w:t>
            </w:r>
          </w:p>
        </w:tc>
        <w:tc>
          <w:tcPr>
            <w:tcW w:w="1409" w:type="dxa"/>
          </w:tcPr>
          <w:p w:rsidR="00A41DE4" w:rsidRPr="00AC448B" w:rsidRDefault="00A41DE4" w:rsidP="0075131A">
            <w:pPr>
              <w:spacing w:line="240" w:lineRule="auto"/>
              <w:jc w:val="center"/>
              <w:rPr>
                <w:rFonts w:asciiTheme="minorBidi" w:hAnsiTheme="minorBidi" w:cstheme="minorBidi"/>
                <w:rtl/>
              </w:rPr>
            </w:pPr>
            <w:r w:rsidRPr="00AC448B">
              <w:rPr>
                <w:rFonts w:asciiTheme="minorBidi" w:hAnsiTheme="minorBidi" w:cstheme="minorBidi"/>
                <w:rtl/>
              </w:rPr>
              <w:t>8 ₪</w:t>
            </w:r>
          </w:p>
        </w:tc>
      </w:tr>
      <w:tr w:rsidR="00A41DE4" w:rsidRPr="00AC448B" w:rsidTr="004A663B">
        <w:trPr>
          <w:jc w:val="right"/>
        </w:trPr>
        <w:tc>
          <w:tcPr>
            <w:tcW w:w="1843"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ארוחת צהריים בפיתה</w:t>
            </w:r>
          </w:p>
        </w:tc>
        <w:tc>
          <w:tcPr>
            <w:tcW w:w="5679"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שניצל עוף / פסטרמה / טונה בפיתה כולל 3 מבחר סלטים, פירות ומים.</w:t>
            </w:r>
          </w:p>
        </w:tc>
        <w:tc>
          <w:tcPr>
            <w:tcW w:w="1409" w:type="dxa"/>
          </w:tcPr>
          <w:p w:rsidR="00A41DE4" w:rsidRPr="00AC448B" w:rsidRDefault="00A41DE4" w:rsidP="00FD150D">
            <w:pPr>
              <w:spacing w:line="240" w:lineRule="auto"/>
              <w:jc w:val="center"/>
              <w:rPr>
                <w:rFonts w:asciiTheme="minorBidi" w:hAnsiTheme="minorBidi" w:cstheme="minorBidi"/>
                <w:rtl/>
              </w:rPr>
            </w:pPr>
            <w:r w:rsidRPr="00AC448B">
              <w:rPr>
                <w:rFonts w:asciiTheme="minorBidi" w:hAnsiTheme="minorBidi" w:cstheme="minorBidi"/>
                <w:rtl/>
              </w:rPr>
              <w:t>9 ₪</w:t>
            </w:r>
          </w:p>
        </w:tc>
      </w:tr>
      <w:tr w:rsidR="00A41DE4" w:rsidRPr="00AC448B" w:rsidTr="004A663B">
        <w:trPr>
          <w:jc w:val="right"/>
        </w:trPr>
        <w:tc>
          <w:tcPr>
            <w:tcW w:w="1843"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קפה רץ</w:t>
            </w:r>
          </w:p>
        </w:tc>
        <w:tc>
          <w:tcPr>
            <w:tcW w:w="5679" w:type="dxa"/>
          </w:tcPr>
          <w:p w:rsidR="00A41DE4" w:rsidRPr="00AC448B" w:rsidRDefault="00A41DE4" w:rsidP="00FD150D">
            <w:pPr>
              <w:spacing w:line="240" w:lineRule="auto"/>
              <w:rPr>
                <w:rFonts w:asciiTheme="minorBidi" w:hAnsiTheme="minorBidi" w:cstheme="minorBidi"/>
                <w:rtl/>
              </w:rPr>
            </w:pPr>
            <w:r w:rsidRPr="00AC448B">
              <w:rPr>
                <w:rFonts w:asciiTheme="minorBidi" w:hAnsiTheme="minorBidi" w:cstheme="minorBidi"/>
                <w:rtl/>
              </w:rPr>
              <w:t>שתיה חמה</w:t>
            </w:r>
          </w:p>
        </w:tc>
        <w:tc>
          <w:tcPr>
            <w:tcW w:w="1409" w:type="dxa"/>
          </w:tcPr>
          <w:p w:rsidR="00A41DE4" w:rsidRPr="00AC448B" w:rsidRDefault="00A41DE4" w:rsidP="005B4DA7">
            <w:pPr>
              <w:spacing w:line="240" w:lineRule="auto"/>
              <w:jc w:val="center"/>
              <w:rPr>
                <w:rFonts w:asciiTheme="minorBidi" w:hAnsiTheme="minorBidi" w:cstheme="minorBidi"/>
                <w:rtl/>
              </w:rPr>
            </w:pPr>
            <w:r w:rsidRPr="00AC448B">
              <w:rPr>
                <w:rFonts w:asciiTheme="minorBidi" w:hAnsiTheme="minorBidi" w:cstheme="minorBidi"/>
                <w:rtl/>
              </w:rPr>
              <w:t>2 ₪</w:t>
            </w:r>
          </w:p>
        </w:tc>
      </w:tr>
    </w:tbl>
    <w:p w:rsidR="00A41DE4" w:rsidRPr="00AC448B" w:rsidRDefault="00A41DE4" w:rsidP="004A663B">
      <w:pPr>
        <w:pStyle w:val="afd"/>
        <w:bidi/>
        <w:spacing w:before="240"/>
        <w:ind w:left="360"/>
        <w:rPr>
          <w:rFonts w:asciiTheme="minorBidi" w:hAnsiTheme="minorBidi" w:cstheme="minorBidi"/>
        </w:rPr>
      </w:pPr>
      <w:r w:rsidRPr="00AC448B">
        <w:rPr>
          <w:rFonts w:asciiTheme="minorBidi" w:hAnsiTheme="minorBidi" w:cstheme="minorBidi"/>
          <w:rtl/>
        </w:rPr>
        <w:t xml:space="preserve">כיבוד בתוספת תשלום מחייב אישור תקציבי </w:t>
      </w:r>
      <w:r w:rsidRPr="00AC448B">
        <w:rPr>
          <w:rFonts w:asciiTheme="minorBidi" w:hAnsiTheme="minorBidi" w:cstheme="minorBidi"/>
          <w:b/>
          <w:bCs/>
          <w:rtl/>
        </w:rPr>
        <w:t>מראש</w:t>
      </w:r>
      <w:r w:rsidRPr="00AC448B">
        <w:rPr>
          <w:rFonts w:asciiTheme="minorBidi" w:hAnsiTheme="minorBidi" w:cstheme="minorBidi"/>
          <w:rtl/>
        </w:rPr>
        <w:t xml:space="preserve"> בכתב של המשרד ובאישור מנהלת מערך המעונות</w:t>
      </w:r>
      <w:r w:rsidRPr="00AC448B">
        <w:rPr>
          <w:rFonts w:asciiTheme="minorBidi" w:hAnsiTheme="minorBidi" w:cstheme="minorBidi" w:hint="cs"/>
          <w:rtl/>
        </w:rPr>
        <w:t>.</w:t>
      </w:r>
    </w:p>
    <w:p w:rsidR="00A41DE4" w:rsidRPr="00AC448B" w:rsidRDefault="00A41DE4" w:rsidP="00A41DE4">
      <w:pPr>
        <w:rPr>
          <w:rFonts w:asciiTheme="minorBidi" w:hAnsiTheme="minorBidi" w:cstheme="minorBidi"/>
        </w:rPr>
      </w:pPr>
      <w:r w:rsidRPr="00AC448B">
        <w:rPr>
          <w:rFonts w:asciiTheme="minorBidi" w:hAnsiTheme="minorBidi" w:cstheme="minorBidi"/>
          <w:rtl/>
        </w:rPr>
        <w:t>התשלום המפורט לעיל הינו התשלום הסופי אשר ישולם לספק עבור השירותים המבוקשים על ידי המשרד והינו כולל מע"מ וכל עלות נלווית</w:t>
      </w:r>
    </w:p>
    <w:p w:rsidR="001E2552" w:rsidRPr="00AC448B" w:rsidRDefault="008576BE" w:rsidP="008576BE">
      <w:pPr>
        <w:spacing w:line="240" w:lineRule="auto"/>
        <w:rPr>
          <w:rFonts w:asciiTheme="minorBidi" w:hAnsiTheme="minorBidi" w:cstheme="minorBidi"/>
          <w:rtl/>
        </w:rPr>
      </w:pPr>
      <w:r w:rsidRPr="00AC448B">
        <w:rPr>
          <w:rFonts w:asciiTheme="minorBidi" w:hAnsiTheme="minorBidi" w:cstheme="minorBidi"/>
          <w:rtl/>
        </w:rPr>
        <w:fldChar w:fldCharType="end"/>
      </w:r>
      <w:r w:rsidR="001E2552" w:rsidRPr="00AC448B">
        <w:rPr>
          <w:rFonts w:asciiTheme="minorBidi" w:hAnsiTheme="minorBidi" w:cstheme="minorBidi"/>
          <w:rtl/>
        </w:rPr>
        <w:br w:type="page"/>
      </w:r>
    </w:p>
    <w:bookmarkStart w:id="610" w:name="נספח_פורטל_ספקים"/>
    <w:p w:rsidR="001E2552" w:rsidRPr="00AC448B" w:rsidRDefault="00FE6A8E" w:rsidP="009D38B0">
      <w:pPr>
        <w:pStyle w:val="30"/>
        <w:rPr>
          <w:rFonts w:asciiTheme="minorBidi" w:hAnsiTheme="minorBidi" w:cstheme="minorBidi"/>
          <w:rtl/>
        </w:rPr>
      </w:pPr>
      <w:r w:rsidRPr="00AC448B">
        <w:rPr>
          <w:rFonts w:asciiTheme="minorBidi" w:hAnsiTheme="minorBidi" w:cstheme="minorBidi"/>
          <w:rtl/>
        </w:rPr>
        <w:lastRenderedPageBreak/>
        <w:fldChar w:fldCharType="begin"/>
      </w:r>
      <w:r w:rsidR="001E2552" w:rsidRPr="00AC448B">
        <w:rPr>
          <w:rFonts w:asciiTheme="minorBidi" w:hAnsiTheme="minorBidi" w:cstheme="minorBidi"/>
          <w:rtl/>
        </w:rPr>
        <w:instrText xml:space="preserve"> </w:instrText>
      </w:r>
      <w:r w:rsidR="001E2552" w:rsidRPr="00AC448B">
        <w:rPr>
          <w:rFonts w:asciiTheme="minorBidi" w:hAnsiTheme="minorBidi" w:cstheme="minorBidi"/>
        </w:rPr>
        <w:instrText>REF</w:instrText>
      </w:r>
      <w:r w:rsidR="001E2552" w:rsidRPr="00AC448B">
        <w:rPr>
          <w:rFonts w:asciiTheme="minorBidi" w:hAnsiTheme="minorBidi" w:cstheme="minorBidi"/>
          <w:rtl/>
        </w:rPr>
        <w:instrText xml:space="preserve"> נספח_הסכם \</w:instrText>
      </w:r>
      <w:r w:rsidR="001E2552" w:rsidRPr="00AC448B">
        <w:rPr>
          <w:rFonts w:asciiTheme="minorBidi" w:hAnsiTheme="minorBidi" w:cstheme="minorBidi"/>
        </w:rPr>
        <w:instrText>h</w:instrText>
      </w:r>
      <w:r w:rsidR="001E2552" w:rsidRPr="00AC448B">
        <w:rPr>
          <w:rFonts w:asciiTheme="minorBidi" w:hAnsiTheme="minorBidi" w:cstheme="minorBidi"/>
          <w:rtl/>
        </w:rPr>
        <w:instrText xml:space="preserve">  \* </w:instrText>
      </w:r>
      <w:r w:rsidR="001E2552" w:rsidRPr="00AC448B">
        <w:rPr>
          <w:rFonts w:asciiTheme="minorBidi" w:hAnsiTheme="minorBidi" w:cstheme="minorBidi"/>
        </w:rPr>
        <w:instrText>MERGEFORMAT</w:instrText>
      </w:r>
      <w:r w:rsidR="001E2552"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611" w:name="_Toc26171884"/>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Pr="00AC448B">
        <w:rPr>
          <w:rFonts w:asciiTheme="minorBidi" w:hAnsiTheme="minorBidi" w:cstheme="minorBidi"/>
          <w:rtl/>
        </w:rPr>
        <w:fldChar w:fldCharType="end"/>
      </w:r>
      <w:r w:rsidR="009D38B0" w:rsidRPr="00AC448B">
        <w:rPr>
          <w:rFonts w:asciiTheme="minorBidi" w:hAnsiTheme="minorBidi" w:cstheme="minorBidi"/>
          <w:rtl/>
        </w:rPr>
        <w:t>א</w:t>
      </w:r>
      <w:bookmarkEnd w:id="610"/>
      <w:r w:rsidR="001E2552" w:rsidRPr="00AC448B">
        <w:rPr>
          <w:rFonts w:asciiTheme="minorBidi" w:hAnsiTheme="minorBidi" w:cstheme="minorBidi"/>
          <w:rtl/>
        </w:rPr>
        <w:tab/>
      </w:r>
      <w:bookmarkStart w:id="612" w:name="נספח_פורטל_ספקים_כותרת"/>
      <w:r w:rsidR="001E2552" w:rsidRPr="00AC448B">
        <w:rPr>
          <w:rFonts w:asciiTheme="minorBidi" w:hAnsiTheme="minorBidi" w:cstheme="minorBidi"/>
          <w:rtl/>
        </w:rPr>
        <w:t>חוזה שימוש ב</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פורטל_שירותים</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פורטל</w:t>
      </w:r>
      <w:r w:rsidR="008F5708" w:rsidRPr="00AC448B">
        <w:rPr>
          <w:rFonts w:asciiTheme="minorBidi" w:hAnsiTheme="minorBidi" w:cstheme="minorBidi"/>
        </w:rPr>
        <w:fldChar w:fldCharType="end"/>
      </w:r>
      <w:r w:rsidR="001E2552" w:rsidRPr="00AC448B">
        <w:rPr>
          <w:rFonts w:asciiTheme="minorBidi" w:hAnsiTheme="minorBidi" w:cstheme="minorBidi"/>
          <w:rtl/>
        </w:rPr>
        <w:t xml:space="preserve"> הספקים</w:t>
      </w:r>
      <w:bookmarkEnd w:id="611"/>
      <w:bookmarkEnd w:id="612"/>
    </w:p>
    <w:p w:rsidR="001E2552" w:rsidRPr="00AC448B" w:rsidRDefault="001E2552" w:rsidP="001E2552">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_Ref465279777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2.1.1.6</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E973CF" w:rsidRPr="00AC448B" w:rsidRDefault="00E973CF" w:rsidP="00E973CF">
      <w:pPr>
        <w:spacing w:line="240" w:lineRule="auto"/>
        <w:jc w:val="center"/>
        <w:rPr>
          <w:rFonts w:asciiTheme="minorBidi" w:hAnsiTheme="minorBidi" w:cstheme="minorBidi"/>
          <w:b/>
          <w:bCs/>
          <w:sz w:val="20"/>
          <w:szCs w:val="36"/>
          <w:u w:val="single"/>
          <w:lang w:eastAsia="en-US"/>
        </w:rPr>
      </w:pPr>
      <w:r w:rsidRPr="00AC448B">
        <w:rPr>
          <w:rFonts w:asciiTheme="minorBidi" w:hAnsiTheme="minorBidi" w:cstheme="minorBidi"/>
          <w:b/>
          <w:bCs/>
          <w:szCs w:val="36"/>
          <w:rtl/>
        </w:rPr>
        <w:t>חוזה</w:t>
      </w:r>
    </w:p>
    <w:p w:rsidR="00E973CF" w:rsidRPr="00AC448B" w:rsidRDefault="00E973CF" w:rsidP="00E973CF">
      <w:pPr>
        <w:spacing w:line="240" w:lineRule="auto"/>
        <w:jc w:val="center"/>
        <w:rPr>
          <w:rFonts w:asciiTheme="minorBidi" w:hAnsiTheme="minorBidi" w:cstheme="minorBidi"/>
          <w:rtl/>
        </w:rPr>
      </w:pPr>
      <w:r w:rsidRPr="00AC448B">
        <w:rPr>
          <w:rFonts w:asciiTheme="minorBidi" w:hAnsiTheme="minorBidi" w:cstheme="minorBidi"/>
          <w:rtl/>
        </w:rPr>
        <w:t>שנערך ונחתם ביום ____________ לחודש ______________ בשנת _____________</w:t>
      </w:r>
    </w:p>
    <w:p w:rsidR="00E973CF" w:rsidRPr="00AC448B" w:rsidRDefault="00E973CF" w:rsidP="00E973CF">
      <w:pPr>
        <w:spacing w:line="240" w:lineRule="auto"/>
        <w:rPr>
          <w:rFonts w:asciiTheme="minorBidi" w:hAnsiTheme="minorBidi" w:cstheme="minorBidi"/>
          <w:rtl/>
        </w:rPr>
      </w:pPr>
    </w:p>
    <w:p w:rsidR="00E973CF" w:rsidRPr="00AC448B" w:rsidRDefault="00E973CF" w:rsidP="00E973CF">
      <w:pPr>
        <w:pStyle w:val="afffc"/>
        <w:tabs>
          <w:tab w:val="left" w:pos="990"/>
        </w:tabs>
        <w:ind w:left="990" w:hanging="990"/>
        <w:rPr>
          <w:rFonts w:asciiTheme="minorBidi" w:hAnsiTheme="minorBidi" w:cstheme="minorBidi"/>
          <w:b/>
          <w:bCs/>
          <w:rtl/>
        </w:rPr>
      </w:pPr>
      <w:r w:rsidRPr="00AC448B">
        <w:rPr>
          <w:rFonts w:asciiTheme="minorBidi" w:hAnsiTheme="minorBidi" w:cstheme="minorBidi"/>
          <w:b/>
          <w:bCs/>
          <w:rtl/>
        </w:rPr>
        <w:t>בין</w:t>
      </w:r>
      <w:r w:rsidRPr="00AC448B">
        <w:rPr>
          <w:rFonts w:asciiTheme="minorBidi" w:hAnsiTheme="minorBidi" w:cstheme="minorBidi"/>
          <w:rtl/>
        </w:rPr>
        <w:tab/>
        <w:t xml:space="preserve">ממשלת ישראל בשם מדינת ישראל המיוצגת על-ידי החשב הכללי </w:t>
      </w:r>
      <w:r w:rsidRPr="00AC448B">
        <w:rPr>
          <w:rFonts w:asciiTheme="minorBidi" w:hAnsiTheme="minorBidi" w:cstheme="minorBidi"/>
          <w:b/>
          <w:bCs/>
          <w:rtl/>
        </w:rPr>
        <w:t>(להלן – הממשלה)</w:t>
      </w:r>
    </w:p>
    <w:p w:rsidR="00E973CF" w:rsidRPr="00AC448B" w:rsidRDefault="00E973CF" w:rsidP="00E973CF">
      <w:pPr>
        <w:spacing w:line="240" w:lineRule="auto"/>
        <w:rPr>
          <w:rFonts w:asciiTheme="minorBidi" w:hAnsiTheme="minorBidi" w:cstheme="minorBidi"/>
          <w:rtl/>
        </w:rPr>
      </w:pPr>
      <w:r w:rsidRPr="00AC448B">
        <w:rPr>
          <w:rFonts w:asciiTheme="minorBidi" w:hAnsiTheme="minorBidi" w:cstheme="minorBidi"/>
          <w:rtl/>
        </w:rPr>
        <w:t xml:space="preserve"> </w:t>
      </w:r>
    </w:p>
    <w:p w:rsidR="00E973CF" w:rsidRPr="00AC448B" w:rsidRDefault="00E973CF" w:rsidP="00E973CF">
      <w:pPr>
        <w:spacing w:line="240" w:lineRule="auto"/>
        <w:jc w:val="right"/>
        <w:rPr>
          <w:rFonts w:asciiTheme="minorBidi" w:hAnsiTheme="minorBidi" w:cstheme="minorBidi"/>
          <w:rtl/>
        </w:rPr>
      </w:pPr>
      <w:r w:rsidRPr="00AC448B">
        <w:rPr>
          <w:rFonts w:asciiTheme="minorBidi" w:hAnsiTheme="minorBidi" w:cstheme="minorBidi"/>
          <w:b/>
          <w:bCs/>
          <w:rtl/>
        </w:rPr>
        <w:t>מצד אחד</w:t>
      </w:r>
      <w:r w:rsidRPr="00AC448B">
        <w:rPr>
          <w:rFonts w:asciiTheme="minorBidi" w:hAnsiTheme="minorBidi" w:cstheme="minorBidi"/>
          <w:rtl/>
        </w:rPr>
        <w:t xml:space="preserve"> </w:t>
      </w:r>
    </w:p>
    <w:p w:rsidR="00E973CF" w:rsidRPr="00AC448B" w:rsidRDefault="00E973CF" w:rsidP="00E973CF">
      <w:pPr>
        <w:spacing w:line="240" w:lineRule="auto"/>
        <w:jc w:val="right"/>
        <w:rPr>
          <w:rFonts w:asciiTheme="minorBidi" w:hAnsiTheme="minorBidi" w:cstheme="minorBidi"/>
          <w:rtl/>
        </w:rPr>
      </w:pPr>
    </w:p>
    <w:p w:rsidR="00E973CF" w:rsidRPr="00AC448B" w:rsidRDefault="00E973CF" w:rsidP="00E973CF">
      <w:pPr>
        <w:pStyle w:val="afffc"/>
        <w:tabs>
          <w:tab w:val="left" w:pos="990"/>
        </w:tabs>
        <w:ind w:left="990" w:hanging="990"/>
        <w:rPr>
          <w:rFonts w:asciiTheme="minorBidi" w:hAnsiTheme="minorBidi" w:cstheme="minorBidi"/>
          <w:b/>
          <w:bCs/>
          <w:rtl/>
        </w:rPr>
      </w:pPr>
      <w:r w:rsidRPr="00AC448B">
        <w:rPr>
          <w:rFonts w:asciiTheme="minorBidi" w:hAnsiTheme="minorBidi" w:cstheme="minorBidi"/>
          <w:b/>
          <w:bCs/>
          <w:rtl/>
        </w:rPr>
        <w:t>לבין</w:t>
      </w:r>
      <w:r w:rsidRPr="00AC448B">
        <w:rPr>
          <w:rFonts w:asciiTheme="minorBidi" w:hAnsiTheme="minorBidi" w:cstheme="minorBidi"/>
          <w:rtl/>
        </w:rPr>
        <w:tab/>
        <w:t xml:space="preserve">_____________________________ ח.פ. ______________ </w:t>
      </w:r>
      <w:r w:rsidRPr="00AC448B">
        <w:rPr>
          <w:rFonts w:asciiTheme="minorBidi" w:hAnsiTheme="minorBidi" w:cstheme="minorBidi"/>
          <w:rtl/>
        </w:rPr>
        <w:tab/>
        <w:t xml:space="preserve">באמצעות מורשה/מורשי חתימה מטעמו/ה ___________________ </w:t>
      </w:r>
      <w:r w:rsidRPr="00AC448B">
        <w:rPr>
          <w:rFonts w:asciiTheme="minorBidi" w:hAnsiTheme="minorBidi" w:cstheme="minorBidi"/>
          <w:b/>
          <w:bCs/>
          <w:rtl/>
        </w:rPr>
        <w:t>(להלן – המשתמש)</w:t>
      </w:r>
    </w:p>
    <w:p w:rsidR="00E973CF" w:rsidRPr="00AC448B" w:rsidRDefault="00E973CF" w:rsidP="00E973CF">
      <w:pPr>
        <w:spacing w:line="240" w:lineRule="auto"/>
        <w:rPr>
          <w:rFonts w:asciiTheme="minorBidi" w:hAnsiTheme="minorBidi" w:cstheme="minorBidi"/>
          <w:rtl/>
        </w:rPr>
      </w:pPr>
    </w:p>
    <w:p w:rsidR="00E973CF" w:rsidRPr="00AC448B" w:rsidRDefault="00E973CF" w:rsidP="00E973CF">
      <w:pPr>
        <w:spacing w:line="240" w:lineRule="auto"/>
        <w:jc w:val="right"/>
        <w:rPr>
          <w:rFonts w:asciiTheme="minorBidi" w:hAnsiTheme="minorBidi" w:cstheme="minorBidi"/>
          <w:b/>
          <w:bCs/>
          <w:rtl/>
        </w:rPr>
      </w:pPr>
      <w:r w:rsidRPr="00AC448B">
        <w:rPr>
          <w:rFonts w:asciiTheme="minorBidi" w:hAnsiTheme="minorBidi" w:cstheme="minorBidi"/>
          <w:b/>
          <w:bCs/>
          <w:rtl/>
        </w:rPr>
        <w:t>מצד שני</w:t>
      </w:r>
    </w:p>
    <w:p w:rsidR="00E973CF" w:rsidRPr="00AC448B" w:rsidRDefault="00E973CF" w:rsidP="00E973CF">
      <w:pPr>
        <w:spacing w:line="240" w:lineRule="auto"/>
        <w:rPr>
          <w:rFonts w:asciiTheme="minorBidi" w:hAnsiTheme="minorBidi" w:cstheme="minorBidi"/>
          <w:rtl/>
        </w:rPr>
      </w:pPr>
    </w:p>
    <w:p w:rsidR="00E973CF" w:rsidRPr="00AC448B" w:rsidRDefault="00E973CF" w:rsidP="00E973CF">
      <w:pPr>
        <w:pStyle w:val="afffc"/>
        <w:tabs>
          <w:tab w:val="left" w:pos="990"/>
        </w:tabs>
        <w:ind w:left="990" w:hanging="990"/>
        <w:rPr>
          <w:rFonts w:asciiTheme="minorBidi" w:hAnsiTheme="minorBidi" w:cstheme="minorBidi"/>
          <w:rtl/>
        </w:rPr>
      </w:pPr>
      <w:r w:rsidRPr="00AC448B">
        <w:rPr>
          <w:rFonts w:asciiTheme="minorBidi" w:hAnsiTheme="minorBidi" w:cstheme="minorBidi"/>
          <w:b/>
          <w:bCs/>
          <w:rtl/>
        </w:rPr>
        <w:t>הואיל :</w:t>
      </w:r>
      <w:r w:rsidRPr="00AC448B">
        <w:rPr>
          <w:rFonts w:asciiTheme="minorBidi" w:hAnsiTheme="minorBidi" w:cstheme="minorBidi"/>
          <w:b/>
          <w:bCs/>
          <w:rtl/>
        </w:rPr>
        <w:tab/>
      </w:r>
      <w:r w:rsidRPr="00AC448B">
        <w:rPr>
          <w:rFonts w:asciiTheme="minorBidi" w:hAnsiTheme="minorBidi" w:cstheme="minorBidi"/>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E973CF" w:rsidRPr="00AC448B" w:rsidRDefault="00E973CF" w:rsidP="00E973CF">
      <w:pPr>
        <w:spacing w:line="240" w:lineRule="auto"/>
        <w:rPr>
          <w:rFonts w:asciiTheme="minorBidi" w:hAnsiTheme="minorBidi" w:cstheme="minorBidi"/>
          <w:rtl/>
        </w:rPr>
      </w:pPr>
    </w:p>
    <w:p w:rsidR="00E973CF" w:rsidRPr="00AC448B" w:rsidRDefault="00E973CF" w:rsidP="00E973CF">
      <w:pPr>
        <w:pStyle w:val="afffc"/>
        <w:tabs>
          <w:tab w:val="left" w:pos="990"/>
        </w:tabs>
        <w:ind w:left="990" w:hanging="990"/>
        <w:rPr>
          <w:rFonts w:asciiTheme="minorBidi" w:hAnsiTheme="minorBidi" w:cstheme="minorBidi"/>
          <w:rtl/>
        </w:rPr>
      </w:pPr>
      <w:r w:rsidRPr="00AC448B">
        <w:rPr>
          <w:rFonts w:asciiTheme="minorBidi" w:hAnsiTheme="minorBidi" w:cstheme="minorBidi"/>
          <w:b/>
          <w:bCs/>
          <w:rtl/>
        </w:rPr>
        <w:t>והואיל :</w:t>
      </w:r>
      <w:r w:rsidRPr="00AC448B">
        <w:rPr>
          <w:rFonts w:asciiTheme="minorBidi" w:hAnsiTheme="minorBidi" w:cstheme="minorBidi"/>
          <w:b/>
          <w:bCs/>
          <w:rtl/>
        </w:rPr>
        <w:tab/>
      </w:r>
      <w:r w:rsidRPr="00AC448B">
        <w:rPr>
          <w:rFonts w:asciiTheme="minorBidi" w:hAnsiTheme="minorBidi" w:cstheme="minorBidi"/>
          <w:rtl/>
        </w:rPr>
        <w:t>והמשתמש, שהוא ספק של הממשלה, מעונין לעשות שימוש בפורטל הספקים הממשלתי במסגרת מתן השירותים לממשלה;</w:t>
      </w:r>
    </w:p>
    <w:p w:rsidR="00E973CF" w:rsidRPr="00AC448B" w:rsidRDefault="00E973CF" w:rsidP="00E973CF">
      <w:pPr>
        <w:spacing w:line="240" w:lineRule="auto"/>
        <w:rPr>
          <w:rFonts w:asciiTheme="minorBidi" w:hAnsiTheme="minorBidi" w:cstheme="minorBidi"/>
          <w:rtl/>
        </w:rPr>
      </w:pPr>
    </w:p>
    <w:p w:rsidR="00E973CF" w:rsidRPr="00AC448B" w:rsidRDefault="00E973CF" w:rsidP="00E973CF">
      <w:pPr>
        <w:pStyle w:val="afffc"/>
        <w:tabs>
          <w:tab w:val="left" w:pos="990"/>
        </w:tabs>
        <w:ind w:left="990" w:hanging="990"/>
        <w:rPr>
          <w:rFonts w:asciiTheme="minorBidi" w:hAnsiTheme="minorBidi" w:cstheme="minorBidi"/>
          <w:rtl/>
        </w:rPr>
      </w:pPr>
      <w:r w:rsidRPr="00AC448B">
        <w:rPr>
          <w:rFonts w:asciiTheme="minorBidi" w:hAnsiTheme="minorBidi" w:cstheme="minorBidi"/>
          <w:b/>
          <w:bCs/>
          <w:rtl/>
        </w:rPr>
        <w:t>והואיל :</w:t>
      </w:r>
      <w:r w:rsidRPr="00AC448B">
        <w:rPr>
          <w:rFonts w:asciiTheme="minorBidi" w:hAnsiTheme="minorBidi" w:cstheme="minorBidi"/>
          <w:b/>
          <w:bCs/>
          <w:rtl/>
        </w:rPr>
        <w:tab/>
      </w:r>
      <w:r w:rsidRPr="00AC448B">
        <w:rPr>
          <w:rFonts w:asciiTheme="minorBidi" w:hAnsiTheme="minorBidi" w:cstheme="minorBidi"/>
          <w:rtl/>
        </w:rPr>
        <w:t>והממשלה מוכנה לאפשר למשתמש לעשות שימוש בפורטל הספקים הממשלתי, בכפוף לתנאים המפורטים להלן;</w:t>
      </w:r>
    </w:p>
    <w:p w:rsidR="00E973CF" w:rsidRPr="00AC448B" w:rsidRDefault="00E973CF" w:rsidP="00E973CF">
      <w:pPr>
        <w:spacing w:line="240" w:lineRule="auto"/>
        <w:jc w:val="center"/>
        <w:rPr>
          <w:rFonts w:asciiTheme="minorBidi" w:hAnsiTheme="minorBidi" w:cstheme="minorBidi"/>
          <w:rtl/>
        </w:rPr>
      </w:pPr>
    </w:p>
    <w:p w:rsidR="00E973CF" w:rsidRPr="00AC448B" w:rsidRDefault="00E973CF" w:rsidP="00E973CF">
      <w:pPr>
        <w:spacing w:line="240" w:lineRule="auto"/>
        <w:jc w:val="center"/>
        <w:rPr>
          <w:rFonts w:asciiTheme="minorBidi" w:hAnsiTheme="minorBidi" w:cstheme="minorBidi"/>
          <w:b/>
          <w:bCs/>
          <w:rtl/>
        </w:rPr>
      </w:pPr>
      <w:r w:rsidRPr="00AC448B">
        <w:rPr>
          <w:rFonts w:asciiTheme="minorBidi" w:hAnsiTheme="minorBidi" w:cstheme="minorBidi"/>
          <w:b/>
          <w:bCs/>
          <w:rtl/>
        </w:rPr>
        <w:t>לכן הוסכם בין הצדדים כדלהלן:</w:t>
      </w:r>
    </w:p>
    <w:p w:rsidR="00E973CF" w:rsidRPr="00AC448B" w:rsidRDefault="00E973CF" w:rsidP="00E973CF">
      <w:pPr>
        <w:spacing w:line="240" w:lineRule="auto"/>
        <w:rPr>
          <w:rFonts w:asciiTheme="minorBidi" w:hAnsiTheme="minorBidi" w:cstheme="minorBidi"/>
          <w:rtl/>
        </w:rPr>
      </w:pPr>
    </w:p>
    <w:p w:rsidR="00E973CF" w:rsidRPr="00AC448B" w:rsidRDefault="00E973CF" w:rsidP="004D606F">
      <w:pPr>
        <w:pStyle w:val="afffc"/>
        <w:numPr>
          <w:ilvl w:val="0"/>
          <w:numId w:val="73"/>
        </w:numPr>
        <w:rPr>
          <w:rFonts w:asciiTheme="minorBidi" w:hAnsiTheme="minorBidi" w:cstheme="minorBidi"/>
        </w:rPr>
      </w:pPr>
      <w:r w:rsidRPr="00AC448B">
        <w:rPr>
          <w:rFonts w:asciiTheme="minorBidi" w:hAnsiTheme="minorBidi" w:cstheme="minorBidi"/>
          <w:b/>
          <w:bCs/>
          <w:rtl/>
        </w:rPr>
        <w:t>מבוא ונספחים</w:t>
      </w:r>
    </w:p>
    <w:p w:rsidR="00E973CF" w:rsidRPr="00AC448B" w:rsidRDefault="00E973CF" w:rsidP="004D606F">
      <w:pPr>
        <w:pStyle w:val="afffc"/>
        <w:numPr>
          <w:ilvl w:val="0"/>
          <w:numId w:val="74"/>
        </w:numPr>
        <w:ind w:left="1048" w:hanging="425"/>
        <w:rPr>
          <w:rFonts w:asciiTheme="minorBidi" w:hAnsiTheme="minorBidi" w:cstheme="minorBidi"/>
        </w:rPr>
      </w:pPr>
      <w:r w:rsidRPr="00AC448B">
        <w:rPr>
          <w:rFonts w:asciiTheme="minorBidi" w:hAnsiTheme="minorBidi" w:cstheme="minorBidi"/>
          <w:rtl/>
        </w:rPr>
        <w:t>בעת השימוש בפורטל הספקים לביצוע הפעולות המנויות להלן בסעיף 2 יגברו הוראות חוזה זה על כל הסכם אחר שנחתם בין הממשלה או משרד ממשרדי הממשלה, לבין המשתמש, אלא אם כן נאמר אחרת בחוזה להלן.</w:t>
      </w:r>
    </w:p>
    <w:p w:rsidR="00E973CF" w:rsidRPr="00AC448B" w:rsidRDefault="00E973CF" w:rsidP="00E973CF">
      <w:pPr>
        <w:pStyle w:val="afd"/>
        <w:rPr>
          <w:rFonts w:asciiTheme="minorBidi" w:hAnsiTheme="minorBidi" w:cstheme="minorBidi"/>
          <w:rtl/>
        </w:rPr>
      </w:pPr>
    </w:p>
    <w:p w:rsidR="00E973CF" w:rsidRPr="00AC448B" w:rsidRDefault="00E973CF" w:rsidP="004D606F">
      <w:pPr>
        <w:pStyle w:val="afffc"/>
        <w:numPr>
          <w:ilvl w:val="0"/>
          <w:numId w:val="74"/>
        </w:numPr>
        <w:ind w:left="1048" w:hanging="425"/>
        <w:rPr>
          <w:rFonts w:asciiTheme="minorBidi" w:hAnsiTheme="minorBidi" w:cstheme="minorBidi"/>
          <w:rtl/>
        </w:rPr>
      </w:pPr>
      <w:r w:rsidRPr="00AC448B">
        <w:rPr>
          <w:rFonts w:asciiTheme="minorBidi" w:hAnsiTheme="minorBidi" w:cstheme="minorBidi"/>
          <w:rtl/>
        </w:rPr>
        <w:t>להסכם זה מצורפים הנספחים המפורטים להלן:</w:t>
      </w:r>
    </w:p>
    <w:p w:rsidR="00E973CF" w:rsidRPr="00AC448B" w:rsidRDefault="00E973CF" w:rsidP="00E973CF">
      <w:pPr>
        <w:ind w:left="708" w:right="708"/>
        <w:rPr>
          <w:rFonts w:asciiTheme="minorBidi" w:hAnsiTheme="minorBidi" w:cstheme="minorBidi"/>
          <w:rtl/>
        </w:rPr>
      </w:pPr>
    </w:p>
    <w:p w:rsidR="00E973CF" w:rsidRPr="00AC448B" w:rsidRDefault="00E973CF" w:rsidP="004D606F">
      <w:pPr>
        <w:pStyle w:val="afd"/>
        <w:numPr>
          <w:ilvl w:val="0"/>
          <w:numId w:val="66"/>
        </w:numPr>
        <w:bidi/>
        <w:spacing w:line="240" w:lineRule="auto"/>
        <w:ind w:left="1473" w:right="708"/>
        <w:jc w:val="left"/>
        <w:rPr>
          <w:rFonts w:asciiTheme="minorBidi" w:hAnsiTheme="minorBidi" w:cstheme="minorBidi"/>
        </w:rPr>
      </w:pPr>
      <w:r w:rsidRPr="00AC448B">
        <w:rPr>
          <w:rFonts w:asciiTheme="minorBidi" w:hAnsiTheme="minorBidi" w:cstheme="minorBidi"/>
          <w:b/>
          <w:bCs/>
          <w:rtl/>
        </w:rPr>
        <w:t>נספח א'</w:t>
      </w:r>
      <w:r w:rsidRPr="00AC448B">
        <w:rPr>
          <w:rFonts w:asciiTheme="minorBidi" w:hAnsiTheme="minorBidi" w:cstheme="minorBidi"/>
          <w:rtl/>
        </w:rPr>
        <w:t xml:space="preserve"> לחוזה –דרישות לתשתית מקומית;</w:t>
      </w:r>
    </w:p>
    <w:p w:rsidR="00E973CF" w:rsidRPr="00AC448B" w:rsidRDefault="00E973CF" w:rsidP="00E973CF">
      <w:pPr>
        <w:ind w:left="348" w:right="708"/>
        <w:rPr>
          <w:rFonts w:asciiTheme="minorBidi" w:hAnsiTheme="minorBidi" w:cstheme="minorBidi"/>
          <w:rtl/>
        </w:rPr>
      </w:pPr>
    </w:p>
    <w:p w:rsidR="00E973CF" w:rsidRPr="00AC448B" w:rsidRDefault="00E973CF" w:rsidP="004D606F">
      <w:pPr>
        <w:pStyle w:val="afd"/>
        <w:numPr>
          <w:ilvl w:val="0"/>
          <w:numId w:val="66"/>
        </w:numPr>
        <w:bidi/>
        <w:spacing w:line="240" w:lineRule="auto"/>
        <w:ind w:left="1473" w:right="708"/>
        <w:jc w:val="left"/>
        <w:rPr>
          <w:rFonts w:asciiTheme="minorBidi" w:hAnsiTheme="minorBidi" w:cstheme="minorBidi"/>
        </w:rPr>
      </w:pPr>
      <w:r w:rsidRPr="00AC448B">
        <w:rPr>
          <w:rFonts w:asciiTheme="minorBidi" w:hAnsiTheme="minorBidi" w:cstheme="minorBidi"/>
          <w:b/>
          <w:bCs/>
          <w:rtl/>
        </w:rPr>
        <w:t>נספח ב'</w:t>
      </w:r>
      <w:r w:rsidRPr="00AC448B">
        <w:rPr>
          <w:rFonts w:asciiTheme="minorBidi" w:hAnsiTheme="minorBidi" w:cstheme="minorBidi"/>
          <w:rtl/>
        </w:rPr>
        <w:t xml:space="preserve"> לחוזה – הצהרת נציג המשתמש, ומינוי נציג;</w:t>
      </w:r>
    </w:p>
    <w:p w:rsidR="00E973CF" w:rsidRPr="00AC448B" w:rsidRDefault="00E973CF" w:rsidP="00E973CF">
      <w:pPr>
        <w:pStyle w:val="afd"/>
        <w:ind w:left="1068"/>
        <w:rPr>
          <w:rFonts w:asciiTheme="minorBidi" w:hAnsiTheme="minorBidi" w:cstheme="minorBidi"/>
          <w:rtl/>
        </w:rPr>
      </w:pPr>
    </w:p>
    <w:p w:rsidR="00E973CF" w:rsidRPr="00AC448B" w:rsidRDefault="00E973CF" w:rsidP="004D606F">
      <w:pPr>
        <w:pStyle w:val="afd"/>
        <w:numPr>
          <w:ilvl w:val="0"/>
          <w:numId w:val="66"/>
        </w:numPr>
        <w:bidi/>
        <w:spacing w:line="240" w:lineRule="auto"/>
        <w:ind w:left="1473" w:right="708"/>
        <w:jc w:val="left"/>
        <w:rPr>
          <w:rFonts w:asciiTheme="minorBidi" w:hAnsiTheme="minorBidi" w:cstheme="minorBidi"/>
          <w:b/>
          <w:bCs/>
          <w:rtl/>
        </w:rPr>
      </w:pPr>
      <w:r w:rsidRPr="00AC448B">
        <w:rPr>
          <w:rFonts w:asciiTheme="minorBidi" w:hAnsiTheme="minorBidi" w:cstheme="minorBidi"/>
          <w:b/>
          <w:bCs/>
          <w:rtl/>
        </w:rPr>
        <w:t xml:space="preserve">נספח ג' </w:t>
      </w:r>
      <w:r w:rsidRPr="00AC448B">
        <w:rPr>
          <w:rFonts w:asciiTheme="minorBidi" w:hAnsiTheme="minorBidi" w:cstheme="minorBidi"/>
          <w:rtl/>
        </w:rPr>
        <w:t>לחוזה – נספח התממשקות לפורטל ממערכת חיצונית, ומינוי מתווך;</w:t>
      </w:r>
    </w:p>
    <w:p w:rsidR="00E973CF" w:rsidRPr="00AC448B" w:rsidRDefault="00E973CF" w:rsidP="00E973CF">
      <w:pPr>
        <w:ind w:left="1416" w:right="708"/>
        <w:rPr>
          <w:rFonts w:asciiTheme="minorBidi" w:hAnsiTheme="minorBidi" w:cstheme="minorBidi"/>
        </w:rPr>
      </w:pPr>
    </w:p>
    <w:p w:rsidR="00E973CF" w:rsidRPr="00AC448B" w:rsidRDefault="00E973CF" w:rsidP="004D606F">
      <w:pPr>
        <w:pStyle w:val="afffc"/>
        <w:numPr>
          <w:ilvl w:val="0"/>
          <w:numId w:val="74"/>
        </w:numPr>
        <w:ind w:left="1048" w:hanging="425"/>
        <w:rPr>
          <w:rFonts w:asciiTheme="minorBidi" w:hAnsiTheme="minorBidi" w:cstheme="minorBidi"/>
        </w:rPr>
      </w:pPr>
      <w:r w:rsidRPr="00AC448B" w:rsidDel="00215D97">
        <w:rPr>
          <w:rFonts w:asciiTheme="minorBidi" w:hAnsiTheme="minorBidi" w:cstheme="minorBidi"/>
          <w:rtl/>
        </w:rPr>
        <w:t xml:space="preserve"> </w:t>
      </w:r>
      <w:r w:rsidRPr="00AC448B">
        <w:rPr>
          <w:rFonts w:asciiTheme="minorBidi" w:hAnsiTheme="minorBidi" w:cstheme="minorBidi"/>
          <w:rtl/>
        </w:rPr>
        <w:t>המבוא לחוזה זה ונספחיו מהווים חלק בלתי נפרד ממנו.</w:t>
      </w:r>
    </w:p>
    <w:p w:rsidR="00E973CF" w:rsidRPr="00AC448B" w:rsidRDefault="00E973CF" w:rsidP="00E973CF">
      <w:pPr>
        <w:jc w:val="center"/>
        <w:rPr>
          <w:rFonts w:asciiTheme="minorBidi" w:hAnsiTheme="minorBidi" w:cstheme="minorBidi"/>
          <w:b/>
          <w:bCs/>
          <w:u w:val="single"/>
          <w:rtl/>
        </w:rPr>
      </w:pPr>
    </w:p>
    <w:p w:rsidR="00E973CF" w:rsidRPr="00AC448B" w:rsidRDefault="00E973CF" w:rsidP="00E973CF">
      <w:pPr>
        <w:pStyle w:val="4"/>
        <w:jc w:val="center"/>
        <w:rPr>
          <w:rFonts w:asciiTheme="minorBidi" w:hAnsiTheme="minorBidi" w:cstheme="minorBidi"/>
          <w:rtl/>
        </w:rPr>
      </w:pPr>
      <w:r w:rsidRPr="00AC448B">
        <w:rPr>
          <w:rFonts w:asciiTheme="minorBidi" w:hAnsiTheme="minorBidi" w:cstheme="minorBidi"/>
          <w:rtl/>
        </w:rPr>
        <w:lastRenderedPageBreak/>
        <w:t>פרק א' – פורטל הספקים</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פונקציונליות פורטל הספקים</w:t>
      </w:r>
    </w:p>
    <w:p w:rsidR="00E973CF" w:rsidRPr="00AC448B" w:rsidRDefault="00E973CF" w:rsidP="004D606F">
      <w:pPr>
        <w:pStyle w:val="afffc"/>
        <w:numPr>
          <w:ilvl w:val="0"/>
          <w:numId w:val="75"/>
        </w:numPr>
        <w:ind w:left="1048" w:hanging="425"/>
        <w:rPr>
          <w:rFonts w:asciiTheme="minorBidi" w:hAnsiTheme="minorBidi" w:cstheme="minorBidi"/>
          <w:lang w:eastAsia="en-US"/>
        </w:rPr>
      </w:pPr>
      <w:r w:rsidRPr="00AC448B">
        <w:rPr>
          <w:rFonts w:asciiTheme="minorBidi" w:hAnsiTheme="minorBidi" w:cstheme="minorBidi"/>
          <w:rtl/>
          <w:lang w:eastAsia="en-US"/>
        </w:rPr>
        <w:t>בכפוף לאמור בהסכם זה, באמצעות פורטל הספקים הממשלתי יוכל המשתמש לבצע את הפעולות הבאות:</w:t>
      </w:r>
    </w:p>
    <w:p w:rsidR="00E973CF" w:rsidRPr="00AC448B" w:rsidRDefault="00E973CF" w:rsidP="004D606F">
      <w:pPr>
        <w:numPr>
          <w:ilvl w:val="2"/>
          <w:numId w:val="63"/>
        </w:numPr>
        <w:spacing w:line="240" w:lineRule="auto"/>
        <w:ind w:left="1615" w:hanging="850"/>
        <w:rPr>
          <w:rFonts w:asciiTheme="minorBidi" w:hAnsiTheme="minorBidi" w:cstheme="minorBidi"/>
          <w:lang w:eastAsia="en-US"/>
        </w:rPr>
      </w:pPr>
      <w:r w:rsidRPr="00AC448B">
        <w:rPr>
          <w:rFonts w:asciiTheme="minorBidi" w:hAnsiTheme="minorBidi" w:cstheme="minorBidi"/>
          <w:rtl/>
          <w:lang w:eastAsia="en-US"/>
        </w:rPr>
        <w:t>לצפות בהזמנות הרכש הנשלחות על ידי משרדי הממשלה העושים שימוש בפורטל לספק ולהדפיס אותן אם המשרד צירף להזמנה את פלט ההזמנה להדפסה.</w:t>
      </w:r>
    </w:p>
    <w:p w:rsidR="00E973CF" w:rsidRPr="00AC448B" w:rsidRDefault="00E973CF" w:rsidP="004D606F">
      <w:pPr>
        <w:numPr>
          <w:ilvl w:val="2"/>
          <w:numId w:val="63"/>
        </w:numPr>
        <w:spacing w:line="240" w:lineRule="auto"/>
        <w:ind w:left="1615" w:hanging="850"/>
        <w:rPr>
          <w:rFonts w:asciiTheme="minorBidi" w:hAnsiTheme="minorBidi" w:cstheme="minorBidi"/>
          <w:lang w:eastAsia="en-US"/>
        </w:rPr>
      </w:pPr>
      <w:r w:rsidRPr="00AC448B">
        <w:rPr>
          <w:rFonts w:asciiTheme="minorBidi" w:hAnsiTheme="minorBidi" w:cstheme="minorBidi"/>
          <w:rtl/>
          <w:lang w:eastAsia="en-US"/>
        </w:rPr>
        <w:t>להגיש דיווחי ביצוע.</w:t>
      </w:r>
    </w:p>
    <w:p w:rsidR="00E973CF" w:rsidRPr="00AC448B" w:rsidRDefault="00E973CF" w:rsidP="004D606F">
      <w:pPr>
        <w:numPr>
          <w:ilvl w:val="2"/>
          <w:numId w:val="63"/>
        </w:numPr>
        <w:spacing w:line="240" w:lineRule="auto"/>
        <w:ind w:left="1615" w:hanging="850"/>
        <w:rPr>
          <w:rFonts w:asciiTheme="minorBidi" w:hAnsiTheme="minorBidi" w:cstheme="minorBidi"/>
          <w:lang w:eastAsia="en-US"/>
        </w:rPr>
      </w:pPr>
      <w:r w:rsidRPr="00AC448B">
        <w:rPr>
          <w:rFonts w:asciiTheme="minorBidi" w:hAnsiTheme="minorBidi" w:cstheme="minorBidi"/>
          <w:rtl/>
          <w:lang w:eastAsia="en-US"/>
        </w:rPr>
        <w:t>להגיש חשבוניות חתומות אלקטרונית אשר יהוו חשבונית מקור וזאת במקום הגשת חשבוניות פיסיות.</w:t>
      </w:r>
    </w:p>
    <w:p w:rsidR="00E973CF" w:rsidRPr="00AC448B" w:rsidRDefault="00E973CF" w:rsidP="004D606F">
      <w:pPr>
        <w:numPr>
          <w:ilvl w:val="2"/>
          <w:numId w:val="63"/>
        </w:numPr>
        <w:spacing w:line="240" w:lineRule="auto"/>
        <w:ind w:left="1615" w:hanging="850"/>
        <w:rPr>
          <w:rFonts w:asciiTheme="minorBidi" w:hAnsiTheme="minorBidi" w:cstheme="minorBidi"/>
          <w:lang w:eastAsia="en-US"/>
        </w:rPr>
      </w:pPr>
      <w:r w:rsidRPr="00AC448B">
        <w:rPr>
          <w:rFonts w:asciiTheme="minorBidi" w:hAnsiTheme="minorBidi" w:cstheme="minorBidi"/>
          <w:rtl/>
          <w:lang w:eastAsia="en-US"/>
        </w:rPr>
        <w:t>לצפות בסטטוס אישור המסמכים שהוגשו ותקינותם על ידי משרדי הממשלה.</w:t>
      </w:r>
    </w:p>
    <w:p w:rsidR="00E973CF" w:rsidRPr="00AC448B" w:rsidRDefault="00E973CF" w:rsidP="004D606F">
      <w:pPr>
        <w:pStyle w:val="afffc"/>
        <w:numPr>
          <w:ilvl w:val="0"/>
          <w:numId w:val="75"/>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תקינות פורטל הספקים</w:t>
      </w:r>
    </w:p>
    <w:p w:rsidR="00E973CF" w:rsidRPr="00AC448B" w:rsidRDefault="00E973CF" w:rsidP="004D606F">
      <w:pPr>
        <w:pStyle w:val="afffc"/>
        <w:numPr>
          <w:ilvl w:val="0"/>
          <w:numId w:val="76"/>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הממשלה אחראית על התחזוקה של פורטל הספקים הממשלתי, ותעשה כל מאמץ סביר להבטיח זמינות ותקינות פעולת פורטל הספקים הממשלתי. </w:t>
      </w:r>
    </w:p>
    <w:p w:rsidR="00E973CF" w:rsidRPr="00AC448B" w:rsidRDefault="00E973CF" w:rsidP="004D606F">
      <w:pPr>
        <w:pStyle w:val="afffc"/>
        <w:numPr>
          <w:ilvl w:val="0"/>
          <w:numId w:val="76"/>
        </w:numPr>
        <w:ind w:left="1048" w:hanging="425"/>
        <w:rPr>
          <w:rFonts w:asciiTheme="minorBidi" w:hAnsiTheme="minorBidi" w:cstheme="minorBidi"/>
          <w:lang w:eastAsia="en-US"/>
        </w:rPr>
      </w:pPr>
      <w:r w:rsidRPr="00AC448B">
        <w:rPr>
          <w:rFonts w:asciiTheme="minorBidi" w:hAnsiTheme="minorBidi" w:cstheme="minorBidi"/>
          <w:rtl/>
          <w:lang w:eastAsia="en-US"/>
        </w:rPr>
        <w:t>במסגרת התחזוקה של פורטל הספקים ובשל צורך לטיפול בתקלות או לתחזוקה שוטפת, ייתכן כי הפורטל או פעולות מסוימות המבוצעות באמצעותו לא יהיו זמינות לפרק זמן מסוים, הפורטל יפעל באיטיות או שהמשתמש יידרש לבצע פעולות מסוימות בשנית. למשתמש לא תהיה כל תביעה או טענה כלפי הממשלה בשל הצורך לבצע פעולות תחזוקה וטיפול בתקלות. הממשלה, ככל הניתן, תיתן התרעה מראש במקרים כאמור.</w:t>
      </w:r>
    </w:p>
    <w:p w:rsidR="00E973CF" w:rsidRPr="00AC448B" w:rsidRDefault="00E973CF" w:rsidP="004D606F">
      <w:pPr>
        <w:pStyle w:val="afffc"/>
        <w:numPr>
          <w:ilvl w:val="0"/>
          <w:numId w:val="76"/>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על המשתמש להודיע לנציג הממשלה כמפורט בסעיף 5(2) להלן על תקלות בפורטל הספקים, ולא תהיה לו טענה בשל אי טיפול בתקלה עליה הוא לא דיווח. </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שינויים בדרכי העבודה בפורטל הספקים</w:t>
      </w:r>
    </w:p>
    <w:p w:rsidR="00E973CF" w:rsidRPr="00AC448B" w:rsidRDefault="00E973CF" w:rsidP="004D606F">
      <w:pPr>
        <w:pStyle w:val="afffc"/>
        <w:numPr>
          <w:ilvl w:val="0"/>
          <w:numId w:val="77"/>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rsidR="00E973CF" w:rsidRPr="00AC448B" w:rsidRDefault="00E973CF" w:rsidP="004D606F">
      <w:pPr>
        <w:pStyle w:val="afffc"/>
        <w:numPr>
          <w:ilvl w:val="0"/>
          <w:numId w:val="77"/>
        </w:numPr>
        <w:ind w:left="1048" w:hanging="425"/>
        <w:rPr>
          <w:rFonts w:asciiTheme="minorBidi" w:hAnsiTheme="minorBidi" w:cstheme="minorBidi"/>
          <w:rtl/>
          <w:lang w:eastAsia="en-US"/>
        </w:rPr>
      </w:pPr>
      <w:r w:rsidRPr="00AC448B">
        <w:rPr>
          <w:rFonts w:asciiTheme="minorBidi" w:hAnsiTheme="minorBidi" w:cstheme="minorBidi"/>
          <w:rtl/>
          <w:lang w:eastAsia="en-US"/>
        </w:rPr>
        <w:t xml:space="preserve">הממשלה שומרת לעצמה את הזכות לשנות הסדרים ותהליכים בניהול פורטל הספקים הממשלתי על ידי הודעה מראש למשתמש. </w:t>
      </w:r>
    </w:p>
    <w:p w:rsidR="00E973CF" w:rsidRPr="00AC448B" w:rsidRDefault="00E973CF" w:rsidP="004D606F">
      <w:pPr>
        <w:pStyle w:val="afffc"/>
        <w:numPr>
          <w:ilvl w:val="0"/>
          <w:numId w:val="77"/>
        </w:numPr>
        <w:ind w:left="1048" w:hanging="425"/>
        <w:rPr>
          <w:rFonts w:asciiTheme="minorBidi" w:hAnsiTheme="minorBidi" w:cstheme="minorBidi"/>
          <w:lang w:eastAsia="en-US"/>
        </w:rPr>
      </w:pPr>
      <w:r w:rsidRPr="00AC448B">
        <w:rPr>
          <w:rFonts w:asciiTheme="minorBidi" w:hAnsiTheme="minorBidi" w:cstheme="minorBidi"/>
          <w:rtl/>
          <w:lang w:eastAsia="en-US"/>
        </w:rPr>
        <w:t>הממשלה שומרת לעצמה את הזכות לשנות</w:t>
      </w:r>
      <w:r w:rsidRPr="00AC448B" w:rsidDel="003F4DA6">
        <w:rPr>
          <w:rFonts w:asciiTheme="minorBidi" w:hAnsiTheme="minorBidi" w:cstheme="minorBidi"/>
          <w:rtl/>
          <w:lang w:eastAsia="en-US"/>
        </w:rPr>
        <w:t xml:space="preserve"> </w:t>
      </w:r>
      <w:r w:rsidRPr="00AC448B">
        <w:rPr>
          <w:rFonts w:asciiTheme="minorBidi" w:hAnsiTheme="minorBidi" w:cstheme="minorBidi"/>
          <w:rtl/>
          <w:lang w:eastAsia="en-US"/>
        </w:rPr>
        <w:t xml:space="preserve">את תנאי חוזה זה. במקרה של שינוי החוזה המשתמש יידרש לחתום על חוזה חדש במקום החוזה הנוכחי או על נספח לחוזה זה. משתמש הרואה את עצמו נפגע על ידי שינויים אלה יוכל להפסיק את בפעילותו בפורטל הספקים הממשלתי על ידי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AC448B">
        <w:rPr>
          <w:rFonts w:asciiTheme="minorBidi" w:hAnsiTheme="minorBidi" w:cstheme="minorBidi"/>
          <w:rtl/>
        </w:rPr>
        <w:t>האחראית מטעמה של הממשלה לקשר עם הספקים העושים שימוש בפורטל ("</w:t>
      </w:r>
      <w:r w:rsidRPr="00AC448B">
        <w:rPr>
          <w:rFonts w:asciiTheme="minorBidi" w:hAnsiTheme="minorBidi" w:cstheme="minorBidi"/>
          <w:b/>
          <w:bCs/>
          <w:rtl/>
        </w:rPr>
        <w:t>נציגות הממשלה</w:t>
      </w:r>
      <w:r w:rsidRPr="00AC448B">
        <w:rPr>
          <w:rFonts w:asciiTheme="minorBidi" w:hAnsiTheme="minorBidi" w:cstheme="minorBidi"/>
          <w:rtl/>
        </w:rPr>
        <w:t xml:space="preserve">") </w:t>
      </w:r>
      <w:r w:rsidRPr="00AC448B">
        <w:rPr>
          <w:rFonts w:asciiTheme="minorBidi" w:hAnsiTheme="minorBidi" w:cstheme="minorBidi"/>
          <w:rtl/>
          <w:lang w:eastAsia="en-US"/>
        </w:rPr>
        <w:t xml:space="preserve">תוך 30 יום מיום המשלוח ההודעה על השינויים כאמור. </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תמיכת משתמשים בפורטל הספקים</w:t>
      </w:r>
    </w:p>
    <w:p w:rsidR="00E973CF" w:rsidRPr="00AC448B" w:rsidRDefault="00E973CF" w:rsidP="004D606F">
      <w:pPr>
        <w:pStyle w:val="afffc"/>
        <w:numPr>
          <w:ilvl w:val="0"/>
          <w:numId w:val="78"/>
        </w:numPr>
        <w:ind w:left="1048" w:hanging="425"/>
        <w:rPr>
          <w:rFonts w:asciiTheme="minorBidi" w:hAnsiTheme="minorBidi" w:cstheme="minorBidi"/>
          <w:lang w:eastAsia="en-US"/>
        </w:rPr>
      </w:pPr>
      <w:r w:rsidRPr="00AC448B">
        <w:rPr>
          <w:rFonts w:asciiTheme="minorBidi" w:hAnsiTheme="minorBidi" w:cstheme="minorBidi"/>
          <w:b/>
          <w:bCs/>
          <w:rtl/>
          <w:lang w:eastAsia="en-US"/>
        </w:rPr>
        <w:t>מוקד</w:t>
      </w:r>
      <w:r w:rsidRPr="00AC448B">
        <w:rPr>
          <w:rFonts w:asciiTheme="minorBidi" w:hAnsiTheme="minorBidi" w:cstheme="minorBidi"/>
          <w:b/>
          <w:bCs/>
          <w:rtl/>
        </w:rPr>
        <w:t xml:space="preserve"> רישום טלפוני</w:t>
      </w:r>
      <w:r w:rsidRPr="00AC448B">
        <w:rPr>
          <w:rFonts w:asciiTheme="minorBidi" w:hAnsiTheme="minorBidi" w:cstheme="minorBidi"/>
          <w:rtl/>
        </w:rPr>
        <w:t xml:space="preserve"> – נציגות הממשלה</w:t>
      </w:r>
      <w:r w:rsidRPr="00AC448B">
        <w:rPr>
          <w:rFonts w:asciiTheme="minorBidi" w:hAnsiTheme="minorBidi" w:cstheme="minorBidi"/>
          <w:rtl/>
          <w:lang w:eastAsia="en-US"/>
        </w:rPr>
        <w:t xml:space="preserve"> מפעילה מוקד רישום טלפוני ללא תשלום לשימוש המשתמשים ונציגיהם, אשר יפעל בימים א' עד ה' בין השעות 08:00 - 16:00, כאשר הממשלה תודיע מראש על שינוי במועדי פעילות מוקד הרישום. מוקד הרישום יעשה מאמץ סביר לתת מענה מהיר לכל הפונים, אולם מובהר, כי ייתכנו בו עומסים אשר יאריכו את זמני המענה.</w:t>
      </w:r>
    </w:p>
    <w:p w:rsidR="00E973CF" w:rsidRPr="00AC448B" w:rsidRDefault="00E973CF" w:rsidP="00E973CF">
      <w:pPr>
        <w:pStyle w:val="afffc"/>
        <w:ind w:left="1048"/>
        <w:rPr>
          <w:rFonts w:asciiTheme="minorBidi" w:hAnsiTheme="minorBidi" w:cstheme="minorBidi"/>
          <w:lang w:eastAsia="en-US"/>
        </w:rPr>
      </w:pPr>
      <w:r w:rsidRPr="00AC448B">
        <w:rPr>
          <w:rFonts w:asciiTheme="minorBidi" w:hAnsiTheme="minorBidi" w:cstheme="minorBidi"/>
          <w:rtl/>
          <w:lang w:eastAsia="en-US"/>
        </w:rPr>
        <w:lastRenderedPageBreak/>
        <w:t xml:space="preserve">מוקד הרישום ישמש כתובת של המשתמשים ונציגיהם מול הממשלה, לעניין רישום לפורטל הספקים בלבד. גורם זה לא יהיה מוסמך לתת תמיכה בכל נושא אחר, כגון לגבי הזמנות רכש, דיווחי ביצוע וחשבוניות. תשובות שניתנו ממוקד הרישום בנושאים שאינם בתחום אחריותם לא יחייבו את הממשלה. </w:t>
      </w:r>
    </w:p>
    <w:p w:rsidR="00E973CF" w:rsidRPr="00AC448B" w:rsidRDefault="00E973CF" w:rsidP="004D606F">
      <w:pPr>
        <w:pStyle w:val="afffc"/>
        <w:numPr>
          <w:ilvl w:val="0"/>
          <w:numId w:val="78"/>
        </w:numPr>
        <w:ind w:left="1048" w:hanging="425"/>
        <w:rPr>
          <w:rFonts w:asciiTheme="minorBidi" w:hAnsiTheme="minorBidi" w:cstheme="minorBidi"/>
          <w:lang w:eastAsia="en-US"/>
        </w:rPr>
      </w:pPr>
      <w:r w:rsidRPr="00AC448B">
        <w:rPr>
          <w:rFonts w:asciiTheme="minorBidi" w:hAnsiTheme="minorBidi" w:cstheme="minorBidi"/>
          <w:b/>
          <w:bCs/>
          <w:rtl/>
          <w:lang w:eastAsia="en-US"/>
        </w:rPr>
        <w:t>מוקד לתמיכה בתקלות טכניות ותפעול המערכת</w:t>
      </w:r>
      <w:r w:rsidRPr="00AC448B">
        <w:rPr>
          <w:rFonts w:asciiTheme="minorBidi" w:hAnsiTheme="minorBidi" w:cstheme="minorBidi"/>
          <w:rtl/>
          <w:lang w:eastAsia="en-US"/>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43" w:tooltip="דוא&quot;ל תקלות בפורטל" w:history="1">
        <w:r w:rsidRPr="00AC448B">
          <w:rPr>
            <w:rStyle w:val="Hyperlink"/>
            <w:rFonts w:asciiTheme="minorBidi" w:hAnsiTheme="minorBidi" w:cstheme="minorBidi"/>
            <w:lang w:eastAsia="en-US"/>
          </w:rPr>
          <w:t>CCC@MOF.GOV.IL</w:t>
        </w:r>
      </w:hyperlink>
      <w:r w:rsidRPr="00AC448B">
        <w:rPr>
          <w:rFonts w:asciiTheme="minorBidi" w:hAnsiTheme="minorBidi" w:cstheme="minorBidi"/>
          <w:rtl/>
          <w:lang w:eastAsia="en-US"/>
        </w:rPr>
        <w:t>. הטיפול בתקלות כאמור תהיה תוך פרק זמן סביר, בהתחשב בפגיעה הנגרמת למשתמש, בהקצאת המשאבים הנדרשת לטיפול בבעיה, ובצרכי המערכת כולה.</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אחריות הצדדים</w:t>
      </w:r>
    </w:p>
    <w:p w:rsidR="00E973CF" w:rsidRPr="00AC448B" w:rsidRDefault="00E973CF" w:rsidP="004D606F">
      <w:pPr>
        <w:pStyle w:val="afffc"/>
        <w:numPr>
          <w:ilvl w:val="0"/>
          <w:numId w:val="79"/>
        </w:numPr>
        <w:ind w:left="1048" w:hanging="425"/>
        <w:rPr>
          <w:rFonts w:asciiTheme="minorBidi" w:hAnsiTheme="minorBidi" w:cstheme="minorBidi"/>
          <w:rtl/>
          <w:lang w:eastAsia="en-US"/>
        </w:rPr>
      </w:pPr>
      <w:r w:rsidRPr="00AC448B">
        <w:rPr>
          <w:rFonts w:asciiTheme="minorBidi" w:hAnsiTheme="minorBidi" w:cstheme="minorBidi"/>
          <w:rtl/>
          <w:lang w:eastAsia="en-US"/>
        </w:rPr>
        <w:t>הממשלה תפעיל בפורטל הספקים הממשלתי אמצעי אבטחת מידע נאותים ותעשה כל מאמץ סביר למניעת חשיפת מידע של המשתמש הנמצא בפורטל ובכלל זה פרטי המשתמשים ונציגיהם, פרטי הזמנות, דיווחי ביצוע, חשבוניות וכדומה. ככל שלמרות שהממשלה פעלה כנדרש ממנה נגרמה פגיעה באבטחת המידע של המשתמש, לא תהיה לו כל תביעה או טענה כלפי הממשלה.</w:t>
      </w:r>
    </w:p>
    <w:p w:rsidR="00E973CF" w:rsidRPr="00AC448B" w:rsidRDefault="00E973CF" w:rsidP="004D606F">
      <w:pPr>
        <w:pStyle w:val="afffc"/>
        <w:numPr>
          <w:ilvl w:val="0"/>
          <w:numId w:val="79"/>
        </w:numPr>
        <w:ind w:left="1048" w:hanging="425"/>
        <w:rPr>
          <w:rFonts w:asciiTheme="minorBidi" w:hAnsiTheme="minorBidi" w:cstheme="minorBidi"/>
          <w:lang w:eastAsia="en-US"/>
        </w:rPr>
      </w:pPr>
      <w:r w:rsidRPr="00AC448B">
        <w:rPr>
          <w:rFonts w:asciiTheme="minorBidi" w:hAnsiTheme="minorBidi" w:cstheme="minorBidi"/>
          <w:rtl/>
          <w:lang w:eastAsia="en-US"/>
        </w:rPr>
        <w:t>בכפוף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משימוש בפורטל הספקים הממשלתי.</w:t>
      </w:r>
    </w:p>
    <w:p w:rsidR="00E973CF" w:rsidRPr="00AC448B" w:rsidRDefault="00E973CF" w:rsidP="004D606F">
      <w:pPr>
        <w:pStyle w:val="afffc"/>
        <w:numPr>
          <w:ilvl w:val="0"/>
          <w:numId w:val="79"/>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rsidR="00E973CF" w:rsidRPr="00AC448B" w:rsidRDefault="00E973CF" w:rsidP="00E973CF">
      <w:pPr>
        <w:ind w:right="708"/>
        <w:jc w:val="center"/>
        <w:rPr>
          <w:rFonts w:asciiTheme="minorBidi" w:hAnsiTheme="minorBidi" w:cstheme="minorBidi"/>
          <w:b/>
          <w:bCs/>
          <w:u w:val="single"/>
          <w:rtl/>
          <w:lang w:eastAsia="en-US"/>
        </w:rPr>
      </w:pPr>
    </w:p>
    <w:p w:rsidR="00E973CF" w:rsidRPr="00AC448B" w:rsidRDefault="00E973CF" w:rsidP="00E973CF">
      <w:pPr>
        <w:pStyle w:val="4"/>
        <w:jc w:val="center"/>
        <w:rPr>
          <w:rFonts w:asciiTheme="minorBidi" w:hAnsiTheme="minorBidi" w:cstheme="minorBidi"/>
          <w:rtl/>
        </w:rPr>
      </w:pPr>
      <w:r w:rsidRPr="00AC448B">
        <w:rPr>
          <w:rFonts w:asciiTheme="minorBidi" w:hAnsiTheme="minorBidi" w:cstheme="minorBidi"/>
          <w:rtl/>
        </w:rPr>
        <w:t>פרק ב' – פעילות במסגרת הפורטל</w:t>
      </w:r>
    </w:p>
    <w:p w:rsidR="00E973CF" w:rsidRPr="00AC448B" w:rsidRDefault="00E973CF" w:rsidP="004D606F">
      <w:pPr>
        <w:pStyle w:val="afffc"/>
        <w:numPr>
          <w:ilvl w:val="0"/>
          <w:numId w:val="73"/>
        </w:numPr>
        <w:rPr>
          <w:rFonts w:asciiTheme="minorBidi" w:hAnsiTheme="minorBidi" w:cstheme="minorBidi"/>
          <w:b/>
          <w:bCs/>
          <w:rtl/>
        </w:rPr>
      </w:pPr>
      <w:r w:rsidRPr="00AC448B">
        <w:rPr>
          <w:rFonts w:asciiTheme="minorBidi" w:hAnsiTheme="minorBidi" w:cstheme="minorBidi"/>
          <w:b/>
          <w:bCs/>
          <w:rtl/>
        </w:rPr>
        <w:t>התנהלות בפורטל הספקים</w:t>
      </w:r>
    </w:p>
    <w:p w:rsidR="00E973CF" w:rsidRPr="00AC448B" w:rsidRDefault="00E973CF" w:rsidP="004D606F">
      <w:pPr>
        <w:pStyle w:val="afffc"/>
        <w:numPr>
          <w:ilvl w:val="0"/>
          <w:numId w:val="80"/>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השימוש בפורטל הספקים הממשלתי אינו כרוך בתשלום לממשלה בגין הקמת ותחזוקת פורטל הספקים, עלויות אלו הן על חשבון הממשלה. </w:t>
      </w:r>
    </w:p>
    <w:p w:rsidR="00E973CF" w:rsidRPr="00AC448B" w:rsidRDefault="00E973CF" w:rsidP="004D606F">
      <w:pPr>
        <w:pStyle w:val="afffc"/>
        <w:numPr>
          <w:ilvl w:val="0"/>
          <w:numId w:val="80"/>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המשתמש נדרש לשאת בכל העלויות הנדרשות ממנו על מנת ליצור ולתחזק גישה לפורטל, ובכלל זה הקמת התשתית המקומית הנדרשת ממנו על מנת להתחבר לפורטל (כמפורט להלן בסעיף 9),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 </w:t>
      </w:r>
    </w:p>
    <w:p w:rsidR="00E973CF" w:rsidRPr="00AC448B" w:rsidRDefault="00E973CF" w:rsidP="004D606F">
      <w:pPr>
        <w:pStyle w:val="afffc"/>
        <w:numPr>
          <w:ilvl w:val="0"/>
          <w:numId w:val="80"/>
        </w:numPr>
        <w:ind w:left="1048" w:hanging="425"/>
        <w:rPr>
          <w:rFonts w:asciiTheme="minorBidi" w:hAnsiTheme="minorBidi" w:cstheme="minorBidi"/>
          <w:lang w:eastAsia="en-US"/>
        </w:rPr>
      </w:pPr>
      <w:r w:rsidRPr="00AC448B">
        <w:rPr>
          <w:rFonts w:asciiTheme="minorBidi" w:hAnsiTheme="minorBidi" w:cstheme="minorBidi"/>
          <w:rtl/>
          <w:lang w:eastAsia="en-US"/>
        </w:rPr>
        <w:t>משתמש יבצע את הפעולות המנויות לעיל בסעיף 2, בפורטל בלבד. יחד עם זאת הממשלה או המשרד הממשלתי לו הספק נותן שירותים רשאי להחריג הזמנה מסוימת כך שהפעולות המתוארות לעיל בסעיף 2 לא יבוצעו בעניין אותה הזמנה בפורטל הספקים הממשלתי, וזאת לפי שיקול דעתו הבלעדי של הממשלה או המשרד, ובכפוף להנחיות החשב הכללי במשרד האוצר.</w:t>
      </w:r>
    </w:p>
    <w:p w:rsidR="00E973CF" w:rsidRPr="00AC448B" w:rsidRDefault="00E973CF" w:rsidP="004D606F">
      <w:pPr>
        <w:pStyle w:val="afffc"/>
        <w:numPr>
          <w:ilvl w:val="0"/>
          <w:numId w:val="80"/>
        </w:numPr>
        <w:ind w:left="1048" w:hanging="425"/>
        <w:rPr>
          <w:rFonts w:asciiTheme="minorBidi" w:hAnsiTheme="minorBidi" w:cstheme="minorBidi"/>
          <w:lang w:eastAsia="en-US"/>
        </w:rPr>
      </w:pPr>
      <w:r w:rsidRPr="00AC448B">
        <w:rPr>
          <w:rFonts w:asciiTheme="minorBidi" w:hAnsiTheme="minorBidi" w:cstheme="minorBidi"/>
          <w:rtl/>
          <w:lang w:eastAsia="en-US"/>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על ידי החשב הכללי במשרד האוצר.</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ביצוע פעולות בפורטל בהתאם להוראות הדין</w:t>
      </w:r>
    </w:p>
    <w:p w:rsidR="00E973CF" w:rsidRPr="00AC448B" w:rsidRDefault="00E973CF" w:rsidP="004D606F">
      <w:pPr>
        <w:pStyle w:val="afffc"/>
        <w:numPr>
          <w:ilvl w:val="0"/>
          <w:numId w:val="81"/>
        </w:numPr>
        <w:ind w:left="1048" w:hanging="425"/>
        <w:rPr>
          <w:rFonts w:asciiTheme="minorBidi" w:hAnsiTheme="minorBidi" w:cstheme="minorBidi"/>
          <w:lang w:eastAsia="en-US"/>
        </w:rPr>
      </w:pPr>
      <w:r w:rsidRPr="00AC448B">
        <w:rPr>
          <w:rFonts w:asciiTheme="minorBidi" w:hAnsiTheme="minorBidi" w:cstheme="minorBidi"/>
          <w:rtl/>
          <w:lang w:eastAsia="en-US"/>
        </w:rPr>
        <w:lastRenderedPageBreak/>
        <w:t>פעולות במסגרת הפורטל יהיו בכפוף לכל דין, ובכלל זה בהתאם לסעיף 2ג חוק עסקאות גופים ציבוריים, התשל"ו-1976.</w:t>
      </w:r>
    </w:p>
    <w:p w:rsidR="00E973CF" w:rsidRPr="00AC448B" w:rsidRDefault="00E973CF" w:rsidP="004D606F">
      <w:pPr>
        <w:pStyle w:val="afffc"/>
        <w:numPr>
          <w:ilvl w:val="0"/>
          <w:numId w:val="81"/>
        </w:numPr>
        <w:ind w:left="1048" w:hanging="425"/>
        <w:rPr>
          <w:rFonts w:asciiTheme="minorBidi" w:hAnsiTheme="minorBidi" w:cstheme="minorBidi"/>
          <w:lang w:eastAsia="en-US"/>
        </w:rPr>
      </w:pPr>
      <w:r w:rsidRPr="00AC448B">
        <w:rPr>
          <w:rFonts w:asciiTheme="minorBidi" w:hAnsiTheme="minorBidi" w:cstheme="minorBidi"/>
          <w:rtl/>
          <w:lang w:eastAsia="en-US"/>
        </w:rPr>
        <w:t>מבלי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לעמוד גם בתנאי סעיף 18ב להוראות – "כללים למשלוח מסמכים ממוחשבים".</w:t>
      </w:r>
    </w:p>
    <w:p w:rsidR="00E973CF" w:rsidRPr="00AC448B" w:rsidRDefault="00E973CF" w:rsidP="004D606F">
      <w:pPr>
        <w:pStyle w:val="afffc"/>
        <w:numPr>
          <w:ilvl w:val="0"/>
          <w:numId w:val="81"/>
        </w:numPr>
        <w:ind w:left="1048" w:hanging="425"/>
        <w:rPr>
          <w:rFonts w:asciiTheme="minorBidi" w:hAnsiTheme="minorBidi" w:cstheme="minorBidi"/>
          <w:lang w:eastAsia="en-US"/>
        </w:rPr>
      </w:pPr>
      <w:r w:rsidRPr="00AC448B">
        <w:rPr>
          <w:rFonts w:asciiTheme="minorBidi" w:hAnsiTheme="minorBidi" w:cstheme="minorBidi"/>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E973CF" w:rsidRPr="00AC448B" w:rsidRDefault="00E973CF" w:rsidP="004D606F">
      <w:pPr>
        <w:pStyle w:val="afffc"/>
        <w:numPr>
          <w:ilvl w:val="0"/>
          <w:numId w:val="81"/>
        </w:numPr>
        <w:ind w:left="1048" w:hanging="425"/>
        <w:rPr>
          <w:rFonts w:asciiTheme="minorBidi" w:hAnsiTheme="minorBidi" w:cstheme="minorBidi"/>
          <w:lang w:eastAsia="en-US"/>
        </w:rPr>
      </w:pPr>
      <w:r w:rsidRPr="00AC448B">
        <w:rPr>
          <w:rFonts w:asciiTheme="minorBidi" w:hAnsiTheme="minorBidi" w:cstheme="minorBidi"/>
          <w:rtl/>
          <w:lang w:eastAsia="en-US"/>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תשתית מקומית</w:t>
      </w:r>
    </w:p>
    <w:p w:rsidR="00E973CF" w:rsidRPr="00AC448B" w:rsidRDefault="00E973CF" w:rsidP="004D606F">
      <w:pPr>
        <w:pStyle w:val="afffc"/>
        <w:numPr>
          <w:ilvl w:val="0"/>
          <w:numId w:val="82"/>
        </w:numPr>
        <w:ind w:left="1048" w:hanging="425"/>
        <w:rPr>
          <w:rFonts w:asciiTheme="minorBidi" w:hAnsiTheme="minorBidi" w:cstheme="minorBidi"/>
          <w:lang w:eastAsia="en-US"/>
        </w:rPr>
      </w:pPr>
      <w:r w:rsidRPr="00AC448B">
        <w:rPr>
          <w:rFonts w:asciiTheme="minorBidi" w:hAnsiTheme="minorBidi" w:cstheme="minorBidi"/>
          <w:rtl/>
          <w:lang w:eastAsia="en-US"/>
        </w:rPr>
        <w:t>לצורך הפעלת פורטל הספקים הממשלתי, יקים המשתמש תשתית מקומית כמפורט ב</w:t>
      </w:r>
      <w:r w:rsidRPr="00AC448B">
        <w:rPr>
          <w:rFonts w:asciiTheme="minorBidi" w:hAnsiTheme="minorBidi" w:cstheme="minorBidi"/>
          <w:b/>
          <w:bCs/>
          <w:rtl/>
          <w:lang w:eastAsia="en-US"/>
        </w:rPr>
        <w:t>נספח א'</w:t>
      </w:r>
      <w:r w:rsidRPr="00AC448B">
        <w:rPr>
          <w:rFonts w:asciiTheme="minorBidi" w:hAnsiTheme="minorBidi" w:cstheme="minorBidi"/>
          <w:rtl/>
          <w:lang w:eastAsia="en-US"/>
        </w:rPr>
        <w:t xml:space="preserve"> לחוזה זה ("</w:t>
      </w:r>
      <w:r w:rsidRPr="00AC448B">
        <w:rPr>
          <w:rFonts w:asciiTheme="minorBidi" w:hAnsiTheme="minorBidi" w:cstheme="minorBidi"/>
          <w:b/>
          <w:bCs/>
          <w:rtl/>
          <w:lang w:eastAsia="en-US"/>
        </w:rPr>
        <w:t>תשתית מקומית</w:t>
      </w:r>
      <w:r w:rsidRPr="00AC448B">
        <w:rPr>
          <w:rFonts w:asciiTheme="minorBidi" w:hAnsiTheme="minorBidi" w:cstheme="minorBidi"/>
          <w:rtl/>
          <w:lang w:eastAsia="en-US"/>
        </w:rPr>
        <w:t>").</w:t>
      </w:r>
    </w:p>
    <w:p w:rsidR="00E973CF" w:rsidRPr="00AC448B" w:rsidRDefault="00E973CF" w:rsidP="004D606F">
      <w:pPr>
        <w:pStyle w:val="afffc"/>
        <w:numPr>
          <w:ilvl w:val="0"/>
          <w:numId w:val="82"/>
        </w:numPr>
        <w:ind w:left="1048" w:hanging="425"/>
        <w:rPr>
          <w:rFonts w:asciiTheme="minorBidi" w:hAnsiTheme="minorBidi" w:cstheme="minorBidi"/>
          <w:lang w:eastAsia="en-US"/>
        </w:rPr>
      </w:pPr>
      <w:r w:rsidRPr="00AC448B">
        <w:rPr>
          <w:rFonts w:asciiTheme="minorBidi" w:hAnsiTheme="minorBidi" w:cstheme="minorBidi"/>
          <w:rtl/>
          <w:lang w:eastAsia="en-US"/>
        </w:rPr>
        <w:t>הקמת התשתית המקומית, הפעלתה ותחזוקתה יהיו באחריות בלעדית של המשתמש ועל חשבונו. הממשלה לא תישא באחריות בגין כל נזק או הפסד, ישיר או עקיף, הנובעים מאי תקינות התשתית המקומית.</w:t>
      </w:r>
    </w:p>
    <w:p w:rsidR="00E973CF" w:rsidRPr="00AC448B" w:rsidRDefault="00E973CF" w:rsidP="004D606F">
      <w:pPr>
        <w:pStyle w:val="afffc"/>
        <w:numPr>
          <w:ilvl w:val="0"/>
          <w:numId w:val="82"/>
        </w:numPr>
        <w:ind w:left="1048" w:hanging="425"/>
        <w:rPr>
          <w:rFonts w:asciiTheme="minorBidi" w:hAnsiTheme="minorBidi" w:cstheme="minorBidi"/>
          <w:rtl/>
          <w:lang w:eastAsia="en-US"/>
        </w:rPr>
      </w:pPr>
      <w:r w:rsidRPr="00AC448B">
        <w:rPr>
          <w:rFonts w:asciiTheme="minorBidi" w:hAnsiTheme="minorBidi" w:cstheme="minorBidi"/>
          <w:rtl/>
          <w:lang w:eastAsia="en-US"/>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נציג המשתמש לפעולות בפורטל הספקים הממשלתי</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לצורך עבודה בפורטל הספקים הממשלתי, יקבע המשתמש נציג, או נציגים מטעמו אשר יוסמכו לפעול במסגרת פורטל הספקים הממשלתי בשמו. לא ניתן לפעול בפורטל הספקים שלא באמצעות נציג.</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מינוי נציג על ידי המשתמש יהיה על ידי הצהרה בנוסח המופיע ב</w:t>
      </w:r>
      <w:r w:rsidRPr="00AC448B">
        <w:rPr>
          <w:rFonts w:asciiTheme="minorBidi" w:hAnsiTheme="minorBidi" w:cstheme="minorBidi"/>
          <w:b/>
          <w:bCs/>
          <w:rtl/>
          <w:lang w:eastAsia="en-US"/>
        </w:rPr>
        <w:t>נספח ב'</w:t>
      </w:r>
      <w:r w:rsidRPr="00AC448B">
        <w:rPr>
          <w:rFonts w:asciiTheme="minorBidi" w:hAnsiTheme="minorBidi" w:cstheme="minorBidi"/>
          <w:rtl/>
          <w:lang w:eastAsia="en-US"/>
        </w:rPr>
        <w:t xml:space="preserve"> לחוזה זה. המשתמש יגיש את נוסח </w:t>
      </w:r>
      <w:r w:rsidRPr="00AC448B">
        <w:rPr>
          <w:rFonts w:asciiTheme="minorBidi" w:hAnsiTheme="minorBidi" w:cstheme="minorBidi"/>
          <w:b/>
          <w:bCs/>
          <w:rtl/>
          <w:lang w:eastAsia="en-US"/>
        </w:rPr>
        <w:t>נספח ב'</w:t>
      </w:r>
      <w:r w:rsidRPr="00AC448B">
        <w:rPr>
          <w:rFonts w:asciiTheme="minorBidi" w:hAnsiTheme="minorBidi" w:cstheme="minorBidi"/>
          <w:rtl/>
          <w:lang w:eastAsia="en-US"/>
        </w:rPr>
        <w:t xml:space="preserve"> חתום והמאושר עבור כל נציג מטעמו ל</w:t>
      </w:r>
      <w:r w:rsidRPr="00AC448B">
        <w:rPr>
          <w:rFonts w:asciiTheme="minorBidi" w:hAnsiTheme="minorBidi" w:cstheme="minorBidi"/>
          <w:rtl/>
        </w:rPr>
        <w:t>נציגות הממשלה</w:t>
      </w:r>
      <w:r w:rsidRPr="00AC448B">
        <w:rPr>
          <w:rFonts w:asciiTheme="minorBidi" w:hAnsiTheme="minorBidi" w:cstheme="minorBidi"/>
          <w:rtl/>
          <w:lang w:eastAsia="en-US"/>
        </w:rPr>
        <w:t xml:space="preserve"> כתנאי להגדרתו בפורטל הספקים הממשלתי.</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 על המשתמש לפעול לאלתר לטפל בחשיפה.</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על המשתמש אחריות שרק נציגיו יפעלו בפורטל הספקים מטעמו ושאמצעי הזיהוי המשמש אותם לא יועברו לשום גורם אחר.</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המשתמש אחראי לכך שכל נציג מטעמו ימלא את כל חובותיו לפי חוזה זה. </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הממשלה תהיה רשאית להגביל את מספר הנציגים הפעילים מטעמו של כל משתמש. הממשלה מתחייבת שלכל מציע יתאפשר להגדיר לפחות שני נציגים.</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t>החלפת נציג משתמש תיעשה באמצעות פניה לנציגות הממשלה ועל ידי ביטול המינוי של נציג מסוים, ומינוי של נציג חדש על ידי חתימה על ההצהרה כמפורט ב</w:t>
      </w:r>
      <w:r w:rsidRPr="00AC448B">
        <w:rPr>
          <w:rFonts w:asciiTheme="minorBidi" w:hAnsiTheme="minorBidi" w:cstheme="minorBidi"/>
          <w:b/>
          <w:bCs/>
          <w:rtl/>
          <w:lang w:eastAsia="en-US"/>
        </w:rPr>
        <w:t>נספח ב'</w:t>
      </w:r>
      <w:r w:rsidRPr="00AC448B">
        <w:rPr>
          <w:rFonts w:asciiTheme="minorBidi" w:hAnsiTheme="minorBidi" w:cstheme="minorBidi"/>
          <w:rtl/>
          <w:lang w:eastAsia="en-US"/>
        </w:rPr>
        <w:t xml:space="preserve"> לחוזה זה.</w:t>
      </w:r>
    </w:p>
    <w:p w:rsidR="00E973CF" w:rsidRPr="00AC448B" w:rsidRDefault="00E973CF" w:rsidP="004D606F">
      <w:pPr>
        <w:pStyle w:val="afffc"/>
        <w:numPr>
          <w:ilvl w:val="0"/>
          <w:numId w:val="83"/>
        </w:numPr>
        <w:ind w:left="1048" w:hanging="425"/>
        <w:rPr>
          <w:rFonts w:asciiTheme="minorBidi" w:hAnsiTheme="minorBidi" w:cstheme="minorBidi"/>
          <w:lang w:eastAsia="en-US"/>
        </w:rPr>
      </w:pPr>
      <w:r w:rsidRPr="00AC448B">
        <w:rPr>
          <w:rFonts w:asciiTheme="minorBidi" w:hAnsiTheme="minorBidi" w:cstheme="minorBidi"/>
          <w:rtl/>
          <w:lang w:eastAsia="en-US"/>
        </w:rPr>
        <w:lastRenderedPageBreak/>
        <w:t>המשתמש מתחייב לבטל את הרשאתו של כל נציג 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p>
    <w:p w:rsidR="00E973CF" w:rsidRPr="00AC448B" w:rsidRDefault="00E973CF" w:rsidP="004D606F">
      <w:pPr>
        <w:pStyle w:val="afffc"/>
        <w:numPr>
          <w:ilvl w:val="0"/>
          <w:numId w:val="83"/>
        </w:numPr>
        <w:ind w:left="1048" w:hanging="425"/>
        <w:rPr>
          <w:rFonts w:asciiTheme="minorBidi" w:hAnsiTheme="minorBidi" w:cstheme="minorBidi"/>
          <w:rtl/>
          <w:lang w:eastAsia="en-US"/>
        </w:rPr>
      </w:pPr>
      <w:r w:rsidRPr="00AC448B">
        <w:rPr>
          <w:rFonts w:asciiTheme="minorBidi" w:hAnsiTheme="minorBidi" w:cstheme="minorBidi"/>
          <w:rtl/>
          <w:lang w:eastAsia="en-US"/>
        </w:rPr>
        <w:t>הודיע המשתמש לנציגות הממשלה בכתב וטלפונית על ביטול המינוי של נציג מטעמו, תבטל הממשלה את הרשאתו של הנציג להשתמש במערכת תוך 48 שעות, בימי עבודה של משרדי ממשלה, מיום קבלת ההודעה בכתב.</w:t>
      </w:r>
    </w:p>
    <w:p w:rsidR="00E973CF" w:rsidRPr="00AC448B" w:rsidRDefault="00E973CF" w:rsidP="004D606F">
      <w:pPr>
        <w:pStyle w:val="afffc"/>
        <w:numPr>
          <w:ilvl w:val="0"/>
          <w:numId w:val="73"/>
        </w:numPr>
        <w:rPr>
          <w:rFonts w:asciiTheme="minorBidi" w:hAnsiTheme="minorBidi" w:cstheme="minorBidi"/>
          <w:b/>
          <w:bCs/>
          <w:rtl/>
        </w:rPr>
      </w:pPr>
      <w:r w:rsidRPr="00AC448B">
        <w:rPr>
          <w:rFonts w:asciiTheme="minorBidi" w:hAnsiTheme="minorBidi" w:cstheme="minorBidi"/>
          <w:b/>
          <w:bCs/>
          <w:rtl/>
        </w:rPr>
        <w:t>ביצוע פעולות באמצעות התממשקות עם פורטל הספקים</w:t>
      </w:r>
    </w:p>
    <w:p w:rsidR="00E973CF" w:rsidRPr="00AC448B" w:rsidRDefault="00E973CF" w:rsidP="004D606F">
      <w:pPr>
        <w:pStyle w:val="afffc"/>
        <w:numPr>
          <w:ilvl w:val="0"/>
          <w:numId w:val="84"/>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הממשלה תאפשר לבצע חלק מהפעולות המפורטות לעיל בסעיף 2, אותן ניתן לבצע בפורטל הספקים הממשלתי, באמצעות </w:t>
      </w:r>
      <w:r w:rsidRPr="00AC448B">
        <w:rPr>
          <w:rFonts w:asciiTheme="minorBidi" w:hAnsiTheme="minorBidi" w:cstheme="minorBidi"/>
          <w:rtl/>
        </w:rPr>
        <w:t>ממשק ממוחשב עם התשתית המחשובית של פורטל הספקים הממשלתי, בהתאם לדרישות הטכנולוגיות של הממשלה שפורסמו לצורך כך ("</w:t>
      </w:r>
      <w:r w:rsidRPr="00AC448B">
        <w:rPr>
          <w:rFonts w:asciiTheme="minorBidi" w:hAnsiTheme="minorBidi" w:cstheme="minorBidi"/>
          <w:b/>
          <w:bCs/>
          <w:rtl/>
        </w:rPr>
        <w:t>התממשקות</w:t>
      </w:r>
      <w:r w:rsidRPr="00AC448B">
        <w:rPr>
          <w:rFonts w:asciiTheme="minorBidi" w:hAnsiTheme="minorBidi" w:cstheme="minorBidi"/>
          <w:rtl/>
        </w:rPr>
        <w:t xml:space="preserve">"). </w:t>
      </w:r>
    </w:p>
    <w:p w:rsidR="00E973CF" w:rsidRPr="00AC448B" w:rsidRDefault="00E973CF" w:rsidP="004D606F">
      <w:pPr>
        <w:pStyle w:val="afffc"/>
        <w:numPr>
          <w:ilvl w:val="0"/>
          <w:numId w:val="84"/>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התממשקות תתאפשר למשתמש בעצמו, ככל שיעמוד בדרישות הממשלה, או באמצעות "מתווך", אך לא בשתי האפשרויות באותו הזמן. לצורך סעיף זה </w:t>
      </w:r>
      <w:r w:rsidRPr="00AC448B">
        <w:rPr>
          <w:rFonts w:asciiTheme="minorBidi" w:hAnsiTheme="minorBidi" w:cstheme="minorBidi"/>
          <w:b/>
          <w:bCs/>
          <w:rtl/>
          <w:lang w:eastAsia="en-US"/>
        </w:rPr>
        <w:t>מתווך</w:t>
      </w:r>
      <w:r w:rsidRPr="00AC448B">
        <w:rPr>
          <w:rFonts w:asciiTheme="minorBidi" w:hAnsiTheme="minorBidi" w:cstheme="minorBidi"/>
          <w:rtl/>
          <w:lang w:eastAsia="en-US"/>
        </w:rPr>
        <w:t xml:space="preserve"> הוא 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 המתווך יכול לספק שירות זה על ידי מערכת ענן, פורטל ספקים חיצוני, או כל אמצעי אחר שאושר על ידי הממשלה.</w:t>
      </w:r>
    </w:p>
    <w:p w:rsidR="00E973CF" w:rsidRPr="00AC448B" w:rsidRDefault="00E973CF" w:rsidP="004D606F">
      <w:pPr>
        <w:pStyle w:val="afffc"/>
        <w:numPr>
          <w:ilvl w:val="0"/>
          <w:numId w:val="84"/>
        </w:numPr>
        <w:ind w:left="1048" w:hanging="425"/>
        <w:rPr>
          <w:rFonts w:asciiTheme="minorBidi" w:hAnsiTheme="minorBidi" w:cstheme="minorBidi"/>
          <w:lang w:eastAsia="en-US"/>
        </w:rPr>
      </w:pPr>
      <w:r w:rsidRPr="00AC448B">
        <w:rPr>
          <w:rFonts w:asciiTheme="minorBidi" w:hAnsiTheme="minorBidi" w:cstheme="minorBidi"/>
          <w:rtl/>
          <w:lang w:eastAsia="en-US"/>
        </w:rPr>
        <w:t>כתנאי לביצוע התממשקות יהיה על המשתמש לעמוד בדרישות המפורטות ב</w:t>
      </w:r>
      <w:r w:rsidRPr="00AC448B">
        <w:rPr>
          <w:rFonts w:asciiTheme="minorBidi" w:hAnsiTheme="minorBidi" w:cstheme="minorBidi"/>
          <w:b/>
          <w:bCs/>
          <w:rtl/>
          <w:lang w:eastAsia="en-US"/>
        </w:rPr>
        <w:t>נספח ג'</w:t>
      </w:r>
      <w:r w:rsidRPr="00AC448B">
        <w:rPr>
          <w:rFonts w:asciiTheme="minorBidi" w:hAnsiTheme="minorBidi" w:cstheme="minorBidi"/>
          <w:rtl/>
          <w:lang w:eastAsia="en-US"/>
        </w:rPr>
        <w:t xml:space="preserve"> לחוזה זה, ולהגיש נספח זה חתום. בכל מקרה של שינוי במידע המופיע ב</w:t>
      </w:r>
      <w:r w:rsidRPr="00AC448B">
        <w:rPr>
          <w:rFonts w:asciiTheme="minorBidi" w:hAnsiTheme="minorBidi" w:cstheme="minorBidi"/>
          <w:b/>
          <w:bCs/>
          <w:rtl/>
          <w:lang w:eastAsia="en-US"/>
        </w:rPr>
        <w:t>נספח ג'</w:t>
      </w:r>
      <w:r w:rsidRPr="00AC448B">
        <w:rPr>
          <w:rFonts w:asciiTheme="minorBidi" w:hAnsiTheme="minorBidi" w:cstheme="minorBidi"/>
          <w:rtl/>
          <w:lang w:eastAsia="en-US"/>
        </w:rPr>
        <w:t xml:space="preserve">, על המשתמש לפנות לנציגות הממשלה בהקדם, ולהגיש נספח מתוקן. </w:t>
      </w:r>
    </w:p>
    <w:p w:rsidR="00E973CF" w:rsidRPr="00AC448B" w:rsidRDefault="00E973CF" w:rsidP="004D606F">
      <w:pPr>
        <w:pStyle w:val="afffc"/>
        <w:numPr>
          <w:ilvl w:val="0"/>
          <w:numId w:val="84"/>
        </w:numPr>
        <w:ind w:left="1048" w:hanging="425"/>
        <w:rPr>
          <w:rFonts w:asciiTheme="minorBidi" w:hAnsiTheme="minorBidi" w:cstheme="minorBidi"/>
          <w:lang w:eastAsia="en-US"/>
        </w:rPr>
      </w:pPr>
      <w:r w:rsidRPr="00AC448B">
        <w:rPr>
          <w:rFonts w:asciiTheme="minorBidi" w:hAnsiTheme="minorBidi" w:cstheme="minorBidi"/>
          <w:rtl/>
          <w:lang w:eastAsia="en-US"/>
        </w:rPr>
        <w:t>אין באמור בסעיף זה כדי לחייב את הממשלה להמשיך לאפשר ביצוע פעולות באמצעות התממשקות, וקיומה של אפשרות זו כפופה לשיקול דעתה הבלעדי של הממשלה.</w:t>
      </w:r>
    </w:p>
    <w:p w:rsidR="00E973CF" w:rsidRPr="00AC448B" w:rsidRDefault="00E973CF" w:rsidP="00E973CF">
      <w:pPr>
        <w:ind w:left="1416" w:right="708"/>
        <w:rPr>
          <w:rFonts w:asciiTheme="minorBidi" w:hAnsiTheme="minorBidi" w:cstheme="minorBidi"/>
          <w:lang w:eastAsia="en-US"/>
        </w:rPr>
      </w:pPr>
    </w:p>
    <w:p w:rsidR="00E973CF" w:rsidRPr="00AC448B" w:rsidRDefault="00E973CF" w:rsidP="00E973CF">
      <w:pPr>
        <w:pStyle w:val="4"/>
        <w:jc w:val="center"/>
        <w:rPr>
          <w:rFonts w:asciiTheme="minorBidi" w:hAnsiTheme="minorBidi" w:cstheme="minorBidi"/>
        </w:rPr>
      </w:pPr>
      <w:bookmarkStart w:id="613" w:name="_Ref274770591"/>
      <w:r w:rsidRPr="00AC448B">
        <w:rPr>
          <w:rFonts w:asciiTheme="minorBidi" w:hAnsiTheme="minorBidi" w:cstheme="minorBidi"/>
          <w:rtl/>
        </w:rPr>
        <w:t>פרק ג' – תנאים נוספים</w:t>
      </w:r>
    </w:p>
    <w:bookmarkEnd w:id="613"/>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 xml:space="preserve">סיום החוזה וביטולו </w:t>
      </w:r>
    </w:p>
    <w:p w:rsidR="00E973CF" w:rsidRPr="00AC448B" w:rsidRDefault="00E973CF" w:rsidP="004D606F">
      <w:pPr>
        <w:pStyle w:val="afffc"/>
        <w:numPr>
          <w:ilvl w:val="0"/>
          <w:numId w:val="85"/>
        </w:numPr>
        <w:ind w:left="1048" w:hanging="425"/>
        <w:rPr>
          <w:rFonts w:asciiTheme="minorBidi" w:hAnsiTheme="minorBidi" w:cstheme="minorBidi"/>
          <w:rtl/>
          <w:lang w:eastAsia="en-US"/>
        </w:rPr>
      </w:pPr>
      <w:r w:rsidRPr="00AC448B">
        <w:rPr>
          <w:rFonts w:asciiTheme="minorBidi" w:hAnsiTheme="minorBidi" w:cstheme="minorBidi"/>
          <w:rtl/>
          <w:lang w:eastAsia="en-US"/>
        </w:rPr>
        <w:t xml:space="preserve">בכפוף להתחייבות המשתמש כלפי הממשלה או אחד ממשרדי הממשלה, כל אחד מהצדדים יהא רשאי לבטל חוזה זה מכל סיבה שהיא בהודעה בכתב, והביטול יכנס לתוקפו בחלוף 21 ימים לאחר שהגיעה הודעת הביטול אל הצד השני. </w:t>
      </w:r>
    </w:p>
    <w:p w:rsidR="00E973CF" w:rsidRPr="00AC448B" w:rsidRDefault="00E973CF" w:rsidP="004D606F">
      <w:pPr>
        <w:pStyle w:val="afffc"/>
        <w:numPr>
          <w:ilvl w:val="0"/>
          <w:numId w:val="85"/>
        </w:numPr>
        <w:ind w:left="1048" w:hanging="425"/>
        <w:rPr>
          <w:rFonts w:asciiTheme="minorBidi" w:hAnsiTheme="minorBidi" w:cstheme="minorBidi"/>
          <w:rtl/>
          <w:lang w:eastAsia="en-US"/>
        </w:rPr>
      </w:pPr>
      <w:r w:rsidRPr="00AC448B">
        <w:rPr>
          <w:rFonts w:asciiTheme="minorBidi" w:hAnsiTheme="minorBidi" w:cstheme="minorBidi"/>
          <w:rtl/>
          <w:lang w:eastAsia="en-US"/>
        </w:rPr>
        <w:t xml:space="preserve">הפר המשתמש או נציגו אחת או יותר מהתחייבויותיו לפי חוזה זה, תהא הממשלה רשאית, בהתראה של 7 ימים מהרגע שההפרה הגיעה לידיעתה, לבטל את החוזה, או לחילופין להעניק פרק זמן קצוב לשם לתיקון ההפרה על ידי המשתמש, לשביעות רצונה. </w:t>
      </w:r>
    </w:p>
    <w:p w:rsidR="00E973CF" w:rsidRPr="00AC448B" w:rsidRDefault="00E973CF" w:rsidP="004D606F">
      <w:pPr>
        <w:pStyle w:val="afffc"/>
        <w:numPr>
          <w:ilvl w:val="0"/>
          <w:numId w:val="85"/>
        </w:numPr>
        <w:ind w:left="1048" w:hanging="425"/>
        <w:rPr>
          <w:rFonts w:asciiTheme="minorBidi" w:hAnsiTheme="minorBidi" w:cstheme="minorBidi"/>
          <w:lang w:eastAsia="en-US"/>
        </w:rPr>
      </w:pPr>
      <w:r w:rsidRPr="00AC448B">
        <w:rPr>
          <w:rFonts w:asciiTheme="minorBidi" w:hAnsiTheme="minorBidi" w:cstheme="minorBidi"/>
          <w:rtl/>
          <w:lang w:eastAsia="en-US"/>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rsidR="00E973CF" w:rsidRPr="00AC448B" w:rsidRDefault="00E973CF" w:rsidP="004D606F">
      <w:pPr>
        <w:pStyle w:val="afffc"/>
        <w:numPr>
          <w:ilvl w:val="0"/>
          <w:numId w:val="73"/>
        </w:numPr>
        <w:rPr>
          <w:rFonts w:asciiTheme="minorBidi" w:hAnsiTheme="minorBidi" w:cstheme="minorBidi"/>
          <w:b/>
          <w:bCs/>
          <w:rtl/>
        </w:rPr>
      </w:pPr>
      <w:r w:rsidRPr="00AC448B">
        <w:rPr>
          <w:rFonts w:asciiTheme="minorBidi" w:hAnsiTheme="minorBidi" w:cstheme="minorBidi"/>
          <w:b/>
          <w:bCs/>
          <w:rtl/>
        </w:rPr>
        <w:t>חבלה ומידע אסור</w:t>
      </w:r>
    </w:p>
    <w:p w:rsidR="00E973CF" w:rsidRPr="00AC448B" w:rsidRDefault="00E973CF" w:rsidP="004D606F">
      <w:pPr>
        <w:pStyle w:val="afffc"/>
        <w:numPr>
          <w:ilvl w:val="0"/>
          <w:numId w:val="86"/>
        </w:numPr>
        <w:ind w:left="1048" w:hanging="425"/>
        <w:rPr>
          <w:rFonts w:asciiTheme="minorBidi" w:hAnsiTheme="minorBidi" w:cstheme="minorBidi"/>
          <w:lang w:eastAsia="en-US"/>
        </w:rPr>
      </w:pPr>
      <w:r w:rsidRPr="00AC448B">
        <w:rPr>
          <w:rFonts w:asciiTheme="minorBidi" w:hAnsiTheme="minorBidi" w:cstheme="minorBidi"/>
          <w:rtl/>
          <w:lang w:eastAsia="en-US"/>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לביצוע הפעולות המפורטות בהסכם זה, או אושרו באופן מפורש על ידי הממשלה.</w:t>
      </w:r>
    </w:p>
    <w:p w:rsidR="00E973CF" w:rsidRPr="00AC448B" w:rsidRDefault="00E973CF" w:rsidP="004D606F">
      <w:pPr>
        <w:pStyle w:val="afffc"/>
        <w:numPr>
          <w:ilvl w:val="0"/>
          <w:numId w:val="86"/>
        </w:numPr>
        <w:ind w:left="1048" w:hanging="425"/>
        <w:rPr>
          <w:rFonts w:asciiTheme="minorBidi" w:hAnsiTheme="minorBidi" w:cstheme="minorBidi"/>
          <w:rtl/>
          <w:lang w:eastAsia="en-US"/>
        </w:rPr>
      </w:pPr>
      <w:r w:rsidRPr="00AC448B">
        <w:rPr>
          <w:rFonts w:asciiTheme="minorBidi" w:hAnsiTheme="minorBidi" w:cstheme="minorBidi"/>
          <w:rtl/>
          <w:lang w:eastAsia="en-US"/>
        </w:rPr>
        <w:t>המשתמש וכל נציגיו מתחייבים לא לנסות לקבל מידע ידיעות או נתונים מכל סוג שהוא ומכל צורה</w:t>
      </w:r>
      <w:r w:rsidRPr="00AC448B">
        <w:rPr>
          <w:rFonts w:asciiTheme="minorBidi" w:hAnsiTheme="minorBidi" w:cstheme="minorBidi"/>
          <w:rtl/>
        </w:rPr>
        <w:t xml:space="preserve"> שהיא, המצויים בפורטל הספקים הממשלתי, למעט מידע</w:t>
      </w:r>
      <w:r w:rsidRPr="00AC448B">
        <w:rPr>
          <w:rFonts w:asciiTheme="minorBidi" w:hAnsiTheme="minorBidi" w:cstheme="minorBidi"/>
          <w:rtl/>
          <w:lang w:eastAsia="en-US"/>
        </w:rPr>
        <w:t xml:space="preserve"> המפורט לעיל בסעיף 13(1), ואם יגיע אליהם מידע כאמור בדרך כלשהי, מתחייבים המשתמש וכל נציגיו, ביחד ולחוד:</w:t>
      </w:r>
    </w:p>
    <w:p w:rsidR="00E973CF" w:rsidRPr="00AC448B" w:rsidRDefault="00E973CF" w:rsidP="004D606F">
      <w:pPr>
        <w:numPr>
          <w:ilvl w:val="2"/>
          <w:numId w:val="87"/>
        </w:numPr>
        <w:spacing w:line="240" w:lineRule="auto"/>
        <w:ind w:left="1615" w:hanging="709"/>
        <w:rPr>
          <w:rFonts w:asciiTheme="minorBidi" w:hAnsiTheme="minorBidi" w:cstheme="minorBidi"/>
          <w:rtl/>
          <w:lang w:eastAsia="en-US"/>
        </w:rPr>
      </w:pPr>
      <w:r w:rsidRPr="00AC448B">
        <w:rPr>
          <w:rFonts w:asciiTheme="minorBidi" w:hAnsiTheme="minorBidi" w:cstheme="minorBidi"/>
          <w:rtl/>
          <w:lang w:eastAsia="en-US"/>
        </w:rPr>
        <w:lastRenderedPageBreak/>
        <w:t>למחוק מיד את המידע האסור במחשב המשתמש או בכל מחשב או ציוד אחר שבשליטתו ושבו נמצא המידע. אם לידיעת המשתמש הוקלט מידע אסור במחשב או ציוד אחר שאינו בשליטתו, יודיע על כך למוקד התמיכה וגם בכתב, מיד כשיוודע לו. אם הודפס המידע האסור, ישלח מיד המשתמש את הדף המודפס אל מוקד התמיכה של מרכבה, בלי להשאיר ברשותו העתק של הדף או העתק אחר של המידע האסור.</w:t>
      </w:r>
    </w:p>
    <w:p w:rsidR="00E973CF" w:rsidRPr="00AC448B" w:rsidRDefault="00E973CF" w:rsidP="004D606F">
      <w:pPr>
        <w:numPr>
          <w:ilvl w:val="2"/>
          <w:numId w:val="87"/>
        </w:numPr>
        <w:spacing w:line="240" w:lineRule="auto"/>
        <w:ind w:left="1615" w:hanging="709"/>
        <w:rPr>
          <w:rFonts w:asciiTheme="minorBidi" w:hAnsiTheme="minorBidi" w:cstheme="minorBidi"/>
          <w:rtl/>
          <w:lang w:eastAsia="en-US"/>
        </w:rPr>
      </w:pPr>
      <w:r w:rsidRPr="00AC448B">
        <w:rPr>
          <w:rFonts w:asciiTheme="minorBidi" w:hAnsiTheme="minorBidi" w:cstheme="minorBidi"/>
          <w:rtl/>
          <w:lang w:eastAsia="en-US"/>
        </w:rPr>
        <w:t>להודיע מיד טלפונית וגם בכתב על האירוע לנציגות הממשלה.</w:t>
      </w:r>
    </w:p>
    <w:p w:rsidR="00E973CF" w:rsidRPr="00AC448B" w:rsidRDefault="00E973CF" w:rsidP="004D606F">
      <w:pPr>
        <w:numPr>
          <w:ilvl w:val="2"/>
          <w:numId w:val="87"/>
        </w:numPr>
        <w:spacing w:line="240" w:lineRule="auto"/>
        <w:ind w:left="1615" w:hanging="709"/>
        <w:rPr>
          <w:rFonts w:asciiTheme="minorBidi" w:hAnsiTheme="minorBidi" w:cstheme="minorBidi"/>
          <w:lang w:eastAsia="en-US"/>
        </w:rPr>
      </w:pPr>
      <w:r w:rsidRPr="00AC448B">
        <w:rPr>
          <w:rFonts w:asciiTheme="minorBidi" w:hAnsiTheme="minorBidi" w:cstheme="minorBidi"/>
          <w:rtl/>
          <w:lang w:eastAsia="en-US"/>
        </w:rPr>
        <w:t>לא לעשות כל שימוש במידע אסור ולא לגלותו לאיש, למעט גילוי הדרוש לצורך סעיפים קטנים (א) ו-(ב) לעיל.</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זכויות יוצרים</w:t>
      </w:r>
    </w:p>
    <w:p w:rsidR="00E973CF" w:rsidRPr="00AC448B" w:rsidRDefault="00E973CF" w:rsidP="00E973CF">
      <w:pPr>
        <w:pStyle w:val="afffc"/>
        <w:ind w:left="567"/>
        <w:rPr>
          <w:rFonts w:asciiTheme="minorBidi" w:hAnsiTheme="minorBidi" w:cstheme="minorBidi"/>
          <w:sz w:val="24"/>
          <w:rtl/>
        </w:rPr>
      </w:pPr>
      <w:r w:rsidRPr="00AC448B">
        <w:rPr>
          <w:rFonts w:asciiTheme="minorBidi" w:hAnsiTheme="minorBidi" w:cstheme="minorBidi"/>
          <w:sz w:val="24"/>
          <w:rt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הסבה</w:t>
      </w:r>
    </w:p>
    <w:p w:rsidR="00E973CF" w:rsidRPr="00AC448B" w:rsidRDefault="00E973CF" w:rsidP="00E973CF">
      <w:pPr>
        <w:pStyle w:val="afffc"/>
        <w:ind w:left="567"/>
        <w:rPr>
          <w:rFonts w:asciiTheme="minorBidi" w:hAnsiTheme="minorBidi" w:cstheme="minorBidi"/>
        </w:rPr>
      </w:pPr>
      <w:r w:rsidRPr="00AC448B">
        <w:rPr>
          <w:rFonts w:asciiTheme="minorBidi" w:hAnsiTheme="minorBidi" w:cstheme="minorBidi"/>
          <w:rtl/>
        </w:rPr>
        <w:t>זכויות המשתמש לפי חוזה זה אינן ניתנות להסבה בדרך מיזוג תאגידים או בכל דרך אחרת ללא הסכמה בכתב ומראש של הממשלה.</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סמכות שיפוט</w:t>
      </w:r>
    </w:p>
    <w:p w:rsidR="00E973CF" w:rsidRPr="00AC448B" w:rsidRDefault="00E973CF" w:rsidP="00E973CF">
      <w:pPr>
        <w:pStyle w:val="afffc"/>
        <w:ind w:left="567"/>
        <w:rPr>
          <w:rFonts w:asciiTheme="minorBidi" w:hAnsiTheme="minorBidi" w:cstheme="minorBidi"/>
          <w:b/>
          <w:bCs/>
        </w:rPr>
      </w:pPr>
      <w:r w:rsidRPr="00AC448B">
        <w:rPr>
          <w:rFonts w:asciiTheme="minorBidi" w:hAnsiTheme="minorBidi" w:cstheme="minorBidi"/>
          <w:rtl/>
        </w:rPr>
        <w:t xml:space="preserve">כל סכסוך משפטי או תביעה לפי הסכם זה תוגש לבתי המשפט המוסמכים בירושלים. </w:t>
      </w:r>
    </w:p>
    <w:p w:rsidR="00E973CF" w:rsidRPr="00AC448B" w:rsidRDefault="00E973CF" w:rsidP="004D606F">
      <w:pPr>
        <w:pStyle w:val="afffc"/>
        <w:numPr>
          <w:ilvl w:val="0"/>
          <w:numId w:val="73"/>
        </w:numPr>
        <w:rPr>
          <w:rFonts w:asciiTheme="minorBidi" w:hAnsiTheme="minorBidi" w:cstheme="minorBidi"/>
          <w:b/>
          <w:bCs/>
          <w:rtl/>
        </w:rPr>
      </w:pPr>
      <w:r w:rsidRPr="00AC448B">
        <w:rPr>
          <w:rFonts w:asciiTheme="minorBidi" w:hAnsiTheme="minorBidi" w:cstheme="minorBidi"/>
          <w:b/>
          <w:bCs/>
          <w:rtl/>
        </w:rPr>
        <w:t>הודעות</w:t>
      </w:r>
    </w:p>
    <w:p w:rsidR="00E973CF" w:rsidRPr="00AC448B" w:rsidRDefault="00E973CF" w:rsidP="00E973CF">
      <w:pPr>
        <w:pStyle w:val="afffc"/>
        <w:ind w:left="567"/>
        <w:rPr>
          <w:rFonts w:asciiTheme="minorBidi" w:hAnsiTheme="minorBidi" w:cstheme="minorBidi"/>
        </w:rPr>
      </w:pPr>
      <w:r w:rsidRPr="00AC448B">
        <w:rPr>
          <w:rFonts w:asciiTheme="minorBidi" w:hAnsiTheme="minorBidi" w:cstheme="minorBidi"/>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E973CF" w:rsidRPr="00AC448B" w:rsidRDefault="00E973CF" w:rsidP="004D606F">
      <w:pPr>
        <w:pStyle w:val="afffc"/>
        <w:numPr>
          <w:ilvl w:val="0"/>
          <w:numId w:val="73"/>
        </w:numPr>
        <w:rPr>
          <w:rFonts w:asciiTheme="minorBidi" w:hAnsiTheme="minorBidi" w:cstheme="minorBidi"/>
          <w:b/>
          <w:bCs/>
        </w:rPr>
      </w:pPr>
      <w:r w:rsidRPr="00AC448B">
        <w:rPr>
          <w:rFonts w:asciiTheme="minorBidi" w:hAnsiTheme="minorBidi" w:cstheme="minorBidi"/>
          <w:b/>
          <w:bCs/>
          <w:rtl/>
        </w:rPr>
        <w:t>כתובות הצדדים לצורך ההסכם</w:t>
      </w:r>
    </w:p>
    <w:p w:rsidR="00E973CF" w:rsidRPr="00AC448B" w:rsidRDefault="00E973CF" w:rsidP="00E973CF">
      <w:pPr>
        <w:pStyle w:val="afd"/>
        <w:bidi/>
        <w:spacing w:line="240" w:lineRule="auto"/>
        <w:ind w:left="567"/>
        <w:rPr>
          <w:rFonts w:asciiTheme="minorBidi" w:hAnsiTheme="minorBidi" w:cstheme="minorBidi"/>
        </w:rPr>
      </w:pPr>
      <w:r w:rsidRPr="00AC448B">
        <w:rPr>
          <w:rFonts w:asciiTheme="minorBidi" w:hAnsiTheme="minorBidi" w:cstheme="minorBidi"/>
          <w:rtl/>
        </w:rPr>
        <w:t xml:space="preserve">הממשלה – משרד האוצר, חטיבת נכסים, רכש ולוגיסטיקה, רחוב קפלן 1, ירושלים. </w:t>
      </w:r>
    </w:p>
    <w:p w:rsidR="00E973CF" w:rsidRPr="00AC448B" w:rsidRDefault="00E973CF" w:rsidP="00E973CF">
      <w:pPr>
        <w:pStyle w:val="afd"/>
        <w:bidi/>
        <w:spacing w:line="240" w:lineRule="auto"/>
        <w:ind w:left="567" w:right="708"/>
        <w:rPr>
          <w:rFonts w:asciiTheme="minorBidi" w:hAnsiTheme="minorBidi" w:cstheme="minorBidi"/>
          <w:rtl/>
        </w:rPr>
      </w:pPr>
      <w:r w:rsidRPr="00AC448B">
        <w:rPr>
          <w:rFonts w:asciiTheme="minorBidi" w:hAnsiTheme="minorBidi" w:cstheme="minorBidi"/>
          <w:rtl/>
        </w:rPr>
        <w:t>המשתמש – _________________________________________________</w:t>
      </w:r>
    </w:p>
    <w:p w:rsidR="00E973CF" w:rsidRPr="00AC448B" w:rsidRDefault="00E973CF" w:rsidP="00E973CF">
      <w:pPr>
        <w:pStyle w:val="afd"/>
        <w:bidi/>
        <w:spacing w:line="240" w:lineRule="auto"/>
        <w:ind w:left="567" w:right="708"/>
        <w:rPr>
          <w:rFonts w:asciiTheme="minorBidi" w:hAnsiTheme="minorBidi" w:cstheme="minorBidi"/>
          <w:rtl/>
        </w:rPr>
      </w:pPr>
    </w:p>
    <w:p w:rsidR="00E973CF" w:rsidRPr="00AC448B" w:rsidRDefault="00E973CF" w:rsidP="00E973CF">
      <w:pPr>
        <w:pStyle w:val="afd"/>
        <w:bidi/>
        <w:spacing w:line="240" w:lineRule="auto"/>
        <w:ind w:left="567"/>
        <w:jc w:val="center"/>
        <w:rPr>
          <w:rFonts w:asciiTheme="minorBidi" w:hAnsiTheme="minorBidi" w:cstheme="minorBidi"/>
          <w:rtl/>
        </w:rPr>
      </w:pPr>
      <w:r w:rsidRPr="00AC448B">
        <w:rPr>
          <w:rFonts w:asciiTheme="minorBidi" w:hAnsiTheme="minorBidi" w:cstheme="minorBidi"/>
          <w:rtl/>
        </w:rPr>
        <w:t>ולראיה באו הצדדים על החתום בתאריך הנקוב בראש חוזה זה.</w:t>
      </w:r>
    </w:p>
    <w:p w:rsidR="00E973CF" w:rsidRPr="00AC448B" w:rsidRDefault="00E973CF" w:rsidP="00E973CF">
      <w:pPr>
        <w:pStyle w:val="afd"/>
        <w:bidi/>
        <w:spacing w:line="240" w:lineRule="auto"/>
        <w:ind w:left="567"/>
        <w:rPr>
          <w:rFonts w:asciiTheme="minorBidi" w:hAnsiTheme="minorBidi" w:cstheme="minorBidi"/>
          <w:rtl/>
        </w:rPr>
      </w:pPr>
    </w:p>
    <w:p w:rsidR="00E973CF" w:rsidRPr="00AC448B" w:rsidRDefault="00E973CF" w:rsidP="00E973CF">
      <w:pPr>
        <w:pStyle w:val="afd"/>
        <w:bidi/>
        <w:spacing w:line="240" w:lineRule="auto"/>
        <w:ind w:left="567"/>
        <w:jc w:val="center"/>
        <w:rPr>
          <w:rFonts w:asciiTheme="minorBidi" w:hAnsiTheme="minorBidi" w:cstheme="minorBidi"/>
          <w:b/>
          <w:bCs/>
          <w:rtl/>
        </w:rPr>
      </w:pPr>
      <w:r w:rsidRPr="00AC448B">
        <w:rPr>
          <w:rFonts w:asciiTheme="minorBidi" w:hAnsiTheme="minorBidi" w:cstheme="minorBidi"/>
          <w:b/>
          <w:bCs/>
          <w:rtl/>
        </w:rPr>
        <w:t>חתימות הממשלה</w:t>
      </w:r>
    </w:p>
    <w:p w:rsidR="00E973CF" w:rsidRPr="00AC448B" w:rsidRDefault="00E973CF" w:rsidP="00E973CF">
      <w:pPr>
        <w:pStyle w:val="afd"/>
        <w:bidi/>
        <w:spacing w:line="240" w:lineRule="auto"/>
        <w:ind w:left="567"/>
        <w:rPr>
          <w:rFonts w:asciiTheme="minorBidi" w:hAnsiTheme="minorBidi" w:cstheme="minorBidi"/>
          <w:b/>
          <w:bCs/>
          <w:u w:val="single"/>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973CF" w:rsidRPr="00AC448B" w:rsidTr="00AA0356">
        <w:trPr>
          <w:tblHeader/>
          <w:jc w:val="center"/>
        </w:trPr>
        <w:tc>
          <w:tcPr>
            <w:tcW w:w="2721" w:type="dxa"/>
            <w:vAlign w:val="center"/>
          </w:tcPr>
          <w:p w:rsidR="00E973CF" w:rsidRPr="00AC448B" w:rsidRDefault="00E973CF" w:rsidP="00AA0356">
            <w:pPr>
              <w:spacing w:line="240" w:lineRule="auto"/>
              <w:jc w:val="center"/>
              <w:rPr>
                <w:rFonts w:asciiTheme="minorBidi" w:hAnsiTheme="minorBidi" w:cstheme="minorBidi"/>
                <w:rtl/>
              </w:rPr>
            </w:pPr>
            <w:r w:rsidRPr="00AC448B">
              <w:rPr>
                <w:rFonts w:asciiTheme="minorBidi" w:hAnsiTheme="minorBidi" w:cstheme="minorBidi"/>
                <w:rtl/>
              </w:rPr>
              <w:t>תאריך</w:t>
            </w:r>
          </w:p>
        </w:tc>
        <w:tc>
          <w:tcPr>
            <w:tcW w:w="2721" w:type="dxa"/>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rtl/>
              </w:rPr>
              <w:t>שם</w:t>
            </w:r>
          </w:p>
        </w:tc>
        <w:tc>
          <w:tcPr>
            <w:tcW w:w="2721" w:type="dxa"/>
            <w:vAlign w:val="center"/>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b/>
                <w:rtl/>
              </w:rPr>
              <w:t>חתימה</w:t>
            </w:r>
          </w:p>
        </w:tc>
      </w:tr>
      <w:tr w:rsidR="00E973CF" w:rsidRPr="00AC448B" w:rsidTr="00AA0356">
        <w:trPr>
          <w:jc w:val="center"/>
        </w:trPr>
        <w:tc>
          <w:tcPr>
            <w:tcW w:w="2721" w:type="dxa"/>
            <w:vAlign w:val="center"/>
          </w:tcPr>
          <w:p w:rsidR="00E973CF" w:rsidRPr="00AC448B" w:rsidRDefault="00E973CF" w:rsidP="00AA0356">
            <w:pPr>
              <w:pBdr>
                <w:bottom w:val="single" w:sz="4" w:space="0" w:color="auto"/>
              </w:pBdr>
              <w:spacing w:line="240" w:lineRule="auto"/>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721" w:type="dxa"/>
          </w:tcPr>
          <w:p w:rsidR="00E973CF" w:rsidRPr="00AC448B" w:rsidRDefault="00E973CF" w:rsidP="00AA0356">
            <w:pPr>
              <w:pBdr>
                <w:bottom w:val="single" w:sz="4" w:space="0" w:color="auto"/>
              </w:pBdr>
              <w:spacing w:line="240" w:lineRule="auto"/>
              <w:jc w:val="center"/>
              <w:rPr>
                <w:rFonts w:asciiTheme="minorBidi" w:hAnsiTheme="minorBidi" w:cstheme="minorBidi"/>
                <w:b/>
                <w:rtl/>
              </w:rPr>
            </w:pPr>
          </w:p>
        </w:tc>
        <w:tc>
          <w:tcPr>
            <w:tcW w:w="2721" w:type="dxa"/>
            <w:vAlign w:val="center"/>
          </w:tcPr>
          <w:p w:rsidR="00E973CF" w:rsidRPr="00AC448B" w:rsidRDefault="00E973CF" w:rsidP="00AA0356">
            <w:pPr>
              <w:pBdr>
                <w:bottom w:val="single" w:sz="4" w:space="0" w:color="auto"/>
              </w:pBdr>
              <w:spacing w:line="240" w:lineRule="auto"/>
              <w:jc w:val="center"/>
              <w:rPr>
                <w:rFonts w:asciiTheme="minorBidi" w:hAnsiTheme="minorBidi" w:cstheme="minorBidi"/>
                <w:b/>
                <w:rtl/>
              </w:rPr>
            </w:pPr>
          </w:p>
        </w:tc>
      </w:tr>
    </w:tbl>
    <w:p w:rsidR="00E973CF" w:rsidRPr="00AC448B" w:rsidRDefault="00E973CF" w:rsidP="00E973CF">
      <w:pPr>
        <w:pStyle w:val="afd"/>
        <w:bidi/>
        <w:spacing w:line="240" w:lineRule="auto"/>
        <w:ind w:left="567"/>
        <w:rPr>
          <w:rFonts w:asciiTheme="minorBidi" w:hAnsiTheme="minorBidi" w:cstheme="minorBidi"/>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973CF" w:rsidRPr="00AC448B" w:rsidTr="00AA0356">
        <w:trPr>
          <w:tblHeader/>
          <w:jc w:val="center"/>
        </w:trPr>
        <w:tc>
          <w:tcPr>
            <w:tcW w:w="2721" w:type="dxa"/>
            <w:vAlign w:val="center"/>
          </w:tcPr>
          <w:p w:rsidR="00E973CF" w:rsidRPr="00AC448B" w:rsidRDefault="00E973CF" w:rsidP="00AA0356">
            <w:pPr>
              <w:spacing w:line="240" w:lineRule="auto"/>
              <w:jc w:val="center"/>
              <w:rPr>
                <w:rFonts w:asciiTheme="minorBidi" w:hAnsiTheme="minorBidi" w:cstheme="minorBidi"/>
                <w:rtl/>
              </w:rPr>
            </w:pPr>
            <w:r w:rsidRPr="00AC448B">
              <w:rPr>
                <w:rFonts w:asciiTheme="minorBidi" w:hAnsiTheme="minorBidi" w:cstheme="minorBidi"/>
                <w:rtl/>
              </w:rPr>
              <w:t>תאריך</w:t>
            </w:r>
          </w:p>
        </w:tc>
        <w:tc>
          <w:tcPr>
            <w:tcW w:w="2721" w:type="dxa"/>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rtl/>
              </w:rPr>
              <w:t>שם</w:t>
            </w:r>
          </w:p>
        </w:tc>
        <w:tc>
          <w:tcPr>
            <w:tcW w:w="2721" w:type="dxa"/>
            <w:vAlign w:val="center"/>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b/>
                <w:rtl/>
              </w:rPr>
              <w:t>חתימה</w:t>
            </w:r>
          </w:p>
        </w:tc>
      </w:tr>
      <w:tr w:rsidR="00E973CF" w:rsidRPr="00AC448B" w:rsidTr="00AA0356">
        <w:trPr>
          <w:jc w:val="center"/>
        </w:trPr>
        <w:tc>
          <w:tcPr>
            <w:tcW w:w="2721" w:type="dxa"/>
            <w:vAlign w:val="center"/>
          </w:tcPr>
          <w:p w:rsidR="00E973CF" w:rsidRPr="00AC448B" w:rsidRDefault="00E973CF" w:rsidP="00AA0356">
            <w:pPr>
              <w:pBdr>
                <w:bottom w:val="single" w:sz="4" w:space="1" w:color="auto"/>
              </w:pBdr>
              <w:spacing w:line="240" w:lineRule="auto"/>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721" w:type="dxa"/>
          </w:tcPr>
          <w:p w:rsidR="00E973CF" w:rsidRPr="00AC448B" w:rsidRDefault="00E973CF" w:rsidP="00AA0356">
            <w:pPr>
              <w:pBdr>
                <w:bottom w:val="single" w:sz="4" w:space="1" w:color="auto"/>
              </w:pBdr>
              <w:spacing w:line="240" w:lineRule="auto"/>
              <w:jc w:val="center"/>
              <w:rPr>
                <w:rFonts w:asciiTheme="minorBidi" w:hAnsiTheme="minorBidi" w:cstheme="minorBidi"/>
                <w:color w:val="FFFFFF" w:themeColor="background1"/>
                <w:rtl/>
              </w:rPr>
            </w:pPr>
          </w:p>
        </w:tc>
        <w:tc>
          <w:tcPr>
            <w:tcW w:w="2721" w:type="dxa"/>
            <w:vAlign w:val="center"/>
          </w:tcPr>
          <w:p w:rsidR="00E973CF" w:rsidRPr="00AC448B" w:rsidRDefault="00E973CF" w:rsidP="00AA0356">
            <w:pPr>
              <w:pBdr>
                <w:bottom w:val="single" w:sz="4" w:space="1" w:color="auto"/>
              </w:pBdr>
              <w:spacing w:line="240" w:lineRule="auto"/>
              <w:jc w:val="center"/>
              <w:rPr>
                <w:rFonts w:asciiTheme="minorBidi" w:hAnsiTheme="minorBidi" w:cstheme="minorBidi"/>
                <w:color w:val="FFFFFF" w:themeColor="background1"/>
                <w:rtl/>
              </w:rPr>
            </w:pPr>
          </w:p>
        </w:tc>
      </w:tr>
    </w:tbl>
    <w:p w:rsidR="00E973CF" w:rsidRPr="00AC448B" w:rsidRDefault="00E973CF" w:rsidP="00E973CF">
      <w:pPr>
        <w:spacing w:line="240" w:lineRule="auto"/>
        <w:rPr>
          <w:rFonts w:asciiTheme="minorBidi" w:hAnsiTheme="minorBidi" w:cstheme="minorBidi"/>
          <w:b/>
          <w:bCs/>
          <w:rtl/>
        </w:rPr>
      </w:pPr>
    </w:p>
    <w:p w:rsidR="00E973CF" w:rsidRPr="00AC448B" w:rsidRDefault="00E973CF" w:rsidP="00E973CF">
      <w:pPr>
        <w:pStyle w:val="afd"/>
        <w:bidi/>
        <w:spacing w:line="240" w:lineRule="auto"/>
        <w:ind w:left="567"/>
        <w:jc w:val="center"/>
        <w:rPr>
          <w:rFonts w:asciiTheme="minorBidi" w:hAnsiTheme="minorBidi" w:cstheme="minorBidi"/>
          <w:b/>
          <w:bCs/>
          <w:rtl/>
        </w:rPr>
      </w:pPr>
      <w:r w:rsidRPr="00AC448B">
        <w:rPr>
          <w:rFonts w:asciiTheme="minorBidi" w:hAnsiTheme="minorBidi" w:cstheme="minorBidi"/>
          <w:b/>
          <w:bCs/>
          <w:rtl/>
        </w:rPr>
        <w:t>חתימות המשתמש</w:t>
      </w:r>
    </w:p>
    <w:p w:rsidR="00E973CF" w:rsidRPr="00AC448B" w:rsidRDefault="00E973CF" w:rsidP="00E973CF">
      <w:pPr>
        <w:pStyle w:val="afd"/>
        <w:bidi/>
        <w:spacing w:line="240" w:lineRule="auto"/>
        <w:ind w:left="567"/>
        <w:rPr>
          <w:rFonts w:asciiTheme="minorBidi" w:hAnsiTheme="minorBidi" w:cstheme="minorBidi"/>
          <w:b/>
          <w:bCs/>
          <w:u w:val="single"/>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973CF" w:rsidRPr="00AC448B" w:rsidTr="00AA0356">
        <w:trPr>
          <w:tblHeader/>
          <w:jc w:val="center"/>
        </w:trPr>
        <w:tc>
          <w:tcPr>
            <w:tcW w:w="2721" w:type="dxa"/>
            <w:vAlign w:val="center"/>
          </w:tcPr>
          <w:p w:rsidR="00E973CF" w:rsidRPr="00AC448B" w:rsidRDefault="00E973CF" w:rsidP="00AA0356">
            <w:pPr>
              <w:spacing w:line="240" w:lineRule="auto"/>
              <w:jc w:val="center"/>
              <w:rPr>
                <w:rFonts w:asciiTheme="minorBidi" w:hAnsiTheme="minorBidi" w:cstheme="minorBidi"/>
                <w:rtl/>
              </w:rPr>
            </w:pPr>
            <w:r w:rsidRPr="00AC448B">
              <w:rPr>
                <w:rFonts w:asciiTheme="minorBidi" w:hAnsiTheme="minorBidi" w:cstheme="minorBidi"/>
                <w:rtl/>
              </w:rPr>
              <w:t>תאריך</w:t>
            </w:r>
          </w:p>
        </w:tc>
        <w:tc>
          <w:tcPr>
            <w:tcW w:w="2721" w:type="dxa"/>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rtl/>
              </w:rPr>
              <w:t>שם</w:t>
            </w:r>
          </w:p>
        </w:tc>
        <w:tc>
          <w:tcPr>
            <w:tcW w:w="2721" w:type="dxa"/>
            <w:vAlign w:val="center"/>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b/>
                <w:rtl/>
              </w:rPr>
              <w:t>חתימה</w:t>
            </w:r>
          </w:p>
        </w:tc>
      </w:tr>
      <w:tr w:rsidR="00E973CF" w:rsidRPr="00AC448B" w:rsidTr="00AA0356">
        <w:trPr>
          <w:jc w:val="center"/>
        </w:trPr>
        <w:tc>
          <w:tcPr>
            <w:tcW w:w="2721" w:type="dxa"/>
            <w:vAlign w:val="center"/>
          </w:tcPr>
          <w:p w:rsidR="00E973CF" w:rsidRPr="00AC448B" w:rsidRDefault="00E973CF" w:rsidP="00AA0356">
            <w:pPr>
              <w:pBdr>
                <w:bottom w:val="single" w:sz="4" w:space="1" w:color="auto"/>
              </w:pBdr>
              <w:spacing w:line="240" w:lineRule="auto"/>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721" w:type="dxa"/>
          </w:tcPr>
          <w:p w:rsidR="00E973CF" w:rsidRPr="00AC448B" w:rsidRDefault="00E973CF" w:rsidP="00AA0356">
            <w:pPr>
              <w:pBdr>
                <w:bottom w:val="single" w:sz="4" w:space="1" w:color="auto"/>
              </w:pBdr>
              <w:spacing w:line="240" w:lineRule="auto"/>
              <w:jc w:val="center"/>
              <w:rPr>
                <w:rFonts w:asciiTheme="minorBidi" w:hAnsiTheme="minorBidi" w:cstheme="minorBidi"/>
                <w:b/>
                <w:color w:val="FFFFFF" w:themeColor="background1"/>
                <w:rtl/>
              </w:rPr>
            </w:pPr>
          </w:p>
        </w:tc>
        <w:tc>
          <w:tcPr>
            <w:tcW w:w="2721" w:type="dxa"/>
            <w:vAlign w:val="center"/>
          </w:tcPr>
          <w:p w:rsidR="00E973CF" w:rsidRPr="00AC448B" w:rsidRDefault="00E973CF" w:rsidP="00AA0356">
            <w:pPr>
              <w:pBdr>
                <w:bottom w:val="single" w:sz="4" w:space="1" w:color="auto"/>
              </w:pBdr>
              <w:spacing w:line="240" w:lineRule="auto"/>
              <w:jc w:val="center"/>
              <w:rPr>
                <w:rFonts w:asciiTheme="minorBidi" w:hAnsiTheme="minorBidi" w:cstheme="minorBidi"/>
                <w:b/>
                <w:color w:val="FFFFFF" w:themeColor="background1"/>
                <w:rtl/>
              </w:rPr>
            </w:pPr>
          </w:p>
        </w:tc>
      </w:tr>
    </w:tbl>
    <w:p w:rsidR="00E973CF" w:rsidRPr="00AC448B" w:rsidRDefault="00E973CF" w:rsidP="00E973CF">
      <w:pPr>
        <w:pStyle w:val="afd"/>
        <w:spacing w:line="240" w:lineRule="auto"/>
        <w:ind w:left="567"/>
        <w:rPr>
          <w:rFonts w:asciiTheme="minorBidi" w:hAnsiTheme="minorBidi" w:cstheme="minorBidi"/>
          <w:b/>
          <w:bCs/>
          <w:rtl/>
        </w:rPr>
      </w:pPr>
    </w:p>
    <w:tbl>
      <w:tblPr>
        <w:tblStyle w:val="a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2721"/>
        <w:gridCol w:w="2721"/>
      </w:tblGrid>
      <w:tr w:rsidR="00E973CF" w:rsidRPr="00AC448B" w:rsidTr="00AA0356">
        <w:trPr>
          <w:tblHeader/>
          <w:jc w:val="center"/>
        </w:trPr>
        <w:tc>
          <w:tcPr>
            <w:tcW w:w="2721" w:type="dxa"/>
            <w:vAlign w:val="center"/>
          </w:tcPr>
          <w:p w:rsidR="00E973CF" w:rsidRPr="00AC448B" w:rsidRDefault="00E973CF" w:rsidP="00AA0356">
            <w:pPr>
              <w:spacing w:line="240" w:lineRule="auto"/>
              <w:jc w:val="center"/>
              <w:rPr>
                <w:rFonts w:asciiTheme="minorBidi" w:hAnsiTheme="minorBidi" w:cstheme="minorBidi"/>
                <w:rtl/>
              </w:rPr>
            </w:pPr>
            <w:r w:rsidRPr="00AC448B">
              <w:rPr>
                <w:rFonts w:asciiTheme="minorBidi" w:hAnsiTheme="minorBidi" w:cstheme="minorBidi"/>
                <w:rtl/>
              </w:rPr>
              <w:t>תאריך</w:t>
            </w:r>
          </w:p>
        </w:tc>
        <w:tc>
          <w:tcPr>
            <w:tcW w:w="2721" w:type="dxa"/>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rtl/>
              </w:rPr>
              <w:t>שם</w:t>
            </w:r>
          </w:p>
        </w:tc>
        <w:tc>
          <w:tcPr>
            <w:tcW w:w="2721" w:type="dxa"/>
            <w:vAlign w:val="center"/>
          </w:tcPr>
          <w:p w:rsidR="00E973CF" w:rsidRPr="00AC448B" w:rsidRDefault="00E973CF" w:rsidP="00AA0356">
            <w:pPr>
              <w:spacing w:line="240" w:lineRule="auto"/>
              <w:jc w:val="center"/>
              <w:rPr>
                <w:rFonts w:asciiTheme="minorBidi" w:hAnsiTheme="minorBidi" w:cstheme="minorBidi"/>
                <w:b/>
                <w:rtl/>
              </w:rPr>
            </w:pPr>
            <w:r w:rsidRPr="00AC448B">
              <w:rPr>
                <w:rFonts w:asciiTheme="minorBidi" w:hAnsiTheme="minorBidi" w:cstheme="minorBidi"/>
                <w:b/>
                <w:rtl/>
              </w:rPr>
              <w:t>חתימה</w:t>
            </w:r>
          </w:p>
        </w:tc>
      </w:tr>
      <w:tr w:rsidR="00E973CF" w:rsidRPr="00AC448B" w:rsidTr="00AA0356">
        <w:trPr>
          <w:jc w:val="center"/>
        </w:trPr>
        <w:tc>
          <w:tcPr>
            <w:tcW w:w="2721" w:type="dxa"/>
            <w:vAlign w:val="center"/>
          </w:tcPr>
          <w:p w:rsidR="00E973CF" w:rsidRPr="00AC448B" w:rsidRDefault="00E973CF" w:rsidP="00AA0356">
            <w:pPr>
              <w:pBdr>
                <w:bottom w:val="single" w:sz="4" w:space="1" w:color="auto"/>
              </w:pBdr>
              <w:spacing w:line="240" w:lineRule="auto"/>
              <w:jc w:val="center"/>
              <w:rPr>
                <w:rFonts w:asciiTheme="minorBidi" w:hAnsiTheme="minorBidi" w:cstheme="minorBidi"/>
                <w:color w:val="FFFFFF" w:themeColor="background1"/>
                <w:rtl/>
              </w:rPr>
            </w:pPr>
            <w:r w:rsidRPr="00AC448B">
              <w:rPr>
                <w:rFonts w:asciiTheme="minorBidi" w:hAnsiTheme="minorBidi" w:cstheme="minorBidi"/>
                <w:color w:val="FFFFFF" w:themeColor="background1"/>
                <w:rtl/>
              </w:rPr>
              <w:t>ריק</w:t>
            </w:r>
          </w:p>
        </w:tc>
        <w:tc>
          <w:tcPr>
            <w:tcW w:w="2721" w:type="dxa"/>
          </w:tcPr>
          <w:p w:rsidR="00E973CF" w:rsidRPr="00AC448B" w:rsidRDefault="00E973CF" w:rsidP="00AA0356">
            <w:pPr>
              <w:pBdr>
                <w:bottom w:val="single" w:sz="4" w:space="1" w:color="auto"/>
              </w:pBdr>
              <w:spacing w:line="240" w:lineRule="auto"/>
              <w:jc w:val="center"/>
              <w:rPr>
                <w:rFonts w:asciiTheme="minorBidi" w:hAnsiTheme="minorBidi" w:cstheme="minorBidi"/>
                <w:b/>
                <w:color w:val="FFFFFF" w:themeColor="background1"/>
                <w:rtl/>
              </w:rPr>
            </w:pPr>
          </w:p>
        </w:tc>
        <w:tc>
          <w:tcPr>
            <w:tcW w:w="2721" w:type="dxa"/>
            <w:vAlign w:val="center"/>
          </w:tcPr>
          <w:p w:rsidR="00E973CF" w:rsidRPr="00AC448B" w:rsidRDefault="00E973CF" w:rsidP="00AA0356">
            <w:pPr>
              <w:pBdr>
                <w:bottom w:val="single" w:sz="4" w:space="1" w:color="auto"/>
              </w:pBdr>
              <w:spacing w:line="240" w:lineRule="auto"/>
              <w:jc w:val="center"/>
              <w:rPr>
                <w:rFonts w:asciiTheme="minorBidi" w:hAnsiTheme="minorBidi" w:cstheme="minorBidi"/>
                <w:b/>
                <w:color w:val="FFFFFF" w:themeColor="background1"/>
                <w:rtl/>
              </w:rPr>
            </w:pPr>
          </w:p>
        </w:tc>
      </w:tr>
    </w:tbl>
    <w:p w:rsidR="00E973CF" w:rsidRPr="00AC448B" w:rsidRDefault="00E973CF" w:rsidP="004D606F">
      <w:pPr>
        <w:pStyle w:val="afd"/>
        <w:numPr>
          <w:ilvl w:val="0"/>
          <w:numId w:val="73"/>
        </w:numPr>
        <w:spacing w:line="240" w:lineRule="auto"/>
        <w:rPr>
          <w:rFonts w:asciiTheme="minorBidi" w:hAnsiTheme="minorBidi" w:cstheme="minorBidi"/>
          <w:b/>
          <w:bCs/>
        </w:rPr>
      </w:pPr>
      <w:r w:rsidRPr="00AC448B">
        <w:rPr>
          <w:rFonts w:asciiTheme="minorBidi" w:hAnsiTheme="minorBidi" w:cstheme="minorBidi"/>
          <w:b/>
          <w:bCs/>
          <w:rtl/>
        </w:rPr>
        <w:br w:type="page"/>
      </w:r>
    </w:p>
    <w:p w:rsidR="00E973CF" w:rsidRPr="00AC448B" w:rsidRDefault="00E973CF" w:rsidP="00E973CF">
      <w:pPr>
        <w:pStyle w:val="4"/>
        <w:jc w:val="center"/>
        <w:rPr>
          <w:rFonts w:asciiTheme="minorBidi" w:hAnsiTheme="minorBidi" w:cstheme="minorBidi"/>
          <w:rtl/>
        </w:rPr>
      </w:pPr>
      <w:r w:rsidRPr="00AC448B">
        <w:rPr>
          <w:rFonts w:asciiTheme="minorBidi" w:hAnsiTheme="minorBidi" w:cstheme="minorBidi"/>
          <w:rtl/>
        </w:rPr>
        <w:lastRenderedPageBreak/>
        <w:t>נספח א' – דרישות לתשתית המקומית</w:t>
      </w:r>
    </w:p>
    <w:p w:rsidR="00E973CF" w:rsidRPr="00AC448B" w:rsidRDefault="00E973CF" w:rsidP="00E973CF">
      <w:pPr>
        <w:rPr>
          <w:rFonts w:asciiTheme="minorBidi" w:hAnsiTheme="minorBidi" w:cstheme="minorBidi"/>
          <w:b/>
          <w:bCs/>
          <w:rtl/>
          <w:lang w:eastAsia="en-US"/>
        </w:rPr>
      </w:pPr>
    </w:p>
    <w:p w:rsidR="00E973CF" w:rsidRPr="00AC448B" w:rsidRDefault="00E973CF" w:rsidP="00E973CF">
      <w:pPr>
        <w:rPr>
          <w:rFonts w:asciiTheme="minorBidi" w:hAnsiTheme="minorBidi" w:cstheme="minorBidi"/>
        </w:rPr>
      </w:pPr>
      <w:r w:rsidRPr="00AC448B">
        <w:rPr>
          <w:rFonts w:asciiTheme="minorBidi" w:hAnsiTheme="minorBidi" w:cstheme="minorBidi"/>
          <w:b/>
          <w:bCs/>
          <w:rtl/>
          <w:lang w:eastAsia="en-US"/>
        </w:rPr>
        <w:t>"תשתית מקומית"</w:t>
      </w:r>
      <w:r w:rsidRPr="00AC448B">
        <w:rPr>
          <w:rFonts w:asciiTheme="minorBidi" w:hAnsiTheme="minorBidi" w:cstheme="minorBidi"/>
          <w:rtl/>
          <w:lang w:eastAsia="en-US"/>
        </w:rPr>
        <w:t xml:space="preserve"> – 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rsidR="00E973CF" w:rsidRPr="00AC448B" w:rsidRDefault="00E973CF" w:rsidP="00E973CF">
      <w:pPr>
        <w:rPr>
          <w:rFonts w:asciiTheme="minorBidi" w:hAnsiTheme="minorBidi" w:cstheme="minorBidi"/>
          <w:rtl/>
          <w:lang w:eastAsia="en-US"/>
        </w:rPr>
      </w:pPr>
    </w:p>
    <w:p w:rsidR="00E973CF" w:rsidRPr="00AC448B" w:rsidRDefault="00E973CF" w:rsidP="00E973CF">
      <w:pPr>
        <w:rPr>
          <w:rFonts w:asciiTheme="minorBidi" w:hAnsiTheme="minorBidi" w:cstheme="minorBidi"/>
          <w:b/>
          <w:bCs/>
          <w:rtl/>
          <w:lang w:eastAsia="en-US"/>
        </w:rPr>
      </w:pPr>
      <w:r w:rsidRPr="00AC448B">
        <w:rPr>
          <w:rFonts w:asciiTheme="minorBidi" w:hAnsiTheme="minorBidi" w:cstheme="minorBidi"/>
          <w:b/>
          <w:bCs/>
          <w:rtl/>
          <w:lang w:eastAsia="en-US"/>
        </w:rPr>
        <w:t xml:space="preserve">א. התשתית המקומית שהמשתמש נדרש להעמיד לצורך התחברות לפורטל הספקים הממשלתי כוללת את הרכיבים הבאים: </w:t>
      </w:r>
    </w:p>
    <w:p w:rsidR="00E973CF" w:rsidRPr="00AC448B" w:rsidRDefault="00E973CF" w:rsidP="00E973CF">
      <w:pPr>
        <w:rPr>
          <w:rFonts w:asciiTheme="minorBidi" w:hAnsiTheme="minorBidi" w:cstheme="minorBidi"/>
          <w:rtl/>
          <w:lang w:eastAsia="en-US"/>
        </w:rPr>
      </w:pPr>
    </w:p>
    <w:p w:rsidR="00E973CF" w:rsidRPr="00AC448B" w:rsidRDefault="00E973CF" w:rsidP="004D606F">
      <w:pPr>
        <w:pStyle w:val="afd"/>
        <w:numPr>
          <w:ilvl w:val="0"/>
          <w:numId w:val="65"/>
        </w:numPr>
        <w:tabs>
          <w:tab w:val="num" w:pos="792"/>
        </w:tabs>
        <w:bidi/>
        <w:spacing w:line="240" w:lineRule="auto"/>
        <w:jc w:val="left"/>
        <w:rPr>
          <w:rFonts w:asciiTheme="minorBidi" w:hAnsiTheme="minorBidi" w:cstheme="minorBidi"/>
          <w:b/>
          <w:bCs/>
          <w:rtl/>
        </w:rPr>
      </w:pPr>
      <w:r w:rsidRPr="00AC448B">
        <w:rPr>
          <w:rFonts w:asciiTheme="minorBidi" w:hAnsiTheme="minorBidi" w:cstheme="minorBidi"/>
          <w:rtl/>
          <w:lang w:eastAsia="en-US"/>
        </w:rPr>
        <w:t xml:space="preserve">כרטיס חכם וסיסמא </w:t>
      </w:r>
      <w:r w:rsidRPr="00AC448B">
        <w:rPr>
          <w:rFonts w:asciiTheme="minorBidi" w:hAnsiTheme="minorBidi" w:cstheme="minorBidi"/>
          <w:rtl/>
        </w:rPr>
        <w:t>(</w:t>
      </w:r>
      <w:r w:rsidRPr="00AC448B">
        <w:rPr>
          <w:rFonts w:asciiTheme="minorBidi" w:hAnsiTheme="minorBidi" w:cstheme="minorBidi"/>
        </w:rPr>
        <w:t>Pin Number</w:t>
      </w:r>
      <w:r w:rsidRPr="00AC448B">
        <w:rPr>
          <w:rFonts w:asciiTheme="minorBidi" w:hAnsiTheme="minorBidi" w:cstheme="minorBidi"/>
          <w:rtl/>
        </w:rPr>
        <w:t>) עבור כל נציג של המשתמש</w:t>
      </w:r>
      <w:r w:rsidRPr="00AC448B">
        <w:rPr>
          <w:rFonts w:asciiTheme="minorBidi" w:hAnsiTheme="minorBidi" w:cstheme="minorBidi"/>
          <w:rtl/>
          <w:lang w:eastAsia="en-US"/>
        </w:rPr>
        <w:t>;</w:t>
      </w:r>
    </w:p>
    <w:p w:rsidR="00E973CF" w:rsidRPr="00AC448B" w:rsidRDefault="00E973CF" w:rsidP="004D606F">
      <w:pPr>
        <w:pStyle w:val="afd"/>
        <w:numPr>
          <w:ilvl w:val="0"/>
          <w:numId w:val="65"/>
        </w:numPr>
        <w:tabs>
          <w:tab w:val="num" w:pos="792"/>
        </w:tabs>
        <w:bidi/>
        <w:spacing w:line="240" w:lineRule="auto"/>
        <w:jc w:val="left"/>
        <w:rPr>
          <w:rFonts w:asciiTheme="minorBidi" w:hAnsiTheme="minorBidi" w:cstheme="minorBidi"/>
          <w:b/>
          <w:bCs/>
          <w:rtl/>
        </w:rPr>
      </w:pPr>
      <w:r w:rsidRPr="00AC448B">
        <w:rPr>
          <w:rFonts w:asciiTheme="minorBidi" w:hAnsiTheme="minorBidi" w:cstheme="minorBidi"/>
          <w:rtl/>
          <w:lang w:eastAsia="en-US"/>
        </w:rPr>
        <w:t xml:space="preserve">קורא כרטיסים; </w:t>
      </w:r>
    </w:p>
    <w:p w:rsidR="00E973CF" w:rsidRPr="00AC448B" w:rsidRDefault="00E973CF" w:rsidP="004D606F">
      <w:pPr>
        <w:pStyle w:val="afd"/>
        <w:numPr>
          <w:ilvl w:val="0"/>
          <w:numId w:val="65"/>
        </w:numPr>
        <w:tabs>
          <w:tab w:val="left" w:pos="906"/>
        </w:tabs>
        <w:bidi/>
        <w:spacing w:line="240" w:lineRule="auto"/>
        <w:jc w:val="left"/>
        <w:rPr>
          <w:rFonts w:asciiTheme="minorBidi" w:hAnsiTheme="minorBidi" w:cstheme="minorBidi"/>
        </w:rPr>
      </w:pPr>
      <w:r w:rsidRPr="00AC448B">
        <w:rPr>
          <w:rFonts w:asciiTheme="minorBidi" w:hAnsiTheme="minorBidi" w:cstheme="minorBidi"/>
          <w:rtl/>
        </w:rPr>
        <w:t>יציאת</w:t>
      </w:r>
      <w:r w:rsidRPr="00AC448B">
        <w:rPr>
          <w:rFonts w:asciiTheme="minorBidi" w:hAnsiTheme="minorBidi" w:cstheme="minorBidi"/>
        </w:rPr>
        <w:t xml:space="preserve"> USB </w:t>
      </w:r>
      <w:r w:rsidRPr="00AC448B">
        <w:rPr>
          <w:rFonts w:asciiTheme="minorBidi" w:hAnsiTheme="minorBidi" w:cstheme="minorBidi"/>
          <w:rtl/>
        </w:rPr>
        <w:t>פנויה (עבור קורא הכרטיסים);</w:t>
      </w:r>
    </w:p>
    <w:p w:rsidR="00E973CF" w:rsidRPr="00AC448B" w:rsidRDefault="00E973CF" w:rsidP="004D606F">
      <w:pPr>
        <w:pStyle w:val="afd"/>
        <w:numPr>
          <w:ilvl w:val="0"/>
          <w:numId w:val="65"/>
        </w:numPr>
        <w:tabs>
          <w:tab w:val="left" w:pos="906"/>
        </w:tabs>
        <w:bidi/>
        <w:spacing w:line="240" w:lineRule="auto"/>
        <w:jc w:val="left"/>
        <w:rPr>
          <w:rFonts w:asciiTheme="minorBidi" w:hAnsiTheme="minorBidi" w:cstheme="minorBidi"/>
        </w:rPr>
      </w:pPr>
      <w:r w:rsidRPr="00AC448B">
        <w:rPr>
          <w:rFonts w:asciiTheme="minorBidi" w:hAnsiTheme="minorBidi" w:cstheme="minorBidi"/>
          <w:rtl/>
        </w:rPr>
        <w:t xml:space="preserve">דפדפן אינטרנט אקספלורר </w:t>
      </w:r>
      <w:r w:rsidRPr="00AC448B">
        <w:rPr>
          <w:rFonts w:asciiTheme="minorBidi" w:hAnsiTheme="minorBidi" w:cstheme="minorBidi"/>
        </w:rPr>
        <w:t>11</w:t>
      </w:r>
      <w:r w:rsidRPr="00AC448B">
        <w:rPr>
          <w:rFonts w:asciiTheme="minorBidi" w:hAnsiTheme="minorBidi" w:cstheme="minorBidi"/>
          <w:rtl/>
        </w:rPr>
        <w:t xml:space="preserve"> בלבד אפשר להוסיף גם דפדפן כרום;</w:t>
      </w:r>
    </w:p>
    <w:p w:rsidR="00E973CF" w:rsidRPr="00AC448B" w:rsidRDefault="00E973CF" w:rsidP="004D606F">
      <w:pPr>
        <w:pStyle w:val="afd"/>
        <w:numPr>
          <w:ilvl w:val="0"/>
          <w:numId w:val="65"/>
        </w:numPr>
        <w:tabs>
          <w:tab w:val="left" w:pos="906"/>
        </w:tabs>
        <w:bidi/>
        <w:spacing w:line="240" w:lineRule="auto"/>
        <w:jc w:val="left"/>
        <w:rPr>
          <w:rFonts w:asciiTheme="minorBidi" w:hAnsiTheme="minorBidi" w:cstheme="minorBidi"/>
        </w:rPr>
      </w:pPr>
      <w:r w:rsidRPr="00AC448B">
        <w:rPr>
          <w:rFonts w:asciiTheme="minorBidi" w:hAnsiTheme="minorBidi" w:cstheme="minorBidi"/>
          <w:rtl/>
        </w:rPr>
        <w:t xml:space="preserve">מערכת הפעלה </w:t>
      </w:r>
      <w:r w:rsidRPr="00AC448B">
        <w:rPr>
          <w:rFonts w:asciiTheme="minorBidi" w:hAnsiTheme="minorBidi" w:cstheme="minorBidi"/>
        </w:rPr>
        <w:t>WINDOWS7</w:t>
      </w:r>
      <w:r w:rsidRPr="00AC448B">
        <w:rPr>
          <w:rFonts w:asciiTheme="minorBidi" w:hAnsiTheme="minorBidi" w:cstheme="minorBidi"/>
          <w:rtl/>
        </w:rPr>
        <w:t xml:space="preserve"> או </w:t>
      </w:r>
      <w:r w:rsidRPr="00AC448B">
        <w:rPr>
          <w:rFonts w:asciiTheme="minorBidi" w:hAnsiTheme="minorBidi" w:cstheme="minorBidi"/>
        </w:rPr>
        <w:t>WINDOWS8/8.1</w:t>
      </w:r>
      <w:r w:rsidRPr="00AC448B">
        <w:rPr>
          <w:rFonts w:asciiTheme="minorBidi" w:hAnsiTheme="minorBidi" w:cstheme="minorBidi"/>
          <w:rtl/>
        </w:rPr>
        <w:t xml:space="preserve"> או </w:t>
      </w:r>
      <w:r w:rsidRPr="00AC448B">
        <w:rPr>
          <w:rFonts w:asciiTheme="minorBidi" w:hAnsiTheme="minorBidi" w:cstheme="minorBidi"/>
        </w:rPr>
        <w:t>WINSOWS 10</w:t>
      </w:r>
      <w:r w:rsidRPr="00AC448B">
        <w:rPr>
          <w:rFonts w:asciiTheme="minorBidi" w:hAnsiTheme="minorBidi" w:cstheme="minorBidi"/>
          <w:rtl/>
        </w:rPr>
        <w:t xml:space="preserve">, אין תמיכה במערכת </w:t>
      </w:r>
      <w:r w:rsidRPr="00AC448B">
        <w:rPr>
          <w:rFonts w:asciiTheme="minorBidi" w:hAnsiTheme="minorBidi" w:cstheme="minorBidi"/>
        </w:rPr>
        <w:t>xp</w:t>
      </w:r>
      <w:r w:rsidRPr="00AC448B">
        <w:rPr>
          <w:rFonts w:asciiTheme="minorBidi" w:hAnsiTheme="minorBidi" w:cstheme="minorBidi"/>
          <w:rtl/>
        </w:rPr>
        <w:t xml:space="preserve"> בכל משרדי הממשלה;</w:t>
      </w:r>
    </w:p>
    <w:p w:rsidR="00E973CF" w:rsidRPr="00AC448B" w:rsidRDefault="00E973CF" w:rsidP="004D606F">
      <w:pPr>
        <w:pStyle w:val="afd"/>
        <w:numPr>
          <w:ilvl w:val="0"/>
          <w:numId w:val="65"/>
        </w:numPr>
        <w:tabs>
          <w:tab w:val="left" w:pos="906"/>
        </w:tabs>
        <w:bidi/>
        <w:spacing w:line="240" w:lineRule="auto"/>
        <w:jc w:val="left"/>
        <w:rPr>
          <w:rFonts w:asciiTheme="minorBidi" w:hAnsiTheme="minorBidi" w:cstheme="minorBidi"/>
        </w:rPr>
      </w:pPr>
      <w:r w:rsidRPr="00AC448B">
        <w:rPr>
          <w:rFonts w:asciiTheme="minorBidi" w:hAnsiTheme="minorBidi" w:cstheme="minorBidi"/>
          <w:rtl/>
        </w:rPr>
        <w:t>תוכנת גישה לכרטיס חכם מותקנת</w:t>
      </w:r>
      <w:r w:rsidRPr="00AC448B">
        <w:rPr>
          <w:rFonts w:asciiTheme="minorBidi" w:hAnsiTheme="minorBidi" w:cstheme="minorBidi"/>
          <w:b/>
          <w:bCs/>
          <w:rtl/>
        </w:rPr>
        <w:t>*</w:t>
      </w:r>
      <w:r w:rsidRPr="00AC448B">
        <w:rPr>
          <w:rFonts w:asciiTheme="minorBidi" w:hAnsiTheme="minorBidi" w:cstheme="minorBidi"/>
          <w:rtl/>
        </w:rPr>
        <w:t>;</w:t>
      </w:r>
    </w:p>
    <w:p w:rsidR="00E973CF" w:rsidRPr="00AC448B" w:rsidRDefault="00E973CF" w:rsidP="004D606F">
      <w:pPr>
        <w:pStyle w:val="afd"/>
        <w:numPr>
          <w:ilvl w:val="0"/>
          <w:numId w:val="65"/>
        </w:numPr>
        <w:tabs>
          <w:tab w:val="left" w:pos="906"/>
        </w:tabs>
        <w:bidi/>
        <w:spacing w:line="240" w:lineRule="auto"/>
        <w:jc w:val="left"/>
        <w:rPr>
          <w:rFonts w:asciiTheme="minorBidi" w:hAnsiTheme="minorBidi" w:cstheme="minorBidi"/>
        </w:rPr>
      </w:pPr>
      <w:r w:rsidRPr="00AC448B">
        <w:rPr>
          <w:rFonts w:asciiTheme="minorBidi" w:hAnsiTheme="minorBidi" w:cstheme="minorBidi"/>
          <w:rtl/>
        </w:rPr>
        <w:t>תכנת חתימה דיגיטלית (</w:t>
      </w:r>
      <w:r w:rsidRPr="00AC448B">
        <w:rPr>
          <w:rFonts w:asciiTheme="minorBidi" w:hAnsiTheme="minorBidi" w:cstheme="minorBidi"/>
        </w:rPr>
        <w:t>Sign&amp;Verify</w:t>
      </w:r>
      <w:r w:rsidRPr="00AC448B">
        <w:rPr>
          <w:rFonts w:asciiTheme="minorBidi" w:hAnsiTheme="minorBidi" w:cstheme="minorBidi"/>
          <w:rtl/>
        </w:rPr>
        <w:t>) מותקנת</w:t>
      </w:r>
      <w:r w:rsidRPr="00AC448B">
        <w:rPr>
          <w:rFonts w:asciiTheme="minorBidi" w:hAnsiTheme="minorBidi" w:cstheme="minorBidi"/>
          <w:b/>
          <w:bCs/>
          <w:rtl/>
        </w:rPr>
        <w:t>*</w:t>
      </w:r>
      <w:r w:rsidRPr="00AC448B">
        <w:rPr>
          <w:rFonts w:asciiTheme="minorBidi" w:hAnsiTheme="minorBidi" w:cstheme="minorBidi"/>
          <w:rtl/>
        </w:rPr>
        <w:t>;</w:t>
      </w:r>
    </w:p>
    <w:p w:rsidR="00E973CF" w:rsidRPr="00AC448B" w:rsidRDefault="00E973CF" w:rsidP="004D606F">
      <w:pPr>
        <w:pStyle w:val="afd"/>
        <w:numPr>
          <w:ilvl w:val="0"/>
          <w:numId w:val="65"/>
        </w:numPr>
        <w:tabs>
          <w:tab w:val="left" w:pos="765"/>
          <w:tab w:val="left" w:pos="906"/>
        </w:tabs>
        <w:bidi/>
        <w:spacing w:line="240" w:lineRule="auto"/>
        <w:jc w:val="left"/>
        <w:rPr>
          <w:rFonts w:asciiTheme="minorBidi" w:hAnsiTheme="minorBidi" w:cstheme="minorBidi"/>
          <w:rtl/>
        </w:rPr>
      </w:pPr>
      <w:r w:rsidRPr="00AC448B">
        <w:rPr>
          <w:rFonts w:asciiTheme="minorBidi" w:hAnsiTheme="minorBidi" w:cstheme="minorBidi"/>
          <w:rtl/>
        </w:rPr>
        <w:t>לצורך השתלטות על תחנות העבודה של המשתמש יש להפעיל תוכנה בשם,</w:t>
      </w:r>
      <w:r w:rsidRPr="00AC448B">
        <w:rPr>
          <w:rFonts w:asciiTheme="minorBidi" w:hAnsiTheme="minorBidi" w:cstheme="minorBidi"/>
        </w:rPr>
        <w:t>NETVIEWER</w:t>
      </w:r>
      <w:r w:rsidRPr="00AC448B">
        <w:rPr>
          <w:rFonts w:asciiTheme="minorBidi" w:hAnsiTheme="minorBidi" w:cstheme="minorBidi"/>
          <w:rtl/>
        </w:rPr>
        <w:t xml:space="preserve"> הפעלת התוכנה וההשתלטות תעשה בליווי התומך של מרכב"ה מאתר </w:t>
      </w:r>
      <w:r w:rsidRPr="00AC448B">
        <w:rPr>
          <w:rFonts w:asciiTheme="minorBidi" w:hAnsiTheme="minorBidi" w:cstheme="minorBidi"/>
        </w:rPr>
        <w:t>GOV.IL</w:t>
      </w:r>
      <w:r w:rsidRPr="00AC448B">
        <w:rPr>
          <w:rFonts w:asciiTheme="minorBidi" w:hAnsiTheme="minorBidi" w:cstheme="minorBidi"/>
          <w:rtl/>
        </w:rPr>
        <w:t>;</w:t>
      </w:r>
    </w:p>
    <w:p w:rsidR="00E973CF" w:rsidRPr="00AC448B" w:rsidRDefault="00E973CF" w:rsidP="00E973CF">
      <w:pPr>
        <w:rPr>
          <w:rFonts w:asciiTheme="minorBidi" w:hAnsiTheme="minorBidi" w:cstheme="minorBidi"/>
          <w:rtl/>
        </w:rPr>
      </w:pPr>
    </w:p>
    <w:p w:rsidR="00E973CF" w:rsidRPr="00AC448B" w:rsidRDefault="00E973CF" w:rsidP="00E973CF">
      <w:pPr>
        <w:tabs>
          <w:tab w:val="left" w:pos="906"/>
        </w:tabs>
        <w:rPr>
          <w:rFonts w:asciiTheme="minorBidi" w:hAnsiTheme="minorBidi" w:cstheme="minorBidi"/>
          <w:rtl/>
        </w:rPr>
      </w:pPr>
      <w:r w:rsidRPr="00AC448B">
        <w:rPr>
          <w:rFonts w:asciiTheme="minorBidi" w:hAnsiTheme="minorBidi" w:cstheme="minorBidi"/>
          <w:b/>
          <w:bCs/>
          <w:rtl/>
        </w:rPr>
        <w:t>*</w:t>
      </w:r>
      <w:r w:rsidRPr="00AC448B">
        <w:rPr>
          <w:rFonts w:asciiTheme="minorBidi" w:hAnsiTheme="minorBidi" w:cstheme="minorBidi"/>
          <w:rtl/>
        </w:rPr>
        <w:t xml:space="preserve"> הנחיות להתקנת כרטיס חכם ותוכנת </w:t>
      </w:r>
      <w:r w:rsidRPr="00AC448B">
        <w:rPr>
          <w:rFonts w:asciiTheme="minorBidi" w:hAnsiTheme="minorBidi" w:cstheme="minorBidi"/>
        </w:rPr>
        <w:t>Sign&amp;Verify</w:t>
      </w:r>
      <w:r w:rsidRPr="00AC448B">
        <w:rPr>
          <w:rFonts w:asciiTheme="minorBidi" w:hAnsiTheme="minorBidi" w:cstheme="minorBidi"/>
          <w:rtl/>
        </w:rPr>
        <w:t xml:space="preserve"> </w:t>
      </w:r>
      <w:r w:rsidRPr="00AC448B">
        <w:rPr>
          <w:rFonts w:asciiTheme="minorBidi" w:hAnsiTheme="minorBidi" w:cstheme="minorBidi"/>
          <w:b/>
          <w:bCs/>
          <w:rtl/>
        </w:rPr>
        <w:t>בחינם</w:t>
      </w:r>
      <w:r w:rsidRPr="00AC448B">
        <w:rPr>
          <w:rFonts w:asciiTheme="minorBidi" w:hAnsiTheme="minorBidi" w:cstheme="minorBidi"/>
          <w:rtl/>
        </w:rPr>
        <w:t xml:space="preserve"> ניתן למצוא בפורטל השירותים והמידע הממשלתי בכתובת </w:t>
      </w:r>
      <w:hyperlink r:id="rId44" w:tooltip="פורטל השירותים והמידע הממשלתי" w:history="1">
        <w:r w:rsidRPr="00AC448B">
          <w:rPr>
            <w:rStyle w:val="Hyperlink"/>
            <w:rFonts w:asciiTheme="minorBidi" w:hAnsiTheme="minorBidi" w:cstheme="minorBidi"/>
            <w:b/>
            <w:bCs/>
          </w:rPr>
          <w:t>www.gov.il</w:t>
        </w:r>
      </w:hyperlink>
      <w:r w:rsidRPr="00AC448B">
        <w:rPr>
          <w:rFonts w:asciiTheme="minorBidi" w:hAnsiTheme="minorBidi" w:cstheme="minorBidi"/>
          <w:rtl/>
        </w:rPr>
        <w:t>;</w:t>
      </w:r>
    </w:p>
    <w:p w:rsidR="00E973CF" w:rsidRPr="00AC448B" w:rsidRDefault="00E973CF" w:rsidP="00E973CF">
      <w:pPr>
        <w:rPr>
          <w:rFonts w:asciiTheme="minorBidi" w:hAnsiTheme="minorBidi" w:cstheme="minorBidi"/>
          <w:rtl/>
          <w:lang w:eastAsia="en-US"/>
        </w:rPr>
      </w:pPr>
      <w:r w:rsidRPr="00AC448B">
        <w:rPr>
          <w:rFonts w:asciiTheme="minorBidi" w:hAnsiTheme="minorBidi" w:cstheme="minorBidi"/>
          <w:rtl/>
          <w:lang w:eastAsia="en-US"/>
        </w:rPr>
        <w:tab/>
      </w:r>
    </w:p>
    <w:p w:rsidR="00E973CF" w:rsidRPr="00AC448B" w:rsidRDefault="00E973CF" w:rsidP="00E973CF">
      <w:pPr>
        <w:rPr>
          <w:rFonts w:asciiTheme="minorBidi" w:hAnsiTheme="minorBidi" w:cstheme="minorBidi"/>
          <w:b/>
          <w:bCs/>
          <w:rtl/>
          <w:lang w:eastAsia="en-US"/>
        </w:rPr>
      </w:pPr>
      <w:r w:rsidRPr="00AC448B">
        <w:rPr>
          <w:rFonts w:asciiTheme="minorBidi" w:hAnsiTheme="minorBidi" w:cstheme="minorBidi"/>
          <w:b/>
          <w:bCs/>
          <w:rtl/>
          <w:lang w:eastAsia="en-US"/>
        </w:rPr>
        <w:t xml:space="preserve">ב. אופן השגת כרטיס החכם, וקורא כרטיסים: </w:t>
      </w:r>
    </w:p>
    <w:p w:rsidR="00E973CF" w:rsidRPr="00AC448B" w:rsidRDefault="00E973CF" w:rsidP="00E973CF">
      <w:pPr>
        <w:rPr>
          <w:rFonts w:asciiTheme="minorBidi" w:hAnsiTheme="minorBidi" w:cstheme="minorBidi"/>
          <w:rtl/>
          <w:lang w:eastAsia="en-US"/>
        </w:rPr>
      </w:pPr>
    </w:p>
    <w:p w:rsidR="00E973CF" w:rsidRPr="00AC448B" w:rsidRDefault="00E973CF" w:rsidP="004D606F">
      <w:pPr>
        <w:numPr>
          <w:ilvl w:val="0"/>
          <w:numId w:val="67"/>
        </w:numPr>
        <w:spacing w:line="240" w:lineRule="auto"/>
        <w:ind w:right="0"/>
        <w:rPr>
          <w:rFonts w:asciiTheme="minorBidi" w:hAnsiTheme="minorBidi" w:cstheme="minorBidi"/>
          <w:lang w:eastAsia="en-US"/>
        </w:rPr>
      </w:pPr>
      <w:r w:rsidRPr="00AC448B">
        <w:rPr>
          <w:rFonts w:asciiTheme="minorBidi" w:hAnsiTheme="minorBidi" w:cstheme="minorBidi"/>
          <w:rtl/>
          <w:lang w:eastAsia="en-US"/>
        </w:rPr>
        <w:t>הגישה לפורטל הספקים הממשלתי תתאפשר באמצעות כרטיס חכם המונפק על-ידי "גורם מאשר" כהגדרתו בחוק חתימה אלקטרונית, התשס"א- 2001 ("</w:t>
      </w:r>
      <w:r w:rsidRPr="00AC448B">
        <w:rPr>
          <w:rFonts w:asciiTheme="minorBidi" w:hAnsiTheme="minorBidi" w:cstheme="minorBidi"/>
          <w:b/>
          <w:bCs/>
          <w:rtl/>
          <w:lang w:eastAsia="en-US"/>
        </w:rPr>
        <w:t>חוק חתימה אלקטרונית</w:t>
      </w:r>
      <w:r w:rsidRPr="00AC448B">
        <w:rPr>
          <w:rFonts w:asciiTheme="minorBidi" w:hAnsiTheme="minorBidi" w:cstheme="minorBidi"/>
          <w:rtl/>
          <w:lang w:eastAsia="en-US"/>
        </w:rPr>
        <w:t xml:space="preserve">"). </w:t>
      </w:r>
    </w:p>
    <w:p w:rsidR="00E973CF" w:rsidRPr="00AC448B" w:rsidRDefault="00E973CF" w:rsidP="004D606F">
      <w:pPr>
        <w:numPr>
          <w:ilvl w:val="0"/>
          <w:numId w:val="67"/>
        </w:numPr>
        <w:spacing w:line="240" w:lineRule="auto"/>
        <w:ind w:right="0"/>
        <w:rPr>
          <w:rFonts w:asciiTheme="minorBidi" w:hAnsiTheme="minorBidi" w:cstheme="minorBidi"/>
          <w:lang w:eastAsia="en-US"/>
        </w:rPr>
      </w:pPr>
      <w:r w:rsidRPr="00AC448B">
        <w:rPr>
          <w:rFonts w:asciiTheme="minorBidi" w:hAnsiTheme="minorBidi" w:cstheme="minorBidi"/>
          <w:rtl/>
          <w:lang w:eastAsia="en-US"/>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rsidR="00E973CF" w:rsidRPr="00AC448B" w:rsidRDefault="00E973CF" w:rsidP="004D606F">
      <w:pPr>
        <w:numPr>
          <w:ilvl w:val="0"/>
          <w:numId w:val="67"/>
        </w:numPr>
        <w:spacing w:line="240" w:lineRule="auto"/>
        <w:ind w:right="0"/>
        <w:rPr>
          <w:rFonts w:asciiTheme="minorBidi" w:hAnsiTheme="minorBidi" w:cstheme="minorBidi"/>
          <w:lang w:eastAsia="en-US"/>
        </w:rPr>
      </w:pPr>
      <w:r w:rsidRPr="00AC448B">
        <w:rPr>
          <w:rFonts w:asciiTheme="minorBidi" w:hAnsiTheme="minorBidi" w:cstheme="minorBidi"/>
          <w:rtl/>
          <w:lang w:eastAsia="en-US"/>
        </w:rPr>
        <w:t xml:space="preserve">בעת הגשת בקשה לכרטיס חכם מול הגורם המאשר יש למלא את </w:t>
      </w:r>
      <w:r w:rsidRPr="00AC448B">
        <w:rPr>
          <w:rFonts w:asciiTheme="minorBidi" w:hAnsiTheme="minorBidi" w:cstheme="minorBidi"/>
          <w:b/>
          <w:bCs/>
          <w:rtl/>
          <w:lang w:eastAsia="en-US"/>
        </w:rPr>
        <w:t xml:space="preserve">נספח ב' </w:t>
      </w:r>
      <w:r w:rsidRPr="00AC448B">
        <w:rPr>
          <w:rFonts w:asciiTheme="minorBidi" w:hAnsiTheme="minorBidi" w:cstheme="minorBidi"/>
          <w:rtl/>
          <w:lang w:eastAsia="en-US"/>
        </w:rPr>
        <w:t xml:space="preserve">עבור הנציג המיועד, ולהציג את המינוי, על מנת שהגורם המאשר ינפיק עבורו כרטיס חכם. </w:t>
      </w:r>
    </w:p>
    <w:p w:rsidR="00E973CF" w:rsidRPr="00AC448B" w:rsidRDefault="00E973CF" w:rsidP="004D606F">
      <w:pPr>
        <w:numPr>
          <w:ilvl w:val="0"/>
          <w:numId w:val="67"/>
        </w:numPr>
        <w:spacing w:line="240" w:lineRule="auto"/>
        <w:ind w:right="0"/>
        <w:rPr>
          <w:rFonts w:asciiTheme="minorBidi" w:hAnsiTheme="minorBidi" w:cstheme="minorBidi"/>
          <w:lang w:eastAsia="en-US"/>
        </w:rPr>
      </w:pPr>
      <w:r w:rsidRPr="00AC448B">
        <w:rPr>
          <w:rFonts w:asciiTheme="minorBidi" w:hAnsiTheme="minorBidi" w:cstheme="minorBidi"/>
          <w:rtl/>
          <w:lang w:eastAsia="en-US"/>
        </w:rPr>
        <w:t xml:space="preserve">הכרטיס החכם (להלן הכרטיס) הינו אישי לנציג מסוים מטעם המשתמש ואינו ניתן להעברה. </w:t>
      </w:r>
    </w:p>
    <w:p w:rsidR="00E973CF" w:rsidRPr="00AC448B" w:rsidRDefault="00E973CF" w:rsidP="004D606F">
      <w:pPr>
        <w:numPr>
          <w:ilvl w:val="0"/>
          <w:numId w:val="67"/>
        </w:numPr>
        <w:spacing w:line="240" w:lineRule="auto"/>
        <w:ind w:right="0"/>
        <w:rPr>
          <w:rFonts w:asciiTheme="minorBidi" w:hAnsiTheme="minorBidi" w:cstheme="minorBidi"/>
          <w:lang w:eastAsia="en-US"/>
        </w:rPr>
      </w:pPr>
      <w:r w:rsidRPr="00AC448B">
        <w:rPr>
          <w:rFonts w:asciiTheme="minorBidi" w:hAnsiTheme="minorBidi" w:cstheme="minorBidi"/>
          <w:rtl/>
          <w:lang w:eastAsia="en-US"/>
        </w:rPr>
        <w:t>אופן ביצוע הנפקת הכרטיס נעשית בהתאם לכללים של הגורם המאשר אשר אושרו על ידי "רשם הגורמים המאושרים" (כהגדרתו בחוק חתימה אלקטרונית).</w:t>
      </w:r>
    </w:p>
    <w:p w:rsidR="00E973CF" w:rsidRPr="00AC448B" w:rsidRDefault="00E973CF" w:rsidP="004D606F">
      <w:pPr>
        <w:pStyle w:val="HeadingPerek"/>
        <w:numPr>
          <w:ilvl w:val="0"/>
          <w:numId w:val="67"/>
        </w:numPr>
        <w:ind w:right="0"/>
        <w:rPr>
          <w:rFonts w:asciiTheme="minorBidi" w:hAnsiTheme="minorBidi" w:cstheme="minorBidi"/>
          <w:sz w:val="24"/>
          <w:szCs w:val="24"/>
          <w:rtl/>
        </w:rPr>
      </w:pPr>
      <w:r w:rsidRPr="00AC448B">
        <w:rPr>
          <w:rFonts w:asciiTheme="minorBidi" w:hAnsiTheme="minorBidi" w:cstheme="minorBidi"/>
          <w:sz w:val="24"/>
          <w:szCs w:val="24"/>
          <w:rtl/>
        </w:rPr>
        <w:lastRenderedPageBreak/>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AC448B">
        <w:rPr>
          <w:rFonts w:asciiTheme="minorBidi" w:hAnsiTheme="minorBidi" w:cstheme="minorBidi"/>
          <w:b w:val="0"/>
          <w:bCs w:val="0"/>
          <w:sz w:val="24"/>
          <w:szCs w:val="24"/>
          <w:rtl/>
        </w:rPr>
        <w:t>.</w:t>
      </w:r>
    </w:p>
    <w:p w:rsidR="00E973CF" w:rsidRPr="00AC448B" w:rsidRDefault="00E973CF" w:rsidP="00E973CF">
      <w:pPr>
        <w:ind w:left="1416" w:right="708"/>
        <w:rPr>
          <w:rFonts w:asciiTheme="minorBidi" w:hAnsiTheme="minorBidi" w:cstheme="minorBidi"/>
          <w:lang w:eastAsia="en-US"/>
        </w:rPr>
      </w:pPr>
    </w:p>
    <w:p w:rsidR="00E973CF" w:rsidRPr="00AC448B" w:rsidRDefault="00E973CF" w:rsidP="00E973CF">
      <w:pPr>
        <w:rPr>
          <w:rFonts w:asciiTheme="minorBidi" w:hAnsiTheme="minorBidi" w:cstheme="minorBidi"/>
          <w:b/>
          <w:bCs/>
          <w:rtl/>
          <w:lang w:eastAsia="en-US"/>
        </w:rPr>
      </w:pPr>
      <w:r w:rsidRPr="00AC448B">
        <w:rPr>
          <w:rFonts w:asciiTheme="minorBidi" w:hAnsiTheme="minorBidi" w:cstheme="minorBidi"/>
          <w:b/>
          <w:bCs/>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וכדומה.</w:t>
      </w:r>
    </w:p>
    <w:p w:rsidR="00E973CF" w:rsidRPr="00AC448B" w:rsidRDefault="00E973CF" w:rsidP="00E973CF">
      <w:pPr>
        <w:rPr>
          <w:rFonts w:asciiTheme="minorBidi" w:hAnsiTheme="minorBidi" w:cstheme="minorBidi"/>
          <w:rtl/>
        </w:rPr>
      </w:pPr>
    </w:p>
    <w:p w:rsidR="00E973CF" w:rsidRPr="00AC448B" w:rsidRDefault="00E973CF" w:rsidP="00E973CF">
      <w:pPr>
        <w:rPr>
          <w:rFonts w:asciiTheme="minorBidi" w:hAnsiTheme="minorBidi" w:cstheme="minorBidi"/>
        </w:rPr>
      </w:pPr>
      <w:r w:rsidRPr="00AC448B">
        <w:rPr>
          <w:rFonts w:asciiTheme="minorBidi" w:hAnsiTheme="minorBidi" w:cstheme="minorBidi"/>
          <w:rtl/>
        </w:rPr>
        <w:br w:type="page"/>
      </w:r>
    </w:p>
    <w:p w:rsidR="00E973CF" w:rsidRPr="00AC448B" w:rsidRDefault="00E973CF" w:rsidP="00E973CF">
      <w:pPr>
        <w:jc w:val="center"/>
        <w:rPr>
          <w:rFonts w:asciiTheme="minorBidi" w:hAnsiTheme="minorBidi" w:cstheme="minorBidi"/>
          <w:b/>
          <w:bCs/>
          <w:u w:val="single"/>
        </w:rPr>
        <w:sectPr w:rsidR="00E973CF" w:rsidRPr="00AC448B">
          <w:headerReference w:type="even" r:id="rId45"/>
          <w:endnotePr>
            <w:numFmt w:val="lowerLetter"/>
          </w:endnotePr>
          <w:pgSz w:w="11907" w:h="16840"/>
          <w:pgMar w:top="1985" w:right="1276" w:bottom="1418" w:left="1361" w:header="720" w:footer="454" w:gutter="0"/>
          <w:cols w:space="720"/>
          <w:bidi/>
          <w:rtlGutter/>
        </w:sectPr>
      </w:pPr>
      <w:bookmarkStart w:id="614" w:name="נספח_ח"/>
      <w:bookmarkStart w:id="615" w:name="הצהרת_איש_קשר"/>
    </w:p>
    <w:p w:rsidR="00E973CF" w:rsidRPr="00AC448B" w:rsidRDefault="00E973CF" w:rsidP="00E973CF">
      <w:pPr>
        <w:pStyle w:val="4"/>
        <w:jc w:val="center"/>
        <w:rPr>
          <w:rFonts w:asciiTheme="minorBidi" w:hAnsiTheme="minorBidi" w:cstheme="minorBidi"/>
          <w:rtl/>
        </w:rPr>
      </w:pPr>
      <w:r w:rsidRPr="00AC448B">
        <w:rPr>
          <w:rFonts w:asciiTheme="minorBidi" w:hAnsiTheme="minorBidi" w:cstheme="minorBidi"/>
          <w:rtl/>
        </w:rPr>
        <w:lastRenderedPageBreak/>
        <w:t xml:space="preserve">נספח ב' </w:t>
      </w:r>
      <w:bookmarkEnd w:id="614"/>
      <w:r w:rsidRPr="00AC448B">
        <w:rPr>
          <w:rFonts w:asciiTheme="minorBidi" w:hAnsiTheme="minorBidi" w:cstheme="minorBidi"/>
          <w:rtl/>
        </w:rPr>
        <w:t>– הצהרת נציג המשתמש ואישור על סמכויות נציג המשתמש בפורטל הספקים הממשלתי</w:t>
      </w:r>
      <w:bookmarkEnd w:id="615"/>
    </w:p>
    <w:p w:rsidR="00E973CF" w:rsidRPr="00AC448B" w:rsidRDefault="00E973CF" w:rsidP="00E973CF">
      <w:pPr>
        <w:rPr>
          <w:rFonts w:asciiTheme="minorBidi" w:hAnsiTheme="minorBidi" w:cstheme="minorBidi"/>
          <w:b/>
          <w:bCs/>
          <w:u w:val="single"/>
          <w:rtl/>
          <w:lang w:val="en-GB"/>
        </w:rPr>
      </w:pPr>
    </w:p>
    <w:p w:rsidR="00E973CF" w:rsidRPr="00AC448B" w:rsidRDefault="00E973CF" w:rsidP="00E973CF">
      <w:pPr>
        <w:spacing w:line="240" w:lineRule="auto"/>
        <w:rPr>
          <w:rFonts w:asciiTheme="minorBidi" w:hAnsiTheme="minorBidi" w:cstheme="minorBidi"/>
          <w:b/>
          <w:bCs/>
          <w:rtl/>
          <w:lang w:val="en-GB"/>
        </w:rPr>
      </w:pPr>
      <w:r w:rsidRPr="00AC448B">
        <w:rPr>
          <w:rFonts w:asciiTheme="minorBidi" w:hAnsiTheme="minorBidi" w:cstheme="minorBidi"/>
          <w:b/>
          <w:bCs/>
          <w:rtl/>
          <w:lang w:val="en-GB"/>
        </w:rPr>
        <w:t>אל ממשלת ישראל</w:t>
      </w:r>
    </w:p>
    <w:p w:rsidR="00E973CF" w:rsidRPr="00AC448B" w:rsidRDefault="00E973CF" w:rsidP="00E973CF">
      <w:pPr>
        <w:spacing w:line="240" w:lineRule="auto"/>
        <w:rPr>
          <w:rFonts w:asciiTheme="minorBidi" w:hAnsiTheme="minorBidi" w:cstheme="minorBidi"/>
          <w:b/>
          <w:bCs/>
          <w:rtl/>
          <w:lang w:val="en-GB"/>
        </w:rPr>
      </w:pPr>
      <w:r w:rsidRPr="00AC448B">
        <w:rPr>
          <w:rFonts w:asciiTheme="minorBidi" w:hAnsiTheme="minorBidi" w:cstheme="minorBidi"/>
          <w:b/>
          <w:bCs/>
          <w:rtl/>
          <w:lang w:val="en-GB"/>
        </w:rPr>
        <w:t>באמצעות החשב הכללי</w:t>
      </w:r>
    </w:p>
    <w:p w:rsidR="00E973CF" w:rsidRPr="00AC448B" w:rsidRDefault="00E973CF" w:rsidP="00E973CF">
      <w:pPr>
        <w:spacing w:line="240" w:lineRule="auto"/>
        <w:rPr>
          <w:rFonts w:asciiTheme="minorBidi" w:hAnsiTheme="minorBidi" w:cstheme="minorBidi"/>
          <w:b/>
          <w:bCs/>
          <w:rtl/>
          <w:lang w:val="en-GB"/>
        </w:rPr>
      </w:pPr>
      <w:r w:rsidRPr="00AC448B">
        <w:rPr>
          <w:rFonts w:asciiTheme="minorBidi" w:hAnsiTheme="minorBidi" w:cstheme="minorBidi"/>
          <w:b/>
          <w:bCs/>
          <w:rtl/>
          <w:lang w:val="en-GB"/>
        </w:rPr>
        <w:t>משרד האוצר</w:t>
      </w:r>
    </w:p>
    <w:p w:rsidR="00E973CF" w:rsidRPr="00AC448B" w:rsidRDefault="00E973CF" w:rsidP="00E973CF">
      <w:pPr>
        <w:spacing w:line="240" w:lineRule="auto"/>
        <w:rPr>
          <w:rFonts w:asciiTheme="minorBidi" w:hAnsiTheme="minorBidi" w:cstheme="minorBidi"/>
          <w:b/>
          <w:bCs/>
          <w:u w:val="single"/>
          <w:rtl/>
          <w:lang w:val="en-GB"/>
        </w:rPr>
      </w:pPr>
    </w:p>
    <w:p w:rsidR="00E973CF" w:rsidRPr="00AC448B" w:rsidRDefault="00E973CF" w:rsidP="00E973CF">
      <w:pPr>
        <w:spacing w:line="240" w:lineRule="auto"/>
        <w:rPr>
          <w:rFonts w:asciiTheme="minorBidi" w:hAnsiTheme="minorBidi" w:cstheme="minorBidi"/>
          <w:b/>
          <w:bCs/>
          <w:u w:val="single"/>
          <w:rtl/>
          <w:lang w:val="en-GB"/>
        </w:rPr>
      </w:pPr>
      <w:r w:rsidRPr="00AC448B">
        <w:rPr>
          <w:rFonts w:asciiTheme="minorBidi" w:hAnsiTheme="minorBidi" w:cstheme="minorBidi"/>
          <w:rtl/>
          <w:lang w:val="en-GB"/>
        </w:rPr>
        <w:t>(מחק את המיותר)</w:t>
      </w:r>
    </w:p>
    <w:p w:rsidR="00E973CF" w:rsidRPr="00AC448B" w:rsidRDefault="00E973CF" w:rsidP="00E973CF">
      <w:pPr>
        <w:pStyle w:val="ListParagraph1"/>
        <w:bidi/>
        <w:spacing w:line="240" w:lineRule="auto"/>
        <w:ind w:left="0"/>
        <w:rPr>
          <w:rFonts w:asciiTheme="minorBidi" w:hAnsiTheme="minorBidi" w:cstheme="minorBidi"/>
          <w:rtl/>
          <w:lang w:val="en-GB"/>
        </w:rPr>
      </w:pPr>
      <w:r w:rsidRPr="00AC448B">
        <w:rPr>
          <w:rFonts w:asciiTheme="minorBidi" w:hAnsiTheme="minorBidi" w:cstheme="minorBidi"/>
          <w:rtl/>
          <w:lang w:val="en-GB"/>
        </w:rPr>
        <w:t>אני/אנו החתום מטה מודיע/ים בכך כי:</w:t>
      </w:r>
    </w:p>
    <w:p w:rsidR="00E973CF" w:rsidRPr="00AC448B" w:rsidRDefault="00E973CF" w:rsidP="00E973CF">
      <w:pPr>
        <w:pStyle w:val="ListParagraph1"/>
        <w:ind w:left="0"/>
        <w:rPr>
          <w:rFonts w:asciiTheme="minorBidi" w:hAnsiTheme="minorBidi" w:cstheme="minorBidi"/>
          <w:lang w:val="en-GB"/>
        </w:rPr>
      </w:pPr>
    </w:p>
    <w:p w:rsidR="00E973CF" w:rsidRPr="00AC448B" w:rsidRDefault="00E973CF" w:rsidP="004D606F">
      <w:pPr>
        <w:pStyle w:val="ListParagraph1"/>
        <w:numPr>
          <w:ilvl w:val="0"/>
          <w:numId w:val="64"/>
        </w:numPr>
        <w:bidi/>
        <w:spacing w:line="240" w:lineRule="auto"/>
        <w:rPr>
          <w:rFonts w:asciiTheme="minorBidi" w:hAnsiTheme="minorBidi" w:cstheme="minorBidi"/>
          <w:lang w:val="en-GB"/>
        </w:rPr>
      </w:pPr>
      <w:r w:rsidRPr="00AC448B">
        <w:rPr>
          <w:rFonts w:asciiTheme="minorBidi" w:hAnsiTheme="minorBidi" w:cstheme="minorBidi"/>
          <w:rtl/>
          <w:lang w:val="en-GB"/>
        </w:rPr>
        <w:t xml:space="preserve"> כי איש הקשר מטעמי/מטעם _______________ (להלן – המשתמש) הינו מר/גברת _______________ (להלן – נציג המשתמש) עבורו בכוונתנו להנפיק כרטיס חכם לצורך שימוש בפורטל הספקים הממשלתי לרבות לצורך הגשת דיווחי ביצוע וחשבוניות למשרדי ממשלה</w:t>
      </w:r>
      <w:r w:rsidRPr="00AC448B">
        <w:rPr>
          <w:rFonts w:asciiTheme="minorBidi" w:hAnsiTheme="minorBidi" w:cstheme="minorBidi"/>
          <w:rtl/>
        </w:rPr>
        <w:t>.</w:t>
      </w:r>
    </w:p>
    <w:p w:rsidR="00E973CF" w:rsidRPr="00AC448B" w:rsidRDefault="00E973CF" w:rsidP="004D606F">
      <w:pPr>
        <w:pStyle w:val="ListParagraph1"/>
        <w:numPr>
          <w:ilvl w:val="0"/>
          <w:numId w:val="64"/>
        </w:numPr>
        <w:bidi/>
        <w:spacing w:line="240" w:lineRule="auto"/>
        <w:rPr>
          <w:rFonts w:asciiTheme="minorBidi" w:hAnsiTheme="minorBidi" w:cstheme="minorBidi"/>
          <w:lang w:val="en-GB"/>
        </w:rPr>
      </w:pPr>
      <w:r w:rsidRPr="00AC448B">
        <w:rPr>
          <w:rFonts w:asciiTheme="minorBidi" w:hAnsiTheme="minorBidi" w:cstheme="minorBidi"/>
          <w:rtl/>
          <w:lang w:val="en-GB"/>
        </w:rPr>
        <w:t>אני/אנו מאשר/ים בזאת כי כל שימוש בפורטל הספקים הממשלתי על ידי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לנציגות הממשלה על ביטול ההרשאה לנציג המשתמש, בהתאם להנחיות החוזה.</w:t>
      </w:r>
    </w:p>
    <w:p w:rsidR="00E973CF" w:rsidRPr="00AC448B" w:rsidRDefault="00E973CF" w:rsidP="00E973CF">
      <w:pPr>
        <w:pStyle w:val="ListParagraph1"/>
        <w:bidi/>
        <w:ind w:left="360"/>
        <w:rPr>
          <w:rFonts w:asciiTheme="minorBidi" w:hAnsiTheme="minorBidi" w:cstheme="minorBidi"/>
          <w:lang w:val="en-GB"/>
        </w:rPr>
      </w:pPr>
      <w:r w:rsidRPr="00AC448B">
        <w:rPr>
          <w:rFonts w:asciiTheme="minorBidi" w:hAnsiTheme="minorBidi" w:cstheme="minorBidi"/>
          <w:rtl/>
          <w:lang w:val="en-GB"/>
        </w:rPr>
        <w:t xml:space="preserve">יובהר, כי על המשתמש חלה האחריות לוודא את קבלת הודעתו כאמור לעיל, וכי רק לאחר קבלת האישור מטעם נציגות הממשלה, האמור יחזה להיות כנתקבל. </w:t>
      </w:r>
    </w:p>
    <w:p w:rsidR="00E973CF" w:rsidRPr="00AC448B" w:rsidRDefault="00E973CF" w:rsidP="004D606F">
      <w:pPr>
        <w:pStyle w:val="ListParagraph1"/>
        <w:numPr>
          <w:ilvl w:val="0"/>
          <w:numId w:val="64"/>
        </w:numPr>
        <w:bidi/>
        <w:spacing w:line="240" w:lineRule="auto"/>
        <w:rPr>
          <w:rFonts w:asciiTheme="minorBidi" w:hAnsiTheme="minorBidi" w:cstheme="minorBidi"/>
          <w:lang w:val="en-GB"/>
        </w:rPr>
      </w:pPr>
      <w:r w:rsidRPr="00AC448B">
        <w:rPr>
          <w:rFonts w:asciiTheme="minorBidi" w:hAnsiTheme="minorBidi" w:cstheme="minorBidi"/>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E973CF" w:rsidRPr="00AC448B" w:rsidRDefault="00E973CF" w:rsidP="004D606F">
      <w:pPr>
        <w:pStyle w:val="ListParagraph1"/>
        <w:numPr>
          <w:ilvl w:val="0"/>
          <w:numId w:val="64"/>
        </w:numPr>
        <w:bidi/>
        <w:spacing w:line="240" w:lineRule="auto"/>
        <w:rPr>
          <w:rFonts w:asciiTheme="minorBidi" w:hAnsiTheme="minorBidi" w:cstheme="minorBidi"/>
          <w:lang w:val="en-GB"/>
        </w:rPr>
      </w:pPr>
      <w:r w:rsidRPr="00AC448B">
        <w:rPr>
          <w:rFonts w:asciiTheme="minorBidi" w:hAnsiTheme="minorBidi" w:cstheme="minorBidi"/>
          <w:rtl/>
          <w:lang w:val="en-GB"/>
        </w:rPr>
        <w:t>הצהרה זאת באה בנוסף על ההתקשרות מול הגורם המאשר לצורך הנפקת תעודת חתימה אלקטרונית מאושרת.</w:t>
      </w:r>
    </w:p>
    <w:p w:rsidR="00E973CF" w:rsidRPr="00AC448B" w:rsidRDefault="00E973CF" w:rsidP="004D606F">
      <w:pPr>
        <w:pStyle w:val="ListParagraph1"/>
        <w:numPr>
          <w:ilvl w:val="0"/>
          <w:numId w:val="64"/>
        </w:numPr>
        <w:bidi/>
        <w:spacing w:line="240" w:lineRule="auto"/>
        <w:rPr>
          <w:rFonts w:asciiTheme="minorBidi" w:hAnsiTheme="minorBidi" w:cstheme="minorBidi"/>
          <w:lang w:val="en-GB"/>
        </w:rPr>
      </w:pPr>
      <w:r w:rsidRPr="00AC448B">
        <w:rPr>
          <w:rFonts w:asciiTheme="minorBidi" w:hAnsiTheme="minorBidi" w:cstheme="minorBidi"/>
          <w:rtl/>
          <w:lang w:val="en-GB"/>
        </w:rPr>
        <w:t>פרטי נציג המשתמש הינם כלהלן:</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שם מלא _______________</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כתובת מלאה _______________</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תעודת זהות _______________</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תפקיד אצל המשתמש _______________</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מספר טלפון בעבודה _______________</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מספר טלפון בבית _______________</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מספר טלפון נייד _______________</w:t>
      </w:r>
    </w:p>
    <w:p w:rsidR="00E973CF" w:rsidRPr="00AC448B" w:rsidRDefault="00E973CF" w:rsidP="004D606F">
      <w:pPr>
        <w:pStyle w:val="ListParagraph1"/>
        <w:numPr>
          <w:ilvl w:val="1"/>
          <w:numId w:val="64"/>
        </w:numPr>
        <w:bidi/>
        <w:spacing w:line="240" w:lineRule="auto"/>
        <w:rPr>
          <w:rFonts w:asciiTheme="minorBidi" w:hAnsiTheme="minorBidi" w:cstheme="minorBidi"/>
          <w:lang w:val="en-GB"/>
        </w:rPr>
      </w:pPr>
      <w:r w:rsidRPr="00AC448B">
        <w:rPr>
          <w:rFonts w:asciiTheme="minorBidi" w:hAnsiTheme="minorBidi" w:cstheme="minorBidi"/>
          <w:rtl/>
          <w:lang w:val="en-GB"/>
        </w:rPr>
        <w:t>כתובת דואר אלקטרוני _______________</w:t>
      </w:r>
    </w:p>
    <w:p w:rsidR="00E973CF" w:rsidRPr="00AC448B" w:rsidRDefault="00E973CF" w:rsidP="00E973CF">
      <w:pPr>
        <w:pStyle w:val="ListParagraph1"/>
        <w:bidi/>
        <w:ind w:left="1080"/>
        <w:rPr>
          <w:rFonts w:asciiTheme="minorBidi" w:hAnsiTheme="minorBidi" w:cstheme="minorBidi"/>
          <w:rtl/>
          <w:lang w:val="en-GB"/>
        </w:rPr>
      </w:pPr>
    </w:p>
    <w:p w:rsidR="00E973CF" w:rsidRPr="00AC448B" w:rsidRDefault="00E973CF" w:rsidP="00E973CF">
      <w:pPr>
        <w:pStyle w:val="ListParagraph1"/>
        <w:bidi/>
        <w:spacing w:line="240" w:lineRule="auto"/>
        <w:ind w:left="0"/>
        <w:jc w:val="left"/>
        <w:rPr>
          <w:rFonts w:asciiTheme="minorBidi" w:hAnsiTheme="minorBidi" w:cstheme="minorBidi"/>
          <w:rtl/>
          <w:lang w:val="en-GB"/>
        </w:rPr>
      </w:pPr>
      <w:r w:rsidRPr="00AC448B">
        <w:rPr>
          <w:rFonts w:asciiTheme="minorBidi" w:hAnsiTheme="minorBidi" w:cstheme="minorBidi"/>
          <w:rtl/>
          <w:lang w:val="en-GB"/>
        </w:rPr>
        <w:t xml:space="preserve">חתימה/ות של מורשה/מורשי חתימה מטעם הקבלן וחותמת של המשתמש: </w:t>
      </w:r>
    </w:p>
    <w:p w:rsidR="00E973CF" w:rsidRPr="00AC448B" w:rsidRDefault="00E973CF" w:rsidP="00E973CF">
      <w:pPr>
        <w:pStyle w:val="ListParagraph1"/>
        <w:bidi/>
        <w:spacing w:line="240" w:lineRule="auto"/>
        <w:ind w:left="0"/>
        <w:jc w:val="left"/>
        <w:rPr>
          <w:rFonts w:asciiTheme="minorBidi" w:hAnsiTheme="minorBidi" w:cstheme="minorBidi"/>
          <w:rtl/>
          <w:lang w:val="en-GB"/>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חתימת הקבלן</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חתימת וחותמת המשתמש</w:t>
            </w:r>
          </w:p>
        </w:tc>
      </w:tr>
      <w:tr w:rsidR="00E973CF" w:rsidRPr="00AC448B" w:rsidTr="00AA0356">
        <w:trPr>
          <w:cantSplit/>
          <w:trHeight w:val="567"/>
          <w:tblHeader/>
        </w:trPr>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AC448B">
              <w:rPr>
                <w:rFonts w:asciiTheme="minorBidi" w:hAnsiTheme="minorBidi" w:cstheme="minorBidi"/>
                <w:color w:val="FFFFFF" w:themeColor="background1"/>
                <w:rtl/>
                <w:lang w:val="en-GB"/>
              </w:rPr>
              <w:t>ריק</w:t>
            </w:r>
          </w:p>
        </w:tc>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rPr>
          <w:rFonts w:asciiTheme="minorBidi" w:hAnsiTheme="minorBidi" w:cstheme="minorBidi"/>
          <w:rtl/>
        </w:rPr>
      </w:pPr>
    </w:p>
    <w:p w:rsidR="00E973CF" w:rsidRPr="00AC448B" w:rsidRDefault="00E973CF" w:rsidP="00E973CF">
      <w:pPr>
        <w:rPr>
          <w:rFonts w:asciiTheme="minorBidi" w:hAnsiTheme="minorBidi" w:cstheme="minorBidi"/>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שם מלא של הקבלן</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שם מלא של המשתמש</w:t>
            </w:r>
          </w:p>
        </w:tc>
      </w:tr>
      <w:tr w:rsidR="00E973CF" w:rsidRPr="00AC448B" w:rsidTr="00AA0356">
        <w:trPr>
          <w:cantSplit/>
          <w:trHeight w:val="567"/>
        </w:trPr>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r w:rsidRPr="00AC448B">
              <w:rPr>
                <w:rFonts w:asciiTheme="minorBidi" w:hAnsiTheme="minorBidi" w:cstheme="minorBidi"/>
                <w:color w:val="FFFFFF" w:themeColor="background1"/>
                <w:rtl/>
                <w:lang w:val="en-GB"/>
              </w:rPr>
              <w:t>ריק</w:t>
            </w:r>
          </w:p>
        </w:tc>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rPr>
          <w:rFonts w:asciiTheme="minorBidi" w:hAnsiTheme="minorBidi" w:cstheme="minorBidi"/>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תעודת זהות/ח.פ. של הקבלן</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תעודת זהות/ח.פ. של המשתמש</w:t>
            </w:r>
          </w:p>
        </w:tc>
      </w:tr>
      <w:tr w:rsidR="00E973CF" w:rsidRPr="00AC448B" w:rsidTr="00AA0356">
        <w:trPr>
          <w:cantSplit/>
          <w:trHeight w:val="567"/>
        </w:trPr>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AC448B">
              <w:rPr>
                <w:rFonts w:asciiTheme="minorBidi" w:hAnsiTheme="minorBidi" w:cstheme="minorBidi"/>
                <w:color w:val="FFFFFF" w:themeColor="background1"/>
                <w:rtl/>
                <w:lang w:val="en-GB"/>
              </w:rPr>
              <w:t>ריק</w:t>
            </w:r>
          </w:p>
        </w:tc>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rPr>
          <w:rFonts w:asciiTheme="minorBidi" w:hAnsiTheme="minorBidi" w:cstheme="minorBidi"/>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כתובת הקבלן</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כתובת המשתמש</w:t>
            </w:r>
          </w:p>
        </w:tc>
      </w:tr>
      <w:tr w:rsidR="00E973CF" w:rsidRPr="00AC448B" w:rsidTr="00AA0356">
        <w:trPr>
          <w:cantSplit/>
        </w:trPr>
        <w:tc>
          <w:tcPr>
            <w:tcW w:w="4672" w:type="dxa"/>
          </w:tcPr>
          <w:p w:rsidR="00E973CF" w:rsidRPr="00AC448B" w:rsidRDefault="00E973CF" w:rsidP="00AA0356">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AC448B">
              <w:rPr>
                <w:rFonts w:asciiTheme="minorBidi" w:hAnsiTheme="minorBidi" w:cstheme="minorBidi"/>
                <w:color w:val="FFFFFF" w:themeColor="background1"/>
                <w:rtl/>
                <w:lang w:val="en-GB"/>
              </w:rPr>
              <w:t>ריק</w:t>
            </w:r>
          </w:p>
        </w:tc>
        <w:tc>
          <w:tcPr>
            <w:tcW w:w="4672" w:type="dxa"/>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pStyle w:val="ListParagraph1"/>
        <w:bidi/>
        <w:spacing w:line="240" w:lineRule="auto"/>
        <w:ind w:left="0"/>
        <w:rPr>
          <w:rFonts w:asciiTheme="minorBidi" w:hAnsiTheme="minorBidi" w:cstheme="minorBidi"/>
          <w:sz w:val="26"/>
          <w:szCs w:val="26"/>
          <w:rtl/>
          <w:lang w:val="en-GB"/>
        </w:rPr>
      </w:pPr>
    </w:p>
    <w:p w:rsidR="00E973CF" w:rsidRPr="00AC448B" w:rsidRDefault="00E973CF" w:rsidP="00E973CF">
      <w:pPr>
        <w:bidi w:val="0"/>
        <w:spacing w:line="240" w:lineRule="auto"/>
        <w:jc w:val="left"/>
        <w:rPr>
          <w:rFonts w:asciiTheme="minorBidi" w:hAnsiTheme="minorBidi" w:cstheme="minorBidi"/>
          <w:b/>
          <w:bCs/>
          <w:rtl/>
        </w:rPr>
      </w:pPr>
      <w:r w:rsidRPr="00AC448B">
        <w:rPr>
          <w:rFonts w:asciiTheme="minorBidi" w:hAnsiTheme="minorBidi" w:cstheme="minorBidi"/>
          <w:b/>
          <w:bCs/>
          <w:rtl/>
        </w:rPr>
        <w:br w:type="page"/>
      </w:r>
    </w:p>
    <w:p w:rsidR="00E973CF" w:rsidRPr="00AC448B" w:rsidRDefault="00E973CF" w:rsidP="00E973CF">
      <w:pPr>
        <w:pStyle w:val="4"/>
        <w:jc w:val="center"/>
        <w:rPr>
          <w:rFonts w:asciiTheme="minorBidi" w:hAnsiTheme="minorBidi" w:cstheme="minorBidi"/>
          <w:rtl/>
        </w:rPr>
      </w:pPr>
      <w:r w:rsidRPr="00AC448B">
        <w:rPr>
          <w:rFonts w:asciiTheme="minorBidi" w:hAnsiTheme="minorBidi" w:cstheme="minorBidi"/>
          <w:rtl/>
        </w:rPr>
        <w:lastRenderedPageBreak/>
        <w:t>נספח ג' – נספח התממשקות לפורטל ממערכת חיצונית, ומינוי מתווך</w:t>
      </w:r>
    </w:p>
    <w:p w:rsidR="00E973CF" w:rsidRPr="00AC448B" w:rsidRDefault="00E973CF" w:rsidP="00E973CF">
      <w:pPr>
        <w:rPr>
          <w:rFonts w:asciiTheme="minorBidi" w:hAnsiTheme="minorBidi" w:cstheme="minorBidi"/>
          <w:b/>
          <w:bCs/>
          <w:u w:val="single"/>
          <w:rtl/>
          <w:lang w:val="en-GB"/>
        </w:rPr>
      </w:pPr>
    </w:p>
    <w:p w:rsidR="00E973CF" w:rsidRPr="00AC448B" w:rsidRDefault="00E973CF" w:rsidP="00E973CF">
      <w:pPr>
        <w:rPr>
          <w:rFonts w:asciiTheme="minorBidi" w:hAnsiTheme="minorBidi" w:cstheme="minorBidi"/>
          <w:b/>
          <w:bCs/>
          <w:rtl/>
          <w:lang w:val="en-GB"/>
        </w:rPr>
      </w:pPr>
      <w:r w:rsidRPr="00AC448B">
        <w:rPr>
          <w:rFonts w:asciiTheme="minorBidi" w:hAnsiTheme="minorBidi" w:cstheme="minorBidi"/>
          <w:b/>
          <w:bCs/>
          <w:rtl/>
          <w:lang w:val="en-GB"/>
        </w:rPr>
        <w:t>א. התממשקות עם פורטל הספקים</w:t>
      </w:r>
    </w:p>
    <w:p w:rsidR="00E973CF" w:rsidRPr="00AC448B" w:rsidRDefault="00E973CF" w:rsidP="004D606F">
      <w:pPr>
        <w:numPr>
          <w:ilvl w:val="1"/>
          <w:numId w:val="68"/>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rsidR="00E973CF" w:rsidRPr="00AC448B" w:rsidRDefault="00E973CF" w:rsidP="004D606F">
      <w:pPr>
        <w:numPr>
          <w:ilvl w:val="1"/>
          <w:numId w:val="68"/>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 xml:space="preserve">התממשקות תתאפשר למשתמש שיעמוד בעצמו או בעזרת מתווך, כהגדרתו בסעיף 11(2) לחוזה זה, בדרישות הטכנולוגיות והמנהליות של הממשלה. אישור על עמידה בדרישות הטכנולוגיות, וביצוע שאר הפעולות הנדרשות לשם התממשקות יינתן על ידי גורם שהוסמך לכך על ידי הממשלה. </w:t>
      </w:r>
    </w:p>
    <w:p w:rsidR="00E973CF" w:rsidRPr="00AC448B" w:rsidRDefault="00E973CF" w:rsidP="004D606F">
      <w:pPr>
        <w:numPr>
          <w:ilvl w:val="1"/>
          <w:numId w:val="68"/>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rsidR="00E973CF" w:rsidRPr="00AC448B" w:rsidRDefault="00E973CF" w:rsidP="004D606F">
      <w:pPr>
        <w:numPr>
          <w:ilvl w:val="1"/>
          <w:numId w:val="68"/>
        </w:numPr>
        <w:spacing w:line="240" w:lineRule="auto"/>
        <w:ind w:left="765" w:right="0" w:hanging="851"/>
        <w:rPr>
          <w:rFonts w:asciiTheme="minorBidi" w:hAnsiTheme="minorBidi" w:cstheme="minorBidi"/>
          <w:rtl/>
          <w:lang w:eastAsia="en-US"/>
        </w:rPr>
      </w:pPr>
      <w:r w:rsidRPr="00AC448B">
        <w:rPr>
          <w:rFonts w:asciiTheme="minorBidi" w:hAnsiTheme="minorBidi" w:cstheme="minorBidi"/>
          <w:rtl/>
          <w:lang w:eastAsia="en-US"/>
        </w:rPr>
        <w:t xml:space="preserve">התממשקות עם מערכת פורטל הספקים הממשלתי היא על אחריות המשתמש ולבקשתו. בביצוע פעולות באמצעות התממשקות מתחייב המשתמש לא להתכחש לפעולה שהתבצעה באמצעות ההתממשקות. </w:t>
      </w:r>
    </w:p>
    <w:p w:rsidR="00E973CF" w:rsidRPr="00AC448B" w:rsidRDefault="00E973CF" w:rsidP="004D606F">
      <w:pPr>
        <w:numPr>
          <w:ilvl w:val="1"/>
          <w:numId w:val="68"/>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 xml:space="preserve">בנוסף לאמור בחוזה, המשתמש מוותר בזאת על כל דרישה, תביעה או טענה כלפי הממשלה על כל נזק ישיר או עקיף או הפסד כלשהו הנובעים מהתממשקות עם פורטל הספקים הממשלתי בין בעצמו בין האמצעות מתווך. </w:t>
      </w:r>
    </w:p>
    <w:p w:rsidR="00E973CF" w:rsidRPr="00AC448B" w:rsidRDefault="00E973CF" w:rsidP="00E973CF">
      <w:pPr>
        <w:rPr>
          <w:rFonts w:asciiTheme="minorBidi" w:hAnsiTheme="minorBidi" w:cstheme="minorBidi"/>
          <w:lang w:eastAsia="en-US"/>
        </w:rPr>
      </w:pPr>
    </w:p>
    <w:p w:rsidR="00E973CF" w:rsidRPr="00AC448B" w:rsidRDefault="00E973CF" w:rsidP="00E973CF">
      <w:pPr>
        <w:rPr>
          <w:rFonts w:asciiTheme="minorBidi" w:hAnsiTheme="minorBidi" w:cstheme="minorBidi"/>
          <w:b/>
          <w:bCs/>
          <w:lang w:eastAsia="en-US"/>
        </w:rPr>
      </w:pPr>
      <w:r w:rsidRPr="00AC448B">
        <w:rPr>
          <w:rFonts w:asciiTheme="minorBidi" w:hAnsiTheme="minorBidi" w:cstheme="minorBidi"/>
          <w:b/>
          <w:bCs/>
          <w:rtl/>
          <w:lang w:eastAsia="en-US"/>
        </w:rPr>
        <w:t>ב. פעולות שניתן לבצע באמצעות התממשקות</w:t>
      </w:r>
    </w:p>
    <w:p w:rsidR="00E973CF" w:rsidRPr="00AC448B" w:rsidRDefault="00E973CF" w:rsidP="004D606F">
      <w:pPr>
        <w:numPr>
          <w:ilvl w:val="1"/>
          <w:numId w:val="69"/>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נכון למועד החתימה על נספח זה, ניתן לבצע באמצעות התממשקות הגשת חשבוניות לפורטל הספקים הממשלתי וכן קבלת הזמנות.</w:t>
      </w:r>
    </w:p>
    <w:p w:rsidR="00E973CF" w:rsidRPr="00AC448B" w:rsidRDefault="00E973CF" w:rsidP="004D606F">
      <w:pPr>
        <w:numPr>
          <w:ilvl w:val="1"/>
          <w:numId w:val="69"/>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הממשלה שומרת לעצמה את הזכות להוסיף או לגרוע מרשימת הפעולות שניתן לבצע באמצעות התממשקות בהודעה מראש, מבלי צורך לקבל את הסכמת המשתמש.</w:t>
      </w:r>
    </w:p>
    <w:p w:rsidR="00E973CF" w:rsidRPr="00AC448B" w:rsidRDefault="00E973CF" w:rsidP="00E973CF">
      <w:pPr>
        <w:ind w:left="-86"/>
        <w:rPr>
          <w:rFonts w:asciiTheme="minorBidi" w:hAnsiTheme="minorBidi" w:cstheme="minorBidi"/>
          <w:rtl/>
          <w:lang w:eastAsia="en-US"/>
        </w:rPr>
      </w:pPr>
    </w:p>
    <w:p w:rsidR="00E973CF" w:rsidRPr="00AC448B" w:rsidRDefault="00E973CF" w:rsidP="00E973CF">
      <w:pPr>
        <w:ind w:left="-86"/>
        <w:rPr>
          <w:rFonts w:asciiTheme="minorBidi" w:hAnsiTheme="minorBidi" w:cstheme="minorBidi"/>
          <w:b/>
          <w:bCs/>
          <w:lang w:eastAsia="en-US"/>
        </w:rPr>
      </w:pPr>
      <w:r w:rsidRPr="00AC448B">
        <w:rPr>
          <w:rFonts w:asciiTheme="minorBidi" w:hAnsiTheme="minorBidi" w:cstheme="minorBidi"/>
          <w:b/>
          <w:bCs/>
          <w:rtl/>
          <w:lang w:eastAsia="en-US"/>
        </w:rPr>
        <w:t xml:space="preserve">ג. ביצוע התממשקות באופן עצמאי </w:t>
      </w:r>
    </w:p>
    <w:p w:rsidR="00E973CF" w:rsidRPr="00AC448B" w:rsidRDefault="00E973CF" w:rsidP="004D606F">
      <w:pPr>
        <w:numPr>
          <w:ilvl w:val="1"/>
          <w:numId w:val="70"/>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rsidR="00E973CF" w:rsidRPr="00AC448B" w:rsidRDefault="00E973CF" w:rsidP="004D606F">
      <w:pPr>
        <w:numPr>
          <w:ilvl w:val="2"/>
          <w:numId w:val="70"/>
        </w:numPr>
        <w:spacing w:line="240" w:lineRule="auto"/>
        <w:ind w:right="0"/>
        <w:rPr>
          <w:rFonts w:asciiTheme="minorBidi" w:hAnsiTheme="minorBidi" w:cstheme="minorBidi"/>
          <w:lang w:eastAsia="en-US"/>
        </w:rPr>
      </w:pPr>
      <w:r w:rsidRPr="00AC448B">
        <w:rPr>
          <w:rFonts w:asciiTheme="minorBidi" w:hAnsiTheme="minorBidi" w:cstheme="minorBidi"/>
          <w:b/>
          <w:bCs/>
          <w:rtl/>
          <w:lang w:eastAsia="en-US"/>
        </w:rPr>
        <w:t>עמידה בדרישות הטכנולוגיות</w:t>
      </w:r>
      <w:r w:rsidRPr="00AC448B">
        <w:rPr>
          <w:rFonts w:asciiTheme="minorBidi" w:hAnsiTheme="minorBidi" w:cstheme="minorBidi"/>
          <w:rtl/>
          <w:lang w:eastAsia="en-US"/>
        </w:rPr>
        <w:t xml:space="preserve"> – אשר פורסמו לצורך כך על ידי הממשלה.</w:t>
      </w:r>
    </w:p>
    <w:p w:rsidR="00E973CF" w:rsidRPr="00AC448B" w:rsidRDefault="00E973CF" w:rsidP="004D606F">
      <w:pPr>
        <w:numPr>
          <w:ilvl w:val="2"/>
          <w:numId w:val="70"/>
        </w:numPr>
        <w:spacing w:line="240" w:lineRule="auto"/>
        <w:ind w:right="0"/>
        <w:rPr>
          <w:rFonts w:asciiTheme="minorBidi" w:hAnsiTheme="minorBidi" w:cstheme="minorBidi"/>
          <w:lang w:eastAsia="en-US"/>
        </w:rPr>
      </w:pPr>
      <w:r w:rsidRPr="00AC448B">
        <w:rPr>
          <w:rFonts w:asciiTheme="minorBidi" w:hAnsiTheme="minorBidi" w:cstheme="minorBidi"/>
          <w:b/>
          <w:bCs/>
          <w:rtl/>
          <w:lang w:eastAsia="en-US"/>
        </w:rPr>
        <w:t>הגשת תצהיר זה חתום</w:t>
      </w:r>
      <w:r w:rsidRPr="00AC448B">
        <w:rPr>
          <w:rFonts w:asciiTheme="minorBidi" w:hAnsiTheme="minorBidi" w:cstheme="minorBidi"/>
          <w:rtl/>
          <w:lang w:eastAsia="en-US"/>
        </w:rPr>
        <w:t xml:space="preserve"> – על ידי מורשי חתימה מטעם המשתמש. </w:t>
      </w:r>
    </w:p>
    <w:p w:rsidR="00E973CF" w:rsidRPr="00AC448B" w:rsidRDefault="00E973CF" w:rsidP="004D606F">
      <w:pPr>
        <w:numPr>
          <w:ilvl w:val="1"/>
          <w:numId w:val="70"/>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 xml:space="preserve">אישור על עמידה בתנאים המופיעים לעיל יינתן על ידי נציג של נציגות הממשלה. </w:t>
      </w:r>
    </w:p>
    <w:p w:rsidR="00E973CF" w:rsidRPr="00AC448B" w:rsidRDefault="00E973CF" w:rsidP="004D606F">
      <w:pPr>
        <w:numPr>
          <w:ilvl w:val="1"/>
          <w:numId w:val="70"/>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 xml:space="preserve">הממשלה רשאית בהתאם לשיקול דעתה להפסיק את התממשקות המשתמש, והיא תודיע לו על כך כ-30 יום מראש. </w:t>
      </w:r>
    </w:p>
    <w:p w:rsidR="00E973CF" w:rsidRPr="00AC448B" w:rsidRDefault="00E973CF" w:rsidP="004D606F">
      <w:pPr>
        <w:numPr>
          <w:ilvl w:val="1"/>
          <w:numId w:val="70"/>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 xml:space="preserve">במקרה של חשש לגרימת נזק לפורטל הספקים, תוכל הממשלה לבטל את התממשקות המשתמש באופן מידי. </w:t>
      </w:r>
    </w:p>
    <w:p w:rsidR="00E973CF" w:rsidRPr="00AC448B" w:rsidRDefault="00E973CF" w:rsidP="004D606F">
      <w:pPr>
        <w:numPr>
          <w:ilvl w:val="1"/>
          <w:numId w:val="70"/>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lastRenderedPageBreak/>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rsidR="00E973CF" w:rsidRPr="00AC448B" w:rsidRDefault="00E973CF" w:rsidP="00E973CF">
      <w:pPr>
        <w:rPr>
          <w:rFonts w:asciiTheme="minorBidi" w:hAnsiTheme="minorBidi" w:cstheme="minorBidi"/>
          <w:lang w:eastAsia="en-US"/>
        </w:rPr>
      </w:pPr>
    </w:p>
    <w:p w:rsidR="00E973CF" w:rsidRPr="00AC448B" w:rsidRDefault="00E973CF" w:rsidP="00E973CF">
      <w:pPr>
        <w:rPr>
          <w:rFonts w:asciiTheme="minorBidi" w:hAnsiTheme="minorBidi" w:cstheme="minorBidi"/>
          <w:lang w:eastAsia="en-US"/>
        </w:rPr>
      </w:pPr>
      <w:r w:rsidRPr="00AC448B">
        <w:rPr>
          <w:rFonts w:asciiTheme="minorBidi" w:hAnsiTheme="minorBidi" w:cstheme="minorBidi"/>
          <w:b/>
          <w:bCs/>
          <w:rtl/>
          <w:lang w:eastAsia="en-US"/>
        </w:rPr>
        <w:t>ד. ביצוע התממשקות באמצעות מתווך</w:t>
      </w:r>
      <w:r w:rsidRPr="00AC448B">
        <w:rPr>
          <w:rFonts w:asciiTheme="minorBidi" w:hAnsiTheme="minorBidi" w:cstheme="minorBidi"/>
          <w:rtl/>
          <w:lang w:eastAsia="en-US"/>
        </w:rPr>
        <w:t xml:space="preserve"> </w:t>
      </w:r>
    </w:p>
    <w:p w:rsidR="00E973CF" w:rsidRPr="00AC448B" w:rsidRDefault="00E973CF" w:rsidP="004D606F">
      <w:pPr>
        <w:numPr>
          <w:ilvl w:val="1"/>
          <w:numId w:val="71"/>
        </w:numPr>
        <w:spacing w:line="240" w:lineRule="auto"/>
        <w:ind w:left="765" w:right="0" w:hanging="851"/>
        <w:rPr>
          <w:rFonts w:asciiTheme="minorBidi" w:hAnsiTheme="minorBidi" w:cstheme="minorBidi"/>
        </w:rPr>
      </w:pPr>
      <w:r w:rsidRPr="00AC448B">
        <w:rPr>
          <w:rFonts w:asciiTheme="minorBidi" w:hAnsiTheme="minorBidi" w:cstheme="minorBidi"/>
          <w:rtl/>
        </w:rPr>
        <w:t>המשתמש מבין שאין כל חובה להתממשק באמצעות מתווך ושהוא יכול לעשות זאת באופן עצמאי, כמפורט לעיל.</w:t>
      </w:r>
    </w:p>
    <w:p w:rsidR="00E973CF" w:rsidRPr="00AC448B" w:rsidRDefault="00E973CF" w:rsidP="004D606F">
      <w:pPr>
        <w:numPr>
          <w:ilvl w:val="1"/>
          <w:numId w:val="71"/>
        </w:numPr>
        <w:spacing w:line="240" w:lineRule="auto"/>
        <w:ind w:left="765" w:right="0" w:hanging="851"/>
        <w:rPr>
          <w:rFonts w:asciiTheme="minorBidi" w:hAnsiTheme="minorBidi" w:cstheme="minorBidi"/>
        </w:rPr>
      </w:pPr>
      <w:r w:rsidRPr="00AC448B">
        <w:rPr>
          <w:rFonts w:asciiTheme="minorBidi" w:hAnsiTheme="minorBidi" w:cstheme="minorBidi"/>
          <w:rtl/>
        </w:rPr>
        <w:t xml:space="preserve">המשתמש רשאי לבצע התממשקות על ידי מתווך, בהתאם לנוסח בהמשך נספח זה. </w:t>
      </w:r>
    </w:p>
    <w:p w:rsidR="00E973CF" w:rsidRPr="00AC448B" w:rsidRDefault="00E973CF" w:rsidP="004D606F">
      <w:pPr>
        <w:numPr>
          <w:ilvl w:val="1"/>
          <w:numId w:val="71"/>
        </w:numPr>
        <w:spacing w:line="240" w:lineRule="auto"/>
        <w:ind w:left="765" w:right="0" w:hanging="851"/>
        <w:rPr>
          <w:rFonts w:asciiTheme="minorBidi" w:hAnsiTheme="minorBidi" w:cstheme="minorBidi"/>
          <w:rtl/>
          <w:lang w:eastAsia="en-US"/>
        </w:rPr>
      </w:pPr>
      <w:r w:rsidRPr="00AC448B">
        <w:rPr>
          <w:rFonts w:asciiTheme="minorBidi" w:hAnsiTheme="minorBidi" w:cstheme="minorBidi"/>
          <w:rtl/>
        </w:rPr>
        <w:t>על מנת לבצע פעולות בעזרת התממשקות של מתווך המשתמש יצטרך להפיק "מפתח גישה" מתוך פורטל הספקים, בהתאם להנחיית הגורמים הרלוונטיים ולמסור אותו למתווך. החלפת מפתח הגישה מאפשרת לספק לנתק את המתווך בטווח זמן מיידי. בנוסף, ספק יוכל לנתק את המתווך בהודעה בכתב לנציגות הממשלה. במקרה זה ה</w:t>
      </w:r>
      <w:r w:rsidRPr="00AC448B">
        <w:rPr>
          <w:rFonts w:asciiTheme="minorBidi" w:hAnsiTheme="minorBidi" w:cstheme="minorBidi"/>
          <w:b/>
          <w:bCs/>
          <w:rtl/>
        </w:rPr>
        <w:t xml:space="preserve">הרשאה </w:t>
      </w:r>
      <w:r w:rsidRPr="00AC448B">
        <w:rPr>
          <w:rFonts w:asciiTheme="minorBidi" w:hAnsiTheme="minorBidi" w:cstheme="minorBidi"/>
          <w:rtl/>
        </w:rPr>
        <w:t xml:space="preserve">של המתווך לפעול בשם הספק תבוטל תוך פרק זמן של עד 7 ימים. </w:t>
      </w:r>
    </w:p>
    <w:p w:rsidR="00E973CF" w:rsidRPr="00AC448B" w:rsidRDefault="00E973CF" w:rsidP="004D606F">
      <w:pPr>
        <w:numPr>
          <w:ilvl w:val="1"/>
          <w:numId w:val="71"/>
        </w:numPr>
        <w:spacing w:line="240" w:lineRule="auto"/>
        <w:ind w:left="765" w:right="0" w:hanging="851"/>
        <w:rPr>
          <w:rFonts w:asciiTheme="minorBidi" w:hAnsiTheme="minorBidi" w:cstheme="minorBidi"/>
        </w:rPr>
      </w:pPr>
      <w:r w:rsidRPr="00AC448B">
        <w:rPr>
          <w:rFonts w:asciiTheme="minorBidi" w:hAnsiTheme="minorBidi" w:cstheme="minorBidi"/>
          <w:rtl/>
        </w:rPr>
        <w:t>הממשלה אינה צד להתקשרות בין המתווך למשתמש, ואינה נושאת באחריות כלשהי בגין החלטת המשתמש לבצע התממשקות בעזרת מתווך.</w:t>
      </w:r>
    </w:p>
    <w:p w:rsidR="00E973CF" w:rsidRPr="00AC448B" w:rsidRDefault="00E973CF" w:rsidP="004D606F">
      <w:pPr>
        <w:numPr>
          <w:ilvl w:val="1"/>
          <w:numId w:val="71"/>
        </w:numPr>
        <w:spacing w:line="240" w:lineRule="auto"/>
        <w:ind w:left="765" w:right="0" w:hanging="851"/>
        <w:rPr>
          <w:rFonts w:asciiTheme="minorBidi" w:hAnsiTheme="minorBidi" w:cstheme="minorBidi"/>
        </w:rPr>
      </w:pPr>
      <w:r w:rsidRPr="00AC448B">
        <w:rPr>
          <w:rFonts w:asciiTheme="minorBidi" w:hAnsiTheme="minorBidi" w:cstheme="minorBidi"/>
          <w:rtl/>
        </w:rPr>
        <w:t>ביצוע פעולות באמצעות התממשקות של מתווך יהיה בהתאם להנחיות הממשלה.</w:t>
      </w:r>
    </w:p>
    <w:p w:rsidR="00E973CF" w:rsidRPr="00AC448B" w:rsidRDefault="00E973CF" w:rsidP="004D606F">
      <w:pPr>
        <w:numPr>
          <w:ilvl w:val="1"/>
          <w:numId w:val="71"/>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rsidR="00E973CF" w:rsidRPr="00AC448B" w:rsidRDefault="00E973CF" w:rsidP="004D606F">
      <w:pPr>
        <w:numPr>
          <w:ilvl w:val="1"/>
          <w:numId w:val="71"/>
        </w:numPr>
        <w:spacing w:line="240" w:lineRule="auto"/>
        <w:ind w:left="765" w:right="0" w:hanging="851"/>
        <w:rPr>
          <w:rFonts w:asciiTheme="minorBidi" w:hAnsiTheme="minorBidi" w:cstheme="minorBidi"/>
          <w:lang w:eastAsia="en-US"/>
        </w:rPr>
      </w:pPr>
      <w:r w:rsidRPr="00AC448B">
        <w:rPr>
          <w:rFonts w:asciiTheme="minorBidi" w:hAnsiTheme="minorBidi" w:cstheme="minorBidi"/>
          <w:rtl/>
          <w:lang w:eastAsia="en-US"/>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AC448B">
        <w:rPr>
          <w:rFonts w:asciiTheme="minorBidi" w:hAnsiTheme="minorBidi" w:cstheme="minorBidi"/>
          <w:rtl/>
          <w:lang w:eastAsia="en-US"/>
        </w:rPr>
        <w:br/>
      </w:r>
    </w:p>
    <w:p w:rsidR="00E973CF" w:rsidRPr="00AC448B" w:rsidRDefault="00E973CF" w:rsidP="00E973CF">
      <w:pPr>
        <w:rPr>
          <w:rFonts w:asciiTheme="minorBidi" w:hAnsiTheme="minorBidi" w:cstheme="minorBidi"/>
          <w:b/>
          <w:bCs/>
          <w:rtl/>
          <w:lang w:val="en-GB"/>
        </w:rPr>
      </w:pPr>
      <w:r w:rsidRPr="00AC448B">
        <w:rPr>
          <w:rFonts w:asciiTheme="minorBidi" w:hAnsiTheme="minorBidi" w:cstheme="minorBidi"/>
          <w:b/>
          <w:bCs/>
          <w:rtl/>
          <w:lang w:val="en-GB"/>
        </w:rPr>
        <w:t xml:space="preserve">ה. נוסח בקשה להתממשקות עם פורטל הספקים </w:t>
      </w:r>
    </w:p>
    <w:p w:rsidR="00E973CF" w:rsidRPr="00AC448B" w:rsidRDefault="00E973CF" w:rsidP="00E973CF">
      <w:pPr>
        <w:spacing w:line="240" w:lineRule="auto"/>
        <w:rPr>
          <w:rFonts w:asciiTheme="minorBidi" w:hAnsiTheme="minorBidi" w:cstheme="minorBidi"/>
          <w:b/>
          <w:bCs/>
          <w:u w:val="single"/>
          <w:rtl/>
          <w:lang w:val="en-GB"/>
        </w:rPr>
      </w:pPr>
    </w:p>
    <w:p w:rsidR="00E973CF" w:rsidRPr="00AC448B" w:rsidRDefault="00E973CF" w:rsidP="00E973CF">
      <w:pPr>
        <w:spacing w:line="240" w:lineRule="auto"/>
        <w:rPr>
          <w:rFonts w:asciiTheme="minorBidi" w:hAnsiTheme="minorBidi" w:cstheme="minorBidi"/>
          <w:b/>
          <w:bCs/>
          <w:rtl/>
          <w:lang w:val="en-GB"/>
        </w:rPr>
      </w:pPr>
      <w:r w:rsidRPr="00AC448B">
        <w:rPr>
          <w:rFonts w:asciiTheme="minorBidi" w:hAnsiTheme="minorBidi" w:cstheme="minorBidi"/>
          <w:b/>
          <w:bCs/>
          <w:rtl/>
          <w:lang w:val="en-GB"/>
        </w:rPr>
        <w:t>אל ממשלת ישראל, באמצעות החשב הכללי, משרד האוצר</w:t>
      </w:r>
    </w:p>
    <w:p w:rsidR="00E973CF" w:rsidRPr="00AC448B" w:rsidRDefault="00E973CF" w:rsidP="00E973CF">
      <w:pPr>
        <w:pStyle w:val="ListParagraph1"/>
        <w:bidi/>
        <w:spacing w:line="240" w:lineRule="auto"/>
        <w:ind w:left="0"/>
        <w:rPr>
          <w:rFonts w:asciiTheme="minorBidi" w:hAnsiTheme="minorBidi" w:cstheme="minorBidi"/>
          <w:rtl/>
          <w:lang w:val="en-GB"/>
        </w:rPr>
      </w:pPr>
    </w:p>
    <w:p w:rsidR="00E973CF" w:rsidRPr="00AC448B" w:rsidRDefault="00E973CF" w:rsidP="00E973CF">
      <w:pPr>
        <w:pStyle w:val="ListParagraph1"/>
        <w:bidi/>
        <w:spacing w:line="240" w:lineRule="auto"/>
        <w:ind w:left="0"/>
        <w:rPr>
          <w:rFonts w:asciiTheme="minorBidi" w:hAnsiTheme="minorBidi" w:cstheme="minorBidi"/>
          <w:b/>
          <w:bCs/>
          <w:u w:val="single"/>
          <w:rtl/>
          <w:lang w:val="en-GB"/>
        </w:rPr>
      </w:pPr>
      <w:r w:rsidRPr="00AC448B">
        <w:rPr>
          <w:rFonts w:asciiTheme="minorBidi" w:hAnsiTheme="minorBidi" w:cstheme="minorBidi"/>
          <w:rtl/>
          <w:lang w:val="en-GB"/>
        </w:rPr>
        <w:t>אני/אנו הח"מ מודיע/ים בכך כי: אני מעוניין לבצע התממשקות עם פורטל הספקים הממשלתי, בהתאם לאמור בחוזה ובנספח זה. ברצוננו לבצע את ההתממשקות בעצמנו/באמצעות מתווך. (מחק את המיותר)</w:t>
      </w:r>
    </w:p>
    <w:p w:rsidR="00E973CF" w:rsidRPr="00AC448B" w:rsidRDefault="00E973CF" w:rsidP="00E973CF">
      <w:pPr>
        <w:pStyle w:val="ListParagraph1"/>
        <w:bidi/>
        <w:spacing w:line="240" w:lineRule="auto"/>
        <w:ind w:left="0"/>
        <w:rPr>
          <w:rFonts w:asciiTheme="minorBidi" w:hAnsiTheme="minorBidi" w:cstheme="minorBidi"/>
          <w:rtl/>
          <w:lang w:val="en-GB"/>
        </w:rPr>
      </w:pPr>
    </w:p>
    <w:p w:rsidR="00E973CF" w:rsidRPr="00AC448B" w:rsidRDefault="00E973CF" w:rsidP="00E973CF">
      <w:pPr>
        <w:pStyle w:val="ListParagraph1"/>
        <w:bidi/>
        <w:spacing w:line="240" w:lineRule="auto"/>
        <w:ind w:left="0"/>
        <w:rPr>
          <w:rFonts w:asciiTheme="minorBidi" w:hAnsiTheme="minorBidi" w:cstheme="minorBidi"/>
          <w:b/>
          <w:bCs/>
          <w:lang w:val="en-GB"/>
        </w:rPr>
      </w:pPr>
      <w:r w:rsidRPr="00AC448B">
        <w:rPr>
          <w:rFonts w:asciiTheme="minorBidi" w:hAnsiTheme="minorBidi" w:cstheme="minorBidi"/>
          <w:b/>
          <w:bCs/>
          <w:rtl/>
          <w:lang w:val="en-GB"/>
        </w:rPr>
        <w:t>ביצוע התממשקות ללא מתווך:</w:t>
      </w:r>
    </w:p>
    <w:p w:rsidR="00E973CF" w:rsidRPr="00AC448B" w:rsidRDefault="00E973CF" w:rsidP="004D606F">
      <w:pPr>
        <w:pStyle w:val="ListParagraph1"/>
        <w:numPr>
          <w:ilvl w:val="0"/>
          <w:numId w:val="72"/>
        </w:numPr>
        <w:bidi/>
        <w:spacing w:line="240" w:lineRule="auto"/>
        <w:rPr>
          <w:rFonts w:asciiTheme="minorBidi" w:hAnsiTheme="minorBidi" w:cstheme="minorBidi"/>
          <w:lang w:val="en-GB"/>
        </w:rPr>
      </w:pPr>
      <w:r w:rsidRPr="00AC448B">
        <w:rPr>
          <w:rFonts w:asciiTheme="minorBidi" w:hAnsiTheme="minorBidi" w:cstheme="minorBidi"/>
          <w:rtl/>
          <w:lang w:val="en-GB"/>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rsidR="00E973CF" w:rsidRPr="00AC448B" w:rsidRDefault="00E973CF" w:rsidP="004D606F">
      <w:pPr>
        <w:pStyle w:val="ListParagraph1"/>
        <w:numPr>
          <w:ilvl w:val="0"/>
          <w:numId w:val="72"/>
        </w:numPr>
        <w:bidi/>
        <w:spacing w:line="240" w:lineRule="auto"/>
        <w:rPr>
          <w:rFonts w:asciiTheme="minorBidi" w:hAnsiTheme="minorBidi" w:cstheme="minorBidi"/>
          <w:lang w:val="en-GB"/>
        </w:rPr>
      </w:pPr>
      <w:r w:rsidRPr="00AC448B">
        <w:rPr>
          <w:rFonts w:asciiTheme="minorBidi" w:hAnsiTheme="minorBidi" w:cstheme="minorBidi"/>
          <w:rtl/>
          <w:lang w:val="en-GB"/>
        </w:rPr>
        <w:t xml:space="preserve">בהגשת בקשה לביצוע התממשקות אני מסכים לכל התנאים שהוצבו על ידי הממשלה, ולכל האמור בחוזה ובנספח זה. </w:t>
      </w:r>
    </w:p>
    <w:p w:rsidR="00E973CF" w:rsidRPr="00AC448B" w:rsidRDefault="00E973CF" w:rsidP="00E973CF">
      <w:pPr>
        <w:spacing w:line="240" w:lineRule="auto"/>
        <w:rPr>
          <w:rFonts w:asciiTheme="minorBidi" w:hAnsiTheme="minorBidi" w:cstheme="minorBidi"/>
          <w:rtl/>
          <w:lang w:val="en-GB"/>
        </w:rPr>
      </w:pPr>
    </w:p>
    <w:p w:rsidR="00E973CF" w:rsidRPr="00AC448B" w:rsidRDefault="00E973CF" w:rsidP="00E973CF">
      <w:pPr>
        <w:spacing w:line="240" w:lineRule="auto"/>
        <w:rPr>
          <w:rFonts w:asciiTheme="minorBidi" w:hAnsiTheme="minorBidi" w:cstheme="minorBidi"/>
          <w:b/>
          <w:bCs/>
          <w:rtl/>
          <w:lang w:val="en-GB"/>
        </w:rPr>
      </w:pPr>
      <w:r w:rsidRPr="00AC448B">
        <w:rPr>
          <w:rFonts w:asciiTheme="minorBidi" w:hAnsiTheme="minorBidi" w:cstheme="minorBidi"/>
          <w:b/>
          <w:bCs/>
          <w:rtl/>
          <w:lang w:val="en-GB"/>
        </w:rPr>
        <w:t>מינוי מתווך לצורך ביצוע התממשקות:</w:t>
      </w:r>
    </w:p>
    <w:p w:rsidR="00E973CF" w:rsidRPr="00AC448B" w:rsidRDefault="00E973CF" w:rsidP="00E973CF">
      <w:pPr>
        <w:pStyle w:val="ListParagraph1"/>
        <w:bidi/>
        <w:spacing w:line="240" w:lineRule="auto"/>
        <w:ind w:left="0"/>
        <w:rPr>
          <w:rFonts w:asciiTheme="minorBidi" w:hAnsiTheme="minorBidi" w:cstheme="minorBidi"/>
          <w:lang w:val="en-GB"/>
        </w:rPr>
      </w:pPr>
    </w:p>
    <w:p w:rsidR="00E973CF" w:rsidRPr="00AC448B" w:rsidRDefault="00E973CF" w:rsidP="004D606F">
      <w:pPr>
        <w:pStyle w:val="ListParagraph1"/>
        <w:numPr>
          <w:ilvl w:val="0"/>
          <w:numId w:val="72"/>
        </w:numPr>
        <w:bidi/>
        <w:spacing w:line="240" w:lineRule="auto"/>
        <w:rPr>
          <w:rFonts w:asciiTheme="minorBidi" w:hAnsiTheme="minorBidi" w:cstheme="minorBidi"/>
          <w:lang w:val="en-GB"/>
        </w:rPr>
      </w:pPr>
      <w:r w:rsidRPr="00AC448B">
        <w:rPr>
          <w:rFonts w:asciiTheme="minorBidi" w:hAnsiTheme="minorBidi" w:cstheme="minorBidi"/>
          <w:rtl/>
          <w:lang w:val="en-GB"/>
        </w:rPr>
        <w:t xml:space="preserve">המתווך מטעמי/מטעם השותפות הרשומה בשם_______________/ מטעם החברה בשם _______________ בע"מ/ (להלן – המשתמש) הינה חברת _______________ (להלן – </w:t>
      </w:r>
      <w:r w:rsidRPr="00AC448B">
        <w:rPr>
          <w:rFonts w:asciiTheme="minorBidi" w:hAnsiTheme="minorBidi" w:cstheme="minorBidi"/>
          <w:b/>
          <w:bCs/>
          <w:rtl/>
          <w:lang w:val="en-GB"/>
        </w:rPr>
        <w:t>המתווך</w:t>
      </w:r>
      <w:r w:rsidRPr="00AC448B">
        <w:rPr>
          <w:rFonts w:asciiTheme="minorBidi" w:hAnsiTheme="minorBidi" w:cstheme="minorBidi"/>
          <w:rtl/>
          <w:lang w:val="en-GB"/>
        </w:rPr>
        <w:t>), אשר למיטב ידיעתי ביצע התממשקות עם פורטל הספקים הממשלתי</w:t>
      </w:r>
      <w:r w:rsidRPr="00AC448B">
        <w:rPr>
          <w:rFonts w:asciiTheme="minorBidi" w:hAnsiTheme="minorBidi" w:cstheme="minorBidi"/>
          <w:rtl/>
        </w:rPr>
        <w:t>.</w:t>
      </w:r>
    </w:p>
    <w:p w:rsidR="00E973CF" w:rsidRPr="00AC448B" w:rsidRDefault="00E973CF" w:rsidP="004D606F">
      <w:pPr>
        <w:pStyle w:val="ListParagraph1"/>
        <w:numPr>
          <w:ilvl w:val="0"/>
          <w:numId w:val="72"/>
        </w:numPr>
        <w:bidi/>
        <w:spacing w:line="240" w:lineRule="auto"/>
        <w:rPr>
          <w:rFonts w:asciiTheme="minorBidi" w:hAnsiTheme="minorBidi" w:cstheme="minorBidi"/>
          <w:lang w:val="en-GB"/>
        </w:rPr>
      </w:pPr>
      <w:r w:rsidRPr="00AC448B">
        <w:rPr>
          <w:rFonts w:asciiTheme="minorBidi" w:hAnsiTheme="minorBidi" w:cstheme="minorBidi"/>
          <w:rtl/>
          <w:lang w:val="en-GB"/>
        </w:rPr>
        <w:lastRenderedPageBreak/>
        <w:t xml:space="preserve">ידוע לי שככל שתתגלה בעיה ביכולת ההתממשקות של המתווך, הממשלה יכולה לא לאשר את ההתממשקות באמצעות מתווך זה, או לחילופין לבטלה. </w:t>
      </w:r>
    </w:p>
    <w:p w:rsidR="00E973CF" w:rsidRPr="00AC448B" w:rsidRDefault="00E973CF" w:rsidP="004D606F">
      <w:pPr>
        <w:pStyle w:val="ListParagraph1"/>
        <w:numPr>
          <w:ilvl w:val="0"/>
          <w:numId w:val="72"/>
        </w:numPr>
        <w:bidi/>
        <w:spacing w:line="240" w:lineRule="auto"/>
        <w:rPr>
          <w:rFonts w:asciiTheme="minorBidi" w:hAnsiTheme="minorBidi" w:cstheme="minorBidi"/>
          <w:lang w:val="en-GB"/>
        </w:rPr>
      </w:pPr>
      <w:r w:rsidRPr="00AC448B">
        <w:rPr>
          <w:rFonts w:asciiTheme="minorBidi" w:hAnsiTheme="minorBidi" w:cstheme="minorBidi"/>
          <w:rtl/>
          <w:lang w:val="en-GB"/>
        </w:rPr>
        <w:t xml:space="preserve">אני/אנו מאשר/ים בזאת כי כל שימוש בפורטל הספקים הממשלתי שיעשה באמצעות ההתממשקות יחייב את המשתמש לכל דבר וענין, הכל בהתאם לתנאים שפורטו בחוזה ובנספח זה. </w:t>
      </w:r>
    </w:p>
    <w:p w:rsidR="00E973CF" w:rsidRPr="00AC448B" w:rsidRDefault="00E973CF" w:rsidP="004D606F">
      <w:pPr>
        <w:pStyle w:val="ListParagraph1"/>
        <w:numPr>
          <w:ilvl w:val="0"/>
          <w:numId w:val="72"/>
        </w:numPr>
        <w:bidi/>
        <w:spacing w:line="240" w:lineRule="auto"/>
        <w:rPr>
          <w:rFonts w:asciiTheme="minorBidi" w:hAnsiTheme="minorBidi" w:cstheme="minorBidi"/>
          <w:lang w:val="en-GB"/>
        </w:rPr>
      </w:pPr>
      <w:r w:rsidRPr="00AC448B">
        <w:rPr>
          <w:rFonts w:asciiTheme="minorBidi" w:hAnsiTheme="minorBidi" w:cstheme="minorBidi"/>
          <w:rtl/>
          <w:lang w:val="en-GB"/>
        </w:rPr>
        <w:t xml:space="preserve">ידוע למשתמש, כי למתווך מתאפשרת גישה למידע שלו המצוי בפורטל הספקים הממשלתי. </w:t>
      </w:r>
    </w:p>
    <w:p w:rsidR="00E973CF" w:rsidRPr="00AC448B" w:rsidRDefault="00E973CF" w:rsidP="004D606F">
      <w:pPr>
        <w:pStyle w:val="ListParagraph1"/>
        <w:numPr>
          <w:ilvl w:val="0"/>
          <w:numId w:val="72"/>
        </w:numPr>
        <w:bidi/>
        <w:spacing w:line="240" w:lineRule="auto"/>
        <w:rPr>
          <w:rFonts w:asciiTheme="minorBidi" w:hAnsiTheme="minorBidi" w:cstheme="minorBidi"/>
          <w:lang w:val="en-GB"/>
        </w:rPr>
      </w:pPr>
      <w:r w:rsidRPr="00AC448B">
        <w:rPr>
          <w:rFonts w:asciiTheme="minorBidi" w:hAnsiTheme="minorBidi" w:cstheme="minorBidi"/>
          <w:rtl/>
          <w:lang w:val="en-GB"/>
        </w:rPr>
        <w:t xml:space="preserve">הצהרה זאת באה בנוסף על ההתקשרות של המתווך מול הממשלה, ואינה באה לגרוע או להוסיף להסכם זה. </w:t>
      </w:r>
    </w:p>
    <w:p w:rsidR="00E973CF" w:rsidRPr="00AC448B" w:rsidRDefault="00E973CF" w:rsidP="00E973CF">
      <w:pPr>
        <w:pStyle w:val="ListParagraph1"/>
        <w:bidi/>
        <w:spacing w:line="240" w:lineRule="auto"/>
        <w:ind w:left="1080"/>
        <w:rPr>
          <w:rFonts w:asciiTheme="minorBidi" w:hAnsiTheme="minorBidi" w:cstheme="minorBidi"/>
          <w:rtl/>
          <w:lang w:val="en-GB"/>
        </w:rPr>
      </w:pPr>
    </w:p>
    <w:p w:rsidR="00E973CF" w:rsidRPr="00AC448B" w:rsidRDefault="00E973CF" w:rsidP="00E973CF">
      <w:pPr>
        <w:pStyle w:val="ListParagraph1"/>
        <w:bidi/>
        <w:spacing w:line="240" w:lineRule="auto"/>
        <w:ind w:left="0"/>
        <w:jc w:val="left"/>
        <w:rPr>
          <w:rFonts w:asciiTheme="minorBidi" w:hAnsiTheme="minorBidi" w:cstheme="minorBidi"/>
          <w:rtl/>
          <w:lang w:val="en-GB"/>
        </w:rPr>
      </w:pPr>
      <w:r w:rsidRPr="00AC448B">
        <w:rPr>
          <w:rFonts w:asciiTheme="minorBidi" w:hAnsiTheme="minorBidi" w:cstheme="minorBidi"/>
          <w:rtl/>
          <w:lang w:val="en-GB"/>
        </w:rPr>
        <w:t xml:space="preserve">חתימה/ות של מורשה/מורשי חתימה וחותמת של המשתמש: </w:t>
      </w:r>
    </w:p>
    <w:p w:rsidR="00E973CF" w:rsidRPr="00AC448B" w:rsidRDefault="00E973CF" w:rsidP="00E973CF">
      <w:pPr>
        <w:pStyle w:val="ListParagraph1"/>
        <w:bidi/>
        <w:spacing w:line="240" w:lineRule="auto"/>
        <w:ind w:left="0"/>
        <w:jc w:val="left"/>
        <w:rPr>
          <w:rFonts w:asciiTheme="minorBidi" w:hAnsiTheme="minorBidi" w:cstheme="minorBidi"/>
          <w:rtl/>
          <w:lang w:val="en-GB"/>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חתימת מורשי חתימה שלהמשתמש</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חותמת המשתמש</w:t>
            </w:r>
          </w:p>
        </w:tc>
      </w:tr>
      <w:tr w:rsidR="00E973CF" w:rsidRPr="00AC448B" w:rsidTr="00AA0356">
        <w:trPr>
          <w:cantSplit/>
          <w:trHeight w:val="567"/>
          <w:tblHeader/>
        </w:trPr>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AC448B">
              <w:rPr>
                <w:rFonts w:asciiTheme="minorBidi" w:hAnsiTheme="minorBidi" w:cstheme="minorBidi"/>
                <w:color w:val="FFFFFF" w:themeColor="background1"/>
                <w:rtl/>
                <w:lang w:val="en-GB"/>
              </w:rPr>
              <w:t>ריק</w:t>
            </w:r>
          </w:p>
        </w:tc>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rPr>
          <w:rFonts w:asciiTheme="minorBidi" w:hAnsiTheme="minorBidi" w:cstheme="minorBidi"/>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 xml:space="preserve">שם מלא </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 xml:space="preserve">שם מלא </w:t>
            </w:r>
          </w:p>
        </w:tc>
      </w:tr>
      <w:tr w:rsidR="00E973CF" w:rsidRPr="00AC448B" w:rsidTr="00AA0356">
        <w:trPr>
          <w:cantSplit/>
          <w:trHeight w:val="567"/>
        </w:trPr>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r w:rsidRPr="00AC448B">
              <w:rPr>
                <w:rFonts w:asciiTheme="minorBidi" w:hAnsiTheme="minorBidi" w:cstheme="minorBidi"/>
                <w:color w:val="FFFFFF" w:themeColor="background1"/>
                <w:rtl/>
                <w:lang w:val="en-GB"/>
              </w:rPr>
              <w:t>ריק</w:t>
            </w:r>
          </w:p>
        </w:tc>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rPr>
          <w:rFonts w:asciiTheme="minorBidi" w:hAnsiTheme="minorBidi" w:cstheme="minorBidi"/>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 xml:space="preserve">תעודת זהות/ח.פ. </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 xml:space="preserve">תעודת זהות/ח.פ. </w:t>
            </w:r>
          </w:p>
        </w:tc>
      </w:tr>
      <w:tr w:rsidR="00E973CF" w:rsidRPr="00AC448B" w:rsidTr="00AA0356">
        <w:trPr>
          <w:cantSplit/>
          <w:trHeight w:val="567"/>
        </w:trPr>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AC448B">
              <w:rPr>
                <w:rFonts w:asciiTheme="minorBidi" w:hAnsiTheme="minorBidi" w:cstheme="minorBidi"/>
                <w:color w:val="FFFFFF" w:themeColor="background1"/>
                <w:rtl/>
                <w:lang w:val="en-GB"/>
              </w:rPr>
              <w:t>ריק</w:t>
            </w:r>
          </w:p>
        </w:tc>
        <w:tc>
          <w:tcPr>
            <w:tcW w:w="4672" w:type="dxa"/>
            <w:vAlign w:val="bottom"/>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rPr>
          <w:rFonts w:asciiTheme="minorBidi" w:hAnsiTheme="minorBidi" w:cstheme="minorBidi"/>
        </w:rPr>
      </w:pPr>
    </w:p>
    <w:tbl>
      <w:tblPr>
        <w:tblStyle w:val="af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4672"/>
      </w:tblGrid>
      <w:tr w:rsidR="00E973CF" w:rsidRPr="00AC448B" w:rsidTr="00AA0356">
        <w:trPr>
          <w:cantSplit/>
          <w:tblHeader/>
        </w:trPr>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 xml:space="preserve">כתובת </w:t>
            </w:r>
          </w:p>
        </w:tc>
        <w:tc>
          <w:tcPr>
            <w:tcW w:w="4672" w:type="dxa"/>
          </w:tcPr>
          <w:p w:rsidR="00E973CF" w:rsidRPr="00AC448B" w:rsidRDefault="00E973CF" w:rsidP="00AA0356">
            <w:pPr>
              <w:spacing w:line="240" w:lineRule="auto"/>
              <w:contextualSpacing/>
              <w:jc w:val="center"/>
              <w:rPr>
                <w:rFonts w:asciiTheme="minorBidi" w:hAnsiTheme="minorBidi" w:cstheme="minorBidi"/>
                <w:rtl/>
                <w:lang w:val="en-GB"/>
              </w:rPr>
            </w:pPr>
            <w:r w:rsidRPr="00AC448B">
              <w:rPr>
                <w:rFonts w:asciiTheme="minorBidi" w:hAnsiTheme="minorBidi" w:cstheme="minorBidi"/>
                <w:rtl/>
                <w:lang w:val="en-GB"/>
              </w:rPr>
              <w:t xml:space="preserve">כתובת </w:t>
            </w:r>
          </w:p>
        </w:tc>
      </w:tr>
      <w:tr w:rsidR="00E973CF" w:rsidRPr="00AC448B" w:rsidTr="00AA0356">
        <w:trPr>
          <w:cantSplit/>
        </w:trPr>
        <w:tc>
          <w:tcPr>
            <w:tcW w:w="4672" w:type="dxa"/>
          </w:tcPr>
          <w:p w:rsidR="00E973CF" w:rsidRPr="00AC448B" w:rsidRDefault="00E973CF" w:rsidP="00AA0356">
            <w:pPr>
              <w:pBdr>
                <w:bottom w:val="single" w:sz="4" w:space="1" w:color="auto"/>
              </w:pBdr>
              <w:spacing w:line="240" w:lineRule="auto"/>
              <w:contextualSpacing/>
              <w:jc w:val="center"/>
              <w:rPr>
                <w:rFonts w:asciiTheme="minorBidi" w:hAnsiTheme="minorBidi" w:cstheme="minorBidi"/>
                <w:color w:val="FFFFFF" w:themeColor="background1"/>
                <w:rtl/>
                <w:lang w:val="en-GB"/>
              </w:rPr>
            </w:pPr>
            <w:r w:rsidRPr="00AC448B">
              <w:rPr>
                <w:rFonts w:asciiTheme="minorBidi" w:hAnsiTheme="minorBidi" w:cstheme="minorBidi"/>
                <w:color w:val="FFFFFF" w:themeColor="background1"/>
                <w:rtl/>
                <w:lang w:val="en-GB"/>
              </w:rPr>
              <w:t>ריק</w:t>
            </w:r>
          </w:p>
        </w:tc>
        <w:tc>
          <w:tcPr>
            <w:tcW w:w="4672" w:type="dxa"/>
          </w:tcPr>
          <w:p w:rsidR="00E973CF" w:rsidRPr="00AC448B" w:rsidRDefault="00E973CF" w:rsidP="00AA0356">
            <w:pPr>
              <w:pBdr>
                <w:bottom w:val="single" w:sz="4" w:space="1" w:color="auto"/>
              </w:pBdr>
              <w:spacing w:line="240" w:lineRule="auto"/>
              <w:contextualSpacing/>
              <w:jc w:val="center"/>
              <w:rPr>
                <w:rFonts w:asciiTheme="minorBidi" w:hAnsiTheme="minorBidi" w:cstheme="minorBidi"/>
                <w:rtl/>
                <w:lang w:val="en-GB"/>
              </w:rPr>
            </w:pPr>
          </w:p>
        </w:tc>
      </w:tr>
    </w:tbl>
    <w:p w:rsidR="00E973CF" w:rsidRPr="00AC448B" w:rsidRDefault="00E973CF" w:rsidP="00E973CF">
      <w:pPr>
        <w:spacing w:line="240" w:lineRule="auto"/>
        <w:contextualSpacing/>
        <w:jc w:val="center"/>
        <w:rPr>
          <w:rFonts w:asciiTheme="minorBidi" w:hAnsiTheme="minorBidi" w:cstheme="minorBidi"/>
          <w:rtl/>
        </w:rPr>
      </w:pPr>
    </w:p>
    <w:p w:rsidR="001E2552" w:rsidRPr="00AC448B" w:rsidRDefault="001E2552" w:rsidP="001E2552">
      <w:pPr>
        <w:pStyle w:val="30"/>
        <w:rPr>
          <w:rFonts w:asciiTheme="minorBidi" w:hAnsiTheme="minorBidi" w:cstheme="minorBidi"/>
          <w:rtl/>
        </w:rPr>
        <w:sectPr w:rsidR="001E2552" w:rsidRPr="00AC448B" w:rsidSect="00CC57F7">
          <w:endnotePr>
            <w:numFmt w:val="lowerLetter"/>
          </w:endnotePr>
          <w:pgSz w:w="11906" w:h="16838"/>
          <w:pgMar w:top="851" w:right="1276" w:bottom="1701" w:left="1276" w:header="720" w:footer="720" w:gutter="0"/>
          <w:cols w:space="720"/>
          <w:bidi/>
          <w:rtlGutter/>
          <w:docGrid w:linePitch="326"/>
        </w:sectPr>
      </w:pPr>
    </w:p>
    <w:bookmarkStart w:id="616" w:name="נספח_פירוט_קביעת_הצמדה"/>
    <w:p w:rsidR="001E2552" w:rsidRPr="00AC448B" w:rsidRDefault="00FE6A8E" w:rsidP="00995056">
      <w:pPr>
        <w:pStyle w:val="30"/>
        <w:rPr>
          <w:rFonts w:asciiTheme="minorBidi" w:hAnsiTheme="minorBidi" w:cstheme="minorBidi"/>
          <w:rtl/>
        </w:rPr>
      </w:pPr>
      <w:r w:rsidRPr="00AC448B">
        <w:rPr>
          <w:rFonts w:asciiTheme="minorBidi" w:hAnsiTheme="minorBidi" w:cstheme="minorBidi"/>
          <w:rtl/>
        </w:rPr>
        <w:lastRenderedPageBreak/>
        <w:fldChar w:fldCharType="begin"/>
      </w:r>
      <w:r w:rsidR="009D38B0" w:rsidRPr="00AC448B">
        <w:rPr>
          <w:rFonts w:asciiTheme="minorBidi" w:hAnsiTheme="minorBidi" w:cstheme="minorBidi"/>
          <w:rtl/>
        </w:rPr>
        <w:instrText xml:space="preserve"> </w:instrText>
      </w:r>
      <w:r w:rsidR="009D38B0" w:rsidRPr="00AC448B">
        <w:rPr>
          <w:rFonts w:asciiTheme="minorBidi" w:hAnsiTheme="minorBidi" w:cstheme="minorBidi"/>
        </w:rPr>
        <w:instrText>REF</w:instrText>
      </w:r>
      <w:r w:rsidR="009D38B0" w:rsidRPr="00AC448B">
        <w:rPr>
          <w:rFonts w:asciiTheme="minorBidi" w:hAnsiTheme="minorBidi" w:cstheme="minorBidi"/>
          <w:rtl/>
        </w:rPr>
        <w:instrText xml:space="preserve"> נספח_הסכם \</w:instrText>
      </w:r>
      <w:r w:rsidR="009D38B0" w:rsidRPr="00AC448B">
        <w:rPr>
          <w:rFonts w:asciiTheme="minorBidi" w:hAnsiTheme="minorBidi" w:cstheme="minorBidi"/>
        </w:rPr>
        <w:instrText>h</w:instrText>
      </w:r>
      <w:r w:rsidR="009D38B0" w:rsidRPr="00AC448B">
        <w:rPr>
          <w:rFonts w:asciiTheme="minorBidi" w:hAnsiTheme="minorBidi" w:cstheme="minorBidi"/>
          <w:rtl/>
        </w:rPr>
        <w:instrText xml:space="preserve">  \* </w:instrText>
      </w:r>
      <w:r w:rsidR="009D38B0" w:rsidRPr="00AC448B">
        <w:rPr>
          <w:rFonts w:asciiTheme="minorBidi" w:hAnsiTheme="minorBidi" w:cstheme="minorBidi"/>
        </w:rPr>
        <w:instrText>MERGEFORMAT</w:instrText>
      </w:r>
      <w:r w:rsidR="009D38B0"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617" w:name="_Toc26171885"/>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Pr="00AC448B">
        <w:rPr>
          <w:rFonts w:asciiTheme="minorBidi" w:hAnsiTheme="minorBidi" w:cstheme="minorBidi"/>
          <w:rtl/>
        </w:rPr>
        <w:fldChar w:fldCharType="end"/>
      </w:r>
      <w:r w:rsidR="00995056" w:rsidRPr="00AC448B">
        <w:rPr>
          <w:rFonts w:asciiTheme="minorBidi" w:hAnsiTheme="minorBidi" w:cstheme="minorBidi"/>
          <w:rtl/>
        </w:rPr>
        <w:t>ב</w:t>
      </w:r>
      <w:bookmarkEnd w:id="616"/>
      <w:r w:rsidR="001E2552" w:rsidRPr="00AC448B">
        <w:rPr>
          <w:rFonts w:asciiTheme="minorBidi" w:hAnsiTheme="minorBidi" w:cstheme="minorBidi"/>
          <w:rtl/>
        </w:rPr>
        <w:tab/>
      </w:r>
      <w:bookmarkStart w:id="618" w:name="נספח_פירוט_קביעת_הצמדה_כותרת"/>
      <w:r w:rsidR="001E2552" w:rsidRPr="00AC448B">
        <w:rPr>
          <w:rFonts w:asciiTheme="minorBidi" w:hAnsiTheme="minorBidi" w:cstheme="minorBidi"/>
          <w:rtl/>
        </w:rPr>
        <w:t>נספח הצמדה</w:t>
      </w:r>
      <w:bookmarkEnd w:id="617"/>
      <w:bookmarkEnd w:id="618"/>
    </w:p>
    <w:p w:rsidR="001E2552" w:rsidRPr="00AC448B" w:rsidRDefault="001E2552" w:rsidP="001E2552">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_Ref445030027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6.3</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7A0BF3" w:rsidRPr="00AC448B" w:rsidRDefault="007A0BF3" w:rsidP="007A0BF3">
      <w:pPr>
        <w:numPr>
          <w:ilvl w:val="0"/>
          <w:numId w:val="14"/>
        </w:numPr>
        <w:spacing w:line="240" w:lineRule="atLeast"/>
        <w:rPr>
          <w:rFonts w:asciiTheme="minorBidi" w:hAnsiTheme="minorBidi" w:cstheme="minorBidi"/>
          <w:rtl/>
        </w:rPr>
      </w:pPr>
      <w:r w:rsidRPr="00AC448B">
        <w:rPr>
          <w:rFonts w:asciiTheme="minorBidi" w:hAnsiTheme="minorBidi" w:cstheme="minorBidi"/>
          <w:rtl/>
        </w:rPr>
        <w:t xml:space="preserve">המחירים שיאושרו על-ידי ועדת המכרזים המשרדית, יעודכנו בהתאם להוראות החשכ"ל המתעדכנות מעת לעת בנושא הצמדה (הוראת תכ"ם 7.5.2.1 ו-7.5.2.2). </w:t>
      </w:r>
    </w:p>
    <w:p w:rsidR="007A0BF3" w:rsidRPr="00AC448B" w:rsidRDefault="007A0BF3" w:rsidP="007A0BF3">
      <w:pPr>
        <w:spacing w:line="240" w:lineRule="atLeast"/>
        <w:ind w:left="360"/>
        <w:rPr>
          <w:rFonts w:asciiTheme="minorBidi" w:hAnsiTheme="minorBidi" w:cstheme="minorBidi"/>
          <w:rtl/>
        </w:rPr>
      </w:pPr>
      <w:r w:rsidRPr="00AC448B">
        <w:rPr>
          <w:rFonts w:asciiTheme="minorBidi" w:hAnsiTheme="minorBidi" w:cstheme="minorBidi"/>
          <w:b/>
          <w:bCs/>
          <w:rtl/>
        </w:rPr>
        <w:t>יובהר כי ההצמדה הינה באחריות הספק ואחריות המשרד היא לבדוק את נכונות החישובים</w:t>
      </w:r>
      <w:r w:rsidRPr="00AC448B">
        <w:rPr>
          <w:rFonts w:asciiTheme="minorBidi" w:hAnsiTheme="minorBidi" w:cstheme="minorBidi"/>
          <w:rtl/>
        </w:rPr>
        <w:t xml:space="preserve">. </w:t>
      </w:r>
    </w:p>
    <w:p w:rsidR="007A0BF3" w:rsidRPr="00AC448B" w:rsidRDefault="007A0BF3" w:rsidP="007A0BF3">
      <w:pPr>
        <w:spacing w:line="240" w:lineRule="atLeast"/>
        <w:rPr>
          <w:rFonts w:asciiTheme="minorBidi" w:hAnsiTheme="minorBidi" w:cstheme="minorBidi"/>
          <w:rtl/>
        </w:rPr>
      </w:pPr>
    </w:p>
    <w:p w:rsidR="007A0BF3" w:rsidRPr="00AC448B" w:rsidRDefault="007A0BF3" w:rsidP="007A0BF3">
      <w:pPr>
        <w:numPr>
          <w:ilvl w:val="0"/>
          <w:numId w:val="14"/>
        </w:numPr>
        <w:spacing w:line="240" w:lineRule="atLeast"/>
        <w:rPr>
          <w:rFonts w:asciiTheme="minorBidi" w:hAnsiTheme="minorBidi" w:cstheme="minorBidi"/>
          <w:rtl/>
        </w:rPr>
      </w:pPr>
      <w:r w:rsidRPr="00AC448B">
        <w:rPr>
          <w:rFonts w:asciiTheme="minorBidi" w:hAnsiTheme="minorBidi" w:cstheme="minorBidi"/>
          <w:rtl/>
        </w:rPr>
        <w:t>בנספח זה תהיה למונחים הבאים המשמעות המופיעה לצדם:</w:t>
      </w:r>
    </w:p>
    <w:p w:rsidR="007A0BF3" w:rsidRPr="00AC448B" w:rsidRDefault="007A0BF3" w:rsidP="00C20A3A">
      <w:pPr>
        <w:spacing w:line="240" w:lineRule="atLeast"/>
        <w:ind w:left="360"/>
        <w:rPr>
          <w:rFonts w:asciiTheme="minorBidi" w:hAnsiTheme="minorBidi" w:cstheme="minorBidi"/>
          <w:rtl/>
        </w:rPr>
      </w:pPr>
      <w:r w:rsidRPr="00AC448B">
        <w:rPr>
          <w:rFonts w:asciiTheme="minorBidi" w:hAnsiTheme="minorBidi" w:cstheme="minorBidi"/>
          <w:rtl/>
        </w:rPr>
        <w:t>"</w:t>
      </w:r>
      <w:r w:rsidRPr="00AC448B">
        <w:rPr>
          <w:rFonts w:asciiTheme="minorBidi" w:hAnsiTheme="minorBidi" w:cstheme="minorBidi"/>
          <w:b/>
          <w:bCs/>
          <w:rtl/>
        </w:rPr>
        <w:t>יום הבסיס</w:t>
      </w:r>
      <w:r w:rsidRPr="00AC448B">
        <w:rPr>
          <w:rFonts w:asciiTheme="minorBidi" w:hAnsiTheme="minorBidi" w:cstheme="minorBidi"/>
          <w:rtl/>
        </w:rPr>
        <w:t xml:space="preserve">" – המועד האחרון להגשת הצעות – </w:t>
      </w:r>
      <w:r w:rsidR="00C20A3A" w:rsidRPr="00AC448B">
        <w:rPr>
          <w:rFonts w:asciiTheme="minorBidi" w:hAnsiTheme="minorBidi" w:cstheme="minorBidi"/>
        </w:rPr>
        <w:fldChar w:fldCharType="begin"/>
      </w:r>
      <w:r w:rsidR="00C20A3A" w:rsidRPr="00AC448B">
        <w:rPr>
          <w:rFonts w:asciiTheme="minorBidi" w:hAnsiTheme="minorBidi" w:cstheme="minorBidi"/>
        </w:rPr>
        <w:instrText xml:space="preserve"> REF  Text143 \h  \* MERGEFORMAT </w:instrText>
      </w:r>
      <w:r w:rsidR="00C20A3A" w:rsidRPr="00AC448B">
        <w:rPr>
          <w:rFonts w:asciiTheme="minorBidi" w:hAnsiTheme="minorBidi" w:cstheme="minorBidi"/>
        </w:rPr>
      </w:r>
      <w:r w:rsidR="00C20A3A" w:rsidRPr="00AC448B">
        <w:rPr>
          <w:rFonts w:asciiTheme="minorBidi" w:hAnsiTheme="minorBidi" w:cstheme="minorBidi"/>
        </w:rPr>
        <w:fldChar w:fldCharType="separate"/>
      </w:r>
      <w:r w:rsidR="002E7D6C">
        <w:rPr>
          <w:rFonts w:asciiTheme="minorBidi" w:hAnsiTheme="minorBidi" w:cstheme="minorBidi"/>
          <w:b/>
          <w:bCs/>
        </w:rPr>
        <w:t>XX/XX/XX</w:t>
      </w:r>
      <w:r w:rsidR="00C20A3A" w:rsidRPr="00AC448B">
        <w:rPr>
          <w:rFonts w:asciiTheme="minorBidi" w:hAnsiTheme="minorBidi" w:cstheme="minorBidi"/>
        </w:rPr>
        <w:fldChar w:fldCharType="end"/>
      </w:r>
      <w:r w:rsidRPr="00AC448B">
        <w:rPr>
          <w:rFonts w:asciiTheme="minorBidi" w:hAnsiTheme="minorBidi" w:cstheme="minorBidi"/>
          <w:rtl/>
        </w:rPr>
        <w:t xml:space="preserve">. </w:t>
      </w:r>
    </w:p>
    <w:p w:rsidR="007A0BF3" w:rsidRPr="00AC448B" w:rsidRDefault="007A0BF3" w:rsidP="00B95327">
      <w:pPr>
        <w:spacing w:line="240" w:lineRule="atLeast"/>
        <w:ind w:left="360"/>
        <w:rPr>
          <w:rFonts w:asciiTheme="minorBidi" w:hAnsiTheme="minorBidi" w:cstheme="minorBidi"/>
          <w:rtl/>
        </w:rPr>
      </w:pPr>
      <w:r w:rsidRPr="00AC448B">
        <w:rPr>
          <w:rFonts w:asciiTheme="minorBidi" w:hAnsiTheme="minorBidi" w:cstheme="minorBidi"/>
          <w:rtl/>
        </w:rPr>
        <w:t>"</w:t>
      </w:r>
      <w:r w:rsidRPr="00AC448B">
        <w:rPr>
          <w:rFonts w:asciiTheme="minorBidi" w:hAnsiTheme="minorBidi" w:cstheme="minorBidi"/>
          <w:b/>
          <w:bCs/>
          <w:rtl/>
        </w:rPr>
        <w:t>מדד הבסיס</w:t>
      </w:r>
      <w:r w:rsidRPr="00AC448B">
        <w:rPr>
          <w:rFonts w:asciiTheme="minorBidi" w:hAnsiTheme="minorBidi" w:cstheme="minorBidi"/>
          <w:rtl/>
        </w:rPr>
        <w:t xml:space="preserve">" – זהו המדד הידוע בתום 18 חודש מיום הבסיס ומשמש בסיס להשוואה בינו ובין המדד הקובע, לצורך חישוב שיעור ההתאמה – המדד הידוע ביום – </w:t>
      </w:r>
      <w:r w:rsidR="00B95327" w:rsidRPr="00AC448B">
        <w:rPr>
          <w:rFonts w:asciiTheme="minorBidi" w:hAnsiTheme="minorBidi" w:cstheme="minorBidi"/>
        </w:rPr>
        <w:fldChar w:fldCharType="begin"/>
      </w:r>
      <w:r w:rsidR="00B95327" w:rsidRPr="00AC448B">
        <w:rPr>
          <w:rFonts w:asciiTheme="minorBidi" w:hAnsiTheme="minorBidi" w:cstheme="minorBidi"/>
        </w:rPr>
        <w:instrText xml:space="preserve"> REF  </w:instrText>
      </w:r>
      <w:r w:rsidR="00B95327" w:rsidRPr="00AC448B">
        <w:rPr>
          <w:rFonts w:asciiTheme="minorBidi" w:hAnsiTheme="minorBidi" w:cstheme="minorBidi"/>
          <w:rtl/>
        </w:rPr>
        <w:instrText>מועד_אחרון_הצעה_פרטנ</w:instrText>
      </w:r>
      <w:r w:rsidR="00B95327" w:rsidRPr="00AC448B">
        <w:rPr>
          <w:rFonts w:asciiTheme="minorBidi" w:hAnsiTheme="minorBidi" w:cstheme="minorBidi"/>
        </w:rPr>
        <w:instrText xml:space="preserve"> \h  \* MERGEFORMAT </w:instrText>
      </w:r>
      <w:r w:rsidR="00B95327" w:rsidRPr="00AC448B">
        <w:rPr>
          <w:rFonts w:asciiTheme="minorBidi" w:hAnsiTheme="minorBidi" w:cstheme="minorBidi"/>
        </w:rPr>
      </w:r>
      <w:r w:rsidR="00B95327" w:rsidRPr="00AC448B">
        <w:rPr>
          <w:rFonts w:asciiTheme="minorBidi" w:hAnsiTheme="minorBidi" w:cstheme="minorBidi"/>
        </w:rPr>
        <w:fldChar w:fldCharType="separate"/>
      </w:r>
      <w:r w:rsidR="002E7D6C">
        <w:rPr>
          <w:rFonts w:asciiTheme="minorBidi" w:hAnsiTheme="minorBidi" w:cstheme="minorBidi"/>
          <w:b/>
          <w:bCs/>
          <w:noProof/>
        </w:rPr>
        <w:t>XX/XX/XX</w:t>
      </w:r>
      <w:r w:rsidR="00B95327" w:rsidRPr="00AC448B">
        <w:rPr>
          <w:rFonts w:asciiTheme="minorBidi" w:hAnsiTheme="minorBidi" w:cstheme="minorBidi"/>
        </w:rPr>
        <w:fldChar w:fldCharType="end"/>
      </w:r>
      <w:r w:rsidRPr="00AC448B">
        <w:rPr>
          <w:rFonts w:asciiTheme="minorBidi" w:hAnsiTheme="minorBidi" w:cstheme="minorBidi"/>
          <w:rtl/>
        </w:rPr>
        <w:t>.</w:t>
      </w:r>
    </w:p>
    <w:p w:rsidR="007A0BF3" w:rsidRPr="00AC448B" w:rsidRDefault="007A0BF3" w:rsidP="007A0BF3">
      <w:pPr>
        <w:spacing w:line="240" w:lineRule="atLeast"/>
        <w:ind w:left="360"/>
        <w:rPr>
          <w:rFonts w:asciiTheme="minorBidi" w:hAnsiTheme="minorBidi" w:cstheme="minorBidi"/>
          <w:rtl/>
        </w:rPr>
      </w:pPr>
      <w:r w:rsidRPr="00AC448B">
        <w:rPr>
          <w:rFonts w:asciiTheme="minorBidi" w:hAnsiTheme="minorBidi" w:cstheme="minorBidi"/>
          <w:rtl/>
        </w:rPr>
        <w:t>"</w:t>
      </w:r>
      <w:r w:rsidRPr="00AC448B">
        <w:rPr>
          <w:rFonts w:asciiTheme="minorBidi" w:hAnsiTheme="minorBidi" w:cstheme="minorBidi"/>
          <w:b/>
          <w:bCs/>
          <w:rtl/>
        </w:rPr>
        <w:t>מדד</w:t>
      </w:r>
      <w:r w:rsidRPr="00AC448B">
        <w:rPr>
          <w:rFonts w:asciiTheme="minorBidi" w:hAnsiTheme="minorBidi" w:cstheme="minorBidi"/>
          <w:rtl/>
        </w:rPr>
        <w:t xml:space="preserve"> </w:t>
      </w:r>
      <w:r w:rsidRPr="00AC448B">
        <w:rPr>
          <w:rFonts w:asciiTheme="minorBidi" w:hAnsiTheme="minorBidi" w:cstheme="minorBidi"/>
          <w:b/>
          <w:bCs/>
          <w:rtl/>
        </w:rPr>
        <w:t>קובע</w:t>
      </w:r>
      <w:r w:rsidRPr="00AC448B">
        <w:rPr>
          <w:rFonts w:asciiTheme="minorBidi" w:hAnsiTheme="minorBidi" w:cstheme="minorBidi"/>
          <w:rtl/>
        </w:rPr>
        <w:t>" – המדד האחרון הידוע במועד ביצוע ההצמדה.</w:t>
      </w:r>
    </w:p>
    <w:p w:rsidR="001E2552" w:rsidRPr="00AC448B" w:rsidRDefault="001E2552" w:rsidP="001E2552">
      <w:pPr>
        <w:spacing w:line="240" w:lineRule="atLeast"/>
        <w:ind w:left="360"/>
        <w:rPr>
          <w:rFonts w:asciiTheme="minorBidi" w:hAnsiTheme="minorBidi" w:cstheme="minorBidi"/>
          <w:rtl/>
        </w:rPr>
      </w:pPr>
      <w:r w:rsidRPr="00AC448B">
        <w:rPr>
          <w:rFonts w:asciiTheme="minorBidi" w:hAnsiTheme="minorBidi" w:cstheme="minorBidi"/>
          <w:rtl/>
        </w:rPr>
        <w:t>"</w:t>
      </w:r>
      <w:r w:rsidRPr="00AC448B">
        <w:rPr>
          <w:rFonts w:asciiTheme="minorBidi" w:hAnsiTheme="minorBidi" w:cstheme="minorBidi"/>
          <w:b/>
          <w:bCs/>
          <w:rtl/>
        </w:rPr>
        <w:t>מדד המחירים לצרכן"</w:t>
      </w:r>
      <w:r w:rsidR="004A38FB" w:rsidRPr="00AC448B">
        <w:rPr>
          <w:rFonts w:asciiTheme="minorBidi" w:hAnsiTheme="minorBidi" w:cstheme="minorBidi"/>
          <w:b/>
          <w:bCs/>
          <w:rtl/>
        </w:rPr>
        <w:t>, "מדד מחירי המזון"</w:t>
      </w:r>
      <w:r w:rsidRPr="00AC448B">
        <w:rPr>
          <w:rFonts w:asciiTheme="minorBidi" w:hAnsiTheme="minorBidi" w:cstheme="minorBidi"/>
          <w:rtl/>
        </w:rPr>
        <w:t xml:space="preserve"> – כפי שמפורסם על ידי הלשכה המרכזית לסטטיסטיקה או מי שהוסמך על ידי ממשלת ישראל להחליפה.</w:t>
      </w:r>
    </w:p>
    <w:p w:rsidR="001E2552" w:rsidRPr="00AC448B" w:rsidRDefault="001E2552" w:rsidP="001E2552">
      <w:pPr>
        <w:spacing w:line="240" w:lineRule="atLeast"/>
        <w:rPr>
          <w:rFonts w:asciiTheme="minorBidi" w:hAnsiTheme="minorBidi" w:cstheme="minorBidi"/>
          <w:rtl/>
        </w:rPr>
      </w:pPr>
    </w:p>
    <w:p w:rsidR="001E2552" w:rsidRPr="00AC448B" w:rsidRDefault="001E2552" w:rsidP="004D606F">
      <w:pPr>
        <w:numPr>
          <w:ilvl w:val="0"/>
          <w:numId w:val="59"/>
        </w:numPr>
        <w:spacing w:line="240" w:lineRule="atLeast"/>
        <w:rPr>
          <w:rFonts w:asciiTheme="minorBidi" w:hAnsiTheme="minorBidi" w:cstheme="minorBidi"/>
          <w:rtl/>
        </w:rPr>
      </w:pPr>
      <w:r w:rsidRPr="00AC448B">
        <w:rPr>
          <w:rFonts w:asciiTheme="minorBidi" w:hAnsiTheme="minorBidi" w:cstheme="minorBidi"/>
          <w:rtl/>
        </w:rPr>
        <w:t>כללי ההצמדה המפורטים להלן הם אלה הקבועים על ידי החשב הכללי:</w:t>
      </w:r>
    </w:p>
    <w:p w:rsidR="004A38FB" w:rsidRPr="00AC448B" w:rsidRDefault="001E2552" w:rsidP="004D606F">
      <w:pPr>
        <w:numPr>
          <w:ilvl w:val="1"/>
          <w:numId w:val="59"/>
        </w:numPr>
        <w:spacing w:line="240" w:lineRule="atLeast"/>
        <w:ind w:left="849" w:hanging="509"/>
        <w:rPr>
          <w:rFonts w:asciiTheme="minorBidi" w:hAnsiTheme="minorBidi" w:cstheme="minorBidi"/>
        </w:rPr>
      </w:pPr>
      <w:r w:rsidRPr="00AC448B">
        <w:rPr>
          <w:rFonts w:asciiTheme="minorBidi" w:hAnsiTheme="minorBidi" w:cstheme="minorBidi"/>
          <w:rtl/>
        </w:rPr>
        <w:t xml:space="preserve">המחירים יוצמדו לשינויים </w:t>
      </w:r>
      <w:r w:rsidR="004A38FB" w:rsidRPr="00AC448B">
        <w:rPr>
          <w:rFonts w:asciiTheme="minorBidi" w:hAnsiTheme="minorBidi" w:cstheme="minorBidi"/>
          <w:rtl/>
        </w:rPr>
        <w:t>במדדים שונים בהתאם לפירוט הבא (להלן, כולם יחד: "המדד"):</w:t>
      </w:r>
    </w:p>
    <w:p w:rsidR="001E2552" w:rsidRPr="00AC448B" w:rsidRDefault="004A38FB" w:rsidP="004D606F">
      <w:pPr>
        <w:numPr>
          <w:ilvl w:val="2"/>
          <w:numId w:val="59"/>
        </w:numPr>
        <w:spacing w:line="240" w:lineRule="atLeast"/>
        <w:ind w:left="1699" w:hanging="850"/>
        <w:rPr>
          <w:rFonts w:asciiTheme="minorBidi" w:hAnsiTheme="minorBidi" w:cstheme="minorBidi"/>
        </w:rPr>
      </w:pPr>
      <w:r w:rsidRPr="00AC448B">
        <w:rPr>
          <w:rFonts w:asciiTheme="minorBidi" w:hAnsiTheme="minorBidi" w:cstheme="minorBidi"/>
          <w:rtl/>
        </w:rPr>
        <w:t>33% מהתמורה תוצמד ל</w:t>
      </w:r>
      <w:r w:rsidR="001E2552" w:rsidRPr="00AC448B">
        <w:rPr>
          <w:rFonts w:asciiTheme="minorBidi" w:hAnsiTheme="minorBidi" w:cstheme="minorBidi"/>
          <w:rtl/>
        </w:rPr>
        <w:t>מדד המחירים לצרכן</w:t>
      </w:r>
      <w:r w:rsidRPr="00AC448B">
        <w:rPr>
          <w:rFonts w:asciiTheme="minorBidi" w:hAnsiTheme="minorBidi" w:cstheme="minorBidi"/>
          <w:rtl/>
        </w:rPr>
        <w:t>;</w:t>
      </w:r>
    </w:p>
    <w:p w:rsidR="004A38FB" w:rsidRPr="00AC448B" w:rsidRDefault="004A38FB" w:rsidP="004D606F">
      <w:pPr>
        <w:numPr>
          <w:ilvl w:val="2"/>
          <w:numId w:val="59"/>
        </w:numPr>
        <w:spacing w:line="240" w:lineRule="atLeast"/>
        <w:ind w:left="1699" w:hanging="850"/>
        <w:rPr>
          <w:rFonts w:asciiTheme="minorBidi" w:hAnsiTheme="minorBidi" w:cstheme="minorBidi"/>
        </w:rPr>
      </w:pPr>
      <w:r w:rsidRPr="00AC448B">
        <w:rPr>
          <w:rFonts w:asciiTheme="minorBidi" w:hAnsiTheme="minorBidi" w:cstheme="minorBidi"/>
          <w:rtl/>
        </w:rPr>
        <w:t>34% מהתמורה תוצמד למדד מחירי המזון (כולל פירות וירקות)</w:t>
      </w:r>
      <w:r w:rsidR="00F622C8" w:rsidRPr="00AC448B">
        <w:rPr>
          <w:rFonts w:asciiTheme="minorBidi" w:hAnsiTheme="minorBidi" w:cstheme="minorBidi"/>
          <w:rtl/>
        </w:rPr>
        <w:t>;</w:t>
      </w:r>
    </w:p>
    <w:p w:rsidR="004A38FB" w:rsidRPr="00AC448B" w:rsidRDefault="004A38FB" w:rsidP="004D606F">
      <w:pPr>
        <w:numPr>
          <w:ilvl w:val="2"/>
          <w:numId w:val="59"/>
        </w:numPr>
        <w:spacing w:line="240" w:lineRule="atLeast"/>
        <w:ind w:left="1699" w:hanging="850"/>
        <w:rPr>
          <w:rFonts w:asciiTheme="minorBidi" w:hAnsiTheme="minorBidi" w:cstheme="minorBidi"/>
          <w:rtl/>
        </w:rPr>
      </w:pPr>
      <w:r w:rsidRPr="00AC448B">
        <w:rPr>
          <w:rFonts w:asciiTheme="minorBidi" w:hAnsiTheme="minorBidi" w:cstheme="minorBidi"/>
          <w:rtl/>
        </w:rPr>
        <w:t>33% מהתמורה תוצמד לשינויים בשכר המינימום.</w:t>
      </w:r>
    </w:p>
    <w:p w:rsidR="001E2552" w:rsidRPr="00AC448B" w:rsidRDefault="001E2552" w:rsidP="004D606F">
      <w:pPr>
        <w:numPr>
          <w:ilvl w:val="1"/>
          <w:numId w:val="59"/>
        </w:numPr>
        <w:spacing w:line="240" w:lineRule="atLeast"/>
        <w:ind w:left="849" w:hanging="509"/>
        <w:rPr>
          <w:rFonts w:asciiTheme="minorBidi" w:hAnsiTheme="minorBidi" w:cstheme="minorBidi"/>
          <w:rtl/>
        </w:rPr>
      </w:pPr>
      <w:r w:rsidRPr="00AC448B">
        <w:rPr>
          <w:rFonts w:asciiTheme="minorBidi" w:hAnsiTheme="minorBidi" w:cstheme="minorBidi"/>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1E2552" w:rsidRPr="00AC448B" w:rsidRDefault="001E2552" w:rsidP="004D606F">
      <w:pPr>
        <w:numPr>
          <w:ilvl w:val="1"/>
          <w:numId w:val="59"/>
        </w:numPr>
        <w:spacing w:line="240" w:lineRule="atLeast"/>
        <w:ind w:left="849" w:hanging="509"/>
        <w:rPr>
          <w:rFonts w:asciiTheme="minorBidi" w:hAnsiTheme="minorBidi" w:cstheme="minorBidi"/>
          <w:rtl/>
        </w:rPr>
      </w:pPr>
      <w:r w:rsidRPr="00AC448B">
        <w:rPr>
          <w:rFonts w:asciiTheme="minorBidi" w:hAnsiTheme="minorBidi" w:cstheme="minorBidi"/>
          <w:rtl/>
        </w:rPr>
        <w:t>למרות האמור לעיל, אם במהלך 18 החודשים הראשונים של ההתקשרות יחול שינוי במדד ושיעורו יעלה לכדי 4% ומעלה מהמדד הידוע במועד האחרון להגשת ההצעות תיעשה התאמה לשינויים כדלהלן:</w:t>
      </w:r>
    </w:p>
    <w:p w:rsidR="001E2552" w:rsidRPr="00AC448B" w:rsidRDefault="001E2552" w:rsidP="004D606F">
      <w:pPr>
        <w:numPr>
          <w:ilvl w:val="1"/>
          <w:numId w:val="59"/>
        </w:numPr>
        <w:spacing w:line="240" w:lineRule="atLeast"/>
        <w:ind w:left="849" w:hanging="509"/>
        <w:rPr>
          <w:rFonts w:asciiTheme="minorBidi" w:hAnsiTheme="minorBidi" w:cstheme="minorBidi"/>
        </w:rPr>
      </w:pPr>
      <w:r w:rsidRPr="00AC448B">
        <w:rPr>
          <w:rFonts w:asciiTheme="minorBidi" w:hAnsiTheme="minorBidi" w:cstheme="minorBidi"/>
          <w:rtl/>
        </w:rPr>
        <w:t xml:space="preserve">שיעור ההתאמה ייעשה בין המדד, שהיה ידוע במועד שבו עבר המדד את 4% לבין המדד הידוע בחלוף 6 חודשים. לדוגמא: </w:t>
      </w:r>
      <w:r w:rsidR="00816D2C" w:rsidRPr="00AC448B">
        <w:rPr>
          <w:rFonts w:asciiTheme="minorBidi" w:hAnsiTheme="minorBidi" w:cstheme="minorBidi"/>
          <w:rtl/>
        </w:rPr>
        <w:t>במידה ש</w:t>
      </w:r>
      <w:r w:rsidRPr="00AC448B">
        <w:rPr>
          <w:rFonts w:asciiTheme="minorBidi" w:hAnsiTheme="minorBidi" w:cstheme="minorBidi"/>
          <w:rtl/>
        </w:rPr>
        <w:t>בחלוף 8 חודשים מהמועד האחרון להגשת הצעות עלה המדד על 4%, אזי תתבצע הצמדה הראשונה בחודש ה- 14 ומידי כל 6 חודשים לאחר מכן.</w:t>
      </w:r>
    </w:p>
    <w:p w:rsidR="001E2552" w:rsidRPr="00AC448B" w:rsidRDefault="001E2552" w:rsidP="001E2552">
      <w:pPr>
        <w:spacing w:line="240" w:lineRule="atLeast"/>
        <w:ind w:left="849"/>
        <w:rPr>
          <w:rFonts w:asciiTheme="minorBidi" w:hAnsiTheme="minorBidi" w:cstheme="minorBidi"/>
          <w:rtl/>
        </w:rPr>
      </w:pPr>
      <w:r w:rsidRPr="00AC448B">
        <w:rPr>
          <w:rFonts w:asciiTheme="minorBidi" w:hAnsiTheme="minorBidi" w:cstheme="minorBidi"/>
          <w:rtl/>
        </w:rPr>
        <w:t xml:space="preserve"> </w:t>
      </w:r>
    </w:p>
    <w:p w:rsidR="001E2552" w:rsidRPr="00AC448B" w:rsidRDefault="001E2552" w:rsidP="001E2552">
      <w:pPr>
        <w:spacing w:line="240" w:lineRule="atLeast"/>
        <w:rPr>
          <w:rFonts w:asciiTheme="minorBidi" w:hAnsiTheme="minorBidi" w:cstheme="minorBidi"/>
          <w:rtl/>
        </w:rPr>
      </w:pPr>
      <w:r w:rsidRPr="00AC448B">
        <w:rPr>
          <w:rFonts w:asciiTheme="minorBidi" w:hAnsiTheme="minorBidi" w:cstheme="minorBidi"/>
          <w:rtl/>
        </w:rPr>
        <w:t>חתימת המציע:</w:t>
      </w:r>
    </w:p>
    <w:p w:rsidR="001E2552" w:rsidRPr="00AC448B" w:rsidRDefault="001E2552" w:rsidP="001E2552">
      <w:pPr>
        <w:spacing w:line="240" w:lineRule="atLeast"/>
        <w:rPr>
          <w:rFonts w:asciiTheme="minorBidi" w:hAnsiTheme="minorBidi" w:cstheme="minorBidi"/>
          <w:rtl/>
        </w:rPr>
      </w:pP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C220C" w:rsidRPr="00AC448B" w:rsidTr="006C220C">
        <w:trPr>
          <w:tblHeader/>
          <w:jc w:val="center"/>
        </w:trPr>
        <w:tc>
          <w:tcPr>
            <w:tcW w:w="2693" w:type="dxa"/>
            <w:hideMark/>
          </w:tcPr>
          <w:p w:rsidR="006C220C" w:rsidRPr="00AC448B" w:rsidRDefault="006C220C">
            <w:pPr>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AC448B">
              <w:rPr>
                <w:rFonts w:asciiTheme="minorBidi" w:hAnsiTheme="minorBidi" w:cstheme="minorBidi"/>
                <w:color w:val="000000"/>
                <w:sz w:val="20"/>
                <w:rtl/>
                <w:lang w:eastAsia="en-US"/>
              </w:rPr>
              <w:t>תאריך</w:t>
            </w:r>
          </w:p>
        </w:tc>
        <w:tc>
          <w:tcPr>
            <w:tcW w:w="2693" w:type="dxa"/>
            <w:hideMark/>
          </w:tcPr>
          <w:p w:rsidR="006C220C" w:rsidRPr="00AC448B" w:rsidRDefault="006C220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hideMark/>
          </w:tcPr>
          <w:p w:rsidR="006C220C" w:rsidRPr="00AC448B" w:rsidRDefault="006C220C">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6C220C" w:rsidRPr="00AC448B" w:rsidTr="006C220C">
        <w:trPr>
          <w:trHeight w:val="328"/>
          <w:jc w:val="center"/>
        </w:trPr>
        <w:tc>
          <w:tcPr>
            <w:tcW w:w="2693" w:type="dxa"/>
          </w:tcPr>
          <w:p w:rsidR="006C220C" w:rsidRPr="00AC448B" w:rsidRDefault="006C220C">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hideMark/>
          </w:tcPr>
          <w:p w:rsidR="006C220C" w:rsidRPr="00AC448B" w:rsidRDefault="006C220C">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2694" w:type="dxa"/>
            <w:hideMark/>
          </w:tcPr>
          <w:p w:rsidR="006C220C" w:rsidRPr="00AC448B" w:rsidRDefault="006C220C">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1E2552" w:rsidRPr="00AC448B" w:rsidRDefault="001E2552" w:rsidP="001E2552">
      <w:pPr>
        <w:bidi w:val="0"/>
        <w:spacing w:line="240" w:lineRule="auto"/>
        <w:jc w:val="left"/>
        <w:rPr>
          <w:rFonts w:asciiTheme="minorBidi" w:hAnsiTheme="minorBidi" w:cstheme="minorBidi"/>
          <w:rtl/>
        </w:rPr>
      </w:pPr>
      <w:r w:rsidRPr="00AC448B">
        <w:rPr>
          <w:rFonts w:asciiTheme="minorBidi" w:hAnsiTheme="minorBidi" w:cstheme="minorBidi"/>
          <w:rtl/>
        </w:rPr>
        <w:br w:type="page"/>
      </w:r>
    </w:p>
    <w:bookmarkStart w:id="619" w:name="נספח_ערבות_ביצוע"/>
    <w:bookmarkStart w:id="620" w:name="_Toc285980559"/>
    <w:bookmarkStart w:id="621" w:name="_Toc378247294"/>
    <w:bookmarkStart w:id="622" w:name="_Toc378751283"/>
    <w:bookmarkStart w:id="623" w:name="_Toc365486696"/>
    <w:p w:rsidR="00EC0EAC" w:rsidRPr="00AC448B" w:rsidRDefault="00FE6A8E" w:rsidP="005D1B31">
      <w:pPr>
        <w:pStyle w:val="30"/>
        <w:spacing w:before="0"/>
        <w:rPr>
          <w:rFonts w:asciiTheme="minorBidi" w:hAnsiTheme="minorBidi" w:cstheme="minorBidi"/>
          <w:rtl/>
        </w:rPr>
      </w:pPr>
      <w:r w:rsidRPr="00AC448B">
        <w:rPr>
          <w:rFonts w:asciiTheme="minorBidi" w:hAnsiTheme="minorBidi" w:cstheme="minorBidi"/>
          <w:rtl/>
        </w:rPr>
        <w:lastRenderedPageBreak/>
        <w:fldChar w:fldCharType="begin"/>
      </w:r>
      <w:r w:rsidR="009D38B0" w:rsidRPr="00AC448B">
        <w:rPr>
          <w:rFonts w:asciiTheme="minorBidi" w:hAnsiTheme="minorBidi" w:cstheme="minorBidi"/>
          <w:rtl/>
        </w:rPr>
        <w:instrText xml:space="preserve"> </w:instrText>
      </w:r>
      <w:r w:rsidR="009D38B0" w:rsidRPr="00AC448B">
        <w:rPr>
          <w:rFonts w:asciiTheme="minorBidi" w:hAnsiTheme="minorBidi" w:cstheme="minorBidi"/>
        </w:rPr>
        <w:instrText>REF</w:instrText>
      </w:r>
      <w:r w:rsidR="009D38B0" w:rsidRPr="00AC448B">
        <w:rPr>
          <w:rFonts w:asciiTheme="minorBidi" w:hAnsiTheme="minorBidi" w:cstheme="minorBidi"/>
          <w:rtl/>
        </w:rPr>
        <w:instrText xml:space="preserve"> נספח_הסכם \</w:instrText>
      </w:r>
      <w:r w:rsidR="009D38B0" w:rsidRPr="00AC448B">
        <w:rPr>
          <w:rFonts w:asciiTheme="minorBidi" w:hAnsiTheme="minorBidi" w:cstheme="minorBidi"/>
        </w:rPr>
        <w:instrText>h</w:instrText>
      </w:r>
      <w:r w:rsidR="009D38B0" w:rsidRPr="00AC448B">
        <w:rPr>
          <w:rFonts w:asciiTheme="minorBidi" w:hAnsiTheme="minorBidi" w:cstheme="minorBidi"/>
          <w:rtl/>
        </w:rPr>
        <w:instrText xml:space="preserve">  \* </w:instrText>
      </w:r>
      <w:r w:rsidR="009D38B0" w:rsidRPr="00AC448B">
        <w:rPr>
          <w:rFonts w:asciiTheme="minorBidi" w:hAnsiTheme="minorBidi" w:cstheme="minorBidi"/>
        </w:rPr>
        <w:instrText>MERGEFORMAT</w:instrText>
      </w:r>
      <w:r w:rsidR="009D38B0"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624" w:name="_Toc26171886"/>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Pr="00AC448B">
        <w:rPr>
          <w:rFonts w:asciiTheme="minorBidi" w:hAnsiTheme="minorBidi" w:cstheme="minorBidi"/>
          <w:rtl/>
        </w:rPr>
        <w:fldChar w:fldCharType="end"/>
      </w:r>
      <w:r w:rsidR="00995056" w:rsidRPr="00AC448B">
        <w:rPr>
          <w:rFonts w:asciiTheme="minorBidi" w:hAnsiTheme="minorBidi" w:cstheme="minorBidi"/>
          <w:rtl/>
        </w:rPr>
        <w:t>ג</w:t>
      </w:r>
      <w:bookmarkEnd w:id="619"/>
      <w:r w:rsidR="00EC0EAC" w:rsidRPr="00AC448B">
        <w:rPr>
          <w:rFonts w:asciiTheme="minorBidi" w:hAnsiTheme="minorBidi" w:cstheme="minorBidi"/>
          <w:rtl/>
        </w:rPr>
        <w:tab/>
      </w:r>
      <w:bookmarkStart w:id="625" w:name="נספח_ערבות_ביצוע_כותרת"/>
      <w:r w:rsidR="00EC0EAC" w:rsidRPr="00AC448B">
        <w:rPr>
          <w:rFonts w:asciiTheme="minorBidi" w:hAnsiTheme="minorBidi" w:cstheme="minorBidi"/>
          <w:rtl/>
        </w:rPr>
        <w:t>כתב ערבות ביצוע</w:t>
      </w:r>
      <w:bookmarkEnd w:id="620"/>
      <w:bookmarkEnd w:id="621"/>
      <w:bookmarkEnd w:id="622"/>
      <w:bookmarkEnd w:id="623"/>
      <w:bookmarkEnd w:id="624"/>
      <w:bookmarkEnd w:id="625"/>
    </w:p>
    <w:p w:rsidR="00EC0EAC" w:rsidRPr="00AC448B" w:rsidRDefault="00EC0EAC" w:rsidP="00EC0EAC">
      <w:pPr>
        <w:spacing w:line="240" w:lineRule="auto"/>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_Ref395608552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5.9</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EC0EAC" w:rsidRPr="00AC448B" w:rsidRDefault="005D1B31" w:rsidP="00EC0EAC">
      <w:pPr>
        <w:spacing w:line="240" w:lineRule="auto"/>
        <w:rPr>
          <w:rFonts w:asciiTheme="minorBidi" w:hAnsiTheme="minorBidi" w:cstheme="minorBidi"/>
          <w:rtl/>
        </w:rPr>
      </w:pPr>
      <w:r w:rsidRPr="00AC448B">
        <w:rPr>
          <w:rFonts w:asciiTheme="minorBidi" w:hAnsiTheme="minorBidi" w:cstheme="minorBidi"/>
          <w:b/>
          <w:bCs/>
          <w:noProof/>
          <w:sz w:val="32"/>
          <w:szCs w:val="32"/>
          <w:lang w:eastAsia="en-US"/>
        </w:rPr>
        <mc:AlternateContent>
          <mc:Choice Requires="wps">
            <w:drawing>
              <wp:inline distT="0" distB="0" distL="0" distR="0" wp14:anchorId="360EB55E" wp14:editId="6D50A05A">
                <wp:extent cx="5932805" cy="1404620"/>
                <wp:effectExtent l="31750" t="30480" r="36195" b="38735"/>
                <wp:docPr id="4" name="Text Box 26" descr="כותרת: הבהרה לעניין הגשת ערבות ביצוע - תיאור: הבהרה לעניין הגשת ערבות ביצוע"/>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32805" cy="502285"/>
                        </a:xfrm>
                        <a:prstGeom prst="rect">
                          <a:avLst/>
                        </a:prstGeom>
                        <a:solidFill>
                          <a:srgbClr val="FFFFFF"/>
                        </a:solidFill>
                        <a:ln w="60325" cmpd="dbl">
                          <a:solidFill>
                            <a:srgbClr val="000000"/>
                          </a:solidFill>
                          <a:miter lim="800000"/>
                          <a:headEnd/>
                          <a:tailEnd/>
                        </a:ln>
                      </wps:spPr>
                      <wps:txbx>
                        <w:txbxContent>
                          <w:p w:rsidR="002E7D6C" w:rsidRPr="007E6DDD" w:rsidRDefault="002E7D6C" w:rsidP="00EC0EAC">
                            <w:pPr>
                              <w:spacing w:line="240" w:lineRule="auto"/>
                              <w:jc w:val="center"/>
                              <w:rPr>
                                <w:rtl/>
                                <w:cs/>
                              </w:rPr>
                            </w:pPr>
                            <w:r w:rsidRPr="007E6DDD">
                              <w:rPr>
                                <w:rFonts w:hint="cs"/>
                                <w:b/>
                                <w:bCs/>
                                <w:rtl/>
                              </w:rPr>
                              <w:t>נסח כתב ערבות זה אינו נדרש בשלב הגשת ההצעה והמציע יידרש להגישו אך ורק בשלבי החתימה על ההסכם</w:t>
                            </w:r>
                          </w:p>
                        </w:txbxContent>
                      </wps:txbx>
                      <wps:bodyPr rot="0" vert="horz" wrap="square" lIns="91440" tIns="45720" rIns="91440" bIns="45720" anchor="ctr" anchorCtr="0" upright="1">
                        <a:spAutoFit/>
                      </wps:bodyPr>
                    </wps:wsp>
                  </a:graphicData>
                </a:graphic>
              </wp:inline>
            </w:drawing>
          </mc:Choice>
          <mc:Fallback>
            <w:pict>
              <v:shape w14:anchorId="360EB55E" id="Text Box 26" o:spid="_x0000_s1050" type="#_x0000_t202" alt="כותרת: הבהרה לעניין הגשת ערבות ביצוע - תיאור: הבהרה לעניין הגשת ערבות ביצוע" style="width:467.15pt;height:110.6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" strokeweight="4.75pt">
                <v:stroke linestyle="thinThin"/>
                <v:textbox style="mso-fit-shape-to-text:t">
                  <w:txbxContent>
                    <w:p w:rsidR="002E7D6C" w:rsidRPr="007E6DDD" w:rsidRDefault="002E7D6C" w:rsidP="00EC0EAC">
                      <w:pPr>
                        <w:spacing w:line="240" w:lineRule="auto"/>
                        <w:jc w:val="center"/>
                        <w:rPr>
                          <w:rtl/>
                          <w:cs/>
                        </w:rPr>
                      </w:pPr>
                      <w:r w:rsidRPr="007E6DDD">
                        <w:rPr>
                          <w:rFonts w:hint="cs"/>
                          <w:b/>
                          <w:bCs/>
                          <w:rtl/>
                        </w:rPr>
                        <w:t>נסח כתב ערבות זה אינו נדרש בשלב הגשת ההצעה והמציע יידרש להגישו אך ורק בשלבי החתימה על ההסכם</w:t>
                      </w:r>
                    </w:p>
                  </w:txbxContent>
                </v:textbox>
                <w10:wrap anchorx="page"/>
                <w10:anchorlock/>
              </v:shape>
            </w:pict>
          </mc:Fallback>
        </mc:AlternateContent>
      </w:r>
    </w:p>
    <w:p w:rsidR="00E973CF" w:rsidRPr="00AC448B" w:rsidRDefault="00E973CF" w:rsidP="00E973CF">
      <w:pPr>
        <w:spacing w:line="240" w:lineRule="auto"/>
        <w:jc w:val="right"/>
        <w:rPr>
          <w:rFonts w:asciiTheme="minorBidi" w:hAnsiTheme="minorBidi" w:cstheme="minorBidi"/>
        </w:rPr>
      </w:pPr>
      <w:r w:rsidRPr="00AC448B">
        <w:rPr>
          <w:rFonts w:asciiTheme="minorBidi" w:hAnsiTheme="minorBidi" w:cstheme="minorBidi"/>
          <w:rtl/>
        </w:rPr>
        <w:t>שם הבנק/חברת הביטוח _______________</w:t>
      </w:r>
    </w:p>
    <w:p w:rsidR="00E973CF" w:rsidRPr="00AC448B" w:rsidRDefault="00E973CF" w:rsidP="00E973CF">
      <w:pPr>
        <w:spacing w:line="240" w:lineRule="auto"/>
        <w:jc w:val="right"/>
        <w:rPr>
          <w:rFonts w:asciiTheme="minorBidi" w:hAnsiTheme="minorBidi" w:cstheme="minorBidi"/>
        </w:rPr>
      </w:pPr>
      <w:r w:rsidRPr="00AC448B">
        <w:rPr>
          <w:rFonts w:asciiTheme="minorBidi" w:hAnsiTheme="minorBidi" w:cstheme="minorBidi"/>
          <w:rtl/>
        </w:rPr>
        <w:t>מספר הטלפון ________________________</w:t>
      </w:r>
    </w:p>
    <w:p w:rsidR="00E973CF" w:rsidRPr="00AC448B" w:rsidRDefault="00E973CF" w:rsidP="00E973CF">
      <w:pPr>
        <w:spacing w:line="240" w:lineRule="auto"/>
        <w:jc w:val="right"/>
        <w:rPr>
          <w:rFonts w:asciiTheme="minorBidi" w:hAnsiTheme="minorBidi" w:cstheme="minorBidi"/>
        </w:rPr>
      </w:pPr>
      <w:r w:rsidRPr="00AC448B">
        <w:rPr>
          <w:rFonts w:asciiTheme="minorBidi" w:hAnsiTheme="minorBidi" w:cstheme="minorBidi"/>
          <w:rtl/>
        </w:rPr>
        <w:t>מספר הפקס: ________________________</w:t>
      </w:r>
    </w:p>
    <w:p w:rsidR="00E973CF" w:rsidRPr="00AC448B" w:rsidRDefault="00E973CF" w:rsidP="00E973CF">
      <w:pPr>
        <w:spacing w:line="240" w:lineRule="auto"/>
        <w:rPr>
          <w:rFonts w:asciiTheme="minorBidi" w:hAnsiTheme="minorBidi" w:cstheme="minorBidi"/>
        </w:rPr>
      </w:pPr>
    </w:p>
    <w:p w:rsidR="007A0BF3" w:rsidRPr="00AC448B" w:rsidRDefault="007A0BF3" w:rsidP="007A0BF3">
      <w:pPr>
        <w:spacing w:line="240" w:lineRule="auto"/>
        <w:jc w:val="center"/>
        <w:rPr>
          <w:rFonts w:asciiTheme="minorBidi" w:hAnsiTheme="minorBidi" w:cstheme="minorBidi"/>
          <w:b/>
          <w:bCs/>
        </w:rPr>
      </w:pPr>
      <w:r w:rsidRPr="00AC448B">
        <w:rPr>
          <w:rFonts w:asciiTheme="minorBidi" w:hAnsiTheme="minorBidi" w:cstheme="minorBidi"/>
          <w:b/>
          <w:bCs/>
          <w:rtl/>
        </w:rPr>
        <w:t>כתב ערבות</w:t>
      </w:r>
    </w:p>
    <w:p w:rsidR="007A0BF3" w:rsidRPr="00AC448B" w:rsidRDefault="007A0BF3" w:rsidP="007A0BF3">
      <w:pPr>
        <w:spacing w:line="240" w:lineRule="auto"/>
        <w:rPr>
          <w:rFonts w:asciiTheme="minorBidi" w:hAnsiTheme="minorBidi" w:cstheme="minorBidi"/>
          <w:rtl/>
        </w:rPr>
      </w:pPr>
    </w:p>
    <w:p w:rsidR="007A0BF3" w:rsidRPr="00AC448B" w:rsidRDefault="007A0BF3" w:rsidP="007A0BF3">
      <w:pPr>
        <w:spacing w:line="240" w:lineRule="auto"/>
        <w:rPr>
          <w:rFonts w:asciiTheme="minorBidi" w:hAnsiTheme="minorBidi" w:cstheme="minorBidi"/>
        </w:rPr>
      </w:pPr>
      <w:r w:rsidRPr="00AC448B">
        <w:rPr>
          <w:rFonts w:asciiTheme="minorBidi" w:hAnsiTheme="minorBidi" w:cstheme="minorBidi"/>
          <w:rtl/>
        </w:rPr>
        <w:t xml:space="preserve">לכבוד </w:t>
      </w:r>
    </w:p>
    <w:p w:rsidR="007A0BF3" w:rsidRPr="00AC448B" w:rsidRDefault="007A0BF3" w:rsidP="007A0BF3">
      <w:pPr>
        <w:spacing w:line="240" w:lineRule="auto"/>
        <w:rPr>
          <w:rFonts w:asciiTheme="minorBidi" w:hAnsiTheme="minorBidi" w:cstheme="minorBidi"/>
        </w:rPr>
      </w:pPr>
      <w:r w:rsidRPr="00AC448B">
        <w:rPr>
          <w:rFonts w:asciiTheme="minorBidi" w:hAnsiTheme="minorBidi" w:cstheme="minorBidi"/>
          <w:rtl/>
        </w:rPr>
        <w:t xml:space="preserve">ממשלת ישראל </w:t>
      </w:r>
    </w:p>
    <w:p w:rsidR="007A0BF3" w:rsidRPr="00AC448B" w:rsidRDefault="007A0BF3" w:rsidP="007A0BF3">
      <w:pPr>
        <w:spacing w:line="240" w:lineRule="auto"/>
        <w:rPr>
          <w:rFonts w:asciiTheme="minorBidi" w:hAnsiTheme="minorBidi" w:cstheme="minorBidi"/>
          <w:b/>
          <w:bCs/>
          <w:rtl/>
        </w:rPr>
      </w:pPr>
      <w:r w:rsidRPr="00AC448B">
        <w:rPr>
          <w:rFonts w:asciiTheme="minorBidi" w:hAnsiTheme="minorBidi" w:cstheme="minorBidi"/>
          <w:rtl/>
        </w:rPr>
        <w:t>באמצעות משרד ____________</w:t>
      </w:r>
    </w:p>
    <w:p w:rsidR="007A0BF3" w:rsidRPr="00AC448B" w:rsidRDefault="007A0BF3" w:rsidP="007A0BF3">
      <w:pPr>
        <w:spacing w:line="240" w:lineRule="auto"/>
        <w:jc w:val="left"/>
        <w:rPr>
          <w:rFonts w:asciiTheme="minorBidi" w:hAnsiTheme="minorBidi" w:cstheme="minorBidi"/>
        </w:rPr>
      </w:pPr>
      <w:r w:rsidRPr="00AC448B">
        <w:rPr>
          <w:rFonts w:asciiTheme="minorBidi" w:hAnsiTheme="minorBidi" w:cstheme="minorBidi"/>
          <w:b/>
          <w:bCs/>
          <w:rtl/>
        </w:rPr>
        <w:t>הנדון: ערבות מספר</w:t>
      </w:r>
      <w:r w:rsidRPr="00AC448B">
        <w:rPr>
          <w:rFonts w:asciiTheme="minorBidi" w:hAnsiTheme="minorBidi" w:cstheme="minorBidi"/>
          <w:rtl/>
        </w:rPr>
        <w:t>____________</w:t>
      </w:r>
    </w:p>
    <w:p w:rsidR="007A0BF3" w:rsidRPr="00AC448B" w:rsidRDefault="007A0BF3" w:rsidP="007A0BF3">
      <w:pPr>
        <w:spacing w:line="240" w:lineRule="auto"/>
        <w:rPr>
          <w:rFonts w:asciiTheme="minorBidi" w:hAnsiTheme="minorBidi" w:cstheme="minorBidi"/>
          <w:rtl/>
        </w:rPr>
      </w:pPr>
    </w:p>
    <w:p w:rsidR="007A0BF3" w:rsidRPr="00AC448B" w:rsidRDefault="007A0BF3" w:rsidP="00A86133">
      <w:pPr>
        <w:spacing w:line="240" w:lineRule="auto"/>
        <w:rPr>
          <w:rFonts w:asciiTheme="minorBidi" w:hAnsiTheme="minorBidi" w:cstheme="minorBidi"/>
          <w:rtl/>
        </w:rPr>
      </w:pPr>
      <w:r w:rsidRPr="00AC448B">
        <w:rPr>
          <w:rFonts w:asciiTheme="minorBidi" w:hAnsiTheme="minorBidi" w:cstheme="minorBidi"/>
          <w:rtl/>
        </w:rPr>
        <w:t xml:space="preserve">אנו ערבים בזה כלפיכם לסילוק כל סכום עד לסך ___________________________________ (במילים ___________________________________) אשר תדרשו מאת: ____________________________________________ (יש לציין את שם המציע ואת מספר הרישום של התאגיד) (להלן "החייב") בקשר עם </w:t>
      </w:r>
      <w:r w:rsidR="00A86133" w:rsidRPr="00AC448B">
        <w:rPr>
          <w:rFonts w:asciiTheme="minorBidi" w:hAnsiTheme="minorBidi" w:cstheme="minorBidi"/>
          <w:rtl/>
        </w:rPr>
        <w:t xml:space="preserve">פנייה פרטנית מספר </w:t>
      </w:r>
      <w:r w:rsidR="00A86133" w:rsidRPr="00AC448B">
        <w:rPr>
          <w:rFonts w:asciiTheme="minorBidi" w:hAnsiTheme="minorBidi" w:cstheme="minorBidi"/>
          <w:b/>
          <w:bCs/>
        </w:rPr>
        <w:fldChar w:fldCharType="begin"/>
      </w:r>
      <w:r w:rsidR="00A86133" w:rsidRPr="00AC448B">
        <w:rPr>
          <w:rFonts w:asciiTheme="minorBidi" w:hAnsiTheme="minorBidi" w:cstheme="minorBidi"/>
          <w:b/>
          <w:bCs/>
        </w:rPr>
        <w:instrText xml:space="preserve"> REF  Text142 \h  \* MERGEFORMAT </w:instrText>
      </w:r>
      <w:r w:rsidR="00A86133" w:rsidRPr="00AC448B">
        <w:rPr>
          <w:rFonts w:asciiTheme="minorBidi" w:hAnsiTheme="minorBidi" w:cstheme="minorBidi"/>
          <w:b/>
          <w:bCs/>
        </w:rPr>
      </w:r>
      <w:r w:rsidR="00A86133" w:rsidRPr="00AC448B">
        <w:rPr>
          <w:rFonts w:asciiTheme="minorBidi" w:hAnsiTheme="minorBidi" w:cstheme="minorBidi"/>
          <w:b/>
          <w:bCs/>
        </w:rPr>
        <w:fldChar w:fldCharType="separate"/>
      </w:r>
      <w:r w:rsidR="002E7D6C">
        <w:rPr>
          <w:rFonts w:asciiTheme="minorBidi" w:hAnsiTheme="minorBidi" w:cstheme="minorBidi"/>
          <w:b/>
          <w:bCs/>
          <w:noProof/>
          <w:rtl/>
        </w:rPr>
        <w:t>000/0000</w:t>
      </w:r>
      <w:r w:rsidR="00A86133" w:rsidRPr="00AC448B">
        <w:rPr>
          <w:rFonts w:asciiTheme="minorBidi" w:hAnsiTheme="minorBidi" w:cstheme="minorBidi"/>
          <w:b/>
          <w:bCs/>
        </w:rPr>
        <w:fldChar w:fldCharType="end"/>
      </w:r>
      <w:r w:rsidR="00A86133" w:rsidRPr="00AC448B">
        <w:rPr>
          <w:rFonts w:asciiTheme="minorBidi" w:hAnsiTheme="minorBidi" w:cstheme="minorBidi"/>
          <w:rtl/>
        </w:rPr>
        <w:t xml:space="preserve"> מכח</w:t>
      </w:r>
      <w:r w:rsidR="00A86133" w:rsidRPr="00AC448B">
        <w:rPr>
          <w:rFonts w:asciiTheme="minorBidi" w:hAnsiTheme="minorBidi" w:cstheme="minorBidi"/>
          <w:b/>
          <w:bCs/>
          <w:rtl/>
        </w:rPr>
        <w:t xml:space="preserve"> </w:t>
      </w:r>
      <w:r w:rsidRPr="00AC448B">
        <w:rPr>
          <w:rFonts w:asciiTheme="minorBidi" w:hAnsiTheme="minorBidi" w:cstheme="minorBidi"/>
          <w:b/>
          <w:bCs/>
          <w:rtl/>
        </w:rPr>
        <w:fldChar w:fldCharType="begin"/>
      </w:r>
      <w:r w:rsidRPr="00AC448B">
        <w:rPr>
          <w:rFonts w:asciiTheme="minorBidi" w:hAnsiTheme="minorBidi" w:cstheme="minorBidi"/>
          <w:b/>
          <w:bCs/>
          <w:rtl/>
        </w:rPr>
        <w:instrText xml:space="preserve"> </w:instrText>
      </w:r>
      <w:r w:rsidRPr="00AC448B">
        <w:rPr>
          <w:rFonts w:asciiTheme="minorBidi" w:hAnsiTheme="minorBidi" w:cstheme="minorBidi"/>
          <w:b/>
          <w:bCs/>
        </w:rPr>
        <w:instrText>REF</w:instrText>
      </w:r>
      <w:r w:rsidRPr="00AC448B">
        <w:rPr>
          <w:rFonts w:asciiTheme="minorBidi" w:hAnsiTheme="minorBidi" w:cstheme="minorBidi"/>
          <w:b/>
          <w:bCs/>
          <w:rtl/>
        </w:rPr>
        <w:instrText xml:space="preserve"> שם_המכרז_כולל_אזור \</w:instrText>
      </w:r>
      <w:r w:rsidRPr="00AC448B">
        <w:rPr>
          <w:rFonts w:asciiTheme="minorBidi" w:hAnsiTheme="minorBidi" w:cstheme="minorBidi"/>
          <w:b/>
          <w:bCs/>
        </w:rPr>
        <w:instrText>h</w:instrText>
      </w:r>
      <w:r w:rsidRPr="00AC448B">
        <w:rPr>
          <w:rFonts w:asciiTheme="minorBidi" w:hAnsiTheme="minorBidi" w:cstheme="minorBidi"/>
          <w:b/>
          <w:bCs/>
          <w:rtl/>
        </w:rPr>
        <w:instrText xml:space="preserve">  \* </w:instrText>
      </w:r>
      <w:r w:rsidRPr="00AC448B">
        <w:rPr>
          <w:rFonts w:asciiTheme="minorBidi" w:hAnsiTheme="minorBidi" w:cstheme="minorBidi"/>
          <w:b/>
          <w:bCs/>
        </w:rPr>
        <w:instrText>MERGEFORMAT</w:instrText>
      </w:r>
      <w:r w:rsidRPr="00AC448B">
        <w:rPr>
          <w:rFonts w:asciiTheme="minorBidi" w:hAnsiTheme="minorBidi" w:cstheme="minorBidi"/>
          <w:b/>
          <w:bCs/>
          <w:rtl/>
        </w:rPr>
        <w:instrText xml:space="preserve"> </w:instrText>
      </w:r>
      <w:r w:rsidRPr="00AC448B">
        <w:rPr>
          <w:rFonts w:asciiTheme="minorBidi" w:hAnsiTheme="minorBidi" w:cstheme="minorBidi"/>
          <w:b/>
          <w:bCs/>
          <w:rtl/>
        </w:rPr>
      </w:r>
      <w:r w:rsidRPr="00AC448B">
        <w:rPr>
          <w:rFonts w:asciiTheme="minorBidi" w:hAnsiTheme="minorBidi" w:cstheme="minorBidi"/>
          <w:b/>
          <w:bCs/>
          <w:rtl/>
        </w:rPr>
        <w:fldChar w:fldCharType="separate"/>
      </w:r>
      <w:r w:rsidR="002E7D6C" w:rsidRPr="00AC448B">
        <w:rPr>
          <w:rFonts w:asciiTheme="minorBidi" w:hAnsiTheme="minorBidi" w:cstheme="minorBidi"/>
          <w:b/>
          <w:bCs/>
          <w:rtl/>
          <w:lang w:eastAsia="en-US"/>
        </w:rPr>
        <w:t xml:space="preserve">מכרז מסגרת לאספקת </w:t>
      </w:r>
      <w:r w:rsidR="002E7D6C" w:rsidRPr="00AC448B">
        <w:rPr>
          <w:rFonts w:asciiTheme="minorBidi" w:hAnsiTheme="minorBidi" w:cstheme="minorBidi"/>
          <w:b/>
          <w:bCs/>
          <w:noProof/>
          <w:rtl/>
          <w:lang w:eastAsia="en-US"/>
        </w:rPr>
        <w:t xml:space="preserve">שירותי הזנה </w:t>
      </w:r>
      <w:r w:rsidR="002E7D6C" w:rsidRPr="00AC448B">
        <w:rPr>
          <w:rFonts w:asciiTheme="minorBidi" w:hAnsiTheme="minorBidi" w:cstheme="minorBidi"/>
          <w:b/>
          <w:bCs/>
          <w:rtl/>
          <w:lang w:eastAsia="en-US"/>
        </w:rPr>
        <w:t>במעונות המשרד, בפריסה ארצית</w:t>
      </w:r>
      <w:r w:rsidRPr="00AC448B">
        <w:rPr>
          <w:rFonts w:asciiTheme="minorBidi" w:hAnsiTheme="minorBidi" w:cstheme="minorBidi"/>
          <w:b/>
          <w:bCs/>
          <w:rtl/>
        </w:rPr>
        <w:fldChar w:fldCharType="end"/>
      </w:r>
      <w:r w:rsidRPr="00AC448B">
        <w:rPr>
          <w:rFonts w:asciiTheme="minorBidi" w:hAnsiTheme="minorBidi" w:cstheme="minorBidi"/>
          <w:rtl/>
        </w:rPr>
        <w:t>.</w:t>
      </w:r>
    </w:p>
    <w:p w:rsidR="007A0BF3" w:rsidRPr="00AC448B" w:rsidRDefault="007A0BF3" w:rsidP="007A0BF3">
      <w:pPr>
        <w:spacing w:line="240" w:lineRule="auto"/>
        <w:rPr>
          <w:rFonts w:asciiTheme="minorBidi" w:hAnsiTheme="minorBidi" w:cstheme="minorBidi"/>
          <w:rtl/>
        </w:rPr>
      </w:pPr>
    </w:p>
    <w:p w:rsidR="007A0BF3" w:rsidRPr="00AC448B" w:rsidRDefault="007A0BF3" w:rsidP="007A0BF3">
      <w:pPr>
        <w:spacing w:line="240" w:lineRule="auto"/>
        <w:rPr>
          <w:rFonts w:asciiTheme="minorBidi" w:hAnsiTheme="minorBidi" w:cstheme="minorBidi"/>
        </w:rPr>
      </w:pPr>
      <w:r w:rsidRPr="00AC448B">
        <w:rPr>
          <w:rFonts w:asciiTheme="minorBidi" w:hAnsiTheme="minorBidi" w:cstheme="minorBidi"/>
          <w:rtl/>
        </w:rPr>
        <w:t xml:space="preserve">אנו נשלם לכם את הסכום הנזכר לעיל </w:t>
      </w:r>
      <w:r w:rsidRPr="00AC448B">
        <w:rPr>
          <w:rFonts w:asciiTheme="minorBidi" w:hAnsiTheme="minorBidi" w:cstheme="minorBidi"/>
          <w:b/>
          <w:bCs/>
          <w:rtl/>
        </w:rPr>
        <w:t>תוך 15 יום</w:t>
      </w:r>
      <w:r w:rsidRPr="00AC448B">
        <w:rPr>
          <w:rFonts w:asciiTheme="minorBidi" w:hAnsiTheme="minorBidi" w:cstheme="minorBidi"/>
          <w:rtl/>
        </w:rPr>
        <w:t xml:space="preserve">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A0BF3" w:rsidRPr="00AC448B" w:rsidRDefault="007A0BF3" w:rsidP="007A0BF3">
      <w:pPr>
        <w:spacing w:line="240" w:lineRule="auto"/>
        <w:rPr>
          <w:rFonts w:asciiTheme="minorBidi" w:hAnsiTheme="minorBidi" w:cstheme="minorBidi"/>
          <w:rtl/>
        </w:rPr>
      </w:pPr>
    </w:p>
    <w:p w:rsidR="007A0BF3" w:rsidRPr="00AC448B" w:rsidRDefault="007A0BF3" w:rsidP="007A0BF3">
      <w:pPr>
        <w:spacing w:line="240" w:lineRule="auto"/>
        <w:rPr>
          <w:rFonts w:asciiTheme="minorBidi" w:hAnsiTheme="minorBidi" w:cstheme="minorBidi"/>
        </w:rPr>
      </w:pPr>
      <w:r w:rsidRPr="00AC448B">
        <w:rPr>
          <w:rFonts w:asciiTheme="minorBidi" w:hAnsiTheme="minorBidi" w:cstheme="minorBidi"/>
          <w:rtl/>
        </w:rPr>
        <w:t>ערבות זו תהיה בתוקף עד תאריך _______________</w:t>
      </w:r>
    </w:p>
    <w:p w:rsidR="007A0BF3" w:rsidRPr="00AC448B" w:rsidRDefault="007A0BF3" w:rsidP="007A0BF3">
      <w:pPr>
        <w:spacing w:line="240" w:lineRule="auto"/>
        <w:rPr>
          <w:rFonts w:asciiTheme="minorBidi" w:hAnsiTheme="minorBidi" w:cstheme="minorBidi"/>
          <w:rtl/>
        </w:rPr>
      </w:pPr>
    </w:p>
    <w:p w:rsidR="007A0BF3" w:rsidRPr="00AC448B" w:rsidRDefault="007A0BF3" w:rsidP="007A0BF3">
      <w:pPr>
        <w:spacing w:line="240" w:lineRule="auto"/>
        <w:rPr>
          <w:rFonts w:asciiTheme="minorBidi" w:hAnsiTheme="minorBidi" w:cstheme="minorBidi"/>
          <w:rtl/>
        </w:rPr>
      </w:pPr>
      <w:r w:rsidRPr="00AC448B">
        <w:rPr>
          <w:rFonts w:asciiTheme="minorBidi" w:hAnsiTheme="minorBidi" w:cstheme="minorBidi"/>
          <w:rtl/>
        </w:rPr>
        <w:t>דרישה על פי ערבות זו יש להפנות לסניף הבנק/חברת הביטוח שכתובתו:</w:t>
      </w:r>
    </w:p>
    <w:p w:rsidR="007A0BF3" w:rsidRPr="00AC448B" w:rsidRDefault="007A0BF3" w:rsidP="007A0BF3">
      <w:pPr>
        <w:spacing w:line="240" w:lineRule="auto"/>
        <w:rPr>
          <w:rFonts w:asciiTheme="minorBidi" w:hAnsiTheme="minorBidi" w:cstheme="minorBidi"/>
        </w:rPr>
      </w:pPr>
    </w:p>
    <w:tbl>
      <w:tblPr>
        <w:tblStyle w:val="1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פרטי הבנק (למילוי)"/>
        <w:tblDescription w:val="פרטי הבנק (למילוי)"/>
      </w:tblPr>
      <w:tblGrid>
        <w:gridCol w:w="2823"/>
        <w:gridCol w:w="3260"/>
        <w:gridCol w:w="3261"/>
      </w:tblGrid>
      <w:tr w:rsidR="007A0BF3" w:rsidRPr="00AC448B" w:rsidTr="0012305D">
        <w:trPr>
          <w:tblHeader/>
          <w:jc w:val="center"/>
        </w:trPr>
        <w:tc>
          <w:tcPr>
            <w:tcW w:w="2823" w:type="dxa"/>
          </w:tcPr>
          <w:p w:rsidR="007A0BF3" w:rsidRPr="00AC448B" w:rsidRDefault="007A0BF3" w:rsidP="0012305D">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שם הבנק/חברת הביטוח</w:t>
            </w:r>
          </w:p>
        </w:tc>
        <w:tc>
          <w:tcPr>
            <w:tcW w:w="3260" w:type="dxa"/>
          </w:tcPr>
          <w:p w:rsidR="007A0BF3" w:rsidRPr="00AC448B" w:rsidRDefault="007A0BF3" w:rsidP="0012305D">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מספר הבנק ומספר הסניף</w:t>
            </w:r>
          </w:p>
        </w:tc>
        <w:tc>
          <w:tcPr>
            <w:tcW w:w="3261" w:type="dxa"/>
          </w:tcPr>
          <w:p w:rsidR="007A0BF3" w:rsidRPr="00AC448B" w:rsidRDefault="007A0BF3" w:rsidP="0012305D">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כתובת סניף הבנק/חברת הביטוח</w:t>
            </w:r>
          </w:p>
        </w:tc>
      </w:tr>
      <w:tr w:rsidR="007A0BF3" w:rsidRPr="00AC448B" w:rsidTr="0012305D">
        <w:trPr>
          <w:jc w:val="center"/>
        </w:trPr>
        <w:tc>
          <w:tcPr>
            <w:tcW w:w="2823" w:type="dxa"/>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260" w:type="dxa"/>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261" w:type="dxa"/>
          </w:tcPr>
          <w:p w:rsidR="007A0BF3" w:rsidRPr="00AC448B" w:rsidRDefault="007A0BF3" w:rsidP="0012305D">
            <w:pPr>
              <w:pBdr>
                <w:bottom w:val="single" w:sz="4" w:space="1" w:color="auto"/>
              </w:pBdr>
              <w:spacing w:line="240" w:lineRule="auto"/>
              <w:jc w:val="center"/>
              <w:rPr>
                <w:rFonts w:asciiTheme="minorBidi" w:hAnsiTheme="minorBidi" w:cstheme="minorBidi"/>
                <w:color w:val="FFFFFF" w:themeColor="background1"/>
                <w:rtl/>
                <w:lang w:eastAsia="en-US"/>
              </w:rPr>
            </w:pPr>
          </w:p>
        </w:tc>
      </w:tr>
    </w:tbl>
    <w:p w:rsidR="007A0BF3" w:rsidRPr="00AC448B" w:rsidRDefault="007A0BF3" w:rsidP="007A0BF3">
      <w:pPr>
        <w:spacing w:line="240" w:lineRule="auto"/>
        <w:rPr>
          <w:rFonts w:asciiTheme="minorBidi" w:hAnsiTheme="minorBidi" w:cstheme="minorBidi"/>
          <w:rtl/>
        </w:rPr>
      </w:pPr>
    </w:p>
    <w:p w:rsidR="007A0BF3" w:rsidRPr="00AC448B" w:rsidRDefault="007A0BF3" w:rsidP="007A0BF3">
      <w:pPr>
        <w:spacing w:line="240" w:lineRule="auto"/>
        <w:rPr>
          <w:rFonts w:asciiTheme="minorBidi" w:hAnsiTheme="minorBidi" w:cstheme="minorBidi"/>
          <w:sz w:val="22"/>
          <w:szCs w:val="22"/>
          <w:rtl/>
        </w:rPr>
      </w:pPr>
      <w:r w:rsidRPr="00AC448B">
        <w:rPr>
          <w:rFonts w:asciiTheme="minorBidi" w:hAnsiTheme="minorBidi" w:cstheme="minorBidi"/>
          <w:sz w:val="22"/>
          <w:szCs w:val="22"/>
          <w:rtl/>
        </w:rPr>
        <w:t>הערבות אינה ניתנת להעברה או להסבה.</w:t>
      </w:r>
    </w:p>
    <w:p w:rsidR="007A0BF3" w:rsidRPr="00AC448B" w:rsidRDefault="007A0BF3" w:rsidP="007A0BF3">
      <w:pPr>
        <w:spacing w:line="240" w:lineRule="auto"/>
        <w:rPr>
          <w:rFonts w:asciiTheme="minorBidi" w:hAnsiTheme="minorBidi" w:cstheme="minorBidi"/>
        </w:rPr>
      </w:pPr>
    </w:p>
    <w:tbl>
      <w:tblPr>
        <w:tblStyle w:val="1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114"/>
        <w:gridCol w:w="3115"/>
        <w:gridCol w:w="3115"/>
      </w:tblGrid>
      <w:tr w:rsidR="007A0BF3" w:rsidRPr="00AC448B" w:rsidTr="0012305D">
        <w:trPr>
          <w:tblHeader/>
        </w:trPr>
        <w:tc>
          <w:tcPr>
            <w:tcW w:w="3114" w:type="dxa"/>
          </w:tcPr>
          <w:p w:rsidR="007A0BF3" w:rsidRPr="00AC448B" w:rsidRDefault="007A0BF3" w:rsidP="0012305D">
            <w:pPr>
              <w:spacing w:line="240" w:lineRule="auto"/>
              <w:jc w:val="center"/>
              <w:rPr>
                <w:rFonts w:asciiTheme="minorBidi" w:hAnsiTheme="minorBidi" w:cstheme="minorBidi"/>
                <w:b/>
                <w:bCs/>
                <w:rtl/>
                <w:lang w:eastAsia="en-US"/>
              </w:rPr>
            </w:pPr>
            <w:r w:rsidRPr="00AC448B">
              <w:rPr>
                <w:rFonts w:asciiTheme="minorBidi" w:hAnsiTheme="minorBidi" w:cstheme="minorBidi"/>
                <w:rtl/>
                <w:lang w:eastAsia="en-US"/>
              </w:rPr>
              <w:t>תאריך</w:t>
            </w:r>
          </w:p>
        </w:tc>
        <w:tc>
          <w:tcPr>
            <w:tcW w:w="3115" w:type="dxa"/>
          </w:tcPr>
          <w:p w:rsidR="007A0BF3" w:rsidRPr="00AC448B" w:rsidRDefault="007A0BF3" w:rsidP="0012305D">
            <w:pPr>
              <w:spacing w:line="240" w:lineRule="auto"/>
              <w:jc w:val="center"/>
              <w:rPr>
                <w:rFonts w:asciiTheme="minorBidi" w:hAnsiTheme="minorBidi" w:cstheme="minorBidi"/>
                <w:rtl/>
                <w:lang w:eastAsia="en-US"/>
              </w:rPr>
            </w:pPr>
            <w:r w:rsidRPr="00AC448B">
              <w:rPr>
                <w:rFonts w:asciiTheme="minorBidi" w:hAnsiTheme="minorBidi" w:cstheme="minorBidi"/>
                <w:rtl/>
                <w:lang w:eastAsia="en-US"/>
              </w:rPr>
              <w:t>שם מלא</w:t>
            </w:r>
          </w:p>
        </w:tc>
        <w:tc>
          <w:tcPr>
            <w:tcW w:w="3115" w:type="dxa"/>
          </w:tcPr>
          <w:p w:rsidR="007A0BF3" w:rsidRPr="00AC448B" w:rsidRDefault="007A0BF3" w:rsidP="0012305D">
            <w:pPr>
              <w:spacing w:line="240" w:lineRule="auto"/>
              <w:jc w:val="center"/>
              <w:rPr>
                <w:rFonts w:asciiTheme="minorBidi" w:hAnsiTheme="minorBidi" w:cstheme="minorBidi"/>
                <w:rtl/>
                <w:lang w:eastAsia="en-US"/>
              </w:rPr>
            </w:pPr>
            <w:r w:rsidRPr="00AC448B">
              <w:rPr>
                <w:rFonts w:asciiTheme="minorBidi" w:hAnsiTheme="minorBidi" w:cstheme="minorBidi"/>
                <w:sz w:val="22"/>
                <w:szCs w:val="22"/>
                <w:rtl/>
                <w:lang w:eastAsia="en-US"/>
              </w:rPr>
              <w:t xml:space="preserve">חתימת וחותמת מורשה החתימה </w:t>
            </w:r>
          </w:p>
        </w:tc>
      </w:tr>
      <w:tr w:rsidR="007A0BF3" w:rsidRPr="00AC448B" w:rsidTr="0012305D">
        <w:trPr>
          <w:trHeight w:val="445"/>
        </w:trPr>
        <w:tc>
          <w:tcPr>
            <w:tcW w:w="3114" w:type="dxa"/>
          </w:tcPr>
          <w:p w:rsidR="007A0BF3" w:rsidRPr="00AC448B" w:rsidRDefault="007A0BF3" w:rsidP="0012305D">
            <w:pPr>
              <w:pBdr>
                <w:bottom w:val="single" w:sz="4" w:space="1" w:color="auto"/>
              </w:pBdr>
              <w:spacing w:line="240" w:lineRule="auto"/>
              <w:jc w:val="center"/>
              <w:rPr>
                <w:rFonts w:asciiTheme="minorBidi" w:hAnsiTheme="minorBidi" w:cstheme="minorBidi"/>
                <w:b/>
                <w:bCs/>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115" w:type="dxa"/>
          </w:tcPr>
          <w:p w:rsidR="007A0BF3" w:rsidRPr="00AC448B" w:rsidRDefault="007A0BF3" w:rsidP="0012305D">
            <w:pPr>
              <w:pBdr>
                <w:bottom w:val="single" w:sz="4" w:space="1" w:color="auto"/>
              </w:pBdr>
              <w:spacing w:line="240" w:lineRule="auto"/>
              <w:jc w:val="center"/>
              <w:rPr>
                <w:rFonts w:asciiTheme="minorBidi" w:hAnsiTheme="minorBidi" w:cstheme="minorBidi"/>
                <w:b/>
                <w:bCs/>
                <w:color w:val="FFFFFF" w:themeColor="background1"/>
                <w:rtl/>
                <w:lang w:eastAsia="en-US"/>
              </w:rPr>
            </w:pPr>
            <w:r w:rsidRPr="00AC448B">
              <w:rPr>
                <w:rFonts w:asciiTheme="minorBidi" w:hAnsiTheme="minorBidi" w:cstheme="minorBidi"/>
                <w:color w:val="FFFFFF" w:themeColor="background1"/>
                <w:rtl/>
                <w:lang w:eastAsia="en-US"/>
              </w:rPr>
              <w:t>ריק</w:t>
            </w:r>
          </w:p>
        </w:tc>
        <w:tc>
          <w:tcPr>
            <w:tcW w:w="3115" w:type="dxa"/>
          </w:tcPr>
          <w:p w:rsidR="007A0BF3" w:rsidRPr="00AC448B" w:rsidRDefault="007A0BF3" w:rsidP="0012305D">
            <w:pPr>
              <w:pBdr>
                <w:bottom w:val="single" w:sz="4" w:space="1" w:color="auto"/>
              </w:pBdr>
              <w:spacing w:line="240" w:lineRule="auto"/>
              <w:jc w:val="center"/>
              <w:rPr>
                <w:rFonts w:asciiTheme="minorBidi" w:hAnsiTheme="minorBidi" w:cstheme="minorBidi"/>
                <w:b/>
                <w:bCs/>
                <w:color w:val="FFFFFF" w:themeColor="background1"/>
                <w:rtl/>
                <w:lang w:eastAsia="en-US"/>
              </w:rPr>
            </w:pPr>
            <w:r w:rsidRPr="00AC448B">
              <w:rPr>
                <w:rFonts w:asciiTheme="minorBidi" w:hAnsiTheme="minorBidi" w:cstheme="minorBidi"/>
                <w:color w:val="FFFFFF" w:themeColor="background1"/>
                <w:rtl/>
                <w:lang w:eastAsia="en-US"/>
              </w:rPr>
              <w:t>ריק</w:t>
            </w:r>
          </w:p>
        </w:tc>
      </w:tr>
    </w:tbl>
    <w:p w:rsidR="00E973CF" w:rsidRPr="00AC448B" w:rsidRDefault="00E973CF" w:rsidP="00E973CF">
      <w:pPr>
        <w:spacing w:line="240" w:lineRule="auto"/>
        <w:rPr>
          <w:rFonts w:asciiTheme="minorBidi" w:hAnsiTheme="minorBidi" w:cstheme="minorBidi"/>
        </w:rPr>
      </w:pPr>
    </w:p>
    <w:p w:rsidR="00F8206F" w:rsidRPr="00AC448B" w:rsidRDefault="00F8206F" w:rsidP="00E973CF">
      <w:pPr>
        <w:bidi w:val="0"/>
        <w:spacing w:line="240" w:lineRule="auto"/>
        <w:jc w:val="left"/>
        <w:rPr>
          <w:rFonts w:asciiTheme="minorBidi" w:hAnsiTheme="minorBidi" w:cstheme="minorBidi"/>
          <w:rtl/>
        </w:rPr>
        <w:sectPr w:rsidR="00F8206F" w:rsidRPr="00AC448B" w:rsidSect="00CC57F7">
          <w:endnotePr>
            <w:numFmt w:val="lowerLetter"/>
          </w:endnotePr>
          <w:pgSz w:w="11906" w:h="16838"/>
          <w:pgMar w:top="851" w:right="1276" w:bottom="1701" w:left="1276" w:header="720" w:footer="720" w:gutter="0"/>
          <w:cols w:space="720"/>
          <w:bidi/>
          <w:rtlGutter/>
          <w:docGrid w:linePitch="326"/>
        </w:sectPr>
      </w:pPr>
    </w:p>
    <w:bookmarkStart w:id="626" w:name="נספח_ביטוחים"/>
    <w:p w:rsidR="00EC0EAC" w:rsidRPr="00AC448B" w:rsidRDefault="00FE6A8E" w:rsidP="005D1B31">
      <w:pPr>
        <w:pStyle w:val="30"/>
        <w:spacing w:before="0"/>
        <w:rPr>
          <w:rFonts w:asciiTheme="minorBidi" w:hAnsiTheme="minorBidi" w:cstheme="minorBidi"/>
          <w:rtl/>
        </w:rPr>
      </w:pPr>
      <w:r w:rsidRPr="00AC448B">
        <w:rPr>
          <w:rFonts w:asciiTheme="minorBidi" w:hAnsiTheme="minorBidi" w:cstheme="minorBidi"/>
          <w:rtl/>
        </w:rPr>
        <w:lastRenderedPageBreak/>
        <w:fldChar w:fldCharType="begin"/>
      </w:r>
      <w:r w:rsidR="009D38B0" w:rsidRPr="00AC448B">
        <w:rPr>
          <w:rFonts w:asciiTheme="minorBidi" w:hAnsiTheme="minorBidi" w:cstheme="minorBidi"/>
          <w:rtl/>
        </w:rPr>
        <w:instrText xml:space="preserve"> </w:instrText>
      </w:r>
      <w:r w:rsidR="009D38B0" w:rsidRPr="00AC448B">
        <w:rPr>
          <w:rFonts w:asciiTheme="minorBidi" w:hAnsiTheme="minorBidi" w:cstheme="minorBidi"/>
        </w:rPr>
        <w:instrText>REF</w:instrText>
      </w:r>
      <w:r w:rsidR="009D38B0" w:rsidRPr="00AC448B">
        <w:rPr>
          <w:rFonts w:asciiTheme="minorBidi" w:hAnsiTheme="minorBidi" w:cstheme="minorBidi"/>
          <w:rtl/>
        </w:rPr>
        <w:instrText xml:space="preserve"> נספח_הסכם \</w:instrText>
      </w:r>
      <w:r w:rsidR="009D38B0" w:rsidRPr="00AC448B">
        <w:rPr>
          <w:rFonts w:asciiTheme="minorBidi" w:hAnsiTheme="minorBidi" w:cstheme="minorBidi"/>
        </w:rPr>
        <w:instrText>h</w:instrText>
      </w:r>
      <w:r w:rsidR="009D38B0" w:rsidRPr="00AC448B">
        <w:rPr>
          <w:rFonts w:asciiTheme="minorBidi" w:hAnsiTheme="minorBidi" w:cstheme="minorBidi"/>
          <w:rtl/>
        </w:rPr>
        <w:instrText xml:space="preserve">  \* </w:instrText>
      </w:r>
      <w:r w:rsidR="009D38B0" w:rsidRPr="00AC448B">
        <w:rPr>
          <w:rFonts w:asciiTheme="minorBidi" w:hAnsiTheme="minorBidi" w:cstheme="minorBidi"/>
        </w:rPr>
        <w:instrText>MERGEFORMAT</w:instrText>
      </w:r>
      <w:r w:rsidR="009D38B0"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627" w:name="_Toc26171887"/>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Pr="00AC448B">
        <w:rPr>
          <w:rFonts w:asciiTheme="minorBidi" w:hAnsiTheme="minorBidi" w:cstheme="minorBidi"/>
          <w:rtl/>
        </w:rPr>
        <w:fldChar w:fldCharType="end"/>
      </w:r>
      <w:r w:rsidR="00995056" w:rsidRPr="00AC448B">
        <w:rPr>
          <w:rFonts w:asciiTheme="minorBidi" w:hAnsiTheme="minorBidi" w:cstheme="minorBidi"/>
          <w:rtl/>
        </w:rPr>
        <w:t>ד</w:t>
      </w:r>
      <w:bookmarkEnd w:id="626"/>
      <w:r w:rsidR="00EC0EAC" w:rsidRPr="00AC448B">
        <w:rPr>
          <w:rFonts w:asciiTheme="minorBidi" w:hAnsiTheme="minorBidi" w:cstheme="minorBidi"/>
          <w:rtl/>
        </w:rPr>
        <w:tab/>
      </w:r>
      <w:bookmarkStart w:id="628" w:name="נספח_ביטוחים_כותרת"/>
      <w:r w:rsidR="00EC0EAC" w:rsidRPr="00AC448B">
        <w:rPr>
          <w:rFonts w:asciiTheme="minorBidi" w:hAnsiTheme="minorBidi" w:cstheme="minorBidi"/>
          <w:rtl/>
        </w:rPr>
        <w:t>אישור בדבר קיום ביטוחים</w:t>
      </w:r>
      <w:bookmarkEnd w:id="627"/>
      <w:bookmarkEnd w:id="628"/>
      <w:r w:rsidR="00EC0EAC" w:rsidRPr="00AC448B">
        <w:rPr>
          <w:rFonts w:asciiTheme="minorBidi" w:hAnsiTheme="minorBidi" w:cstheme="minorBidi"/>
          <w:rtl/>
        </w:rPr>
        <w:t xml:space="preserve"> </w:t>
      </w:r>
    </w:p>
    <w:p w:rsidR="00EC0EAC" w:rsidRPr="00AC448B" w:rsidRDefault="00EC0EAC" w:rsidP="00EC0EAC">
      <w:pPr>
        <w:rPr>
          <w:rFonts w:asciiTheme="minorBidi" w:hAnsiTheme="minorBidi" w:cstheme="minorBidi"/>
          <w:rtl/>
        </w:rPr>
      </w:pPr>
      <w:r w:rsidRPr="00AC448B">
        <w:rPr>
          <w:rFonts w:asciiTheme="minorBidi" w:hAnsiTheme="minorBidi" w:cstheme="minorBidi"/>
          <w:rtl/>
        </w:rPr>
        <w:t xml:space="preserve">(סעיף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_Ref445030154 \n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cs/>
        </w:rPr>
        <w:t>‎</w:t>
      </w:r>
      <w:r w:rsidR="002E7D6C">
        <w:rPr>
          <w:rFonts w:asciiTheme="minorBidi" w:hAnsiTheme="minorBidi" w:cstheme="minorBidi"/>
        </w:rPr>
        <w:t>2.3.5</w:t>
      </w:r>
      <w:r w:rsidR="008F5708" w:rsidRPr="00AC448B">
        <w:rPr>
          <w:rFonts w:asciiTheme="minorBidi" w:hAnsiTheme="minorBidi" w:cstheme="minorBidi"/>
        </w:rPr>
        <w:fldChar w:fldCharType="end"/>
      </w:r>
      <w:r w:rsidRPr="00AC448B">
        <w:rPr>
          <w:rFonts w:asciiTheme="minorBidi" w:hAnsiTheme="minorBidi" w:cstheme="minorBidi"/>
          <w:rtl/>
        </w:rPr>
        <w:t xml:space="preserve"> למכרז)</w:t>
      </w:r>
    </w:p>
    <w:p w:rsidR="00EC0EAC" w:rsidRPr="00AC448B" w:rsidRDefault="005D1B31" w:rsidP="00EC0EAC">
      <w:pPr>
        <w:rPr>
          <w:rFonts w:asciiTheme="minorBidi" w:hAnsiTheme="minorBidi" w:cstheme="minorBidi"/>
          <w:rtl/>
        </w:rPr>
      </w:pPr>
      <w:r w:rsidRPr="00AC448B">
        <w:rPr>
          <w:rFonts w:asciiTheme="minorBidi" w:hAnsiTheme="minorBidi" w:cstheme="minorBidi"/>
          <w:b/>
          <w:bCs/>
          <w:noProof/>
          <w:sz w:val="32"/>
          <w:szCs w:val="32"/>
          <w:lang w:eastAsia="en-US"/>
        </w:rPr>
        <mc:AlternateContent>
          <mc:Choice Requires="wps">
            <w:drawing>
              <wp:inline distT="0" distB="0" distL="0" distR="0" wp14:anchorId="4924884B" wp14:editId="198D78CB">
                <wp:extent cx="5932805" cy="1404620"/>
                <wp:effectExtent l="31750" t="38100" r="36195" b="36830"/>
                <wp:docPr id="3" name="Text Box 25" descr="כותרת: הבהרה לעניין האישור הביטוחי - תיאור: הבהרה לעניין האישור הביטוחי"/>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32805" cy="677545"/>
                        </a:xfrm>
                        <a:prstGeom prst="rect">
                          <a:avLst/>
                        </a:prstGeom>
                        <a:solidFill>
                          <a:srgbClr val="FFFFFF"/>
                        </a:solidFill>
                        <a:ln w="60325" cmpd="dbl">
                          <a:solidFill>
                            <a:srgbClr val="000000"/>
                          </a:solidFill>
                          <a:miter lim="800000"/>
                          <a:headEnd/>
                          <a:tailEnd/>
                        </a:ln>
                      </wps:spPr>
                      <wps:txbx>
                        <w:txbxContent>
                          <w:p w:rsidR="002E7D6C" w:rsidRPr="007E6DDD" w:rsidRDefault="002E7D6C" w:rsidP="00EC0EAC">
                            <w:pPr>
                              <w:spacing w:line="240" w:lineRule="auto"/>
                              <w:rPr>
                                <w:b/>
                                <w:bCs/>
                                <w:rtl/>
                                <w:cs/>
                              </w:rPr>
                            </w:pPr>
                            <w:r w:rsidRPr="001D28FE">
                              <w:rPr>
                                <w:b/>
                                <w:bCs/>
                                <w:rtl/>
                              </w:rPr>
                              <w:t>כל שאלה בנוגע לדרישות הביטוח במכרז ובאישור הביטוחי יש לשאול במסגרת הליך שאלות ההבהרה בלבד. אין לבצע כל שינויים על גבי הנספח של אישור ביטוחים ואין לצרף נ</w:t>
                            </w:r>
                            <w:r>
                              <w:rPr>
                                <w:b/>
                                <w:bCs/>
                                <w:rtl/>
                              </w:rPr>
                              <w:t>ספח בנוסח שונה מזה שצורף למכרז.</w:t>
                            </w:r>
                          </w:p>
                        </w:txbxContent>
                      </wps:txbx>
                      <wps:bodyPr rot="0" vert="horz" wrap="square" lIns="91440" tIns="45720" rIns="91440" bIns="45720" anchor="ctr" anchorCtr="0" upright="1">
                        <a:spAutoFit/>
                      </wps:bodyPr>
                    </wps:wsp>
                  </a:graphicData>
                </a:graphic>
              </wp:inline>
            </w:drawing>
          </mc:Choice>
          <mc:Fallback>
            <w:pict>
              <v:shape w14:anchorId="4924884B" id="Text Box 25" o:spid="_x0000_s1051" type="#_x0000_t202" alt="כותרת: הבהרה לעניין האישור הביטוחי - תיאור: הבהרה לעניין האישור הביטוחי" style="width:467.15pt;height:110.6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" strokeweight="4.75pt">
                <v:stroke linestyle="thinThin"/>
                <v:textbox style="mso-fit-shape-to-text:t">
                  <w:txbxContent>
                    <w:p w:rsidR="002E7D6C" w:rsidRPr="007E6DDD" w:rsidRDefault="002E7D6C" w:rsidP="00EC0EAC">
                      <w:pPr>
                        <w:spacing w:line="240" w:lineRule="auto"/>
                        <w:rPr>
                          <w:b/>
                          <w:bCs/>
                          <w:rtl/>
                          <w:cs/>
                        </w:rPr>
                      </w:pPr>
                      <w:r w:rsidRPr="001D28FE">
                        <w:rPr>
                          <w:b/>
                          <w:bCs/>
                          <w:rtl/>
                        </w:rPr>
                        <w:t>כל שאלה בנוגע לדרישות הביטוח במכרז ובאישור הביטוחי יש לשאול במסגרת הליך שאלות ההבהרה בלבד. אין לבצע כל שינויים על גבי הנספח של אישור ביטוחים ואין לצרף נ</w:t>
                      </w:r>
                      <w:r>
                        <w:rPr>
                          <w:b/>
                          <w:bCs/>
                          <w:rtl/>
                        </w:rPr>
                        <w:t>ספח בנוסח שונה מזה שצורף למכרז.</w:t>
                      </w:r>
                    </w:p>
                  </w:txbxContent>
                </v:textbox>
                <w10:wrap anchorx="page"/>
                <w10:anchorlock/>
              </v:shape>
            </w:pict>
          </mc:Fallback>
        </mc:AlternateContent>
      </w:r>
    </w:p>
    <w:p w:rsidR="00EC0EAC" w:rsidRPr="00AC448B" w:rsidRDefault="00EC0EAC" w:rsidP="00EC0EAC">
      <w:pPr>
        <w:spacing w:line="240" w:lineRule="auto"/>
        <w:rPr>
          <w:rFonts w:asciiTheme="minorBidi" w:hAnsiTheme="minorBidi" w:cstheme="minorBidi"/>
          <w:lang w:eastAsia="en-US"/>
        </w:rPr>
      </w:pPr>
      <w:r w:rsidRPr="00AC448B">
        <w:rPr>
          <w:rFonts w:asciiTheme="minorBidi" w:hAnsiTheme="minorBidi" w:cstheme="minorBidi"/>
          <w:b/>
          <w:bCs/>
          <w:rtl/>
        </w:rPr>
        <w:t>לכבוד</w:t>
      </w:r>
      <w:r w:rsidRPr="00AC448B">
        <w:rPr>
          <w:rFonts w:asciiTheme="minorBidi" w:hAnsiTheme="minorBidi" w:cstheme="minorBidi"/>
          <w:rtl/>
        </w:rPr>
        <w:t xml:space="preserve"> </w:t>
      </w:r>
    </w:p>
    <w:p w:rsidR="00EC0EAC" w:rsidRPr="00AC448B" w:rsidRDefault="00EC0EAC" w:rsidP="00EC0EAC">
      <w:pPr>
        <w:spacing w:line="240" w:lineRule="auto"/>
        <w:rPr>
          <w:rFonts w:asciiTheme="minorBidi" w:hAnsiTheme="minorBidi" w:cstheme="minorBidi"/>
          <w:b/>
          <w:bCs/>
          <w:rtl/>
        </w:rPr>
      </w:pPr>
      <w:r w:rsidRPr="00AC448B">
        <w:rPr>
          <w:rFonts w:asciiTheme="minorBidi" w:hAnsiTheme="minorBidi" w:cstheme="minorBidi"/>
          <w:b/>
          <w:bCs/>
          <w:rtl/>
        </w:rPr>
        <w:t xml:space="preserve">מדינת ישראל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משרד העבודה הרווחה והשירותים החברתיים</w:t>
      </w:r>
      <w:r w:rsidR="008F5708" w:rsidRPr="00AC448B">
        <w:rPr>
          <w:rFonts w:asciiTheme="minorBidi" w:hAnsiTheme="minorBidi" w:cstheme="minorBidi"/>
        </w:rPr>
        <w:fldChar w:fldCharType="end"/>
      </w:r>
    </w:p>
    <w:p w:rsidR="00EC0EAC" w:rsidRPr="00AC448B" w:rsidRDefault="00EC0EAC" w:rsidP="00EC0EAC">
      <w:pPr>
        <w:spacing w:line="240" w:lineRule="auto"/>
        <w:rPr>
          <w:rFonts w:asciiTheme="minorBidi" w:hAnsiTheme="minorBidi" w:cstheme="minorBidi"/>
          <w:b/>
          <w:bCs/>
          <w:rtl/>
        </w:rPr>
      </w:pPr>
      <w:r w:rsidRPr="00AC448B">
        <w:rPr>
          <w:rFonts w:asciiTheme="minorBidi" w:hAnsiTheme="minorBidi" w:cstheme="minorBidi"/>
          <w:b/>
          <w:bCs/>
          <w:rtl/>
        </w:rPr>
        <w:t>רחוב קפלן 2, ירושלים</w:t>
      </w:r>
    </w:p>
    <w:p w:rsidR="00EC0EAC" w:rsidRPr="00AC448B" w:rsidRDefault="00EC0EAC" w:rsidP="00EC0EAC">
      <w:pPr>
        <w:spacing w:line="240" w:lineRule="auto"/>
        <w:rPr>
          <w:rFonts w:asciiTheme="minorBidi" w:hAnsiTheme="minorBidi" w:cstheme="minorBidi"/>
          <w:rtl/>
        </w:rPr>
      </w:pPr>
      <w:r w:rsidRPr="00AC448B">
        <w:rPr>
          <w:rFonts w:asciiTheme="minorBidi" w:hAnsiTheme="minorBidi" w:cstheme="minorBidi"/>
          <w:rtl/>
        </w:rPr>
        <w:t>א.ג.נ.,</w:t>
      </w:r>
    </w:p>
    <w:p w:rsidR="00632EB5" w:rsidRPr="00AC448B" w:rsidRDefault="00632EB5" w:rsidP="00632EB5">
      <w:pPr>
        <w:jc w:val="right"/>
        <w:rPr>
          <w:rFonts w:asciiTheme="minorBidi" w:hAnsiTheme="minorBidi" w:cstheme="minorBidi"/>
          <w:b/>
          <w:bCs/>
          <w:rtl/>
        </w:rPr>
      </w:pPr>
      <w:r w:rsidRPr="00AC448B">
        <w:rPr>
          <w:rFonts w:asciiTheme="minorBidi" w:hAnsiTheme="minorBidi" w:cstheme="minorBidi"/>
          <w:b/>
          <w:bCs/>
          <w:rtl/>
        </w:rPr>
        <w:t>סימוכין:3068</w:t>
      </w:r>
    </w:p>
    <w:p w:rsidR="00EC0EAC" w:rsidRPr="00AC448B" w:rsidRDefault="00EC0EAC" w:rsidP="00C14F40">
      <w:pPr>
        <w:spacing w:line="240" w:lineRule="auto"/>
        <w:jc w:val="center"/>
        <w:rPr>
          <w:rFonts w:asciiTheme="minorBidi" w:hAnsiTheme="minorBidi" w:cstheme="minorBidi"/>
          <w:rtl/>
        </w:rPr>
      </w:pPr>
      <w:r w:rsidRPr="00AC448B">
        <w:rPr>
          <w:rFonts w:asciiTheme="minorBidi" w:hAnsiTheme="minorBidi" w:cstheme="minorBidi"/>
          <w:rtl/>
        </w:rPr>
        <w:t xml:space="preserve">הנדון: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נספח_ביטוחים_כותרת</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2E7D6C">
        <w:rPr>
          <w:rFonts w:asciiTheme="minorBidi" w:hAnsiTheme="minorBidi" w:cstheme="minorBidi"/>
          <w:b/>
          <w:bCs/>
          <w:rtl/>
        </w:rPr>
        <w:t>אישור בדבר קיום ביטוחים</w:t>
      </w:r>
      <w:r w:rsidR="008F5708" w:rsidRPr="00AC448B">
        <w:rPr>
          <w:rFonts w:asciiTheme="minorBidi" w:hAnsiTheme="minorBidi" w:cstheme="minorBidi"/>
        </w:rPr>
        <w:fldChar w:fldCharType="end"/>
      </w:r>
    </w:p>
    <w:p w:rsidR="00C14F40" w:rsidRPr="00AC448B" w:rsidRDefault="00C14F40" w:rsidP="00C14F40">
      <w:pPr>
        <w:spacing w:line="240" w:lineRule="auto"/>
        <w:rPr>
          <w:rFonts w:asciiTheme="minorBidi" w:hAnsiTheme="minorBidi" w:cstheme="minorBidi"/>
          <w:rtl/>
        </w:rPr>
      </w:pPr>
      <w:r w:rsidRPr="00AC448B">
        <w:rPr>
          <w:rFonts w:asciiTheme="minorBidi" w:hAnsiTheme="minorBidi" w:cstheme="minorBidi"/>
          <w:rtl/>
        </w:rPr>
        <w:t>הננו מאשרים בזה כי ערכנו למבוטחנו ___________________________________להלן: ("</w:t>
      </w:r>
      <w:r w:rsidRPr="00AC448B">
        <w:rPr>
          <w:rFonts w:asciiTheme="minorBidi" w:hAnsiTheme="minorBidi" w:cstheme="minorBidi"/>
          <w:b/>
          <w:bCs/>
          <w:rtl/>
        </w:rPr>
        <w:t>הספק</w:t>
      </w:r>
      <w:r w:rsidRPr="00AC448B">
        <w:rPr>
          <w:rFonts w:asciiTheme="minorBidi" w:hAnsiTheme="minorBidi" w:cstheme="minorBidi"/>
          <w:rtl/>
        </w:rPr>
        <w:t>") לתקופת הביטוח מיום _______________ עד יום ________________ בקשר למתן שירותי הזנה במעון/ות __________________________ עבור משרד העבודה הרווחה והשירותים החברתיים, בהתאם למכרז והסכם עם מדינת ישראל – משרד העבודה הרווחה והשירותים החברתיים, את הביטוחים המפורטים להלן:</w:t>
      </w:r>
    </w:p>
    <w:p w:rsidR="00C14F40" w:rsidRPr="00AC448B" w:rsidRDefault="00C14F40" w:rsidP="00C14F40">
      <w:pPr>
        <w:spacing w:line="240" w:lineRule="auto"/>
        <w:rPr>
          <w:rFonts w:asciiTheme="minorBidi" w:hAnsiTheme="minorBidi" w:cstheme="minorBidi"/>
          <w:sz w:val="20"/>
          <w:szCs w:val="20"/>
          <w:rtl/>
        </w:rPr>
      </w:pPr>
    </w:p>
    <w:p w:rsidR="00C14F40" w:rsidRPr="00AC448B" w:rsidRDefault="00C14F40" w:rsidP="00C14F40">
      <w:pPr>
        <w:spacing w:line="240" w:lineRule="auto"/>
        <w:rPr>
          <w:rFonts w:asciiTheme="minorBidi" w:eastAsia="Calibri" w:hAnsiTheme="minorBidi" w:cstheme="minorBidi"/>
          <w:bCs/>
          <w:rtl/>
        </w:rPr>
      </w:pPr>
      <w:r w:rsidRPr="00AC448B">
        <w:rPr>
          <w:rFonts w:asciiTheme="minorBidi" w:eastAsia="Calibri" w:hAnsiTheme="minorBidi" w:cstheme="minorBidi"/>
          <w:bCs/>
          <w:rtl/>
        </w:rPr>
        <w:t>ביטוח חבות מעבידים</w:t>
      </w:r>
      <w:r w:rsidR="00CE6B24" w:rsidRPr="00AC448B">
        <w:rPr>
          <w:rFonts w:asciiTheme="minorBidi" w:hAnsiTheme="minorBidi" w:cstheme="minorBidi"/>
          <w:b/>
          <w:bCs/>
          <w:rtl/>
        </w:rPr>
        <w:t>, מס</w:t>
      </w:r>
      <w:r w:rsidR="00CE6B24" w:rsidRPr="00AC448B">
        <w:rPr>
          <w:rFonts w:asciiTheme="minorBidi" w:hAnsiTheme="minorBidi" w:cstheme="minorBidi" w:hint="cs"/>
          <w:b/>
          <w:bCs/>
          <w:rtl/>
        </w:rPr>
        <w:t>פר</w:t>
      </w:r>
      <w:r w:rsidRPr="00AC448B">
        <w:rPr>
          <w:rFonts w:asciiTheme="minorBidi" w:hAnsiTheme="minorBidi" w:cstheme="minorBidi"/>
          <w:b/>
          <w:bCs/>
          <w:rtl/>
        </w:rPr>
        <w:t xml:space="preserve"> פוליסה:_____________________</w:t>
      </w:r>
      <w:r w:rsidRPr="00AC448B">
        <w:rPr>
          <w:rFonts w:asciiTheme="minorBidi" w:hAnsiTheme="minorBidi" w:cstheme="minorBidi"/>
          <w:b/>
          <w:bCs/>
          <w:rtl/>
        </w:rPr>
        <w:tab/>
      </w:r>
    </w:p>
    <w:p w:rsidR="00C14F40" w:rsidRPr="00AC448B" w:rsidRDefault="00C14F40" w:rsidP="004D606F">
      <w:pPr>
        <w:numPr>
          <w:ilvl w:val="0"/>
          <w:numId w:val="60"/>
        </w:numPr>
        <w:spacing w:line="240" w:lineRule="auto"/>
        <w:ind w:left="356"/>
        <w:rPr>
          <w:rFonts w:asciiTheme="minorBidi" w:eastAsia="Calibri" w:hAnsiTheme="minorBidi" w:cstheme="minorBidi"/>
          <w:rtl/>
        </w:rPr>
      </w:pPr>
      <w:r w:rsidRPr="00AC448B">
        <w:rPr>
          <w:rFonts w:asciiTheme="minorBidi" w:eastAsia="Calibri" w:hAnsiTheme="minorBidi" w:cstheme="minorBidi"/>
          <w:rtl/>
        </w:rPr>
        <w:t>אחריותו החוקית כלפי עובדיו בכל תחומי מדינת ישראל והשטחים המוחזקים.</w:t>
      </w:r>
    </w:p>
    <w:p w:rsidR="00C14F40" w:rsidRPr="00AC448B" w:rsidRDefault="00C14F40" w:rsidP="004D606F">
      <w:pPr>
        <w:numPr>
          <w:ilvl w:val="0"/>
          <w:numId w:val="60"/>
        </w:numPr>
        <w:spacing w:line="240" w:lineRule="auto"/>
        <w:ind w:left="356"/>
        <w:rPr>
          <w:rFonts w:asciiTheme="minorBidi" w:eastAsia="Calibri" w:hAnsiTheme="minorBidi" w:cstheme="minorBidi"/>
          <w:rtl/>
        </w:rPr>
      </w:pPr>
      <w:r w:rsidRPr="00AC448B">
        <w:rPr>
          <w:rFonts w:asciiTheme="minorBidi" w:eastAsia="Calibri" w:hAnsiTheme="minorBidi" w:cstheme="minorBidi"/>
          <w:rtl/>
        </w:rPr>
        <w:t>גבול האחריות לא יפחת מסך 5,000,000 דולר לעובד, מקרה ולתקופת הביטוח (שנה).</w:t>
      </w:r>
    </w:p>
    <w:p w:rsidR="00C14F40" w:rsidRPr="00AC448B" w:rsidRDefault="00C14F40" w:rsidP="004D606F">
      <w:pPr>
        <w:numPr>
          <w:ilvl w:val="0"/>
          <w:numId w:val="60"/>
        </w:numPr>
        <w:spacing w:line="240" w:lineRule="auto"/>
        <w:ind w:left="356"/>
        <w:rPr>
          <w:rFonts w:asciiTheme="minorBidi" w:eastAsia="Calibri" w:hAnsiTheme="minorBidi" w:cstheme="minorBidi"/>
          <w:rtl/>
        </w:rPr>
      </w:pPr>
      <w:r w:rsidRPr="00AC448B">
        <w:rPr>
          <w:rFonts w:asciiTheme="minorBidi" w:eastAsia="Calibri" w:hAnsiTheme="minorBidi" w:cstheme="minorBidi"/>
          <w:rtl/>
        </w:rPr>
        <w:t>הביטוח מורחב לכסות את חבות המבוטח כלפי קבלנים, קבלני משנה ועובדיהם היה וייחשב כמעבידם.</w:t>
      </w:r>
    </w:p>
    <w:p w:rsidR="00C14F40" w:rsidRPr="00AC448B" w:rsidRDefault="00C14F40" w:rsidP="00FA6BCB">
      <w:pPr>
        <w:numPr>
          <w:ilvl w:val="0"/>
          <w:numId w:val="60"/>
        </w:numPr>
        <w:spacing w:line="240" w:lineRule="auto"/>
        <w:ind w:left="356"/>
        <w:rPr>
          <w:rFonts w:asciiTheme="minorBidi" w:hAnsiTheme="minorBidi" w:cstheme="minorBidi"/>
        </w:rPr>
      </w:pPr>
      <w:r w:rsidRPr="00AC448B">
        <w:rPr>
          <w:rFonts w:asciiTheme="minorBidi" w:eastAsia="Calibri" w:hAnsiTheme="minorBidi" w:cstheme="minorBidi"/>
          <w:rtl/>
        </w:rPr>
        <w:t>הביטוח מורחב לשפות את מדינת ישראל – משרד העבודה הרווחה והשירותים החברתיים היה ונטען לעניין קרות תאונת עבודה/ מחלת מקצוע כלשהי כי הם נושאים בחבות מעביד כלשהי כלפי מי מעובדי הספק, קבלנים, קבלני משנה ועובדיהם שבשירותו.</w:t>
      </w:r>
    </w:p>
    <w:p w:rsidR="00FA6BCB" w:rsidRPr="00AC448B" w:rsidRDefault="00FA6BCB" w:rsidP="00FA6BCB">
      <w:pPr>
        <w:spacing w:line="240" w:lineRule="auto"/>
        <w:ind w:left="356"/>
        <w:rPr>
          <w:rFonts w:asciiTheme="minorBidi" w:hAnsiTheme="minorBidi" w:cstheme="minorBidi"/>
          <w:sz w:val="20"/>
          <w:szCs w:val="20"/>
          <w:rtl/>
        </w:rPr>
      </w:pPr>
    </w:p>
    <w:p w:rsidR="00C14F40" w:rsidRPr="00AC448B" w:rsidRDefault="00C14F40" w:rsidP="00C14F40">
      <w:pPr>
        <w:spacing w:line="240" w:lineRule="auto"/>
        <w:rPr>
          <w:rFonts w:asciiTheme="minorBidi" w:eastAsia="Calibri" w:hAnsiTheme="minorBidi" w:cstheme="minorBidi"/>
          <w:bCs/>
          <w:rtl/>
        </w:rPr>
      </w:pPr>
      <w:r w:rsidRPr="00AC448B">
        <w:rPr>
          <w:rFonts w:asciiTheme="minorBidi" w:eastAsia="Calibri" w:hAnsiTheme="minorBidi" w:cstheme="minorBidi"/>
          <w:bCs/>
          <w:rtl/>
        </w:rPr>
        <w:t>ביטוח אחריות כלפי צד שלישי</w:t>
      </w:r>
      <w:r w:rsidR="00CE6B24" w:rsidRPr="00AC448B">
        <w:rPr>
          <w:rFonts w:asciiTheme="minorBidi" w:hAnsiTheme="minorBidi" w:cstheme="minorBidi"/>
          <w:b/>
          <w:bCs/>
          <w:rtl/>
        </w:rPr>
        <w:t>, מס</w:t>
      </w:r>
      <w:r w:rsidR="00CE6B24" w:rsidRPr="00AC448B">
        <w:rPr>
          <w:rFonts w:asciiTheme="minorBidi" w:hAnsiTheme="minorBidi" w:cstheme="minorBidi" w:hint="cs"/>
          <w:b/>
          <w:bCs/>
          <w:rtl/>
        </w:rPr>
        <w:t>פר</w:t>
      </w:r>
      <w:r w:rsidRPr="00AC448B">
        <w:rPr>
          <w:rFonts w:asciiTheme="minorBidi" w:hAnsiTheme="minorBidi" w:cstheme="minorBidi"/>
          <w:b/>
          <w:bCs/>
          <w:rtl/>
        </w:rPr>
        <w:t xml:space="preserve"> פוליסה:_____________________</w:t>
      </w:r>
      <w:r w:rsidRPr="00AC448B">
        <w:rPr>
          <w:rFonts w:asciiTheme="minorBidi" w:hAnsiTheme="minorBidi" w:cstheme="minorBidi"/>
          <w:b/>
          <w:bCs/>
          <w:rtl/>
        </w:rPr>
        <w:tab/>
      </w:r>
    </w:p>
    <w:p w:rsidR="00C14F40" w:rsidRPr="00AC448B" w:rsidRDefault="00C14F40" w:rsidP="004D606F">
      <w:pPr>
        <w:numPr>
          <w:ilvl w:val="0"/>
          <w:numId w:val="61"/>
        </w:numPr>
        <w:spacing w:line="240" w:lineRule="auto"/>
        <w:ind w:left="351" w:hanging="357"/>
        <w:rPr>
          <w:rFonts w:asciiTheme="minorBidi" w:eastAsia="Calibri" w:hAnsiTheme="minorBidi" w:cstheme="minorBidi"/>
          <w:rtl/>
        </w:rPr>
      </w:pPr>
      <w:r w:rsidRPr="00AC448B">
        <w:rPr>
          <w:rFonts w:asciiTheme="minorBidi" w:eastAsia="Calibri" w:hAnsiTheme="minorBidi" w:cstheme="minorBidi"/>
          <w:rtl/>
        </w:rPr>
        <w:t>אחריותו החוקית בביטוח אחריות כלפי צד שלישי על פי דיני מדינת ישראל, בגין נזקי גוף ורכוש</w:t>
      </w:r>
      <w:r w:rsidR="00950860" w:rsidRPr="00AC448B">
        <w:rPr>
          <w:rFonts w:asciiTheme="minorBidi" w:eastAsia="Calibri" w:hAnsiTheme="minorBidi" w:cstheme="minorBidi"/>
          <w:rtl/>
        </w:rPr>
        <w:t xml:space="preserve"> </w:t>
      </w:r>
      <w:r w:rsidRPr="00AC448B">
        <w:rPr>
          <w:rFonts w:asciiTheme="minorBidi" w:eastAsia="Calibri" w:hAnsiTheme="minorBidi" w:cstheme="minorBidi"/>
          <w:rtl/>
        </w:rPr>
        <w:t>בכל תחומי מדינת ישראל והשטחים המוחזקים.</w:t>
      </w:r>
    </w:p>
    <w:p w:rsidR="00C14F40" w:rsidRPr="00AC448B" w:rsidRDefault="00C14F40" w:rsidP="004D606F">
      <w:pPr>
        <w:pStyle w:val="affff"/>
        <w:numPr>
          <w:ilvl w:val="0"/>
          <w:numId w:val="61"/>
        </w:numPr>
        <w:ind w:left="356"/>
        <w:jc w:val="both"/>
        <w:rPr>
          <w:rFonts w:asciiTheme="minorBidi" w:hAnsiTheme="minorBidi" w:cstheme="minorBidi"/>
          <w:sz w:val="24"/>
          <w:szCs w:val="24"/>
          <w:rtl/>
        </w:rPr>
      </w:pPr>
      <w:r w:rsidRPr="00AC448B">
        <w:rPr>
          <w:rFonts w:asciiTheme="minorBidi" w:hAnsiTheme="minorBidi" w:cstheme="minorBidi"/>
          <w:sz w:val="24"/>
          <w:szCs w:val="24"/>
          <w:rtl/>
        </w:rPr>
        <w:t>גבול האחריות לא יפחת מסך 1,500,000 דולר ארה"ב למקרה ולתקופת הביטוח (שנה).</w:t>
      </w:r>
    </w:p>
    <w:p w:rsidR="00C14F40" w:rsidRPr="00AC448B" w:rsidRDefault="00C14F40" w:rsidP="004D606F">
      <w:pPr>
        <w:pStyle w:val="affff"/>
        <w:numPr>
          <w:ilvl w:val="0"/>
          <w:numId w:val="61"/>
        </w:numPr>
        <w:ind w:left="356"/>
        <w:jc w:val="both"/>
        <w:rPr>
          <w:rFonts w:asciiTheme="minorBidi" w:hAnsiTheme="minorBidi" w:cstheme="minorBidi"/>
          <w:sz w:val="24"/>
          <w:szCs w:val="24"/>
        </w:rPr>
      </w:pPr>
      <w:r w:rsidRPr="00AC448B">
        <w:rPr>
          <w:rFonts w:asciiTheme="minorBidi" w:hAnsiTheme="minorBidi" w:cstheme="minorBidi"/>
          <w:sz w:val="24"/>
          <w:szCs w:val="24"/>
          <w:rtl/>
        </w:rPr>
        <w:t xml:space="preserve">בפוליסה נכלל סעיף אחריות צולבת - </w:t>
      </w:r>
      <w:r w:rsidRPr="00AC448B">
        <w:rPr>
          <w:rFonts w:asciiTheme="minorBidi" w:hAnsiTheme="minorBidi" w:cstheme="minorBidi"/>
          <w:sz w:val="24"/>
          <w:szCs w:val="24"/>
        </w:rPr>
        <w:t>Cross Liability</w:t>
      </w:r>
      <w:r w:rsidRPr="00AC448B">
        <w:rPr>
          <w:rFonts w:asciiTheme="minorBidi" w:hAnsiTheme="minorBidi" w:cstheme="minorBidi"/>
          <w:sz w:val="24"/>
          <w:szCs w:val="24"/>
          <w:rtl/>
        </w:rPr>
        <w:t>.</w:t>
      </w:r>
    </w:p>
    <w:p w:rsidR="00C14F40" w:rsidRPr="00AC448B" w:rsidRDefault="00C14F40" w:rsidP="004D606F">
      <w:pPr>
        <w:pStyle w:val="affff"/>
        <w:numPr>
          <w:ilvl w:val="0"/>
          <w:numId w:val="61"/>
        </w:numPr>
        <w:ind w:left="356"/>
        <w:jc w:val="both"/>
        <w:rPr>
          <w:rFonts w:asciiTheme="minorBidi" w:hAnsiTheme="minorBidi" w:cstheme="minorBidi"/>
          <w:sz w:val="24"/>
          <w:szCs w:val="24"/>
        </w:rPr>
      </w:pPr>
      <w:r w:rsidRPr="00AC448B">
        <w:rPr>
          <w:rFonts w:asciiTheme="minorBidi" w:hAnsiTheme="minorBidi" w:cstheme="minorBidi"/>
          <w:sz w:val="24"/>
          <w:szCs w:val="24"/>
          <w:rtl/>
        </w:rPr>
        <w:t>הביטוח מורחב לכסות את חבותו של המבוטח כלפי צד שלישי בגין פעילות של קבלנים, קבלני משנה ועובדיהם.</w:t>
      </w:r>
    </w:p>
    <w:p w:rsidR="00C14F40" w:rsidRPr="00AC448B" w:rsidRDefault="00C14F40" w:rsidP="004D606F">
      <w:pPr>
        <w:pStyle w:val="affff"/>
        <w:numPr>
          <w:ilvl w:val="0"/>
          <w:numId w:val="61"/>
        </w:numPr>
        <w:ind w:left="356"/>
        <w:jc w:val="both"/>
        <w:rPr>
          <w:rFonts w:asciiTheme="minorBidi" w:hAnsiTheme="minorBidi" w:cstheme="minorBidi"/>
          <w:sz w:val="24"/>
          <w:szCs w:val="24"/>
        </w:rPr>
      </w:pPr>
      <w:r w:rsidRPr="00AC448B">
        <w:rPr>
          <w:rFonts w:asciiTheme="minorBidi" w:hAnsiTheme="minorBidi" w:cstheme="minorBidi"/>
          <w:sz w:val="24"/>
          <w:szCs w:val="24"/>
          <w:rtl/>
        </w:rPr>
        <w:t>רכוש מדינת ישראל ייחשב רכוש צד שלישי.</w:t>
      </w:r>
    </w:p>
    <w:p w:rsidR="00C14F40" w:rsidRPr="00AC448B" w:rsidRDefault="00C14F40" w:rsidP="004D606F">
      <w:pPr>
        <w:pStyle w:val="affff"/>
        <w:numPr>
          <w:ilvl w:val="0"/>
          <w:numId w:val="61"/>
        </w:numPr>
        <w:ind w:left="356"/>
        <w:jc w:val="both"/>
        <w:rPr>
          <w:rFonts w:asciiTheme="minorBidi" w:hAnsiTheme="minorBidi" w:cstheme="minorBidi"/>
          <w:sz w:val="24"/>
          <w:szCs w:val="24"/>
        </w:rPr>
      </w:pPr>
      <w:r w:rsidRPr="00AC448B">
        <w:rPr>
          <w:rFonts w:asciiTheme="minorBidi" w:hAnsiTheme="minorBidi" w:cstheme="minorBidi"/>
          <w:sz w:val="24"/>
          <w:szCs w:val="24"/>
          <w:rtl/>
        </w:rPr>
        <w:t>כל סייג/חריג לגבי רכוש שאינו בבעלותו של הספק וכל הפועלים מטעמו, אולם נמצא בפיקוחו או בהשגחתו מבוטל כלפי מדינת ישראל;</w:t>
      </w:r>
    </w:p>
    <w:p w:rsidR="00C14F40" w:rsidRPr="00AC448B" w:rsidRDefault="00C14F40" w:rsidP="004D606F">
      <w:pPr>
        <w:pStyle w:val="affff"/>
        <w:numPr>
          <w:ilvl w:val="0"/>
          <w:numId w:val="61"/>
        </w:numPr>
        <w:ind w:left="356"/>
        <w:jc w:val="both"/>
        <w:rPr>
          <w:rFonts w:asciiTheme="minorBidi" w:hAnsiTheme="minorBidi" w:cstheme="minorBidi"/>
          <w:sz w:val="24"/>
          <w:szCs w:val="24"/>
        </w:rPr>
      </w:pPr>
      <w:r w:rsidRPr="00AC448B">
        <w:rPr>
          <w:rFonts w:asciiTheme="minorBidi" w:hAnsiTheme="minorBidi" w:cstheme="minorBidi"/>
          <w:sz w:val="24"/>
          <w:szCs w:val="24"/>
          <w:rtl/>
        </w:rPr>
        <w:t>עובדי המשרד,</w:t>
      </w:r>
      <w:r w:rsidR="00950860" w:rsidRPr="00AC448B">
        <w:rPr>
          <w:rFonts w:asciiTheme="minorBidi" w:hAnsiTheme="minorBidi" w:cstheme="minorBidi"/>
          <w:sz w:val="24"/>
          <w:szCs w:val="24"/>
          <w:rtl/>
        </w:rPr>
        <w:t xml:space="preserve"> </w:t>
      </w:r>
      <w:r w:rsidRPr="00AC448B">
        <w:rPr>
          <w:rFonts w:asciiTheme="minorBidi" w:hAnsiTheme="minorBidi" w:cstheme="minorBidi"/>
          <w:sz w:val="24"/>
          <w:szCs w:val="24"/>
          <w:rtl/>
        </w:rPr>
        <w:t>הדיירים במעון, בני משפחותיהם של הדיירים, מבקרים ואורחים במעון כולל רכושם נחשבים צד</w:t>
      </w:r>
      <w:r w:rsidR="00950860" w:rsidRPr="00AC448B">
        <w:rPr>
          <w:rFonts w:asciiTheme="minorBidi" w:hAnsiTheme="minorBidi" w:cstheme="minorBidi"/>
          <w:sz w:val="24"/>
          <w:szCs w:val="24"/>
          <w:rtl/>
        </w:rPr>
        <w:t xml:space="preserve"> </w:t>
      </w:r>
      <w:r w:rsidRPr="00AC448B">
        <w:rPr>
          <w:rFonts w:asciiTheme="minorBidi" w:hAnsiTheme="minorBidi" w:cstheme="minorBidi"/>
          <w:sz w:val="24"/>
          <w:szCs w:val="24"/>
          <w:rtl/>
        </w:rPr>
        <w:t>שלישי.</w:t>
      </w:r>
    </w:p>
    <w:p w:rsidR="00C14F40" w:rsidRPr="00AC448B" w:rsidRDefault="00C14F40" w:rsidP="004D606F">
      <w:pPr>
        <w:pStyle w:val="affff"/>
        <w:numPr>
          <w:ilvl w:val="0"/>
          <w:numId w:val="61"/>
        </w:numPr>
        <w:ind w:left="356"/>
        <w:jc w:val="both"/>
        <w:rPr>
          <w:rFonts w:asciiTheme="minorBidi" w:hAnsiTheme="minorBidi" w:cstheme="minorBidi"/>
          <w:sz w:val="24"/>
          <w:szCs w:val="24"/>
        </w:rPr>
      </w:pPr>
      <w:r w:rsidRPr="00AC448B">
        <w:rPr>
          <w:rFonts w:asciiTheme="minorBidi" w:hAnsiTheme="minorBidi" w:cstheme="minorBidi"/>
          <w:sz w:val="24"/>
          <w:szCs w:val="24"/>
          <w:rtl/>
        </w:rPr>
        <w:t>כל סייג/חריג המתייחס להרעלה מכל סוג שהוא, חומר זר ו/או מזיק אחר במאכל או במשקה מבוטל;</w:t>
      </w:r>
    </w:p>
    <w:p w:rsidR="00C14F40" w:rsidRPr="00AC448B" w:rsidRDefault="00C14F40" w:rsidP="004D606F">
      <w:pPr>
        <w:pStyle w:val="affff"/>
        <w:numPr>
          <w:ilvl w:val="0"/>
          <w:numId w:val="61"/>
        </w:numPr>
        <w:ind w:left="356"/>
        <w:jc w:val="both"/>
        <w:rPr>
          <w:rFonts w:asciiTheme="minorBidi" w:hAnsiTheme="minorBidi" w:cstheme="minorBidi"/>
          <w:sz w:val="24"/>
          <w:szCs w:val="24"/>
        </w:rPr>
      </w:pPr>
      <w:r w:rsidRPr="00AC448B">
        <w:rPr>
          <w:rFonts w:asciiTheme="minorBidi" w:hAnsiTheme="minorBidi" w:cstheme="minorBidi"/>
          <w:sz w:val="24"/>
          <w:szCs w:val="24"/>
          <w:rtl/>
        </w:rPr>
        <w:lastRenderedPageBreak/>
        <w:t xml:space="preserve">החריג/הסייג המתייחס לחבות כלשהי שעשויה לחול על המבוטח והנובעת מ: מוצרים שיוצרו, נמכרו, סופקו, טופלו, הורכבו, שווקו </w:t>
      </w:r>
      <w:r w:rsidR="00376156" w:rsidRPr="00AC448B">
        <w:rPr>
          <w:rFonts w:asciiTheme="minorBidi" w:hAnsiTheme="minorBidi" w:cstheme="minorBidi"/>
          <w:sz w:val="24"/>
          <w:szCs w:val="24"/>
          <w:rtl/>
        </w:rPr>
        <w:t>על ידי</w:t>
      </w:r>
      <w:r w:rsidRPr="00AC448B">
        <w:rPr>
          <w:rFonts w:asciiTheme="minorBidi" w:hAnsiTheme="minorBidi" w:cstheme="minorBidi"/>
          <w:sz w:val="24"/>
          <w:szCs w:val="24"/>
          <w:rtl/>
        </w:rPr>
        <w:t xml:space="preserve"> המבוטח או בקשר עמו או כל איש שבשירותו מבוטל ככל שהחריג מתייחס לשירותי הזנה ו/או קייטרינג. לחילופין קיים ביטוח חבות המוצר</w:t>
      </w:r>
      <w:r w:rsidR="00950860" w:rsidRPr="00AC448B">
        <w:rPr>
          <w:rFonts w:asciiTheme="minorBidi" w:hAnsiTheme="minorBidi" w:cstheme="minorBidi"/>
          <w:sz w:val="24"/>
          <w:szCs w:val="24"/>
          <w:rtl/>
        </w:rPr>
        <w:t xml:space="preserve"> </w:t>
      </w:r>
      <w:r w:rsidRPr="00AC448B">
        <w:rPr>
          <w:rFonts w:asciiTheme="minorBidi" w:hAnsiTheme="minorBidi" w:cstheme="minorBidi"/>
          <w:sz w:val="24"/>
          <w:szCs w:val="24"/>
          <w:rtl/>
        </w:rPr>
        <w:t xml:space="preserve">- </w:t>
      </w:r>
      <w:r w:rsidRPr="00AC448B">
        <w:rPr>
          <w:rFonts w:asciiTheme="minorBidi" w:hAnsiTheme="minorBidi" w:cstheme="minorBidi"/>
          <w:sz w:val="24"/>
          <w:szCs w:val="24"/>
        </w:rPr>
        <w:t>LIABILITY</w:t>
      </w:r>
      <w:r w:rsidR="00950860" w:rsidRPr="00AC448B">
        <w:rPr>
          <w:rFonts w:asciiTheme="minorBidi" w:hAnsiTheme="minorBidi" w:cstheme="minorBidi"/>
          <w:sz w:val="24"/>
          <w:szCs w:val="24"/>
        </w:rPr>
        <w:t xml:space="preserve"> </w:t>
      </w:r>
      <w:r w:rsidRPr="00AC448B">
        <w:rPr>
          <w:rFonts w:asciiTheme="minorBidi" w:hAnsiTheme="minorBidi" w:cstheme="minorBidi"/>
          <w:sz w:val="24"/>
          <w:szCs w:val="24"/>
        </w:rPr>
        <w:t xml:space="preserve">PRODUCTS </w:t>
      </w:r>
      <w:r w:rsidRPr="00AC448B">
        <w:rPr>
          <w:rFonts w:asciiTheme="minorBidi" w:hAnsiTheme="minorBidi" w:cstheme="minorBidi"/>
          <w:sz w:val="24"/>
          <w:szCs w:val="24"/>
          <w:rtl/>
        </w:rPr>
        <w:t>בגבול אחריות שלא יפחת</w:t>
      </w:r>
      <w:r w:rsidRPr="00AC448B">
        <w:rPr>
          <w:rFonts w:asciiTheme="minorBidi" w:hAnsiTheme="minorBidi" w:cstheme="minorBidi"/>
          <w:sz w:val="24"/>
          <w:szCs w:val="24"/>
        </w:rPr>
        <w:t xml:space="preserve"> </w:t>
      </w:r>
      <w:r w:rsidRPr="00AC448B">
        <w:rPr>
          <w:rFonts w:asciiTheme="minorBidi" w:hAnsiTheme="minorBidi" w:cstheme="minorBidi"/>
          <w:sz w:val="24"/>
          <w:szCs w:val="24"/>
          <w:rtl/>
        </w:rPr>
        <w:t>מ 1,500,000 דולר ארה"ב למקרה ולתקופה.</w:t>
      </w:r>
    </w:p>
    <w:p w:rsidR="00C14F40" w:rsidRPr="00AC448B" w:rsidRDefault="00C14F40" w:rsidP="004D606F">
      <w:pPr>
        <w:pStyle w:val="affff"/>
        <w:numPr>
          <w:ilvl w:val="0"/>
          <w:numId w:val="61"/>
        </w:numPr>
        <w:ind w:left="356"/>
        <w:jc w:val="both"/>
        <w:rPr>
          <w:rFonts w:asciiTheme="minorBidi" w:hAnsiTheme="minorBidi" w:cstheme="minorBidi"/>
          <w:sz w:val="24"/>
          <w:szCs w:val="24"/>
          <w:rtl/>
        </w:rPr>
      </w:pPr>
      <w:r w:rsidRPr="00AC448B">
        <w:rPr>
          <w:rFonts w:asciiTheme="minorBidi" w:hAnsiTheme="minorBidi" w:cstheme="minorBidi"/>
          <w:sz w:val="24"/>
          <w:szCs w:val="24"/>
          <w:rtl/>
        </w:rPr>
        <w:t>הביטוח מורחב לשפות את מדינת ישראל – משרד העבודה, הרווחה והשירותים החברתיים ככל שייחשבו אחראים למעשי ו/או מחדלי הספק והפועלים מטעמו.</w:t>
      </w:r>
    </w:p>
    <w:p w:rsidR="00C14F40" w:rsidRPr="00AC448B" w:rsidRDefault="00C14F40" w:rsidP="00C14F40">
      <w:pPr>
        <w:spacing w:line="240" w:lineRule="auto"/>
        <w:rPr>
          <w:rFonts w:asciiTheme="minorBidi" w:hAnsiTheme="minorBidi" w:cstheme="minorBidi"/>
          <w:sz w:val="20"/>
          <w:szCs w:val="20"/>
          <w:rtl/>
        </w:rPr>
      </w:pPr>
    </w:p>
    <w:p w:rsidR="00C14F40" w:rsidRPr="00AC448B" w:rsidRDefault="00C14F40" w:rsidP="00CE6B24">
      <w:pPr>
        <w:spacing w:line="240" w:lineRule="auto"/>
        <w:rPr>
          <w:rFonts w:asciiTheme="minorBidi" w:eastAsia="Calibri" w:hAnsiTheme="minorBidi" w:cstheme="minorBidi"/>
          <w:bCs/>
          <w:rtl/>
        </w:rPr>
      </w:pPr>
      <w:r w:rsidRPr="00AC448B">
        <w:rPr>
          <w:rFonts w:asciiTheme="minorBidi" w:eastAsia="Calibri" w:hAnsiTheme="minorBidi" w:cstheme="minorBidi"/>
          <w:bCs/>
          <w:rtl/>
        </w:rPr>
        <w:t>ביטוח רכוש, מס</w:t>
      </w:r>
      <w:r w:rsidR="00CE6B24" w:rsidRPr="00AC448B">
        <w:rPr>
          <w:rFonts w:asciiTheme="minorBidi" w:eastAsia="Calibri" w:hAnsiTheme="minorBidi" w:cstheme="minorBidi" w:hint="cs"/>
          <w:bCs/>
          <w:rtl/>
        </w:rPr>
        <w:t>פר</w:t>
      </w:r>
      <w:r w:rsidRPr="00AC448B">
        <w:rPr>
          <w:rFonts w:asciiTheme="minorBidi" w:eastAsia="Calibri" w:hAnsiTheme="minorBidi" w:cstheme="minorBidi"/>
          <w:bCs/>
          <w:rtl/>
        </w:rPr>
        <w:t xml:space="preserve"> פוליסה:_____________________</w:t>
      </w:r>
      <w:r w:rsidRPr="00AC448B">
        <w:rPr>
          <w:rFonts w:asciiTheme="minorBidi" w:eastAsia="Calibri" w:hAnsiTheme="minorBidi" w:cstheme="minorBidi"/>
          <w:bCs/>
          <w:rtl/>
        </w:rPr>
        <w:tab/>
      </w:r>
    </w:p>
    <w:p w:rsidR="00C14F40" w:rsidRPr="00AC448B" w:rsidRDefault="00C14F40" w:rsidP="00C14F40">
      <w:pPr>
        <w:spacing w:line="240" w:lineRule="auto"/>
        <w:rPr>
          <w:rFonts w:asciiTheme="minorBidi" w:hAnsiTheme="minorBidi" w:cstheme="minorBidi"/>
          <w:rtl/>
        </w:rPr>
      </w:pPr>
      <w:r w:rsidRPr="00AC448B">
        <w:rPr>
          <w:rFonts w:asciiTheme="minorBidi" w:hAnsiTheme="minorBidi" w:cstheme="minorBidi"/>
          <w:rtl/>
        </w:rPr>
        <w:t xml:space="preserve">ביטוח מסוג אש מורחב בערכי כינון לציוד, חומרים ועזרים של הספק הדרושים למתן השירותים וכן את הציוד והמכשור שהועמדו לרשותו </w:t>
      </w:r>
      <w:r w:rsidR="00376156" w:rsidRPr="00AC448B">
        <w:rPr>
          <w:rFonts w:asciiTheme="minorBidi" w:hAnsiTheme="minorBidi" w:cstheme="minorBidi"/>
          <w:rtl/>
        </w:rPr>
        <w:t>על ידי</w:t>
      </w:r>
      <w:r w:rsidRPr="00AC448B">
        <w:rPr>
          <w:rFonts w:asciiTheme="minorBidi" w:hAnsiTheme="minorBidi" w:cstheme="minorBidi"/>
          <w:rtl/>
        </w:rPr>
        <w:t xml:space="preserve"> המשרד במטבחי המעונות</w:t>
      </w:r>
      <w:r w:rsidR="00950860" w:rsidRPr="00AC448B">
        <w:rPr>
          <w:rFonts w:asciiTheme="minorBidi" w:hAnsiTheme="minorBidi" w:cstheme="minorBidi"/>
          <w:rtl/>
        </w:rPr>
        <w:t>.</w:t>
      </w:r>
    </w:p>
    <w:p w:rsidR="00C14F40" w:rsidRPr="00AC448B" w:rsidRDefault="00C14F40" w:rsidP="00C14F40">
      <w:pPr>
        <w:spacing w:line="240" w:lineRule="auto"/>
        <w:rPr>
          <w:rFonts w:asciiTheme="minorBidi" w:hAnsiTheme="minorBidi" w:cstheme="minorBidi"/>
          <w:color w:val="FF0000"/>
          <w:rtl/>
        </w:rPr>
      </w:pPr>
      <w:r w:rsidRPr="00AC448B">
        <w:rPr>
          <w:rFonts w:asciiTheme="minorBidi" w:hAnsiTheme="minorBidi" w:cstheme="minorBidi"/>
          <w:rtl/>
        </w:rPr>
        <w:t>בפוליסה נכלל סעיף שעבוד לטובת מדינת ישראל – משרד העבודה, הרווחה והשירותים החברתיים, לגבי הרכוש המבוטח המתייחס לציוד ומכשור השייכים למדינה שנמסרו על ידה לספק לשימושו.</w:t>
      </w:r>
    </w:p>
    <w:p w:rsidR="00C14F40" w:rsidRPr="00AC448B" w:rsidRDefault="00C14F40" w:rsidP="00C14F40">
      <w:pPr>
        <w:pStyle w:val="affff"/>
        <w:rPr>
          <w:rFonts w:asciiTheme="minorBidi" w:hAnsiTheme="minorBidi" w:cstheme="minorBidi"/>
          <w:b/>
          <w:bCs/>
          <w:sz w:val="20"/>
          <w:szCs w:val="20"/>
          <w:rtl/>
        </w:rPr>
      </w:pPr>
    </w:p>
    <w:p w:rsidR="00C14F40" w:rsidRPr="00AC448B" w:rsidRDefault="00C14F40" w:rsidP="00C14F40">
      <w:pPr>
        <w:pStyle w:val="affff"/>
        <w:rPr>
          <w:rFonts w:asciiTheme="minorBidi" w:hAnsiTheme="minorBidi" w:cstheme="minorBidi"/>
          <w:b/>
          <w:bCs/>
          <w:sz w:val="24"/>
          <w:szCs w:val="24"/>
          <w:rtl/>
        </w:rPr>
      </w:pPr>
      <w:r w:rsidRPr="00AC448B">
        <w:rPr>
          <w:rFonts w:asciiTheme="minorBidi" w:hAnsiTheme="minorBidi" w:cstheme="minorBidi"/>
          <w:b/>
          <w:bCs/>
          <w:sz w:val="24"/>
          <w:szCs w:val="24"/>
          <w:rtl/>
        </w:rPr>
        <w:t>ביטוח כלי רכב</w:t>
      </w:r>
    </w:p>
    <w:p w:rsidR="00C14F40" w:rsidRPr="00AC448B" w:rsidRDefault="00C14F40" w:rsidP="00C14F40">
      <w:pPr>
        <w:pStyle w:val="affff"/>
        <w:ind w:left="-69"/>
        <w:rPr>
          <w:rFonts w:asciiTheme="minorBidi" w:hAnsiTheme="minorBidi" w:cstheme="minorBidi"/>
          <w:sz w:val="24"/>
          <w:szCs w:val="24"/>
          <w:rtl/>
        </w:rPr>
      </w:pPr>
      <w:r w:rsidRPr="00AC448B">
        <w:rPr>
          <w:rFonts w:asciiTheme="minorBidi" w:hAnsiTheme="minorBidi" w:cstheme="minorBidi"/>
          <w:sz w:val="24"/>
          <w:szCs w:val="24"/>
          <w:rtl/>
        </w:rPr>
        <w:t>ביטוח כלי הרכב הייעודיים והמשמשים להובלת המזון בביטוחי חובה, רכוש וצד שלישי.</w:t>
      </w:r>
    </w:p>
    <w:p w:rsidR="00C14F40" w:rsidRPr="00AC448B" w:rsidRDefault="00C14F40" w:rsidP="00C14F40">
      <w:pPr>
        <w:spacing w:line="240" w:lineRule="auto"/>
        <w:rPr>
          <w:rFonts w:asciiTheme="minorBidi" w:eastAsia="Calibri" w:hAnsiTheme="minorBidi" w:cstheme="minorBidi"/>
          <w:bCs/>
          <w:sz w:val="20"/>
          <w:szCs w:val="20"/>
          <w:rtl/>
        </w:rPr>
      </w:pPr>
    </w:p>
    <w:p w:rsidR="00C14F40" w:rsidRPr="00AC448B" w:rsidRDefault="00C14F40" w:rsidP="00C14F40">
      <w:pPr>
        <w:spacing w:line="240" w:lineRule="auto"/>
        <w:rPr>
          <w:rFonts w:asciiTheme="minorBidi" w:eastAsia="Calibri" w:hAnsiTheme="minorBidi" w:cstheme="minorBidi"/>
          <w:bCs/>
          <w:rtl/>
        </w:rPr>
      </w:pPr>
      <w:r w:rsidRPr="00AC448B">
        <w:rPr>
          <w:rFonts w:asciiTheme="minorBidi" w:eastAsia="Calibri" w:hAnsiTheme="minorBidi" w:cstheme="minorBidi"/>
          <w:bCs/>
          <w:rtl/>
        </w:rPr>
        <w:t>כללי</w:t>
      </w:r>
    </w:p>
    <w:p w:rsidR="00C14F40" w:rsidRPr="00AC448B" w:rsidRDefault="00C14F40" w:rsidP="00C14F40">
      <w:pPr>
        <w:spacing w:line="240" w:lineRule="auto"/>
        <w:rPr>
          <w:rFonts w:asciiTheme="minorBidi" w:eastAsia="Calibri" w:hAnsiTheme="minorBidi" w:cstheme="minorBidi"/>
          <w:b/>
          <w:rtl/>
        </w:rPr>
      </w:pPr>
      <w:r w:rsidRPr="00AC448B">
        <w:rPr>
          <w:rFonts w:asciiTheme="minorBidi" w:eastAsia="Calibri" w:hAnsiTheme="minorBidi" w:cstheme="minorBidi"/>
          <w:rtl/>
        </w:rPr>
        <w:t>בפוליסות הביטוח הנ"ל (למעט ביטוח רכב) נכללו התנאים הבאים:</w:t>
      </w:r>
    </w:p>
    <w:p w:rsidR="00C14F40" w:rsidRPr="00AC448B" w:rsidRDefault="00C14F40" w:rsidP="004D606F">
      <w:pPr>
        <w:numPr>
          <w:ilvl w:val="0"/>
          <w:numId w:val="62"/>
        </w:numPr>
        <w:spacing w:line="240" w:lineRule="auto"/>
        <w:ind w:left="351" w:hanging="357"/>
        <w:rPr>
          <w:rFonts w:asciiTheme="minorBidi" w:eastAsia="Calibri" w:hAnsiTheme="minorBidi" w:cstheme="minorBidi"/>
          <w:rtl/>
        </w:rPr>
      </w:pPr>
      <w:r w:rsidRPr="00AC448B">
        <w:rPr>
          <w:rFonts w:asciiTheme="minorBidi" w:eastAsia="Calibri" w:hAnsiTheme="minorBidi" w:cstheme="minorBidi"/>
          <w:rtl/>
        </w:rPr>
        <w:t xml:space="preserve">לשם המבוטח התווספו כמבוטחים נוספים: </w:t>
      </w:r>
      <w:r w:rsidRPr="00AC448B">
        <w:rPr>
          <w:rFonts w:asciiTheme="minorBidi" w:eastAsia="Calibri" w:hAnsiTheme="minorBidi" w:cstheme="minorBidi"/>
          <w:b/>
          <w:bCs/>
          <w:rtl/>
        </w:rPr>
        <w:t>מדינת ישראל – משרד העבודה, הרווחה והשירותים החברתיים</w:t>
      </w:r>
      <w:r w:rsidRPr="00AC448B">
        <w:rPr>
          <w:rFonts w:asciiTheme="minorBidi" w:eastAsia="Calibri" w:hAnsiTheme="minorBidi" w:cstheme="minorBidi"/>
          <w:rtl/>
        </w:rPr>
        <w:t>, בכפוף להרחבי השיפוי לעיל.</w:t>
      </w:r>
      <w:r w:rsidR="00950860" w:rsidRPr="00AC448B">
        <w:rPr>
          <w:rFonts w:asciiTheme="minorBidi" w:eastAsia="Calibri" w:hAnsiTheme="minorBidi" w:cstheme="minorBidi"/>
          <w:rtl/>
        </w:rPr>
        <w:t xml:space="preserve"> </w:t>
      </w:r>
    </w:p>
    <w:p w:rsidR="00C14F40" w:rsidRPr="00AC448B" w:rsidRDefault="00C14F40" w:rsidP="004D606F">
      <w:pPr>
        <w:numPr>
          <w:ilvl w:val="0"/>
          <w:numId w:val="62"/>
        </w:numPr>
        <w:spacing w:line="240" w:lineRule="auto"/>
        <w:ind w:left="351" w:hanging="357"/>
        <w:rPr>
          <w:rFonts w:asciiTheme="minorBidi" w:hAnsiTheme="minorBidi" w:cstheme="minorBidi"/>
        </w:rPr>
      </w:pPr>
      <w:r w:rsidRPr="00AC448B">
        <w:rPr>
          <w:rFonts w:asciiTheme="minorBidi" w:eastAsia="Calibri" w:hAnsiTheme="minorBidi" w:cstheme="minorBidi"/>
          <w:rtl/>
        </w:rPr>
        <w:t xml:space="preserve">בכל מקרה של צמצום או ביטול הביטוח </w:t>
      </w:r>
      <w:r w:rsidR="00376156" w:rsidRPr="00AC448B">
        <w:rPr>
          <w:rFonts w:asciiTheme="minorBidi" w:eastAsia="Calibri" w:hAnsiTheme="minorBidi" w:cstheme="minorBidi"/>
          <w:rtl/>
        </w:rPr>
        <w:t>על ידי</w:t>
      </w:r>
      <w:r w:rsidRPr="00AC448B">
        <w:rPr>
          <w:rFonts w:asciiTheme="minorBidi" w:eastAsia="Calibri" w:hAnsiTheme="minorBidi" w:cstheme="minorBidi"/>
          <w:rtl/>
        </w:rPr>
        <w:t xml:space="preserve"> אחד הצדדים לא יהיה להם כל תוקף, אלא אם ניתנה על ידינו הודעה מוקדמת של 60 יום במכתב רשום לחשב משרד העבודה, הרווחה והשירותים החברתיים;</w:t>
      </w:r>
    </w:p>
    <w:p w:rsidR="00C14F40" w:rsidRPr="00AC448B" w:rsidRDefault="00C14F40" w:rsidP="004D606F">
      <w:pPr>
        <w:numPr>
          <w:ilvl w:val="0"/>
          <w:numId w:val="62"/>
        </w:numPr>
        <w:spacing w:line="240" w:lineRule="auto"/>
        <w:ind w:left="351" w:hanging="357"/>
        <w:rPr>
          <w:rFonts w:asciiTheme="minorBidi" w:hAnsiTheme="minorBidi" w:cstheme="minorBidi"/>
          <w:rtl/>
        </w:rPr>
      </w:pPr>
      <w:r w:rsidRPr="00AC448B">
        <w:rPr>
          <w:rFonts w:asciiTheme="minorBidi" w:eastAsia="Calibri" w:hAnsiTheme="minorBidi" w:cstheme="minorBidi"/>
          <w:rtl/>
        </w:rPr>
        <w:t>אנו מוותרים על כל זכות תחלוף/שיבוב, תביעה, השתתפות או חזרה כלפי מדינת ישראל - משרד</w:t>
      </w:r>
      <w:r w:rsidR="00950860" w:rsidRPr="00AC448B">
        <w:rPr>
          <w:rFonts w:asciiTheme="minorBidi" w:hAnsiTheme="minorBidi" w:cstheme="minorBidi"/>
          <w:rtl/>
        </w:rPr>
        <w:t xml:space="preserve"> </w:t>
      </w:r>
      <w:r w:rsidRPr="00AC448B">
        <w:rPr>
          <w:rFonts w:asciiTheme="minorBidi" w:hAnsiTheme="minorBidi" w:cstheme="minorBidi"/>
          <w:rtl/>
        </w:rPr>
        <w:t>העבודה הרווחה והשירותים החברתיים ועובדיהם, וכן כלפי וכן כלפי הדיירים במעונות, בני משפחותיהם, אורחי</w:t>
      </w:r>
      <w:r w:rsidRPr="00AC448B">
        <w:rPr>
          <w:rFonts w:asciiTheme="minorBidi" w:eastAsia="Calibri" w:hAnsiTheme="minorBidi" w:cstheme="minorBidi"/>
          <w:rtl/>
        </w:rPr>
        <w:t>ם ומבקרים במעונות,</w:t>
      </w:r>
      <w:r w:rsidRPr="00AC448B">
        <w:rPr>
          <w:rFonts w:asciiTheme="minorBidi" w:hAnsiTheme="minorBidi" w:cstheme="minorBidi"/>
          <w:rtl/>
        </w:rPr>
        <w:t xml:space="preserve"> ובלבד שהוויתור לא יחול לטובת אדם שגרם לנזק מתוך כוונת זדון.</w:t>
      </w:r>
    </w:p>
    <w:p w:rsidR="00C14F40" w:rsidRPr="00AC448B" w:rsidRDefault="00C14F40" w:rsidP="004D606F">
      <w:pPr>
        <w:numPr>
          <w:ilvl w:val="0"/>
          <w:numId w:val="62"/>
        </w:numPr>
        <w:spacing w:line="240" w:lineRule="auto"/>
        <w:ind w:left="351" w:hanging="357"/>
        <w:rPr>
          <w:rFonts w:asciiTheme="minorBidi" w:eastAsia="Calibri" w:hAnsiTheme="minorBidi" w:cstheme="minorBidi"/>
          <w:rtl/>
        </w:rPr>
      </w:pPr>
      <w:r w:rsidRPr="00AC448B">
        <w:rPr>
          <w:rFonts w:asciiTheme="minorBidi" w:eastAsia="Calibri" w:hAnsiTheme="minorBidi" w:cstheme="minorBidi"/>
          <w:rtl/>
        </w:rPr>
        <w:t>הספק אחראי בלעדית כלפינו לתשלום דמי הביטוח עבור כל הפוליסות ולמילוי כל החובות המוטלות על המבוטח על פי תנאי הפוליסות.</w:t>
      </w:r>
    </w:p>
    <w:p w:rsidR="00C14F40" w:rsidRPr="00AC448B" w:rsidRDefault="00C14F40" w:rsidP="004D606F">
      <w:pPr>
        <w:numPr>
          <w:ilvl w:val="0"/>
          <w:numId w:val="62"/>
        </w:numPr>
        <w:spacing w:line="240" w:lineRule="auto"/>
        <w:ind w:left="351" w:hanging="357"/>
        <w:rPr>
          <w:rFonts w:asciiTheme="minorBidi" w:eastAsia="Calibri" w:hAnsiTheme="minorBidi" w:cstheme="minorBidi"/>
          <w:rtl/>
        </w:rPr>
      </w:pPr>
      <w:r w:rsidRPr="00AC448B">
        <w:rPr>
          <w:rFonts w:asciiTheme="minorBidi" w:eastAsia="Calibri" w:hAnsiTheme="minorBidi" w:cstheme="minorBidi"/>
          <w:rtl/>
        </w:rPr>
        <w:t>ההשתתפויות העצמיות הנקובות בכל פוליסה ופוליסה תחולנה בלעדית על הספק.</w:t>
      </w:r>
    </w:p>
    <w:p w:rsidR="00C14F40" w:rsidRPr="00AC448B" w:rsidRDefault="00C14F40" w:rsidP="004D606F">
      <w:pPr>
        <w:numPr>
          <w:ilvl w:val="0"/>
          <w:numId w:val="62"/>
        </w:numPr>
        <w:spacing w:line="240" w:lineRule="auto"/>
        <w:ind w:left="351" w:hanging="357"/>
        <w:rPr>
          <w:rFonts w:asciiTheme="minorBidi" w:eastAsia="Calibri" w:hAnsiTheme="minorBidi" w:cstheme="minorBidi"/>
          <w:rtl/>
        </w:rPr>
      </w:pPr>
      <w:r w:rsidRPr="00AC448B">
        <w:rPr>
          <w:rFonts w:asciiTheme="minorBidi" w:eastAsia="Calibri" w:hAnsiTheme="minorBidi" w:cstheme="minorBidi"/>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C14F40" w:rsidRPr="00AC448B" w:rsidRDefault="00C14F40" w:rsidP="004D606F">
      <w:pPr>
        <w:numPr>
          <w:ilvl w:val="0"/>
          <w:numId w:val="62"/>
        </w:numPr>
        <w:spacing w:line="240" w:lineRule="auto"/>
        <w:ind w:left="351" w:hanging="357"/>
        <w:rPr>
          <w:rFonts w:asciiTheme="minorBidi" w:hAnsiTheme="minorBidi" w:cstheme="minorBidi"/>
        </w:rPr>
      </w:pPr>
      <w:r w:rsidRPr="00AC448B">
        <w:rPr>
          <w:rFonts w:asciiTheme="minorBidi" w:hAnsiTheme="minorBidi" w:cstheme="minorBidi"/>
          <w:rtl/>
        </w:rPr>
        <w:t xml:space="preserve">תנאי הכיסוי של הפוליסות הנ"ל </w:t>
      </w:r>
      <w:r w:rsidRPr="00AC448B">
        <w:rPr>
          <w:rFonts w:asciiTheme="minorBidi" w:eastAsia="Calibri" w:hAnsiTheme="minorBidi" w:cstheme="minorBidi"/>
          <w:rtl/>
        </w:rPr>
        <w:t>(למעט ביטוח רכב),</w:t>
      </w:r>
      <w:r w:rsidRPr="00AC448B">
        <w:rPr>
          <w:rFonts w:asciiTheme="minorBidi" w:hAnsiTheme="minorBidi" w:cstheme="minorBidi"/>
          <w:rtl/>
        </w:rPr>
        <w:t xml:space="preserve"> לא יפחתו מהמקובל על פי תנאי "פוליסות נוסח ביט _________(</w:t>
      </w:r>
      <w:r w:rsidRPr="00AC448B">
        <w:rPr>
          <w:rFonts w:asciiTheme="minorBidi" w:hAnsiTheme="minorBidi" w:cstheme="minorBidi"/>
          <w:b/>
          <w:bCs/>
          <w:rtl/>
        </w:rPr>
        <w:t>יש לציין את השנה</w:t>
      </w:r>
      <w:r w:rsidRPr="00AC448B">
        <w:rPr>
          <w:rFonts w:asciiTheme="minorBidi" w:hAnsiTheme="minorBidi" w:cstheme="minorBidi"/>
          <w:rtl/>
        </w:rPr>
        <w:t xml:space="preserve">)", בכפוף להרחבת הכיסויים המתחייבים על פי הנדרש לעיל. </w:t>
      </w:r>
    </w:p>
    <w:p w:rsidR="00C14F40" w:rsidRPr="00AC448B" w:rsidRDefault="00C14F40" w:rsidP="004D606F">
      <w:pPr>
        <w:numPr>
          <w:ilvl w:val="0"/>
          <w:numId w:val="62"/>
        </w:numPr>
        <w:spacing w:line="240" w:lineRule="auto"/>
        <w:ind w:left="351" w:hanging="357"/>
        <w:rPr>
          <w:rFonts w:asciiTheme="minorBidi" w:eastAsia="Calibri" w:hAnsiTheme="minorBidi" w:cstheme="minorBidi"/>
          <w:b/>
        </w:rPr>
      </w:pPr>
      <w:r w:rsidRPr="00AC448B">
        <w:rPr>
          <w:rFonts w:asciiTheme="minorBidi" w:hAnsiTheme="minorBidi" w:cstheme="minorBidi"/>
          <w:rtl/>
        </w:rPr>
        <w:t>חריג</w:t>
      </w:r>
      <w:r w:rsidRPr="00AC448B">
        <w:rPr>
          <w:rFonts w:asciiTheme="minorBidi" w:eastAsia="Calibri" w:hAnsiTheme="minorBidi" w:cstheme="minorBidi"/>
          <w:rtl/>
        </w:rPr>
        <w:t xml:space="preserve"> כוונה ו/או רשלנות רבתי מבוטל ככל שקיים.</w:t>
      </w:r>
      <w:r w:rsidR="00950860" w:rsidRPr="00AC448B">
        <w:rPr>
          <w:rFonts w:asciiTheme="minorBidi" w:eastAsia="Calibri" w:hAnsiTheme="minorBidi" w:cstheme="minorBidi"/>
          <w:rtl/>
        </w:rPr>
        <w:t xml:space="preserve"> </w:t>
      </w:r>
    </w:p>
    <w:p w:rsidR="00C14F40" w:rsidRPr="00AC448B" w:rsidRDefault="00C14F40" w:rsidP="00C14F40">
      <w:pPr>
        <w:spacing w:line="240" w:lineRule="auto"/>
        <w:rPr>
          <w:rFonts w:asciiTheme="minorBidi" w:hAnsiTheme="minorBidi" w:cstheme="minorBidi"/>
          <w:sz w:val="20"/>
          <w:szCs w:val="20"/>
        </w:rPr>
      </w:pPr>
    </w:p>
    <w:p w:rsidR="00C14F40" w:rsidRPr="00AC448B" w:rsidRDefault="00C14F40" w:rsidP="00C14F40">
      <w:pPr>
        <w:spacing w:line="240" w:lineRule="auto"/>
        <w:rPr>
          <w:rFonts w:asciiTheme="minorBidi" w:hAnsiTheme="minorBidi" w:cstheme="minorBidi"/>
          <w:b/>
          <w:bCs/>
          <w:rtl/>
        </w:rPr>
      </w:pPr>
      <w:r w:rsidRPr="00AC448B">
        <w:rPr>
          <w:rFonts w:asciiTheme="minorBidi" w:hAnsiTheme="minorBidi" w:cstheme="minorBidi"/>
          <w:b/>
          <w:bCs/>
          <w:rtl/>
        </w:rPr>
        <w:t>בכפוף לתנאי וסייגי הפוליסות המקוריות עד כמה שלא שונו במפורש על פי האמור באישור זה.</w:t>
      </w:r>
    </w:p>
    <w:p w:rsidR="006C220C" w:rsidRPr="00AC448B" w:rsidRDefault="00C14F40" w:rsidP="00C14F40">
      <w:pPr>
        <w:spacing w:line="480" w:lineRule="auto"/>
        <w:rPr>
          <w:rFonts w:asciiTheme="minorBidi" w:hAnsiTheme="minorBidi" w:cstheme="minorBidi"/>
          <w:rtl/>
        </w:rPr>
      </w:pPr>
      <w:r w:rsidRPr="00AC448B">
        <w:rPr>
          <w:rFonts w:asciiTheme="minorBidi" w:hAnsiTheme="minorBidi" w:cstheme="minorBidi"/>
          <w:rtl/>
        </w:rPr>
        <w:t>בכבוד רב,</w:t>
      </w:r>
    </w:p>
    <w:tbl>
      <w:tblPr>
        <w:tblStyle w:val="7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4"/>
      </w:tblGrid>
      <w:tr w:rsidR="006C220C" w:rsidRPr="00AC448B" w:rsidTr="00B24016">
        <w:trPr>
          <w:tblHeader/>
          <w:jc w:val="center"/>
        </w:trPr>
        <w:tc>
          <w:tcPr>
            <w:tcW w:w="2693" w:type="dxa"/>
            <w:hideMark/>
          </w:tcPr>
          <w:p w:rsidR="006C220C" w:rsidRPr="00AC448B" w:rsidRDefault="006C220C" w:rsidP="00B24016">
            <w:pPr>
              <w:tabs>
                <w:tab w:val="left" w:pos="3400"/>
                <w:tab w:val="left" w:pos="6802"/>
                <w:tab w:val="left" w:leader="underscore" w:pos="9354"/>
              </w:tabs>
              <w:spacing w:line="240" w:lineRule="auto"/>
              <w:jc w:val="center"/>
              <w:rPr>
                <w:rFonts w:asciiTheme="minorBidi" w:hAnsiTheme="minorBidi" w:cstheme="minorBidi"/>
                <w:color w:val="000000"/>
                <w:sz w:val="20"/>
                <w:lang w:eastAsia="en-US"/>
              </w:rPr>
            </w:pPr>
            <w:r w:rsidRPr="00AC448B">
              <w:rPr>
                <w:rFonts w:asciiTheme="minorBidi" w:hAnsiTheme="minorBidi" w:cstheme="minorBidi"/>
                <w:color w:val="000000"/>
                <w:sz w:val="20"/>
                <w:rtl/>
                <w:lang w:eastAsia="en-US"/>
              </w:rPr>
              <w:t>תאריך</w:t>
            </w:r>
          </w:p>
        </w:tc>
        <w:tc>
          <w:tcPr>
            <w:tcW w:w="2694" w:type="dxa"/>
            <w:hideMark/>
          </w:tcPr>
          <w:p w:rsidR="006C220C" w:rsidRPr="00AC448B" w:rsidRDefault="006C220C" w:rsidP="00B24016">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rtl/>
              </w:rPr>
              <w:t>חתימת מורשה המבטח וחותמת המבטח</w:t>
            </w:r>
          </w:p>
        </w:tc>
      </w:tr>
      <w:tr w:rsidR="006C220C" w:rsidRPr="00AC448B" w:rsidTr="00B24016">
        <w:trPr>
          <w:trHeight w:val="328"/>
          <w:jc w:val="center"/>
        </w:trPr>
        <w:tc>
          <w:tcPr>
            <w:tcW w:w="2693" w:type="dxa"/>
          </w:tcPr>
          <w:p w:rsidR="006C220C" w:rsidRPr="00AC448B" w:rsidRDefault="006C220C" w:rsidP="00B24016">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4" w:type="dxa"/>
            <w:hideMark/>
          </w:tcPr>
          <w:p w:rsidR="006C220C" w:rsidRPr="00AC448B" w:rsidRDefault="006C220C" w:rsidP="00B24016">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6C220C" w:rsidRPr="00AC448B" w:rsidRDefault="006C220C">
      <w:pPr>
        <w:bidi w:val="0"/>
        <w:spacing w:line="240" w:lineRule="auto"/>
        <w:jc w:val="left"/>
        <w:rPr>
          <w:rFonts w:asciiTheme="minorBidi" w:hAnsiTheme="minorBidi" w:cstheme="minorBidi"/>
          <w:rtl/>
        </w:rPr>
      </w:pPr>
      <w:r w:rsidRPr="00AC448B">
        <w:rPr>
          <w:rFonts w:asciiTheme="minorBidi" w:hAnsiTheme="minorBidi" w:cstheme="minorBidi"/>
          <w:rtl/>
        </w:rPr>
        <w:lastRenderedPageBreak/>
        <w:br w:type="page"/>
      </w:r>
    </w:p>
    <w:bookmarkStart w:id="629" w:name="נספח_הארכת_התקשרות"/>
    <w:p w:rsidR="0028118F" w:rsidRPr="00AC448B" w:rsidRDefault="00FE6A8E" w:rsidP="0028118F">
      <w:pPr>
        <w:pStyle w:val="30"/>
        <w:rPr>
          <w:rFonts w:asciiTheme="minorBidi" w:hAnsiTheme="minorBidi" w:cstheme="minorBidi"/>
          <w:rtl/>
        </w:rPr>
      </w:pPr>
      <w:r w:rsidRPr="00AC448B">
        <w:rPr>
          <w:rFonts w:asciiTheme="minorBidi" w:hAnsiTheme="minorBidi" w:cstheme="minorBidi"/>
          <w:rtl/>
        </w:rPr>
        <w:lastRenderedPageBreak/>
        <w:fldChar w:fldCharType="begin"/>
      </w:r>
      <w:r w:rsidR="0028118F" w:rsidRPr="00AC448B">
        <w:rPr>
          <w:rFonts w:asciiTheme="minorBidi" w:hAnsiTheme="minorBidi" w:cstheme="minorBidi"/>
          <w:rtl/>
        </w:rPr>
        <w:instrText xml:space="preserve"> </w:instrText>
      </w:r>
      <w:r w:rsidR="0028118F" w:rsidRPr="00AC448B">
        <w:rPr>
          <w:rFonts w:asciiTheme="minorBidi" w:hAnsiTheme="minorBidi" w:cstheme="minorBidi"/>
        </w:rPr>
        <w:instrText>REF</w:instrText>
      </w:r>
      <w:r w:rsidR="0028118F" w:rsidRPr="00AC448B">
        <w:rPr>
          <w:rFonts w:asciiTheme="minorBidi" w:hAnsiTheme="minorBidi" w:cstheme="minorBidi"/>
          <w:rtl/>
        </w:rPr>
        <w:instrText xml:space="preserve"> נספח_הסכם \</w:instrText>
      </w:r>
      <w:r w:rsidR="0028118F" w:rsidRPr="00AC448B">
        <w:rPr>
          <w:rFonts w:asciiTheme="minorBidi" w:hAnsiTheme="minorBidi" w:cstheme="minorBidi"/>
        </w:rPr>
        <w:instrText>h</w:instrText>
      </w:r>
      <w:r w:rsidR="0028118F" w:rsidRPr="00AC448B">
        <w:rPr>
          <w:rFonts w:asciiTheme="minorBidi" w:hAnsiTheme="minorBidi" w:cstheme="minorBidi"/>
          <w:rtl/>
        </w:rPr>
        <w:instrText xml:space="preserve">  \* </w:instrText>
      </w:r>
      <w:r w:rsidR="0028118F" w:rsidRPr="00AC448B">
        <w:rPr>
          <w:rFonts w:asciiTheme="minorBidi" w:hAnsiTheme="minorBidi" w:cstheme="minorBidi"/>
        </w:rPr>
        <w:instrText>MERGEFORMAT</w:instrText>
      </w:r>
      <w:r w:rsidR="0028118F" w:rsidRPr="00AC448B">
        <w:rPr>
          <w:rFonts w:asciiTheme="minorBidi" w:hAnsiTheme="minorBidi" w:cstheme="minorBidi"/>
          <w:rtl/>
        </w:rPr>
        <w:instrText xml:space="preserve"> </w:instrText>
      </w:r>
      <w:r w:rsidRPr="00AC448B">
        <w:rPr>
          <w:rFonts w:asciiTheme="minorBidi" w:hAnsiTheme="minorBidi" w:cstheme="minorBidi"/>
          <w:rtl/>
        </w:rPr>
      </w:r>
      <w:r w:rsidRPr="00AC448B">
        <w:rPr>
          <w:rFonts w:asciiTheme="minorBidi" w:hAnsiTheme="minorBidi" w:cstheme="minorBidi"/>
          <w:rtl/>
        </w:rPr>
        <w:fldChar w:fldCharType="separate"/>
      </w:r>
      <w:bookmarkStart w:id="630" w:name="_Toc26171888"/>
      <w:r w:rsidR="002E7D6C" w:rsidRPr="00AC448B">
        <w:rPr>
          <w:rFonts w:asciiTheme="minorBidi" w:hAnsiTheme="minorBidi" w:cstheme="minorBidi"/>
          <w:rtl/>
        </w:rPr>
        <w:t xml:space="preserve">נספח </w:t>
      </w:r>
      <w:r w:rsidR="002E7D6C">
        <w:rPr>
          <w:rFonts w:asciiTheme="minorBidi" w:hAnsiTheme="minorBidi" w:cstheme="minorBidi"/>
          <w:rtl/>
        </w:rPr>
        <w:t>כ'</w:t>
      </w:r>
      <w:r w:rsidR="002E7D6C" w:rsidRPr="00AC448B">
        <w:rPr>
          <w:rFonts w:asciiTheme="minorBidi" w:hAnsiTheme="minorBidi" w:cstheme="minorBidi"/>
          <w:rtl/>
        </w:rPr>
        <w:t>3</w:t>
      </w:r>
      <w:r w:rsidRPr="00AC448B">
        <w:rPr>
          <w:rFonts w:asciiTheme="minorBidi" w:hAnsiTheme="minorBidi" w:cstheme="minorBidi"/>
          <w:rtl/>
        </w:rPr>
        <w:fldChar w:fldCharType="end"/>
      </w:r>
      <w:r w:rsidR="0028118F" w:rsidRPr="00AC448B">
        <w:rPr>
          <w:rFonts w:asciiTheme="minorBidi" w:hAnsiTheme="minorBidi" w:cstheme="minorBidi"/>
          <w:rtl/>
        </w:rPr>
        <w:t>ה</w:t>
      </w:r>
      <w:bookmarkEnd w:id="629"/>
      <w:r w:rsidR="0028118F" w:rsidRPr="00AC448B">
        <w:rPr>
          <w:rFonts w:asciiTheme="minorBidi" w:hAnsiTheme="minorBidi" w:cstheme="minorBidi"/>
          <w:rtl/>
        </w:rPr>
        <w:tab/>
      </w:r>
      <w:bookmarkStart w:id="631" w:name="נספח_הארכת_התקשרות_כותרת"/>
      <w:r w:rsidR="0028118F" w:rsidRPr="00AC448B">
        <w:rPr>
          <w:rFonts w:asciiTheme="minorBidi" w:hAnsiTheme="minorBidi" w:cstheme="minorBidi"/>
          <w:rtl/>
        </w:rPr>
        <w:t>התחייבות להארכת התקשרות</w:t>
      </w:r>
      <w:bookmarkEnd w:id="630"/>
      <w:bookmarkEnd w:id="631"/>
    </w:p>
    <w:p w:rsidR="0028118F" w:rsidRPr="00AC448B" w:rsidRDefault="0028118F" w:rsidP="005D1B31">
      <w:pPr>
        <w:rPr>
          <w:rFonts w:asciiTheme="minorBidi" w:hAnsiTheme="minorBidi" w:cstheme="minorBidi"/>
          <w:rtl/>
        </w:rPr>
      </w:pPr>
      <w:r w:rsidRPr="00AC448B">
        <w:rPr>
          <w:rFonts w:asciiTheme="minorBidi" w:hAnsiTheme="minorBidi" w:cstheme="minorBidi"/>
          <w:rtl/>
        </w:rPr>
        <w:t>(</w:t>
      </w:r>
      <w:r w:rsidR="005D1B31" w:rsidRPr="00AC448B">
        <w:rPr>
          <w:rFonts w:asciiTheme="minorBidi" w:hAnsiTheme="minorBidi" w:cstheme="minorBidi"/>
          <w:rtl/>
        </w:rPr>
        <w:t xml:space="preserve">סעיף </w:t>
      </w:r>
      <w:r w:rsidR="005D1B31" w:rsidRPr="00AC448B">
        <w:rPr>
          <w:rFonts w:asciiTheme="minorBidi" w:hAnsiTheme="minorBidi" w:cstheme="minorBidi"/>
          <w:rtl/>
        </w:rPr>
        <w:fldChar w:fldCharType="begin"/>
      </w:r>
      <w:r w:rsidR="005D1B31" w:rsidRPr="00AC448B">
        <w:rPr>
          <w:rFonts w:asciiTheme="minorBidi" w:hAnsiTheme="minorBidi" w:cstheme="minorBidi"/>
          <w:rtl/>
        </w:rPr>
        <w:instrText xml:space="preserve"> </w:instrText>
      </w:r>
      <w:r w:rsidR="005D1B31" w:rsidRPr="00AC448B">
        <w:rPr>
          <w:rFonts w:asciiTheme="minorBidi" w:hAnsiTheme="minorBidi" w:cstheme="minorBidi"/>
        </w:rPr>
        <w:instrText>REF</w:instrText>
      </w:r>
      <w:r w:rsidR="005D1B31" w:rsidRPr="00AC448B">
        <w:rPr>
          <w:rFonts w:asciiTheme="minorBidi" w:hAnsiTheme="minorBidi" w:cstheme="minorBidi"/>
          <w:rtl/>
        </w:rPr>
        <w:instrText xml:space="preserve"> _</w:instrText>
      </w:r>
      <w:r w:rsidR="005D1B31" w:rsidRPr="00AC448B">
        <w:rPr>
          <w:rFonts w:asciiTheme="minorBidi" w:hAnsiTheme="minorBidi" w:cstheme="minorBidi"/>
        </w:rPr>
        <w:instrText>Ref523915691 \n \h</w:instrText>
      </w:r>
      <w:r w:rsidR="005D1B31"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5D1B31" w:rsidRPr="00AC448B">
        <w:rPr>
          <w:rFonts w:asciiTheme="minorBidi" w:hAnsiTheme="minorBidi" w:cstheme="minorBidi"/>
          <w:rtl/>
        </w:rPr>
      </w:r>
      <w:r w:rsidR="005D1B31"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3.3</w:t>
      </w:r>
      <w:r w:rsidR="005D1B31" w:rsidRPr="00AC448B">
        <w:rPr>
          <w:rFonts w:asciiTheme="minorBidi" w:hAnsiTheme="minorBidi" w:cstheme="minorBidi"/>
          <w:rtl/>
        </w:rPr>
        <w:fldChar w:fldCharType="end"/>
      </w:r>
      <w:r w:rsidR="005D1B31" w:rsidRPr="00AC448B">
        <w:rPr>
          <w:rFonts w:asciiTheme="minorBidi" w:hAnsiTheme="minorBidi" w:cstheme="minorBidi"/>
          <w:rtl/>
        </w:rPr>
        <w:t xml:space="preserve"> לפנייה הפרטנית</w:t>
      </w:r>
      <w:r w:rsidRPr="00AC448B">
        <w:rPr>
          <w:rFonts w:asciiTheme="minorBidi" w:hAnsiTheme="minorBidi" w:cstheme="minorBidi"/>
          <w:rtl/>
        </w:rPr>
        <w:t>)</w:t>
      </w:r>
    </w:p>
    <w:p w:rsidR="0028118F" w:rsidRPr="00AC448B" w:rsidRDefault="0028118F" w:rsidP="0028118F">
      <w:pPr>
        <w:rPr>
          <w:rFonts w:asciiTheme="minorBidi" w:hAnsiTheme="minorBidi" w:cstheme="minorBidi"/>
          <w:rtl/>
        </w:rPr>
      </w:pPr>
    </w:p>
    <w:p w:rsidR="0028118F" w:rsidRPr="00AC448B" w:rsidRDefault="0028118F" w:rsidP="0028118F">
      <w:pPr>
        <w:pStyle w:val="HNormal"/>
        <w:spacing w:after="0" w:line="360" w:lineRule="auto"/>
        <w:rPr>
          <w:rFonts w:asciiTheme="minorBidi" w:hAnsiTheme="minorBidi" w:cstheme="minorBidi"/>
          <w:color w:val="000000"/>
          <w:rtl/>
          <w:lang w:eastAsia="en-US"/>
        </w:rPr>
      </w:pPr>
      <w:r w:rsidRPr="00AC448B">
        <w:rPr>
          <w:rFonts w:asciiTheme="minorBidi" w:hAnsiTheme="minorBidi" w:cstheme="minorBidi"/>
          <w:color w:val="000000"/>
          <w:rtl/>
          <w:lang w:eastAsia="en-US"/>
        </w:rPr>
        <w:t xml:space="preserve">אני החתום מטה ____________________, תעודת זהות ___________, נותן/נת התחייבות זו בשם _______________, שהוא המציע (להלן – "המציע"), המבקש להתקשר עם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שם_משרד</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rtl/>
        </w:rPr>
        <w:t>משרד העבודה הרווחה והשירותים החברתיים</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 xml:space="preserve"> במסגרת </w:t>
      </w:r>
      <w:r w:rsidRPr="00AC448B">
        <w:rPr>
          <w:rFonts w:asciiTheme="minorBidi" w:hAnsiTheme="minorBidi" w:cstheme="minorBidi"/>
          <w:b/>
          <w:bCs/>
          <w:color w:val="000000"/>
          <w:rtl/>
          <w:lang w:eastAsia="en-US"/>
        </w:rPr>
        <w:t xml:space="preserve">מכרז מספר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מספר_המכרז</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Pr>
          <w:rFonts w:asciiTheme="minorBidi" w:hAnsiTheme="minorBidi" w:cstheme="minorBidi"/>
          <w:b/>
          <w:bCs/>
          <w:rtl/>
        </w:rPr>
        <w:t>173/2019</w:t>
      </w:r>
      <w:r w:rsidR="008F5708" w:rsidRPr="00AC448B">
        <w:rPr>
          <w:rFonts w:asciiTheme="minorBidi" w:hAnsiTheme="minorBidi" w:cstheme="minorBidi"/>
        </w:rPr>
        <w:fldChar w:fldCharType="end"/>
      </w:r>
      <w:r w:rsidRPr="00AC448B">
        <w:rPr>
          <w:rFonts w:asciiTheme="minorBidi" w:hAnsiTheme="minorBidi" w:cstheme="minorBidi"/>
          <w:b/>
          <w:bCs/>
          <w:color w:val="000000"/>
          <w:rtl/>
          <w:lang w:eastAsia="en-US"/>
        </w:rPr>
        <w:t xml:space="preserve"> – </w:t>
      </w:r>
      <w:r w:rsidR="008F5708" w:rsidRPr="00AC448B">
        <w:rPr>
          <w:rFonts w:asciiTheme="minorBidi" w:hAnsiTheme="minorBidi" w:cstheme="minorBidi"/>
        </w:rPr>
        <w:fldChar w:fldCharType="begin"/>
      </w:r>
      <w:r w:rsidR="008F5708" w:rsidRPr="00AC448B">
        <w:rPr>
          <w:rFonts w:asciiTheme="minorBidi" w:hAnsiTheme="minorBidi" w:cstheme="minorBidi"/>
        </w:rPr>
        <w:instrText xml:space="preserve"> REF </w:instrText>
      </w:r>
      <w:r w:rsidR="008F5708" w:rsidRPr="00AC448B">
        <w:rPr>
          <w:rFonts w:asciiTheme="minorBidi" w:hAnsiTheme="minorBidi" w:cstheme="minorBidi"/>
          <w:rtl/>
        </w:rPr>
        <w:instrText>שם_המכרז_כולל_אזור</w:instrText>
      </w:r>
      <w:r w:rsidR="008F5708" w:rsidRPr="00AC448B">
        <w:rPr>
          <w:rFonts w:asciiTheme="minorBidi" w:hAnsiTheme="minorBidi" w:cstheme="minorBidi"/>
        </w:rPr>
        <w:instrText xml:space="preserve"> \h  \* MERGEFORMAT </w:instrText>
      </w:r>
      <w:r w:rsidR="008F5708" w:rsidRPr="00AC448B">
        <w:rPr>
          <w:rFonts w:asciiTheme="minorBidi" w:hAnsiTheme="minorBidi" w:cstheme="minorBidi"/>
        </w:rPr>
      </w:r>
      <w:r w:rsidR="008F5708" w:rsidRPr="00AC448B">
        <w:rPr>
          <w:rFonts w:asciiTheme="minorBidi" w:hAnsiTheme="minorBidi" w:cstheme="minorBidi"/>
        </w:rPr>
        <w:fldChar w:fldCharType="separate"/>
      </w:r>
      <w:r w:rsidR="002E7D6C" w:rsidRPr="00AC448B">
        <w:rPr>
          <w:rFonts w:asciiTheme="minorBidi" w:hAnsiTheme="minorBidi" w:cstheme="minorBidi"/>
          <w:b/>
          <w:bCs/>
          <w:rtl/>
          <w:lang w:eastAsia="en-US"/>
        </w:rPr>
        <w:t>מכרז מסגרת לאספקת שירותי הזנה במעונות המשרד, בפריסה ארצית</w:t>
      </w:r>
      <w:r w:rsidR="008F5708" w:rsidRPr="00AC448B">
        <w:rPr>
          <w:rFonts w:asciiTheme="minorBidi" w:hAnsiTheme="minorBidi" w:cstheme="minorBidi"/>
        </w:rPr>
        <w:fldChar w:fldCharType="end"/>
      </w:r>
      <w:r w:rsidRPr="00AC448B">
        <w:rPr>
          <w:rFonts w:asciiTheme="minorBidi" w:hAnsiTheme="minorBidi" w:cstheme="minorBidi"/>
          <w:color w:val="000000"/>
          <w:rtl/>
          <w:lang w:eastAsia="en-US"/>
        </w:rPr>
        <w:t>.</w:t>
      </w:r>
    </w:p>
    <w:p w:rsidR="0028118F" w:rsidRPr="00AC448B" w:rsidRDefault="0028118F" w:rsidP="0028118F">
      <w:pPr>
        <w:pStyle w:val="HNormal"/>
        <w:spacing w:after="0" w:line="360" w:lineRule="auto"/>
        <w:rPr>
          <w:rFonts w:asciiTheme="minorBidi" w:hAnsiTheme="minorBidi" w:cstheme="minorBidi"/>
          <w:rtl/>
          <w:lang w:eastAsia="en-US"/>
        </w:rPr>
      </w:pPr>
    </w:p>
    <w:p w:rsidR="0028118F" w:rsidRPr="00AC448B" w:rsidRDefault="0028118F" w:rsidP="0028118F">
      <w:pPr>
        <w:pStyle w:val="HNormal"/>
        <w:spacing w:after="0" w:line="360" w:lineRule="auto"/>
        <w:rPr>
          <w:rFonts w:asciiTheme="minorBidi" w:hAnsiTheme="minorBidi" w:cstheme="minorBidi"/>
          <w:rtl/>
          <w:lang w:eastAsia="en-US"/>
        </w:rPr>
      </w:pPr>
      <w:r w:rsidRPr="00AC448B">
        <w:rPr>
          <w:rFonts w:asciiTheme="minorBidi" w:hAnsiTheme="minorBidi" w:cstheme="minorBidi"/>
          <w:rtl/>
          <w:lang w:eastAsia="en-US"/>
        </w:rPr>
        <w:t>אני מצהיר/ה, כי הנני מוסמך/ת לתת התחייבות זו בשם המציע.</w:t>
      </w:r>
    </w:p>
    <w:p w:rsidR="0028118F" w:rsidRPr="00AC448B" w:rsidRDefault="0028118F" w:rsidP="0028118F">
      <w:pPr>
        <w:rPr>
          <w:rFonts w:asciiTheme="minorBidi" w:hAnsiTheme="minorBidi" w:cstheme="minorBidi"/>
        </w:rPr>
      </w:pPr>
    </w:p>
    <w:p w:rsidR="0028118F" w:rsidRPr="00AC448B" w:rsidRDefault="0028118F" w:rsidP="005D1B31">
      <w:pPr>
        <w:pStyle w:val="HNormal"/>
        <w:spacing w:after="0" w:line="360" w:lineRule="auto"/>
        <w:rPr>
          <w:rFonts w:asciiTheme="minorBidi" w:hAnsiTheme="minorBidi" w:cstheme="minorBidi"/>
          <w:rtl/>
        </w:rPr>
      </w:pPr>
      <w:r w:rsidRPr="00AC448B">
        <w:rPr>
          <w:rFonts w:asciiTheme="minorBidi" w:hAnsiTheme="minorBidi" w:cstheme="minorBidi"/>
          <w:rtl/>
        </w:rPr>
        <w:t xml:space="preserve">הריני מתחייב כי אם אזכה במכרז, במקרה של דרישת המשרד להארכת התקשרות בהתאם לזכות הברירה המפורטת בסעיף </w:t>
      </w:r>
      <w:r w:rsidR="005D1B31" w:rsidRPr="00AC448B">
        <w:rPr>
          <w:rFonts w:asciiTheme="minorBidi" w:hAnsiTheme="minorBidi" w:cstheme="minorBidi"/>
          <w:rtl/>
        </w:rPr>
        <w:t xml:space="preserve">בסעיף </w:t>
      </w:r>
      <w:r w:rsidR="005D1B31" w:rsidRPr="00AC448B">
        <w:rPr>
          <w:rFonts w:asciiTheme="minorBidi" w:hAnsiTheme="minorBidi" w:cstheme="minorBidi"/>
          <w:rtl/>
        </w:rPr>
        <w:fldChar w:fldCharType="begin"/>
      </w:r>
      <w:r w:rsidR="005D1B31" w:rsidRPr="00AC448B">
        <w:rPr>
          <w:rFonts w:asciiTheme="minorBidi" w:hAnsiTheme="minorBidi" w:cstheme="minorBidi"/>
          <w:rtl/>
        </w:rPr>
        <w:instrText xml:space="preserve"> </w:instrText>
      </w:r>
      <w:r w:rsidR="005D1B31" w:rsidRPr="00AC448B">
        <w:rPr>
          <w:rFonts w:asciiTheme="minorBidi" w:hAnsiTheme="minorBidi" w:cstheme="minorBidi"/>
        </w:rPr>
        <w:instrText>REF</w:instrText>
      </w:r>
      <w:r w:rsidR="005D1B31" w:rsidRPr="00AC448B">
        <w:rPr>
          <w:rFonts w:asciiTheme="minorBidi" w:hAnsiTheme="minorBidi" w:cstheme="minorBidi"/>
          <w:rtl/>
        </w:rPr>
        <w:instrText xml:space="preserve"> _</w:instrText>
      </w:r>
      <w:r w:rsidR="005D1B31" w:rsidRPr="00AC448B">
        <w:rPr>
          <w:rFonts w:asciiTheme="minorBidi" w:hAnsiTheme="minorBidi" w:cstheme="minorBidi"/>
        </w:rPr>
        <w:instrText>Ref523915691 \n \h</w:instrText>
      </w:r>
      <w:r w:rsidR="005D1B31" w:rsidRPr="00AC448B">
        <w:rPr>
          <w:rFonts w:asciiTheme="minorBidi" w:hAnsiTheme="minorBidi" w:cstheme="minorBidi"/>
          <w:rtl/>
        </w:rPr>
        <w:instrText xml:space="preserve"> </w:instrText>
      </w:r>
      <w:r w:rsidR="00661A35" w:rsidRPr="00AC448B">
        <w:rPr>
          <w:rFonts w:asciiTheme="minorBidi" w:hAnsiTheme="minorBidi" w:cstheme="minorBidi"/>
          <w:rtl/>
        </w:rPr>
        <w:instrText xml:space="preserve"> \* </w:instrText>
      </w:r>
      <w:r w:rsidR="00661A35" w:rsidRPr="00AC448B">
        <w:rPr>
          <w:rFonts w:asciiTheme="minorBidi" w:hAnsiTheme="minorBidi" w:cstheme="minorBidi"/>
        </w:rPr>
        <w:instrText>MERGEFORMAT</w:instrText>
      </w:r>
      <w:r w:rsidR="00661A35" w:rsidRPr="00AC448B">
        <w:rPr>
          <w:rFonts w:asciiTheme="minorBidi" w:hAnsiTheme="minorBidi" w:cstheme="minorBidi"/>
          <w:rtl/>
        </w:rPr>
        <w:instrText xml:space="preserve"> </w:instrText>
      </w:r>
      <w:r w:rsidR="005D1B31" w:rsidRPr="00AC448B">
        <w:rPr>
          <w:rFonts w:asciiTheme="minorBidi" w:hAnsiTheme="minorBidi" w:cstheme="minorBidi"/>
          <w:rtl/>
        </w:rPr>
      </w:r>
      <w:r w:rsidR="005D1B31" w:rsidRPr="00AC448B">
        <w:rPr>
          <w:rFonts w:asciiTheme="minorBidi" w:hAnsiTheme="minorBidi" w:cstheme="minorBidi"/>
          <w:rtl/>
        </w:rPr>
        <w:fldChar w:fldCharType="separate"/>
      </w:r>
      <w:r w:rsidR="002E7D6C">
        <w:rPr>
          <w:rFonts w:asciiTheme="minorBidi" w:hAnsiTheme="minorBidi" w:cstheme="minorBidi"/>
          <w:cs/>
        </w:rPr>
        <w:t>‎</w:t>
      </w:r>
      <w:r w:rsidR="002E7D6C">
        <w:rPr>
          <w:rFonts w:asciiTheme="minorBidi" w:hAnsiTheme="minorBidi" w:cstheme="minorBidi"/>
        </w:rPr>
        <w:t>3.3</w:t>
      </w:r>
      <w:r w:rsidR="005D1B31" w:rsidRPr="00AC448B">
        <w:rPr>
          <w:rFonts w:asciiTheme="minorBidi" w:hAnsiTheme="minorBidi" w:cstheme="minorBidi"/>
          <w:rtl/>
        </w:rPr>
        <w:fldChar w:fldCharType="end"/>
      </w:r>
      <w:r w:rsidR="005D1B31" w:rsidRPr="00AC448B">
        <w:rPr>
          <w:rFonts w:asciiTheme="minorBidi" w:hAnsiTheme="minorBidi" w:cstheme="minorBidi"/>
          <w:rtl/>
        </w:rPr>
        <w:t xml:space="preserve"> לפנייה הפרטנית </w:t>
      </w:r>
      <w:r w:rsidR="005D1B31" w:rsidRPr="00AC448B">
        <w:rPr>
          <w:rFonts w:asciiTheme="minorBidi" w:hAnsiTheme="minorBidi" w:cstheme="minorBidi"/>
        </w:rPr>
        <w:fldChar w:fldCharType="begin"/>
      </w:r>
      <w:r w:rsidR="005D1B31" w:rsidRPr="00AC448B">
        <w:rPr>
          <w:rFonts w:asciiTheme="minorBidi" w:hAnsiTheme="minorBidi" w:cstheme="minorBidi"/>
        </w:rPr>
        <w:instrText xml:space="preserve"> REF  </w:instrText>
      </w:r>
      <w:r w:rsidR="005D1B31" w:rsidRPr="00AC448B">
        <w:rPr>
          <w:rFonts w:asciiTheme="minorBidi" w:hAnsiTheme="minorBidi" w:cstheme="minorBidi"/>
          <w:rtl/>
        </w:rPr>
        <w:instrText>תקופת_התקשרות_אופציונלית_פנייה_פרטנית</w:instrText>
      </w:r>
      <w:r w:rsidR="005D1B31" w:rsidRPr="00AC448B">
        <w:rPr>
          <w:rFonts w:asciiTheme="minorBidi" w:hAnsiTheme="minorBidi" w:cstheme="minorBidi"/>
        </w:rPr>
        <w:instrText xml:space="preserve"> \h  \* MERGEFORMAT </w:instrText>
      </w:r>
      <w:r w:rsidR="005D1B31" w:rsidRPr="00AC448B">
        <w:rPr>
          <w:rFonts w:asciiTheme="minorBidi" w:hAnsiTheme="minorBidi" w:cstheme="minorBidi"/>
        </w:rPr>
      </w:r>
      <w:r w:rsidR="005D1B31" w:rsidRPr="00AC448B">
        <w:rPr>
          <w:rFonts w:asciiTheme="minorBidi" w:hAnsiTheme="minorBidi" w:cstheme="minorBidi"/>
        </w:rPr>
        <w:fldChar w:fldCharType="separate"/>
      </w:r>
      <w:r w:rsidR="002E7D6C" w:rsidRPr="00AC448B">
        <w:rPr>
          <w:rFonts w:asciiTheme="minorBidi" w:hAnsiTheme="minorBidi" w:cstheme="minorBidi"/>
          <w:rtl/>
        </w:rPr>
        <w:t>ב</w:t>
      </w:r>
      <w:r w:rsidR="002E7D6C">
        <w:rPr>
          <w:rFonts w:asciiTheme="minorBidi" w:hAnsiTheme="minorBidi" w:cstheme="minorBidi"/>
          <w:rtl/>
        </w:rPr>
        <w:t>________________</w:t>
      </w:r>
      <w:r w:rsidR="002E7D6C" w:rsidRPr="00AC448B">
        <w:rPr>
          <w:rFonts w:asciiTheme="minorBidi" w:hAnsiTheme="minorBidi" w:cstheme="minorBidi"/>
          <w:rtl/>
        </w:rPr>
        <w:t>, שנה או חלק ממנה בכל פעם</w:t>
      </w:r>
      <w:r w:rsidR="005D1B31" w:rsidRPr="00AC448B">
        <w:rPr>
          <w:rFonts w:asciiTheme="minorBidi" w:hAnsiTheme="minorBidi" w:cstheme="minorBidi"/>
        </w:rPr>
        <w:fldChar w:fldCharType="end"/>
      </w:r>
      <w:r w:rsidRPr="00AC448B">
        <w:rPr>
          <w:rFonts w:asciiTheme="minorBidi" w:hAnsiTheme="minorBidi" w:cstheme="minorBidi"/>
          <w:rtl/>
        </w:rPr>
        <w:t>, אמשיך באספקת השירותים למשך התקופה אליה נדרשתי, וכן אעביר עם קבלת ההודעה מהמשרד נוסח כתב ערבות ביצוע הכולל את הסכום ואת תאריך התוקף המעודכן וכן את נוסח האישור בדבר קיום ביטוחים עבור תקופה זו. מובהר כי על אף התחייבותי זו, הרי שמימושה של הזכות עבור כל שנה יהיה בכפוף לאישור ועדת המכרזים, ורק לאחר קבלת הודעה מנציג המשרד על אישור מימוש האופציה על ידי ועדת המכרזים.</w:t>
      </w:r>
    </w:p>
    <w:p w:rsidR="0028118F" w:rsidRPr="00AC448B" w:rsidRDefault="0028118F" w:rsidP="0028118F">
      <w:pPr>
        <w:pStyle w:val="HNormal"/>
        <w:spacing w:after="0" w:line="360" w:lineRule="auto"/>
        <w:rPr>
          <w:rFonts w:asciiTheme="minorBidi" w:hAnsiTheme="minorBidi" w:cstheme="minorBidi"/>
          <w:rtl/>
        </w:rPr>
      </w:pPr>
      <w:r w:rsidRPr="00AC448B">
        <w:rPr>
          <w:rFonts w:asciiTheme="minorBidi" w:hAnsiTheme="minorBidi" w:cstheme="minorBidi"/>
          <w:rtl/>
        </w:rPr>
        <w:t>הובהר לי כי ההתקשרות תוארך מתוקפה של התחייבות זו ללא צורך בחתימה חוזרת על הסכם, אישור הארכת התקשרות או כל מסמך אחר לאחר הודעת המשרד בנוגע להארכת ההתקשרות.</w:t>
      </w:r>
    </w:p>
    <w:p w:rsidR="0028118F" w:rsidRPr="00AC448B" w:rsidRDefault="0028118F" w:rsidP="0028118F">
      <w:pPr>
        <w:pStyle w:val="HNormal"/>
        <w:spacing w:after="0" w:line="360" w:lineRule="auto"/>
        <w:rPr>
          <w:rFonts w:asciiTheme="minorBidi" w:hAnsiTheme="minorBidi" w:cstheme="minorBidi"/>
          <w:rtl/>
        </w:rPr>
      </w:pPr>
    </w:p>
    <w:p w:rsidR="0028118F" w:rsidRPr="00AC448B" w:rsidRDefault="0028118F" w:rsidP="0028118F">
      <w:pPr>
        <w:spacing w:line="240" w:lineRule="auto"/>
        <w:jc w:val="center"/>
        <w:rPr>
          <w:rFonts w:asciiTheme="minorBidi" w:hAnsiTheme="minorBidi" w:cstheme="minorBidi"/>
          <w:b/>
          <w:rtl/>
        </w:rPr>
      </w:pPr>
      <w:r w:rsidRPr="00AC448B">
        <w:rPr>
          <w:rFonts w:asciiTheme="minorBidi" w:hAnsiTheme="minorBidi" w:cstheme="minorBidi"/>
          <w:bCs/>
          <w:rtl/>
        </w:rPr>
        <w:t>חתימת המציע</w:t>
      </w:r>
      <w:r w:rsidRPr="00AC448B">
        <w:rPr>
          <w:rFonts w:asciiTheme="minorBidi" w:hAnsiTheme="minorBidi" w:cstheme="minorBidi"/>
          <w:b/>
          <w:rtl/>
        </w:rPr>
        <w:t>:</w:t>
      </w:r>
    </w:p>
    <w:p w:rsidR="0028118F" w:rsidRPr="00AC448B" w:rsidRDefault="0028118F" w:rsidP="0028118F">
      <w:pPr>
        <w:spacing w:line="240" w:lineRule="auto"/>
        <w:jc w:val="center"/>
        <w:rPr>
          <w:rFonts w:asciiTheme="minorBidi" w:hAnsiTheme="minorBidi" w:cstheme="minorBidi"/>
          <w:b/>
          <w:rtl/>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w:tblDescription w:val="חתימות"/>
      </w:tblPr>
      <w:tblGrid>
        <w:gridCol w:w="2693"/>
        <w:gridCol w:w="2693"/>
        <w:gridCol w:w="2694"/>
      </w:tblGrid>
      <w:tr w:rsidR="0028118F" w:rsidRPr="00AC448B" w:rsidTr="0028118F">
        <w:trPr>
          <w:tblHeader/>
          <w:jc w:val="center"/>
        </w:trPr>
        <w:tc>
          <w:tcPr>
            <w:tcW w:w="2693" w:type="dxa"/>
          </w:tcPr>
          <w:p w:rsidR="0028118F" w:rsidRPr="00AC448B" w:rsidRDefault="0028118F" w:rsidP="0028118F">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תאריך</w:t>
            </w:r>
          </w:p>
        </w:tc>
        <w:tc>
          <w:tcPr>
            <w:tcW w:w="2693" w:type="dxa"/>
          </w:tcPr>
          <w:p w:rsidR="0028118F" w:rsidRPr="00AC448B" w:rsidRDefault="0028118F" w:rsidP="0028118F">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שם החותם</w:t>
            </w:r>
          </w:p>
        </w:tc>
        <w:tc>
          <w:tcPr>
            <w:tcW w:w="2694" w:type="dxa"/>
          </w:tcPr>
          <w:p w:rsidR="0028118F" w:rsidRPr="00AC448B" w:rsidRDefault="0028118F" w:rsidP="0028118F">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AC448B">
              <w:rPr>
                <w:rFonts w:asciiTheme="minorBidi" w:hAnsiTheme="minorBidi" w:cstheme="minorBidi"/>
                <w:color w:val="000000"/>
                <w:sz w:val="20"/>
                <w:rtl/>
                <w:lang w:eastAsia="en-US"/>
              </w:rPr>
              <w:t>חתימה וחותמת המציע</w:t>
            </w:r>
          </w:p>
        </w:tc>
      </w:tr>
      <w:tr w:rsidR="0028118F" w:rsidRPr="009D2029" w:rsidTr="0028118F">
        <w:trPr>
          <w:trHeight w:val="328"/>
          <w:jc w:val="center"/>
        </w:trPr>
        <w:tc>
          <w:tcPr>
            <w:tcW w:w="2693" w:type="dxa"/>
          </w:tcPr>
          <w:p w:rsidR="0028118F" w:rsidRPr="00AC448B" w:rsidRDefault="0028118F" w:rsidP="0028118F">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28118F" w:rsidRPr="00AC448B" w:rsidRDefault="0028118F" w:rsidP="0028118F">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c>
          <w:tcPr>
            <w:tcW w:w="2694" w:type="dxa"/>
          </w:tcPr>
          <w:p w:rsidR="0028118F" w:rsidRPr="009D2029" w:rsidRDefault="0028118F" w:rsidP="0028118F">
            <w:pPr>
              <w:pBdr>
                <w:bottom w:val="single" w:sz="4" w:space="1" w:color="auto"/>
              </w:pBdr>
              <w:spacing w:line="240" w:lineRule="auto"/>
              <w:jc w:val="center"/>
              <w:rPr>
                <w:rFonts w:asciiTheme="minorBidi" w:hAnsiTheme="minorBidi" w:cstheme="minorBidi"/>
                <w:color w:val="FFFFFF" w:themeColor="background1"/>
                <w:lang w:eastAsia="en-US"/>
              </w:rPr>
            </w:pPr>
            <w:r w:rsidRPr="00AC448B">
              <w:rPr>
                <w:rFonts w:asciiTheme="minorBidi" w:hAnsiTheme="minorBidi" w:cstheme="minorBidi"/>
                <w:color w:val="FFFFFF" w:themeColor="background1"/>
                <w:rtl/>
                <w:lang w:eastAsia="en-US"/>
              </w:rPr>
              <w:t>ריק</w:t>
            </w:r>
          </w:p>
        </w:tc>
      </w:tr>
    </w:tbl>
    <w:p w:rsidR="0028118F" w:rsidRPr="009D2029" w:rsidRDefault="0028118F" w:rsidP="0028118F">
      <w:pPr>
        <w:bidi w:val="0"/>
        <w:spacing w:line="240" w:lineRule="auto"/>
        <w:jc w:val="left"/>
        <w:rPr>
          <w:rFonts w:asciiTheme="minorBidi" w:hAnsiTheme="minorBidi" w:cstheme="minorBidi"/>
          <w:b/>
          <w:bCs/>
          <w:sz w:val="28"/>
          <w:szCs w:val="28"/>
          <w:u w:val="single"/>
          <w:lang w:eastAsia="en-US"/>
        </w:rPr>
      </w:pPr>
    </w:p>
    <w:sectPr w:rsidR="0028118F" w:rsidRPr="009D2029"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7D6C" w:rsidRDefault="002E7D6C">
      <w:r>
        <w:separator/>
      </w:r>
    </w:p>
  </w:endnote>
  <w:endnote w:type="continuationSeparator" w:id="0">
    <w:p w:rsidR="002E7D6C" w:rsidRDefault="002E7D6C">
      <w:r>
        <w:continuationSeparator/>
      </w:r>
    </w:p>
  </w:endnote>
  <w:endnote w:type="continuationNotice" w:id="1">
    <w:p w:rsidR="002E7D6C" w:rsidRDefault="002E7D6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D6C" w:rsidRPr="00054DBA" w:rsidRDefault="002E7D6C" w:rsidP="008F5708">
    <w:pPr>
      <w:pStyle w:val="a7"/>
      <w:pBdr>
        <w:top w:val="dotted" w:sz="4" w:space="1" w:color="auto"/>
      </w:pBdr>
      <w:tabs>
        <w:tab w:val="clear" w:pos="4153"/>
      </w:tabs>
      <w:spacing w:before="240" w:after="0" w:line="240" w:lineRule="auto"/>
      <w:jc w:val="right"/>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87B7D">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Pr>
        <w:noProof/>
        <w:snapToGrid w:val="0"/>
        <w:sz w:val="16"/>
        <w:szCs w:val="20"/>
      </w:rPr>
      <w:fldChar w:fldCharType="begin"/>
    </w:r>
    <w:r>
      <w:rPr>
        <w:noProof/>
        <w:snapToGrid w:val="0"/>
        <w:sz w:val="16"/>
        <w:szCs w:val="20"/>
      </w:rPr>
      <w:instrText xml:space="preserve"> NUMPAGES  \* MERGEFORMAT </w:instrText>
    </w:r>
    <w:r>
      <w:rPr>
        <w:noProof/>
        <w:snapToGrid w:val="0"/>
        <w:sz w:val="16"/>
        <w:szCs w:val="20"/>
      </w:rPr>
      <w:fldChar w:fldCharType="separate"/>
    </w:r>
    <w:r w:rsidR="00D87B7D">
      <w:rPr>
        <w:noProof/>
        <w:snapToGrid w:val="0"/>
        <w:sz w:val="16"/>
        <w:szCs w:val="20"/>
        <w:rtl/>
      </w:rPr>
      <w:t>215</w:t>
    </w:r>
    <w:r>
      <w:rPr>
        <w:noProof/>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2E7D6C" w:rsidRPr="008F5708" w:rsidRDefault="002E7D6C" w:rsidP="008F5708">
    <w:pPr>
      <w:pStyle w:val="a7"/>
    </w:pPr>
    <w:r w:rsidRPr="003D5DCD">
      <w:rPr>
        <w:noProof/>
        <w:snapToGrid w:val="0"/>
        <w:color w:val="FFFFFF" w:themeColor="background1"/>
        <w:lang w:eastAsia="en-US"/>
      </w:rPr>
      <w:drawing>
        <wp:inline distT="0" distB="0" distL="0" distR="0" wp14:anchorId="74057B81" wp14:editId="115FED97">
          <wp:extent cx="447040" cy="554355"/>
          <wp:effectExtent l="0" t="0" r="0" b="0"/>
          <wp:docPr id="24" name="Picture 2" descr="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3D5DCD">
      <w:rPr>
        <w:rFonts w:hint="cs"/>
        <w:snapToGrid w:val="0"/>
        <w:color w:val="FFFFFF" w:themeColor="background1"/>
        <w:rtl/>
      </w:rPr>
      <w:t>..</w:t>
    </w:r>
    <w:r>
      <w:rPr>
        <w:noProof/>
        <w:snapToGrid w:val="0"/>
        <w:color w:val="FFFFFF" w:themeColor="background1"/>
        <w:lang w:eastAsia="en-US"/>
      </w:rPr>
      <mc:AlternateContent>
        <mc:Choice Requires="wps">
          <w:drawing>
            <wp:inline distT="0" distB="0" distL="0" distR="0" wp14:anchorId="282A78B9" wp14:editId="006613E6">
              <wp:extent cx="3810" cy="525780"/>
              <wp:effectExtent l="30480" t="24765" r="22860" b="30480"/>
              <wp:docPr id="2" name="Straight Connector 4" descr="כותרת: צורה מעוצבת - תיאור: 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1BB69C71"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CeooDpyAgAAngQAAA4AAAAAAAAAAAAAAAAA&#10;LgIAAGRycy9lMm9Eb2MueG1sUEsBAi0AFAAGAAgAAAAhAJg/FNbYAAAAAQEAAA8AAAAAAAAAAAAA&#10;AAAAzAQAAGRycy9kb3ducmV2LnhtbFBLBQYAAAAABAAEAPMAAADRBQAAAAA=&#10;" strokecolor="#0088cd" strokeweight="3.5pt">
              <v:stroke joinstyle="miter"/>
              <w10:wrap anchorx="page"/>
              <w10:anchorlock/>
            </v:line>
          </w:pict>
        </mc:Fallback>
      </mc:AlternateContent>
    </w:r>
    <w:r w:rsidRPr="003D5DCD">
      <w:rPr>
        <w:rFonts w:hint="cs"/>
        <w:snapToGrid w:val="0"/>
        <w:color w:val="FFFFFF" w:themeColor="background1"/>
        <w:rtl/>
      </w:rPr>
      <w:t>.</w:t>
    </w:r>
    <w:r>
      <w:rPr>
        <w:noProof/>
        <w:snapToGrid w:val="0"/>
        <w:lang w:eastAsia="en-US"/>
      </w:rPr>
      <mc:AlternateContent>
        <mc:Choice Requires="wps">
          <w:drawing>
            <wp:inline distT="0" distB="0" distL="0" distR="0" wp14:anchorId="671604FE" wp14:editId="52CA6515">
              <wp:extent cx="5164455" cy="573405"/>
              <wp:effectExtent l="0" t="0" r="0" b="635"/>
              <wp:docPr id="1" name="Text Box 6" descr="כותרת: פרטי התקשרות עם האגף - תיאור: 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E7D6C" w:rsidRPr="00FC4164" w:rsidRDefault="002E7D6C" w:rsidP="008F570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2E7D6C" w:rsidRPr="00FC4164" w:rsidRDefault="002E7D6C" w:rsidP="00784FA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E7D6C" w:rsidRPr="003540B2" w:rsidRDefault="002E7D6C" w:rsidP="008F5708">
                          <w:pPr>
                            <w:jc w:val="center"/>
                            <w:rPr>
                              <w:rFonts w:ascii="Tahoma" w:hAnsi="Tahoma" w:cs="Tahoma"/>
                              <w:b/>
                              <w:bCs/>
                              <w:sz w:val="20"/>
                              <w:szCs w:val="20"/>
                            </w:rPr>
                          </w:pPr>
                        </w:p>
                      </w:txbxContent>
                    </wps:txbx>
                    <wps:bodyPr rot="0" vert="horz" wrap="square" lIns="91440" tIns="45720" rIns="91440" bIns="45720" anchor="t" anchorCtr="0" upright="1">
                      <a:noAutofit/>
                    </wps:bodyPr>
                  </wps:wsp>
                </a:graphicData>
              </a:graphic>
            </wp:inline>
          </w:drawing>
        </mc:Choice>
        <mc:Fallback>
          <w:pict>
            <v:shapetype w14:anchorId="671604FE" id="_x0000_t202" coordsize="21600,21600" o:spt="202" path="m,l,21600r21600,l21600,xe">
              <v:stroke joinstyle="miter"/>
              <v:path gradientshapeok="t" o:connecttype="rect"/>
            </v:shapetype>
            <v:shape id="Text Box 6" o:spid="_x0000_s1052"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" filled="f" stroked="f">
              <v:textbox>
                <w:txbxContent>
                  <w:p w:rsidR="002E7D6C" w:rsidRPr="00FC4164" w:rsidRDefault="002E7D6C" w:rsidP="008F5708">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2E7D6C" w:rsidRPr="00FC4164" w:rsidRDefault="002E7D6C" w:rsidP="00784FA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2E7D6C" w:rsidRPr="003540B2" w:rsidRDefault="002E7D6C" w:rsidP="008F5708">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D6C" w:rsidRPr="0016172D" w:rsidRDefault="002E7D6C" w:rsidP="00042914">
    <w:pPr>
      <w:pStyle w:val="a7"/>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Pr>
        <w:rFonts w:hint="cs"/>
        <w:snapToGrid w:val="0"/>
        <w:szCs w:val="20"/>
        <w:rtl/>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D6C" w:rsidRPr="00C544EF" w:rsidRDefault="002E7D6C" w:rsidP="005328DD">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97</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Pr>
        <w:noProof/>
        <w:snapToGrid w:val="0"/>
        <w:rtl/>
      </w:rPr>
      <w:t>215</w:t>
    </w:r>
    <w:r>
      <w:rPr>
        <w:noProof/>
        <w:snapToGrid w:val="0"/>
      </w:rPr>
      <w:fldChar w:fldCharType="end"/>
    </w:r>
    <w:r>
      <w:rPr>
        <w:rFonts w:hint="cs"/>
        <w:snapToGrid w:val="0"/>
        <w:rtl/>
      </w:rPr>
      <w:t xml:space="preserve"> עמודים</w:t>
    </w:r>
  </w:p>
  <w:p w:rsidR="002E7D6C" w:rsidRPr="0016172D" w:rsidRDefault="002E7D6C" w:rsidP="00042914">
    <w:pPr>
      <w:pStyle w:val="a7"/>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7D6C" w:rsidRDefault="002E7D6C">
      <w:r>
        <w:separator/>
      </w:r>
    </w:p>
  </w:footnote>
  <w:footnote w:type="continuationSeparator" w:id="0">
    <w:p w:rsidR="002E7D6C" w:rsidRDefault="002E7D6C">
      <w:r>
        <w:continuationSeparator/>
      </w:r>
    </w:p>
  </w:footnote>
  <w:footnote w:type="continuationNotice" w:id="1">
    <w:p w:rsidR="002E7D6C" w:rsidRDefault="002E7D6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f"/>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עליונה"/>
      <w:tblDescription w:val="טבלה לעיצוב כותרת עליונה"/>
    </w:tblPr>
    <w:tblGrid>
      <w:gridCol w:w="4246"/>
      <w:gridCol w:w="3127"/>
      <w:gridCol w:w="2133"/>
    </w:tblGrid>
    <w:tr w:rsidR="002E7D6C" w:rsidRPr="00CE218C" w:rsidTr="008B4C62">
      <w:trPr>
        <w:trHeight w:val="1270"/>
        <w:tblHeader/>
        <w:jc w:val="center"/>
      </w:trPr>
      <w:tc>
        <w:tcPr>
          <w:tcW w:w="3907" w:type="dxa"/>
        </w:tcPr>
        <w:p w:rsidR="002E7D6C" w:rsidRDefault="002E7D6C" w:rsidP="008B4C62">
          <w:pPr>
            <w:pStyle w:val="a5"/>
            <w:tabs>
              <w:tab w:val="clear" w:pos="4320"/>
              <w:tab w:val="clear" w:pos="8640"/>
              <w:tab w:val="right" w:pos="2159"/>
            </w:tabs>
            <w:spacing w:line="240" w:lineRule="auto"/>
            <w:jc w:val="left"/>
            <w:rPr>
              <w:rFonts w:asciiTheme="minorBidi" w:hAnsiTheme="minorBidi" w:cstheme="minorBidi"/>
              <w:b/>
              <w:bCs/>
              <w:sz w:val="20"/>
              <w:szCs w:val="20"/>
              <w:rtl/>
            </w:rPr>
          </w:pPr>
          <w:r>
            <w:rPr>
              <w:noProof/>
              <w:lang w:eastAsia="en-US"/>
            </w:rPr>
            <w:drawing>
              <wp:inline distT="0" distB="0" distL="0" distR="0" wp14:anchorId="7FA18433" wp14:editId="7259A46A">
                <wp:extent cx="2559050" cy="647700"/>
                <wp:effectExtent l="0" t="0" r="0" b="0"/>
                <wp:docPr id="7" name="תמונה 6" descr="משרד העבודה, הרווחה והשירותים החברתיים.&#10;חוסן חברתי לישראל."/>
                <wp:cNvGraphicFramePr/>
                <a:graphic xmlns:a="http://schemas.openxmlformats.org/drawingml/2006/main">
                  <a:graphicData uri="http://schemas.openxmlformats.org/drawingml/2006/picture">
                    <pic:pic xmlns:pic="http://schemas.openxmlformats.org/drawingml/2006/picture">
                      <pic:nvPicPr>
                        <pic:cNvPr id="5" name="תמונה 5" descr="משרד העבודה, הרווחה והשירותים החברתיים.&#10;חוסן חברתי לישראל."/>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568" cy="647831"/>
                        </a:xfrm>
                        <a:prstGeom prst="rect">
                          <a:avLst/>
                        </a:prstGeom>
                      </pic:spPr>
                    </pic:pic>
                  </a:graphicData>
                </a:graphic>
              </wp:inline>
            </w:drawing>
          </w:r>
          <w:r w:rsidRPr="00C951B7">
            <w:rPr>
              <w:rFonts w:asciiTheme="minorBidi" w:hAnsiTheme="minorBidi" w:cstheme="minorBidi"/>
              <w:b/>
              <w:bCs/>
              <w:sz w:val="20"/>
              <w:szCs w:val="20"/>
              <w:rtl/>
            </w:rPr>
            <w:t xml:space="preserve"> </w:t>
          </w:r>
        </w:p>
        <w:p w:rsidR="002E7D6C" w:rsidRPr="00CE218C" w:rsidRDefault="002E7D6C" w:rsidP="00AC448B">
          <w:pPr>
            <w:pStyle w:val="a5"/>
            <w:tabs>
              <w:tab w:val="clear" w:pos="4320"/>
              <w:tab w:val="clear" w:pos="8640"/>
              <w:tab w:val="right" w:pos="2159"/>
            </w:tabs>
            <w:spacing w:before="120" w:line="240" w:lineRule="auto"/>
            <w:jc w:val="left"/>
            <w:rPr>
              <w:rFonts w:asciiTheme="minorBidi" w:hAnsiTheme="minorBidi" w:cstheme="minorBidi"/>
              <w:b/>
              <w:bCs/>
              <w:szCs w:val="28"/>
              <w:rtl/>
            </w:rPr>
          </w:pPr>
          <w:r w:rsidRPr="00C951B7">
            <w:rPr>
              <w:rFonts w:asciiTheme="minorBidi" w:hAnsiTheme="minorBidi" w:cstheme="minorBidi"/>
              <w:b/>
              <w:bCs/>
              <w:sz w:val="20"/>
              <w:szCs w:val="20"/>
              <w:rtl/>
            </w:rPr>
            <w:t>מכרז פומבי</w:t>
          </w:r>
          <w:r w:rsidRPr="00C951B7">
            <w:rPr>
              <w:rFonts w:asciiTheme="minorBidi" w:hAnsiTheme="minorBidi" w:cstheme="minorBidi" w:hint="cs"/>
              <w:b/>
              <w:bCs/>
              <w:sz w:val="20"/>
              <w:szCs w:val="20"/>
              <w:rtl/>
            </w:rPr>
            <w:t xml:space="preserve"> דו-שלבי</w:t>
          </w:r>
          <w:r w:rsidRPr="00C951B7">
            <w:rPr>
              <w:rFonts w:asciiTheme="minorBidi" w:hAnsiTheme="minorBidi" w:cstheme="minorBidi"/>
              <w:b/>
              <w:bCs/>
              <w:sz w:val="20"/>
              <w:szCs w:val="20"/>
              <w:rtl/>
            </w:rPr>
            <w:t xml:space="preserve"> מספר </w:t>
          </w:r>
          <w:r w:rsidRPr="00AC448B">
            <w:fldChar w:fldCharType="begin"/>
          </w:r>
          <w:r w:rsidRPr="00AC448B">
            <w:instrText xml:space="preserve"> REF </w:instrText>
          </w:r>
          <w:r w:rsidRPr="00AC448B">
            <w:rPr>
              <w:rtl/>
            </w:rPr>
            <w:instrText>מספר_המכרז</w:instrText>
          </w:r>
          <w:r w:rsidRPr="00AC448B">
            <w:instrText xml:space="preserve"> \h  \* MERGEFORMAT </w:instrText>
          </w:r>
          <w:r w:rsidRPr="00AC448B">
            <w:fldChar w:fldCharType="separate"/>
          </w:r>
          <w:r w:rsidRPr="002E7D6C">
            <w:rPr>
              <w:rFonts w:asciiTheme="minorBidi" w:hAnsiTheme="minorBidi" w:cstheme="minorBidi"/>
              <w:b/>
              <w:bCs/>
              <w:sz w:val="20"/>
              <w:szCs w:val="20"/>
              <w:rtl/>
            </w:rPr>
            <w:t>173/2019</w:t>
          </w:r>
          <w:r w:rsidRPr="00AC448B">
            <w:fldChar w:fldCharType="end"/>
          </w:r>
        </w:p>
      </w:tc>
      <w:tc>
        <w:tcPr>
          <w:tcW w:w="3331" w:type="dxa"/>
          <w:vAlign w:val="center"/>
        </w:tcPr>
        <w:p w:rsidR="002E7D6C" w:rsidRPr="001B1394" w:rsidRDefault="002E7D6C" w:rsidP="008B4C62">
          <w:pPr>
            <w:pStyle w:val="a5"/>
            <w:spacing w:line="240" w:lineRule="auto"/>
            <w:jc w:val="center"/>
            <w:rPr>
              <w:rFonts w:asciiTheme="minorBidi" w:hAnsiTheme="minorBidi" w:cstheme="minorBidi"/>
              <w:snapToGrid w:val="0"/>
              <w:sz w:val="20"/>
              <w:szCs w:val="20"/>
              <w:rtl/>
            </w:rPr>
          </w:pPr>
        </w:p>
      </w:tc>
      <w:tc>
        <w:tcPr>
          <w:tcW w:w="2268" w:type="dxa"/>
          <w:vAlign w:val="center"/>
        </w:tcPr>
        <w:p w:rsidR="002E7D6C" w:rsidRPr="00CE218C" w:rsidRDefault="002E7D6C" w:rsidP="008B4C62">
          <w:pPr>
            <w:pStyle w:val="a5"/>
            <w:spacing w:line="240" w:lineRule="auto"/>
            <w:ind w:left="57"/>
            <w:jc w:val="right"/>
            <w:rPr>
              <w:rFonts w:asciiTheme="minorBidi" w:hAnsiTheme="minorBidi" w:cstheme="minorBidi"/>
              <w:b/>
              <w:bCs/>
              <w:sz w:val="20"/>
              <w:szCs w:val="20"/>
              <w:rtl/>
            </w:rPr>
          </w:pPr>
        </w:p>
      </w:tc>
    </w:tr>
  </w:tbl>
  <w:p w:rsidR="002E7D6C" w:rsidRPr="0064782A" w:rsidRDefault="002E7D6C">
    <w:pPr>
      <w:pStyle w:val="a5"/>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7D6C" w:rsidRDefault="002E7D6C">
    <w:pPr>
      <w:pStyle w:val="a5"/>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2E7D6C" w:rsidRDefault="002E7D6C">
    <w:pPr>
      <w:pStyle w:val="a5"/>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0" w15:restartNumberingAfterBreak="0">
    <w:nsid w:val="03C55739"/>
    <w:multiLevelType w:val="multilevel"/>
    <w:tmpl w:val="B3EE5246"/>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Theme="minorBidi" w:hAnsiTheme="minorBidi" w:cstheme="minorBidi"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4B71994"/>
    <w:multiLevelType w:val="hybridMultilevel"/>
    <w:tmpl w:val="14B60B48"/>
    <w:lvl w:ilvl="0" w:tplc="92FA09BE">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9DC7E72"/>
    <w:multiLevelType w:val="hybridMultilevel"/>
    <w:tmpl w:val="B65ED3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0E3D5F6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F154C91"/>
    <w:multiLevelType w:val="multilevel"/>
    <w:tmpl w:val="CC3CAEEC"/>
    <w:lvl w:ilvl="0">
      <w:start w:val="1"/>
      <w:numFmt w:val="hebrew1"/>
      <w:lvlText w:val="%1."/>
      <w:lvlJc w:val="center"/>
      <w:pPr>
        <w:ind w:left="360" w:hanging="360"/>
      </w:pPr>
      <w:rPr>
        <w:b w:val="0"/>
        <w:u w:val="none"/>
      </w:rPr>
    </w:lvl>
    <w:lvl w:ilvl="1">
      <w:start w:val="1"/>
      <w:numFmt w:val="decimal"/>
      <w:lvlText w:val="%1.%2."/>
      <w:lvlJc w:val="center"/>
      <w:pPr>
        <w:ind w:left="720" w:hanging="360"/>
      </w:pPr>
      <w:rPr>
        <w:rFonts w:hint="default"/>
        <w:sz w:val="24"/>
        <w:szCs w:val="24"/>
      </w:rPr>
    </w:lvl>
    <w:lvl w:ilvl="2">
      <w:start w:val="1"/>
      <w:numFmt w:val="hebrew1"/>
      <w:lvlText w:val="%1.%2.%3."/>
      <w:lvlJc w:val="center"/>
      <w:pPr>
        <w:ind w:left="1080" w:hanging="360"/>
      </w:pPr>
      <w:rPr>
        <w:rFonts w:hint="default"/>
        <w:b w:val="0"/>
        <w:bCs w:val="0"/>
      </w:rPr>
    </w:lvl>
    <w:lvl w:ilvl="3">
      <w:start w:val="1"/>
      <w:numFmt w:val="decimal"/>
      <w:lvlText w:val="%1.%2.%3.%4."/>
      <w:lvlJc w:val="center"/>
      <w:pPr>
        <w:ind w:left="1440" w:hanging="360"/>
      </w:pPr>
      <w:rPr>
        <w:rFonts w:hint="default"/>
        <w:b w:val="0"/>
        <w:bCs w:val="0"/>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7" w15:restartNumberingAfterBreak="0">
    <w:nsid w:val="11157DAE"/>
    <w:multiLevelType w:val="hybridMultilevel"/>
    <w:tmpl w:val="EE7A53B2"/>
    <w:lvl w:ilvl="0" w:tplc="5274A38E">
      <w:start w:val="1"/>
      <w:numFmt w:val="hebrew1"/>
      <w:lvlText w:val="%1."/>
      <w:lvlJc w:val="left"/>
      <w:pPr>
        <w:ind w:left="1755" w:hanging="360"/>
      </w:pPr>
      <w:rPr>
        <w:rFonts w:hint="default"/>
      </w:rPr>
    </w:lvl>
    <w:lvl w:ilvl="1" w:tplc="04090019" w:tentative="1">
      <w:start w:val="1"/>
      <w:numFmt w:val="lowerLetter"/>
      <w:lvlText w:val="%2."/>
      <w:lvlJc w:val="left"/>
      <w:pPr>
        <w:ind w:left="2475" w:hanging="360"/>
      </w:pPr>
    </w:lvl>
    <w:lvl w:ilvl="2" w:tplc="0409001B" w:tentative="1">
      <w:start w:val="1"/>
      <w:numFmt w:val="lowerRoman"/>
      <w:lvlText w:val="%3."/>
      <w:lvlJc w:val="right"/>
      <w:pPr>
        <w:ind w:left="3195" w:hanging="180"/>
      </w:pPr>
    </w:lvl>
    <w:lvl w:ilvl="3" w:tplc="0409000F" w:tentative="1">
      <w:start w:val="1"/>
      <w:numFmt w:val="decimal"/>
      <w:lvlText w:val="%4."/>
      <w:lvlJc w:val="left"/>
      <w:pPr>
        <w:ind w:left="3915" w:hanging="360"/>
      </w:pPr>
    </w:lvl>
    <w:lvl w:ilvl="4" w:tplc="04090019" w:tentative="1">
      <w:start w:val="1"/>
      <w:numFmt w:val="lowerLetter"/>
      <w:lvlText w:val="%5."/>
      <w:lvlJc w:val="left"/>
      <w:pPr>
        <w:ind w:left="4635" w:hanging="360"/>
      </w:pPr>
    </w:lvl>
    <w:lvl w:ilvl="5" w:tplc="0409001B" w:tentative="1">
      <w:start w:val="1"/>
      <w:numFmt w:val="lowerRoman"/>
      <w:lvlText w:val="%6."/>
      <w:lvlJc w:val="right"/>
      <w:pPr>
        <w:ind w:left="5355" w:hanging="180"/>
      </w:pPr>
    </w:lvl>
    <w:lvl w:ilvl="6" w:tplc="0409000F" w:tentative="1">
      <w:start w:val="1"/>
      <w:numFmt w:val="decimal"/>
      <w:lvlText w:val="%7."/>
      <w:lvlJc w:val="left"/>
      <w:pPr>
        <w:ind w:left="6075" w:hanging="360"/>
      </w:pPr>
    </w:lvl>
    <w:lvl w:ilvl="7" w:tplc="04090019" w:tentative="1">
      <w:start w:val="1"/>
      <w:numFmt w:val="lowerLetter"/>
      <w:lvlText w:val="%8."/>
      <w:lvlJc w:val="left"/>
      <w:pPr>
        <w:ind w:left="6795" w:hanging="360"/>
      </w:pPr>
    </w:lvl>
    <w:lvl w:ilvl="8" w:tplc="0409001B" w:tentative="1">
      <w:start w:val="1"/>
      <w:numFmt w:val="lowerRoman"/>
      <w:lvlText w:val="%9."/>
      <w:lvlJc w:val="right"/>
      <w:pPr>
        <w:ind w:left="7515" w:hanging="180"/>
      </w:pPr>
    </w:lvl>
  </w:abstractNum>
  <w:abstractNum w:abstractNumId="1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0" w15:restartNumberingAfterBreak="0">
    <w:nsid w:val="135016AD"/>
    <w:multiLevelType w:val="multilevel"/>
    <w:tmpl w:val="EA50ACD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13DF7413"/>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41D5A7D"/>
    <w:multiLevelType w:val="hybridMultilevel"/>
    <w:tmpl w:val="716CC5E4"/>
    <w:lvl w:ilvl="0" w:tplc="4D4CEBE4">
      <w:start w:val="1"/>
      <w:numFmt w:val="hebrew1"/>
      <w:lvlText w:val="%1."/>
      <w:lvlJc w:val="left"/>
      <w:pPr>
        <w:ind w:left="3250" w:hanging="360"/>
      </w:pPr>
      <w:rPr>
        <w:rFonts w:hint="default"/>
        <w:sz w:val="24"/>
        <w:szCs w:val="24"/>
      </w:rPr>
    </w:lvl>
    <w:lvl w:ilvl="1" w:tplc="04090019" w:tentative="1">
      <w:start w:val="1"/>
      <w:numFmt w:val="lowerLetter"/>
      <w:lvlText w:val="%2."/>
      <w:lvlJc w:val="left"/>
      <w:pPr>
        <w:ind w:left="3970" w:hanging="360"/>
      </w:pPr>
    </w:lvl>
    <w:lvl w:ilvl="2" w:tplc="0409001B" w:tentative="1">
      <w:start w:val="1"/>
      <w:numFmt w:val="lowerRoman"/>
      <w:lvlText w:val="%3."/>
      <w:lvlJc w:val="right"/>
      <w:pPr>
        <w:ind w:left="4690" w:hanging="180"/>
      </w:pPr>
    </w:lvl>
    <w:lvl w:ilvl="3" w:tplc="0409000F" w:tentative="1">
      <w:start w:val="1"/>
      <w:numFmt w:val="decimal"/>
      <w:lvlText w:val="%4."/>
      <w:lvlJc w:val="left"/>
      <w:pPr>
        <w:ind w:left="5410" w:hanging="360"/>
      </w:pPr>
    </w:lvl>
    <w:lvl w:ilvl="4" w:tplc="04090019" w:tentative="1">
      <w:start w:val="1"/>
      <w:numFmt w:val="lowerLetter"/>
      <w:lvlText w:val="%5."/>
      <w:lvlJc w:val="left"/>
      <w:pPr>
        <w:ind w:left="6130" w:hanging="360"/>
      </w:pPr>
    </w:lvl>
    <w:lvl w:ilvl="5" w:tplc="0409001B" w:tentative="1">
      <w:start w:val="1"/>
      <w:numFmt w:val="lowerRoman"/>
      <w:lvlText w:val="%6."/>
      <w:lvlJc w:val="right"/>
      <w:pPr>
        <w:ind w:left="6850" w:hanging="180"/>
      </w:pPr>
    </w:lvl>
    <w:lvl w:ilvl="6" w:tplc="0409000F" w:tentative="1">
      <w:start w:val="1"/>
      <w:numFmt w:val="decimal"/>
      <w:lvlText w:val="%7."/>
      <w:lvlJc w:val="left"/>
      <w:pPr>
        <w:ind w:left="7570" w:hanging="360"/>
      </w:pPr>
    </w:lvl>
    <w:lvl w:ilvl="7" w:tplc="04090019" w:tentative="1">
      <w:start w:val="1"/>
      <w:numFmt w:val="lowerLetter"/>
      <w:lvlText w:val="%8."/>
      <w:lvlJc w:val="left"/>
      <w:pPr>
        <w:ind w:left="8290" w:hanging="360"/>
      </w:pPr>
    </w:lvl>
    <w:lvl w:ilvl="8" w:tplc="0409001B" w:tentative="1">
      <w:start w:val="1"/>
      <w:numFmt w:val="lowerRoman"/>
      <w:lvlText w:val="%9."/>
      <w:lvlJc w:val="right"/>
      <w:pPr>
        <w:ind w:left="9010" w:hanging="180"/>
      </w:pPr>
    </w:lvl>
  </w:abstractNum>
  <w:abstractNum w:abstractNumId="23" w15:restartNumberingAfterBreak="0">
    <w:nsid w:val="1441432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15:restartNumberingAfterBreak="0">
    <w:nsid w:val="188F583E"/>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8E24C3F"/>
    <w:multiLevelType w:val="multilevel"/>
    <w:tmpl w:val="C8DA03C4"/>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isLgl/>
      <w:lvlText w:val="%1.%2."/>
      <w:lvlJc w:val="left"/>
      <w:pPr>
        <w:ind w:left="1361" w:hanging="794"/>
      </w:pPr>
      <w:rPr>
        <w:rFonts w:hint="default"/>
        <w:b w:val="0"/>
        <w:bCs w:val="0"/>
      </w:rPr>
    </w:lvl>
    <w:lvl w:ilvl="2">
      <w:start w:val="1"/>
      <w:numFmt w:val="decimal"/>
      <w:isLgl/>
      <w:lvlText w:val="%1.%2.%3."/>
      <w:lvlJc w:val="left"/>
      <w:pPr>
        <w:ind w:left="2381" w:hanging="10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7"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1D6D1811"/>
    <w:multiLevelType w:val="multilevel"/>
    <w:tmpl w:val="7F78982A"/>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b w:val="0"/>
        <w:bCs w:val="0"/>
        <w:sz w:val="18"/>
        <w:szCs w:val="18"/>
      </w:rPr>
    </w:lvl>
    <w:lvl w:ilvl="5">
      <w:start w:val="1"/>
      <w:numFmt w:val="decimal"/>
      <w:lvlText w:val="%1.%2.%3.%4.%5.%6."/>
      <w:lvlJc w:val="left"/>
      <w:pPr>
        <w:tabs>
          <w:tab w:val="num" w:pos="2880"/>
        </w:tabs>
        <w:ind w:left="2736" w:hanging="936"/>
      </w:pPr>
      <w:rPr>
        <w:rFonts w:hint="default"/>
        <w:b w:val="0"/>
        <w:bCs w:val="0"/>
        <w:sz w:val="18"/>
        <w:szCs w:val="18"/>
      </w:rPr>
    </w:lvl>
    <w:lvl w:ilvl="6">
      <w:start w:val="1"/>
      <w:numFmt w:val="decimal"/>
      <w:lvlText w:val="%1.%2.%3.%4.%5.%6.%7."/>
      <w:lvlJc w:val="left"/>
      <w:pPr>
        <w:tabs>
          <w:tab w:val="num" w:pos="3960"/>
        </w:tabs>
        <w:ind w:left="3240" w:hanging="1080"/>
      </w:pPr>
      <w:rPr>
        <w:rFonts w:hint="default"/>
        <w:sz w:val="18"/>
        <w:szCs w:val="18"/>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1F912658"/>
    <w:multiLevelType w:val="multilevel"/>
    <w:tmpl w:val="F0B63670"/>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lang w:val="en-US"/>
      </w:rPr>
    </w:lvl>
    <w:lvl w:ilvl="3">
      <w:start w:val="1"/>
      <w:numFmt w:val="decimal"/>
      <w:isLgl/>
      <w:lvlText w:val="%1.%2.%3.%4."/>
      <w:lvlJc w:val="left"/>
      <w:pPr>
        <w:ind w:left="720" w:hanging="720"/>
      </w:pPr>
      <w:rPr>
        <w:rFonts w:hint="default"/>
        <w:b/>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15:restartNumberingAfterBreak="0">
    <w:nsid w:val="1FD6109F"/>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04B160A"/>
    <w:multiLevelType w:val="multilevel"/>
    <w:tmpl w:val="69AA1C38"/>
    <w:lvl w:ilvl="0">
      <w:start w:val="1"/>
      <w:numFmt w:val="decimal"/>
      <w:lvlText w:val="%1."/>
      <w:lvlJc w:val="left"/>
      <w:pPr>
        <w:tabs>
          <w:tab w:val="num" w:pos="360"/>
        </w:tabs>
        <w:ind w:left="360" w:hanging="360"/>
      </w:pPr>
      <w:rPr>
        <w:b w:val="0"/>
        <w:bCs w:val="0"/>
        <w:i w:val="0"/>
        <w:iCs w:val="0"/>
        <w:strike w:val="0"/>
        <w:dstrike w:val="0"/>
        <w:sz w:val="24"/>
        <w:szCs w:val="24"/>
        <w:u w:val="none"/>
        <w:effect w:val="none"/>
      </w:rPr>
    </w:lvl>
    <w:lvl w:ilvl="1">
      <w:start w:val="1"/>
      <w:numFmt w:val="decimal"/>
      <w:lvlText w:val="%1.%2"/>
      <w:lvlJc w:val="left"/>
      <w:pPr>
        <w:tabs>
          <w:tab w:val="num" w:pos="927"/>
        </w:tabs>
        <w:ind w:left="927" w:hanging="360"/>
      </w:pPr>
      <w:rPr>
        <w:rFonts w:cs="David"/>
        <w:b w:val="0"/>
        <w:bCs w:val="0"/>
        <w:strike w:val="0"/>
        <w:dstrike w:val="0"/>
        <w:u w:val="none"/>
        <w:effect w:val="none"/>
        <w:lang w:val="en-US" w:bidi="he-IL"/>
      </w:rPr>
    </w:lvl>
    <w:lvl w:ilvl="2">
      <w:start w:val="1"/>
      <w:numFmt w:val="decimal"/>
      <w:lvlText w:val="%1.%2.%3"/>
      <w:lvlJc w:val="left"/>
      <w:pPr>
        <w:tabs>
          <w:tab w:val="num" w:pos="1800"/>
        </w:tabs>
        <w:ind w:left="1800" w:hanging="720"/>
      </w:pPr>
      <w:rPr>
        <w:b w:val="0"/>
        <w:bCs w:val="0"/>
        <w:lang w:val="en-US" w:bidi="he-IL"/>
      </w:rPr>
    </w:lvl>
    <w:lvl w:ilvl="3">
      <w:start w:val="1"/>
      <w:numFmt w:val="decimal"/>
      <w:lvlText w:val="%1.%2.%3.%4"/>
      <w:lvlJc w:val="left"/>
      <w:pPr>
        <w:tabs>
          <w:tab w:val="num" w:pos="1287"/>
        </w:tabs>
        <w:ind w:left="1287" w:hanging="720"/>
      </w:pPr>
      <w:rPr>
        <w:szCs w:val="24"/>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34" w15:restartNumberingAfterBreak="0">
    <w:nsid w:val="20E115B4"/>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21A0772"/>
    <w:multiLevelType w:val="multilevel"/>
    <w:tmpl w:val="C68431CC"/>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val="0"/>
        <w:bCs w:val="0"/>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6"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7" w15:restartNumberingAfterBreak="0">
    <w:nsid w:val="252372BC"/>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39243B"/>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61C3E9D"/>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0" w15:restartNumberingAfterBreak="0">
    <w:nsid w:val="26EE31B0"/>
    <w:multiLevelType w:val="multilevel"/>
    <w:tmpl w:val="37D44B6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5" w15:restartNumberingAfterBreak="0">
    <w:nsid w:val="333D63FE"/>
    <w:multiLevelType w:val="hybridMultilevel"/>
    <w:tmpl w:val="7540A0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7" w15:restartNumberingAfterBreak="0">
    <w:nsid w:val="35A526D7"/>
    <w:multiLevelType w:val="hybridMultilevel"/>
    <w:tmpl w:val="0F2208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365B78BE"/>
    <w:multiLevelType w:val="multilevel"/>
    <w:tmpl w:val="4246E9CE"/>
    <w:lvl w:ilvl="0">
      <w:start w:val="1"/>
      <w:numFmt w:val="decimal"/>
      <w:lvlText w:val="%1."/>
      <w:lvlJc w:val="left"/>
      <w:pPr>
        <w:ind w:left="360" w:hanging="360"/>
      </w:pPr>
      <w:rPr>
        <w:b w:val="0"/>
        <w:bCs w:val="0"/>
      </w:rPr>
    </w:lvl>
    <w:lvl w:ilvl="1">
      <w:start w:val="1"/>
      <w:numFmt w:val="decimal"/>
      <w:isLgl/>
      <w:lvlText w:val="%1.%2."/>
      <w:lvlJc w:val="left"/>
      <w:pPr>
        <w:ind w:left="1361" w:hanging="794"/>
      </w:pPr>
      <w:rPr>
        <w:b w:val="0"/>
        <w:bCs w:val="0"/>
      </w:rPr>
    </w:lvl>
    <w:lvl w:ilvl="2">
      <w:start w:val="1"/>
      <w:numFmt w:val="decimal"/>
      <w:isLgl/>
      <w:lvlText w:val="%1.%2.%3."/>
      <w:lvlJc w:val="left"/>
      <w:pPr>
        <w:ind w:left="2381" w:hanging="10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49" w15:restartNumberingAfterBreak="0">
    <w:nsid w:val="3BD22903"/>
    <w:multiLevelType w:val="hybridMultilevel"/>
    <w:tmpl w:val="BC1E632C"/>
    <w:lvl w:ilvl="0" w:tplc="D11E2CBE">
      <w:start w:val="1"/>
      <w:numFmt w:val="hebrew1"/>
      <w:lvlText w:val="%1."/>
      <w:lvlJc w:val="left"/>
      <w:pPr>
        <w:ind w:left="1755" w:hanging="360"/>
      </w:pPr>
      <w:rPr>
        <w:rFonts w:hint="default"/>
      </w:rPr>
    </w:lvl>
    <w:lvl w:ilvl="1" w:tplc="04090019" w:tentative="1">
      <w:start w:val="1"/>
      <w:numFmt w:val="lowerLetter"/>
      <w:lvlText w:val="%2."/>
      <w:lvlJc w:val="left"/>
      <w:pPr>
        <w:ind w:left="2475" w:hanging="360"/>
      </w:pPr>
    </w:lvl>
    <w:lvl w:ilvl="2" w:tplc="0409001B" w:tentative="1">
      <w:start w:val="1"/>
      <w:numFmt w:val="lowerRoman"/>
      <w:lvlText w:val="%3."/>
      <w:lvlJc w:val="right"/>
      <w:pPr>
        <w:ind w:left="3195" w:hanging="180"/>
      </w:pPr>
    </w:lvl>
    <w:lvl w:ilvl="3" w:tplc="0409000F" w:tentative="1">
      <w:start w:val="1"/>
      <w:numFmt w:val="decimal"/>
      <w:lvlText w:val="%4."/>
      <w:lvlJc w:val="left"/>
      <w:pPr>
        <w:ind w:left="3915" w:hanging="360"/>
      </w:pPr>
    </w:lvl>
    <w:lvl w:ilvl="4" w:tplc="04090019" w:tentative="1">
      <w:start w:val="1"/>
      <w:numFmt w:val="lowerLetter"/>
      <w:lvlText w:val="%5."/>
      <w:lvlJc w:val="left"/>
      <w:pPr>
        <w:ind w:left="4635" w:hanging="360"/>
      </w:pPr>
    </w:lvl>
    <w:lvl w:ilvl="5" w:tplc="0409001B" w:tentative="1">
      <w:start w:val="1"/>
      <w:numFmt w:val="lowerRoman"/>
      <w:lvlText w:val="%6."/>
      <w:lvlJc w:val="right"/>
      <w:pPr>
        <w:ind w:left="5355" w:hanging="180"/>
      </w:pPr>
    </w:lvl>
    <w:lvl w:ilvl="6" w:tplc="0409000F" w:tentative="1">
      <w:start w:val="1"/>
      <w:numFmt w:val="decimal"/>
      <w:lvlText w:val="%7."/>
      <w:lvlJc w:val="left"/>
      <w:pPr>
        <w:ind w:left="6075" w:hanging="360"/>
      </w:pPr>
    </w:lvl>
    <w:lvl w:ilvl="7" w:tplc="04090019" w:tentative="1">
      <w:start w:val="1"/>
      <w:numFmt w:val="lowerLetter"/>
      <w:lvlText w:val="%8."/>
      <w:lvlJc w:val="left"/>
      <w:pPr>
        <w:ind w:left="6795" w:hanging="360"/>
      </w:pPr>
    </w:lvl>
    <w:lvl w:ilvl="8" w:tplc="0409001B" w:tentative="1">
      <w:start w:val="1"/>
      <w:numFmt w:val="lowerRoman"/>
      <w:lvlText w:val="%9."/>
      <w:lvlJc w:val="right"/>
      <w:pPr>
        <w:ind w:left="7515" w:hanging="180"/>
      </w:pPr>
    </w:lvl>
  </w:abstractNum>
  <w:abstractNum w:abstractNumId="50" w15:restartNumberingAfterBreak="0">
    <w:nsid w:val="3C6400EC"/>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1" w15:restartNumberingAfterBreak="0">
    <w:nsid w:val="3CFE2F82"/>
    <w:multiLevelType w:val="hybridMultilevel"/>
    <w:tmpl w:val="9710B3A8"/>
    <w:lvl w:ilvl="0" w:tplc="CBBEEC5E">
      <w:start w:val="1"/>
      <w:numFmt w:val="hebrew1"/>
      <w:lvlText w:val="%1."/>
      <w:lvlJc w:val="left"/>
      <w:pPr>
        <w:ind w:left="1755" w:hanging="360"/>
      </w:pPr>
      <w:rPr>
        <w:rFonts w:hint="default"/>
      </w:rPr>
    </w:lvl>
    <w:lvl w:ilvl="1" w:tplc="04090019" w:tentative="1">
      <w:start w:val="1"/>
      <w:numFmt w:val="lowerLetter"/>
      <w:lvlText w:val="%2."/>
      <w:lvlJc w:val="left"/>
      <w:pPr>
        <w:ind w:left="2475" w:hanging="360"/>
      </w:pPr>
    </w:lvl>
    <w:lvl w:ilvl="2" w:tplc="0409001B" w:tentative="1">
      <w:start w:val="1"/>
      <w:numFmt w:val="lowerRoman"/>
      <w:lvlText w:val="%3."/>
      <w:lvlJc w:val="right"/>
      <w:pPr>
        <w:ind w:left="3195" w:hanging="180"/>
      </w:pPr>
    </w:lvl>
    <w:lvl w:ilvl="3" w:tplc="0409000F" w:tentative="1">
      <w:start w:val="1"/>
      <w:numFmt w:val="decimal"/>
      <w:lvlText w:val="%4."/>
      <w:lvlJc w:val="left"/>
      <w:pPr>
        <w:ind w:left="3915" w:hanging="360"/>
      </w:pPr>
    </w:lvl>
    <w:lvl w:ilvl="4" w:tplc="04090019" w:tentative="1">
      <w:start w:val="1"/>
      <w:numFmt w:val="lowerLetter"/>
      <w:lvlText w:val="%5."/>
      <w:lvlJc w:val="left"/>
      <w:pPr>
        <w:ind w:left="4635" w:hanging="360"/>
      </w:pPr>
    </w:lvl>
    <w:lvl w:ilvl="5" w:tplc="0409001B" w:tentative="1">
      <w:start w:val="1"/>
      <w:numFmt w:val="lowerRoman"/>
      <w:lvlText w:val="%6."/>
      <w:lvlJc w:val="right"/>
      <w:pPr>
        <w:ind w:left="5355" w:hanging="180"/>
      </w:pPr>
    </w:lvl>
    <w:lvl w:ilvl="6" w:tplc="0409000F" w:tentative="1">
      <w:start w:val="1"/>
      <w:numFmt w:val="decimal"/>
      <w:lvlText w:val="%7."/>
      <w:lvlJc w:val="left"/>
      <w:pPr>
        <w:ind w:left="6075" w:hanging="360"/>
      </w:pPr>
    </w:lvl>
    <w:lvl w:ilvl="7" w:tplc="04090019" w:tentative="1">
      <w:start w:val="1"/>
      <w:numFmt w:val="lowerLetter"/>
      <w:lvlText w:val="%8."/>
      <w:lvlJc w:val="left"/>
      <w:pPr>
        <w:ind w:left="6795" w:hanging="360"/>
      </w:pPr>
    </w:lvl>
    <w:lvl w:ilvl="8" w:tplc="0409001B" w:tentative="1">
      <w:start w:val="1"/>
      <w:numFmt w:val="lowerRoman"/>
      <w:lvlText w:val="%9."/>
      <w:lvlJc w:val="right"/>
      <w:pPr>
        <w:ind w:left="7515" w:hanging="180"/>
      </w:pPr>
    </w:lvl>
  </w:abstractNum>
  <w:abstractNum w:abstractNumId="52"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3DA7641D"/>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EC54214"/>
    <w:multiLevelType w:val="hybridMultilevel"/>
    <w:tmpl w:val="C6BCBCCA"/>
    <w:lvl w:ilvl="0" w:tplc="40B6F9B8">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5" w15:restartNumberingAfterBreak="0">
    <w:nsid w:val="41675D44"/>
    <w:multiLevelType w:val="hybridMultilevel"/>
    <w:tmpl w:val="ABCEB23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27A7802"/>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57" w15:restartNumberingAfterBreak="0">
    <w:nsid w:val="43403E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39A20FD"/>
    <w:multiLevelType w:val="hybridMultilevel"/>
    <w:tmpl w:val="66F6448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60" w15:restartNumberingAfterBreak="0">
    <w:nsid w:val="46740C8D"/>
    <w:multiLevelType w:val="multilevel"/>
    <w:tmpl w:val="DFC8A882"/>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Cs/>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hint="default"/>
        <w:b w:val="0"/>
        <w:bCs w:val="0"/>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1" w15:restartNumberingAfterBreak="0">
    <w:nsid w:val="474866E6"/>
    <w:multiLevelType w:val="multilevel"/>
    <w:tmpl w:val="6F964CD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hint="default"/>
        <w:b w:val="0"/>
        <w:bCs w:val="0"/>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2" w15:restartNumberingAfterBreak="0">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3"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15:restartNumberingAfterBreak="0">
    <w:nsid w:val="4B8E4689"/>
    <w:multiLevelType w:val="multilevel"/>
    <w:tmpl w:val="22A8D8DE"/>
    <w:lvl w:ilvl="0">
      <w:start w:val="2"/>
      <w:numFmt w:val="decimal"/>
      <w:lvlText w:val="%1."/>
      <w:lvlJc w:val="left"/>
      <w:pPr>
        <w:ind w:left="390" w:hanging="390"/>
      </w:pPr>
      <w:rPr>
        <w:rFonts w:hint="default"/>
      </w:rPr>
    </w:lvl>
    <w:lvl w:ilvl="1">
      <w:start w:val="1"/>
      <w:numFmt w:val="decimal"/>
      <w:lvlText w:val="%1.%2."/>
      <w:lvlJc w:val="left"/>
      <w:pPr>
        <w:ind w:left="567" w:hanging="567"/>
      </w:pPr>
      <w:rPr>
        <w:rFonts w:hint="default"/>
        <w:sz w:val="24"/>
        <w:szCs w:val="24"/>
      </w:rPr>
    </w:lvl>
    <w:lvl w:ilvl="2">
      <w:start w:val="1"/>
      <w:numFmt w:val="decimal"/>
      <w:lvlText w:val="%1.%2.%3."/>
      <w:lvlJc w:val="left"/>
      <w:pPr>
        <w:ind w:left="1531" w:hanging="964"/>
      </w:pPr>
      <w:rPr>
        <w:rFonts w:hint="default"/>
        <w:b w:val="0"/>
        <w:bCs w:val="0"/>
        <w:sz w:val="24"/>
        <w:szCs w:val="24"/>
      </w:rPr>
    </w:lvl>
    <w:lvl w:ilvl="3">
      <w:start w:val="1"/>
      <w:numFmt w:val="decimal"/>
      <w:lvlText w:val="%1.%2.%3.%4."/>
      <w:lvlJc w:val="left"/>
      <w:pPr>
        <w:ind w:left="2835" w:hanging="1134"/>
      </w:pPr>
      <w:rPr>
        <w:rFonts w:hint="default"/>
        <w:b w:val="0"/>
        <w:bCs w:val="0"/>
        <w:sz w:val="24"/>
        <w:szCs w:val="24"/>
      </w:rPr>
    </w:lvl>
    <w:lvl w:ilvl="4">
      <w:start w:val="1"/>
      <w:numFmt w:val="decimal"/>
      <w:lvlText w:val="%1.%2.%3.%4.%5."/>
      <w:lvlJc w:val="left"/>
      <w:pPr>
        <w:ind w:left="4082" w:hanging="1417"/>
      </w:pPr>
      <w:rPr>
        <w:rFonts w:hint="default"/>
        <w:b w:val="0"/>
        <w:bCs w:val="0"/>
        <w:sz w:val="24"/>
        <w:szCs w:val="24"/>
      </w:rPr>
    </w:lvl>
    <w:lvl w:ilvl="5">
      <w:start w:val="1"/>
      <w:numFmt w:val="decimal"/>
      <w:lvlText w:val="%1.%2.%3.%4.%5.%6."/>
      <w:lvlJc w:val="left"/>
      <w:pPr>
        <w:ind w:left="5670" w:hanging="1588"/>
      </w:pPr>
      <w:rPr>
        <w:rFonts w:hint="default"/>
        <w:sz w:val="24"/>
        <w:szCs w:val="24"/>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5" w15:restartNumberingAfterBreak="0">
    <w:nsid w:val="4C6A5530"/>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D0A3690"/>
    <w:multiLevelType w:val="hybridMultilevel"/>
    <w:tmpl w:val="254AFADE"/>
    <w:lvl w:ilvl="0" w:tplc="AE6ABB4E">
      <w:start w:val="1"/>
      <w:numFmt w:val="hebrew1"/>
      <w:lvlText w:val="%1."/>
      <w:lvlJc w:val="left"/>
      <w:pPr>
        <w:ind w:left="1755" w:hanging="360"/>
      </w:pPr>
      <w:rPr>
        <w:rFonts w:hint="default"/>
      </w:rPr>
    </w:lvl>
    <w:lvl w:ilvl="1" w:tplc="04090019" w:tentative="1">
      <w:start w:val="1"/>
      <w:numFmt w:val="lowerLetter"/>
      <w:lvlText w:val="%2."/>
      <w:lvlJc w:val="left"/>
      <w:pPr>
        <w:ind w:left="2475" w:hanging="360"/>
      </w:pPr>
    </w:lvl>
    <w:lvl w:ilvl="2" w:tplc="0409001B" w:tentative="1">
      <w:start w:val="1"/>
      <w:numFmt w:val="lowerRoman"/>
      <w:lvlText w:val="%3."/>
      <w:lvlJc w:val="right"/>
      <w:pPr>
        <w:ind w:left="3195" w:hanging="180"/>
      </w:pPr>
    </w:lvl>
    <w:lvl w:ilvl="3" w:tplc="0409000F" w:tentative="1">
      <w:start w:val="1"/>
      <w:numFmt w:val="decimal"/>
      <w:lvlText w:val="%4."/>
      <w:lvlJc w:val="left"/>
      <w:pPr>
        <w:ind w:left="3915" w:hanging="360"/>
      </w:pPr>
    </w:lvl>
    <w:lvl w:ilvl="4" w:tplc="04090019" w:tentative="1">
      <w:start w:val="1"/>
      <w:numFmt w:val="lowerLetter"/>
      <w:lvlText w:val="%5."/>
      <w:lvlJc w:val="left"/>
      <w:pPr>
        <w:ind w:left="4635" w:hanging="360"/>
      </w:pPr>
    </w:lvl>
    <w:lvl w:ilvl="5" w:tplc="0409001B" w:tentative="1">
      <w:start w:val="1"/>
      <w:numFmt w:val="lowerRoman"/>
      <w:lvlText w:val="%6."/>
      <w:lvlJc w:val="right"/>
      <w:pPr>
        <w:ind w:left="5355" w:hanging="180"/>
      </w:pPr>
    </w:lvl>
    <w:lvl w:ilvl="6" w:tplc="0409000F" w:tentative="1">
      <w:start w:val="1"/>
      <w:numFmt w:val="decimal"/>
      <w:lvlText w:val="%7."/>
      <w:lvlJc w:val="left"/>
      <w:pPr>
        <w:ind w:left="6075" w:hanging="360"/>
      </w:pPr>
    </w:lvl>
    <w:lvl w:ilvl="7" w:tplc="04090019" w:tentative="1">
      <w:start w:val="1"/>
      <w:numFmt w:val="lowerLetter"/>
      <w:lvlText w:val="%8."/>
      <w:lvlJc w:val="left"/>
      <w:pPr>
        <w:ind w:left="6795" w:hanging="360"/>
      </w:pPr>
    </w:lvl>
    <w:lvl w:ilvl="8" w:tplc="0409001B" w:tentative="1">
      <w:start w:val="1"/>
      <w:numFmt w:val="lowerRoman"/>
      <w:lvlText w:val="%9."/>
      <w:lvlJc w:val="right"/>
      <w:pPr>
        <w:ind w:left="7515" w:hanging="180"/>
      </w:pPr>
    </w:lvl>
  </w:abstractNum>
  <w:abstractNum w:abstractNumId="67" w15:restartNumberingAfterBreak="0">
    <w:nsid w:val="4FA70BF6"/>
    <w:multiLevelType w:val="multilevel"/>
    <w:tmpl w:val="F0B63670"/>
    <w:lvl w:ilvl="0">
      <w:start w:val="1"/>
      <w:numFmt w:val="decimal"/>
      <w:lvlText w:val="%1."/>
      <w:lvlJc w:val="left"/>
      <w:pPr>
        <w:ind w:left="360" w:hanging="360"/>
      </w:pPr>
      <w:rPr>
        <w:rFonts w:hint="default"/>
        <w:b/>
        <w:bCs/>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lang w:val="en-US"/>
      </w:rPr>
    </w:lvl>
    <w:lvl w:ilvl="3">
      <w:start w:val="1"/>
      <w:numFmt w:val="decimal"/>
      <w:isLgl/>
      <w:lvlText w:val="%1.%2.%3.%4."/>
      <w:lvlJc w:val="left"/>
      <w:pPr>
        <w:ind w:left="720" w:hanging="720"/>
      </w:pPr>
      <w:rPr>
        <w:rFonts w:hint="default"/>
        <w:b/>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15:restartNumberingAfterBreak="0">
    <w:nsid w:val="52460F21"/>
    <w:multiLevelType w:val="multilevel"/>
    <w:tmpl w:val="EA50ACD2"/>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auto"/>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9" w15:restartNumberingAfterBreak="0">
    <w:nsid w:val="58EB6EF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A914245"/>
    <w:multiLevelType w:val="multilevel"/>
    <w:tmpl w:val="74E4B2CA"/>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lang w:val="en-US"/>
      </w:rPr>
    </w:lvl>
    <w:lvl w:ilvl="3">
      <w:start w:val="1"/>
      <w:numFmt w:val="decimal"/>
      <w:isLgl/>
      <w:lvlText w:val="%1.%2.%3.%4."/>
      <w:lvlJc w:val="left"/>
      <w:pPr>
        <w:ind w:left="720" w:hanging="720"/>
      </w:pPr>
      <w:rPr>
        <w:rFonts w:hint="default"/>
        <w:b/>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1" w15:restartNumberingAfterBreak="0">
    <w:nsid w:val="5AA07B9B"/>
    <w:multiLevelType w:val="hybridMultilevel"/>
    <w:tmpl w:val="0934774C"/>
    <w:lvl w:ilvl="0" w:tplc="15C4577E">
      <w:start w:val="1"/>
      <w:numFmt w:val="hebrew1"/>
      <w:lvlText w:val="%1."/>
      <w:lvlJc w:val="left"/>
      <w:pPr>
        <w:ind w:left="1215" w:hanging="360"/>
      </w:pPr>
      <w:rPr>
        <w:rFonts w:hint="default"/>
      </w:rPr>
    </w:lvl>
    <w:lvl w:ilvl="1" w:tplc="04090019" w:tentative="1">
      <w:start w:val="1"/>
      <w:numFmt w:val="lowerLetter"/>
      <w:lvlText w:val="%2."/>
      <w:lvlJc w:val="left"/>
      <w:pPr>
        <w:ind w:left="1935" w:hanging="360"/>
      </w:pPr>
    </w:lvl>
    <w:lvl w:ilvl="2" w:tplc="0409001B" w:tentative="1">
      <w:start w:val="1"/>
      <w:numFmt w:val="lowerRoman"/>
      <w:lvlText w:val="%3."/>
      <w:lvlJc w:val="right"/>
      <w:pPr>
        <w:ind w:left="2655" w:hanging="180"/>
      </w:pPr>
    </w:lvl>
    <w:lvl w:ilvl="3" w:tplc="0409000F" w:tentative="1">
      <w:start w:val="1"/>
      <w:numFmt w:val="decimal"/>
      <w:lvlText w:val="%4."/>
      <w:lvlJc w:val="left"/>
      <w:pPr>
        <w:ind w:left="3375" w:hanging="360"/>
      </w:pPr>
    </w:lvl>
    <w:lvl w:ilvl="4" w:tplc="04090019" w:tentative="1">
      <w:start w:val="1"/>
      <w:numFmt w:val="lowerLetter"/>
      <w:lvlText w:val="%5."/>
      <w:lvlJc w:val="left"/>
      <w:pPr>
        <w:ind w:left="4095" w:hanging="360"/>
      </w:pPr>
    </w:lvl>
    <w:lvl w:ilvl="5" w:tplc="0409001B" w:tentative="1">
      <w:start w:val="1"/>
      <w:numFmt w:val="lowerRoman"/>
      <w:lvlText w:val="%6."/>
      <w:lvlJc w:val="right"/>
      <w:pPr>
        <w:ind w:left="4815" w:hanging="180"/>
      </w:pPr>
    </w:lvl>
    <w:lvl w:ilvl="6" w:tplc="0409000F" w:tentative="1">
      <w:start w:val="1"/>
      <w:numFmt w:val="decimal"/>
      <w:lvlText w:val="%7."/>
      <w:lvlJc w:val="left"/>
      <w:pPr>
        <w:ind w:left="5535" w:hanging="360"/>
      </w:pPr>
    </w:lvl>
    <w:lvl w:ilvl="7" w:tplc="04090019" w:tentative="1">
      <w:start w:val="1"/>
      <w:numFmt w:val="lowerLetter"/>
      <w:lvlText w:val="%8."/>
      <w:lvlJc w:val="left"/>
      <w:pPr>
        <w:ind w:left="6255" w:hanging="360"/>
      </w:pPr>
    </w:lvl>
    <w:lvl w:ilvl="8" w:tplc="0409001B" w:tentative="1">
      <w:start w:val="1"/>
      <w:numFmt w:val="lowerRoman"/>
      <w:lvlText w:val="%9."/>
      <w:lvlJc w:val="right"/>
      <w:pPr>
        <w:ind w:left="6975" w:hanging="180"/>
      </w:pPr>
    </w:lvl>
  </w:abstractNum>
  <w:abstractNum w:abstractNumId="72" w15:restartNumberingAfterBreak="0">
    <w:nsid w:val="5AF53BEB"/>
    <w:multiLevelType w:val="multilevel"/>
    <w:tmpl w:val="A59E49D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5B8B3938"/>
    <w:multiLevelType w:val="hybridMultilevel"/>
    <w:tmpl w:val="29D8AE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4" w15:restartNumberingAfterBreak="0">
    <w:nsid w:val="5D5C4DC7"/>
    <w:multiLevelType w:val="hybridMultilevel"/>
    <w:tmpl w:val="B4F6C47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5DC51C59"/>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5F7D0161"/>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2743B99"/>
    <w:multiLevelType w:val="hybridMultilevel"/>
    <w:tmpl w:val="180E3078"/>
    <w:lvl w:ilvl="0" w:tplc="B170A9B8">
      <w:start w:val="1"/>
      <w:numFmt w:val="decimal"/>
      <w:lvlText w:val="%1."/>
      <w:lvlJc w:val="left"/>
      <w:pPr>
        <w:tabs>
          <w:tab w:val="num" w:pos="1845"/>
        </w:tabs>
        <w:ind w:left="1845" w:hanging="360"/>
      </w:pPr>
      <w:rPr>
        <w:rFonts w:asciiTheme="minorBidi" w:hAnsiTheme="minorBidi" w:cstheme="minorBidi" w:hint="default"/>
      </w:rPr>
    </w:lvl>
    <w:lvl w:ilvl="1" w:tplc="B7FA8F3E">
      <w:start w:val="1"/>
      <w:numFmt w:val="hebrew1"/>
      <w:lvlText w:val="%2."/>
      <w:lvlJc w:val="left"/>
      <w:pPr>
        <w:tabs>
          <w:tab w:val="num" w:pos="2565"/>
        </w:tabs>
        <w:ind w:left="2565" w:hanging="360"/>
      </w:pPr>
      <w:rPr>
        <w:rFonts w:asciiTheme="minorBidi" w:hAnsiTheme="minorBidi" w:cstheme="minorBidi" w:hint="default"/>
        <w:sz w:val="2"/>
        <w:szCs w:val="22"/>
      </w:rPr>
    </w:lvl>
    <w:lvl w:ilvl="2" w:tplc="0409001B" w:tentative="1">
      <w:start w:val="1"/>
      <w:numFmt w:val="lowerRoman"/>
      <w:lvlText w:val="%3."/>
      <w:lvlJc w:val="right"/>
      <w:pPr>
        <w:tabs>
          <w:tab w:val="num" w:pos="3285"/>
        </w:tabs>
        <w:ind w:left="3285" w:hanging="180"/>
      </w:pPr>
      <w:rPr>
        <w:rFonts w:cs="Times New Roman"/>
      </w:rPr>
    </w:lvl>
    <w:lvl w:ilvl="3" w:tplc="0409000F" w:tentative="1">
      <w:start w:val="1"/>
      <w:numFmt w:val="decimal"/>
      <w:lvlText w:val="%4."/>
      <w:lvlJc w:val="left"/>
      <w:pPr>
        <w:tabs>
          <w:tab w:val="num" w:pos="4005"/>
        </w:tabs>
        <w:ind w:left="4005" w:hanging="360"/>
      </w:pPr>
      <w:rPr>
        <w:rFonts w:cs="Times New Roman"/>
      </w:rPr>
    </w:lvl>
    <w:lvl w:ilvl="4" w:tplc="04090019" w:tentative="1">
      <w:start w:val="1"/>
      <w:numFmt w:val="lowerLetter"/>
      <w:lvlText w:val="%5."/>
      <w:lvlJc w:val="left"/>
      <w:pPr>
        <w:tabs>
          <w:tab w:val="num" w:pos="4725"/>
        </w:tabs>
        <w:ind w:left="4725" w:hanging="360"/>
      </w:pPr>
      <w:rPr>
        <w:rFonts w:cs="Times New Roman"/>
      </w:rPr>
    </w:lvl>
    <w:lvl w:ilvl="5" w:tplc="0409001B" w:tentative="1">
      <w:start w:val="1"/>
      <w:numFmt w:val="lowerRoman"/>
      <w:lvlText w:val="%6."/>
      <w:lvlJc w:val="right"/>
      <w:pPr>
        <w:tabs>
          <w:tab w:val="num" w:pos="5445"/>
        </w:tabs>
        <w:ind w:left="5445" w:hanging="180"/>
      </w:pPr>
      <w:rPr>
        <w:rFonts w:cs="Times New Roman"/>
      </w:rPr>
    </w:lvl>
    <w:lvl w:ilvl="6" w:tplc="0409000F" w:tentative="1">
      <w:start w:val="1"/>
      <w:numFmt w:val="decimal"/>
      <w:lvlText w:val="%7."/>
      <w:lvlJc w:val="left"/>
      <w:pPr>
        <w:tabs>
          <w:tab w:val="num" w:pos="6165"/>
        </w:tabs>
        <w:ind w:left="6165" w:hanging="360"/>
      </w:pPr>
      <w:rPr>
        <w:rFonts w:cs="Times New Roman"/>
      </w:rPr>
    </w:lvl>
    <w:lvl w:ilvl="7" w:tplc="04090019" w:tentative="1">
      <w:start w:val="1"/>
      <w:numFmt w:val="lowerLetter"/>
      <w:lvlText w:val="%8."/>
      <w:lvlJc w:val="left"/>
      <w:pPr>
        <w:tabs>
          <w:tab w:val="num" w:pos="6885"/>
        </w:tabs>
        <w:ind w:left="6885" w:hanging="360"/>
      </w:pPr>
      <w:rPr>
        <w:rFonts w:cs="Times New Roman"/>
      </w:rPr>
    </w:lvl>
    <w:lvl w:ilvl="8" w:tplc="0409001B" w:tentative="1">
      <w:start w:val="1"/>
      <w:numFmt w:val="lowerRoman"/>
      <w:lvlText w:val="%9."/>
      <w:lvlJc w:val="right"/>
      <w:pPr>
        <w:tabs>
          <w:tab w:val="num" w:pos="7605"/>
        </w:tabs>
        <w:ind w:left="7605" w:hanging="180"/>
      </w:pPr>
      <w:rPr>
        <w:rFonts w:cs="Times New Roman"/>
      </w:rPr>
    </w:lvl>
  </w:abstractNum>
  <w:abstractNum w:abstractNumId="79"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0" w15:restartNumberingAfterBreak="0">
    <w:nsid w:val="67527B68"/>
    <w:multiLevelType w:val="multilevel"/>
    <w:tmpl w:val="74E4B2CA"/>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2268" w:hanging="1021"/>
      </w:pPr>
      <w:rPr>
        <w:rFonts w:hint="default"/>
        <w:lang w:val="en-US"/>
      </w:rPr>
    </w:lvl>
    <w:lvl w:ilvl="3">
      <w:start w:val="1"/>
      <w:numFmt w:val="decimal"/>
      <w:isLgl/>
      <w:lvlText w:val="%1.%2.%3.%4."/>
      <w:lvlJc w:val="left"/>
      <w:pPr>
        <w:ind w:left="720" w:hanging="720"/>
      </w:pPr>
      <w:rPr>
        <w:rFonts w:hint="default"/>
        <w:b/>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1" w15:restartNumberingAfterBreak="0">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682651F6"/>
    <w:multiLevelType w:val="hybridMultilevel"/>
    <w:tmpl w:val="11A66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69483CBD"/>
    <w:multiLevelType w:val="hybridMultilevel"/>
    <w:tmpl w:val="3404DF2C"/>
    <w:lvl w:ilvl="0" w:tplc="FC1A02F0">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69C867F7"/>
    <w:multiLevelType w:val="hybridMultilevel"/>
    <w:tmpl w:val="FF6452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6" w15:restartNumberingAfterBreak="0">
    <w:nsid w:val="6BEB6634"/>
    <w:multiLevelType w:val="hybridMultilevel"/>
    <w:tmpl w:val="EF449E52"/>
    <w:lvl w:ilvl="0" w:tplc="46C8B210">
      <w:start w:val="1"/>
      <w:numFmt w:val="decimal"/>
      <w:lvlText w:val="%1."/>
      <w:lvlJc w:val="left"/>
      <w:pPr>
        <w:tabs>
          <w:tab w:val="num" w:pos="1154"/>
        </w:tabs>
        <w:ind w:left="1154" w:hanging="576"/>
      </w:pPr>
      <w:rPr>
        <w:rFonts w:hint="default"/>
        <w:b/>
        <w:bCs/>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87"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6FE618C1"/>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70F364C7"/>
    <w:multiLevelType w:val="hybridMultilevel"/>
    <w:tmpl w:val="FF6452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2" w15:restartNumberingAfterBreak="0">
    <w:nsid w:val="730D004E"/>
    <w:multiLevelType w:val="hybridMultilevel"/>
    <w:tmpl w:val="D9982A3C"/>
    <w:lvl w:ilvl="0" w:tplc="5FCA6038">
      <w:start w:val="1"/>
      <w:numFmt w:val="decimal"/>
      <w:lvlText w:val="%1."/>
      <w:lvlJc w:val="left"/>
      <w:pPr>
        <w:ind w:left="1664" w:hanging="360"/>
      </w:pPr>
      <w:rPr>
        <w:rFonts w:hint="default"/>
      </w:rPr>
    </w:lvl>
    <w:lvl w:ilvl="1" w:tplc="04090019" w:tentative="1">
      <w:start w:val="1"/>
      <w:numFmt w:val="lowerLetter"/>
      <w:lvlText w:val="%2."/>
      <w:lvlJc w:val="left"/>
      <w:pPr>
        <w:ind w:left="2384" w:hanging="360"/>
      </w:pPr>
    </w:lvl>
    <w:lvl w:ilvl="2" w:tplc="0409001B" w:tentative="1">
      <w:start w:val="1"/>
      <w:numFmt w:val="lowerRoman"/>
      <w:lvlText w:val="%3."/>
      <w:lvlJc w:val="right"/>
      <w:pPr>
        <w:ind w:left="3104" w:hanging="180"/>
      </w:pPr>
    </w:lvl>
    <w:lvl w:ilvl="3" w:tplc="0409000F" w:tentative="1">
      <w:start w:val="1"/>
      <w:numFmt w:val="decimal"/>
      <w:lvlText w:val="%4."/>
      <w:lvlJc w:val="left"/>
      <w:pPr>
        <w:ind w:left="3824" w:hanging="360"/>
      </w:pPr>
    </w:lvl>
    <w:lvl w:ilvl="4" w:tplc="04090019" w:tentative="1">
      <w:start w:val="1"/>
      <w:numFmt w:val="lowerLetter"/>
      <w:lvlText w:val="%5."/>
      <w:lvlJc w:val="left"/>
      <w:pPr>
        <w:ind w:left="4544" w:hanging="360"/>
      </w:pPr>
    </w:lvl>
    <w:lvl w:ilvl="5" w:tplc="0409001B" w:tentative="1">
      <w:start w:val="1"/>
      <w:numFmt w:val="lowerRoman"/>
      <w:lvlText w:val="%6."/>
      <w:lvlJc w:val="right"/>
      <w:pPr>
        <w:ind w:left="5264" w:hanging="180"/>
      </w:pPr>
    </w:lvl>
    <w:lvl w:ilvl="6" w:tplc="0409000F" w:tentative="1">
      <w:start w:val="1"/>
      <w:numFmt w:val="decimal"/>
      <w:lvlText w:val="%7."/>
      <w:lvlJc w:val="left"/>
      <w:pPr>
        <w:ind w:left="5984" w:hanging="360"/>
      </w:pPr>
    </w:lvl>
    <w:lvl w:ilvl="7" w:tplc="04090019" w:tentative="1">
      <w:start w:val="1"/>
      <w:numFmt w:val="lowerLetter"/>
      <w:lvlText w:val="%8."/>
      <w:lvlJc w:val="left"/>
      <w:pPr>
        <w:ind w:left="6704" w:hanging="360"/>
      </w:pPr>
    </w:lvl>
    <w:lvl w:ilvl="8" w:tplc="0409001B" w:tentative="1">
      <w:start w:val="1"/>
      <w:numFmt w:val="lowerRoman"/>
      <w:lvlText w:val="%9."/>
      <w:lvlJc w:val="right"/>
      <w:pPr>
        <w:ind w:left="7424" w:hanging="180"/>
      </w:pPr>
    </w:lvl>
  </w:abstractNum>
  <w:abstractNum w:abstractNumId="93" w15:restartNumberingAfterBreak="0">
    <w:nsid w:val="74715910"/>
    <w:multiLevelType w:val="multilevel"/>
    <w:tmpl w:val="5E80B89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4" w15:restartNumberingAfterBreak="0">
    <w:nsid w:val="775545A6"/>
    <w:multiLevelType w:val="hybridMultilevel"/>
    <w:tmpl w:val="7E76F688"/>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5" w15:restartNumberingAfterBreak="0">
    <w:nsid w:val="797D7516"/>
    <w:multiLevelType w:val="hybridMultilevel"/>
    <w:tmpl w:val="68DAE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9E232AD"/>
    <w:multiLevelType w:val="hybridMultilevel"/>
    <w:tmpl w:val="89E2392E"/>
    <w:lvl w:ilvl="0" w:tplc="ED1624FE">
      <w:start w:val="1"/>
      <w:numFmt w:val="hebrew1"/>
      <w:lvlText w:val="%1."/>
      <w:lvlJc w:val="left"/>
      <w:pPr>
        <w:ind w:left="1755" w:hanging="360"/>
      </w:pPr>
      <w:rPr>
        <w:rFonts w:hint="default"/>
      </w:rPr>
    </w:lvl>
    <w:lvl w:ilvl="1" w:tplc="04090019" w:tentative="1">
      <w:start w:val="1"/>
      <w:numFmt w:val="lowerLetter"/>
      <w:lvlText w:val="%2."/>
      <w:lvlJc w:val="left"/>
      <w:pPr>
        <w:ind w:left="2475" w:hanging="360"/>
      </w:pPr>
    </w:lvl>
    <w:lvl w:ilvl="2" w:tplc="0409001B" w:tentative="1">
      <w:start w:val="1"/>
      <w:numFmt w:val="lowerRoman"/>
      <w:lvlText w:val="%3."/>
      <w:lvlJc w:val="right"/>
      <w:pPr>
        <w:ind w:left="3195" w:hanging="180"/>
      </w:pPr>
    </w:lvl>
    <w:lvl w:ilvl="3" w:tplc="0409000F" w:tentative="1">
      <w:start w:val="1"/>
      <w:numFmt w:val="decimal"/>
      <w:lvlText w:val="%4."/>
      <w:lvlJc w:val="left"/>
      <w:pPr>
        <w:ind w:left="3915" w:hanging="360"/>
      </w:pPr>
    </w:lvl>
    <w:lvl w:ilvl="4" w:tplc="04090019" w:tentative="1">
      <w:start w:val="1"/>
      <w:numFmt w:val="lowerLetter"/>
      <w:lvlText w:val="%5."/>
      <w:lvlJc w:val="left"/>
      <w:pPr>
        <w:ind w:left="4635" w:hanging="360"/>
      </w:pPr>
    </w:lvl>
    <w:lvl w:ilvl="5" w:tplc="0409001B" w:tentative="1">
      <w:start w:val="1"/>
      <w:numFmt w:val="lowerRoman"/>
      <w:lvlText w:val="%6."/>
      <w:lvlJc w:val="right"/>
      <w:pPr>
        <w:ind w:left="5355" w:hanging="180"/>
      </w:pPr>
    </w:lvl>
    <w:lvl w:ilvl="6" w:tplc="0409000F" w:tentative="1">
      <w:start w:val="1"/>
      <w:numFmt w:val="decimal"/>
      <w:lvlText w:val="%7."/>
      <w:lvlJc w:val="left"/>
      <w:pPr>
        <w:ind w:left="6075" w:hanging="360"/>
      </w:pPr>
    </w:lvl>
    <w:lvl w:ilvl="7" w:tplc="04090019" w:tentative="1">
      <w:start w:val="1"/>
      <w:numFmt w:val="lowerLetter"/>
      <w:lvlText w:val="%8."/>
      <w:lvlJc w:val="left"/>
      <w:pPr>
        <w:ind w:left="6795" w:hanging="360"/>
      </w:pPr>
    </w:lvl>
    <w:lvl w:ilvl="8" w:tplc="0409001B" w:tentative="1">
      <w:start w:val="1"/>
      <w:numFmt w:val="lowerRoman"/>
      <w:lvlText w:val="%9."/>
      <w:lvlJc w:val="right"/>
      <w:pPr>
        <w:ind w:left="7515" w:hanging="180"/>
      </w:pPr>
    </w:lvl>
  </w:abstractNum>
  <w:abstractNum w:abstractNumId="97"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8" w15:restartNumberingAfterBreak="0">
    <w:nsid w:val="7D0A438C"/>
    <w:multiLevelType w:val="hybridMultilevel"/>
    <w:tmpl w:val="975E80E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0"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01" w15:restartNumberingAfterBreak="0">
    <w:nsid w:val="7E030269"/>
    <w:multiLevelType w:val="multilevel"/>
    <w:tmpl w:val="5F9C40C8"/>
    <w:lvl w:ilvl="0">
      <w:start w:val="1"/>
      <w:numFmt w:val="decimal"/>
      <w:lvlText w:val="%1."/>
      <w:lvlJc w:val="left"/>
      <w:pPr>
        <w:ind w:left="567" w:hanging="567"/>
      </w:pPr>
      <w:rPr>
        <w:rFonts w:hint="default"/>
        <w:b w:val="0"/>
        <w:bCs w:val="0"/>
      </w:rPr>
    </w:lvl>
    <w:lvl w:ilvl="1">
      <w:start w:val="1"/>
      <w:numFmt w:val="decimal"/>
      <w:isLgl/>
      <w:lvlText w:val="%1.%2."/>
      <w:lvlJc w:val="left"/>
      <w:pPr>
        <w:ind w:left="1247" w:hanging="680"/>
      </w:pPr>
      <w:rPr>
        <w:rFonts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02" w15:restartNumberingAfterBreak="0">
    <w:nsid w:val="7ED0460A"/>
    <w:multiLevelType w:val="hybridMultilevel"/>
    <w:tmpl w:val="0E9E371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7F373410"/>
    <w:multiLevelType w:val="hybridMultilevel"/>
    <w:tmpl w:val="CDFCF07A"/>
    <w:lvl w:ilvl="0" w:tplc="D10EA818">
      <w:start w:val="1"/>
      <w:numFmt w:val="bullet"/>
      <w:lvlText w:val=""/>
      <w:lvlJc w:val="left"/>
      <w:pPr>
        <w:tabs>
          <w:tab w:val="num" w:pos="1684"/>
        </w:tabs>
        <w:ind w:left="1400"/>
      </w:pPr>
      <w:rPr>
        <w:rFonts w:ascii="Wingdings" w:hAnsi="Wingdings" w:hint="default"/>
        <w:sz w:val="16"/>
      </w:rPr>
    </w:lvl>
    <w:lvl w:ilvl="1" w:tplc="04090003" w:tentative="1">
      <w:start w:val="1"/>
      <w:numFmt w:val="bullet"/>
      <w:lvlText w:val="o"/>
      <w:lvlJc w:val="left"/>
      <w:pPr>
        <w:tabs>
          <w:tab w:val="num" w:pos="2840"/>
        </w:tabs>
        <w:ind w:left="2840" w:hanging="360"/>
      </w:pPr>
      <w:rPr>
        <w:rFonts w:ascii="Courier New" w:hAnsi="Courier New" w:hint="default"/>
      </w:rPr>
    </w:lvl>
    <w:lvl w:ilvl="2" w:tplc="04090005" w:tentative="1">
      <w:start w:val="1"/>
      <w:numFmt w:val="bullet"/>
      <w:lvlText w:val=""/>
      <w:lvlJc w:val="left"/>
      <w:pPr>
        <w:tabs>
          <w:tab w:val="num" w:pos="3560"/>
        </w:tabs>
        <w:ind w:left="3560" w:hanging="360"/>
      </w:pPr>
      <w:rPr>
        <w:rFonts w:ascii="Wingdings" w:hAnsi="Wingdings" w:hint="default"/>
      </w:rPr>
    </w:lvl>
    <w:lvl w:ilvl="3" w:tplc="04090001" w:tentative="1">
      <w:start w:val="1"/>
      <w:numFmt w:val="bullet"/>
      <w:lvlText w:val=""/>
      <w:lvlJc w:val="left"/>
      <w:pPr>
        <w:tabs>
          <w:tab w:val="num" w:pos="4280"/>
        </w:tabs>
        <w:ind w:left="4280" w:hanging="360"/>
      </w:pPr>
      <w:rPr>
        <w:rFonts w:ascii="Symbol" w:hAnsi="Symbol" w:hint="default"/>
      </w:rPr>
    </w:lvl>
    <w:lvl w:ilvl="4" w:tplc="04090003" w:tentative="1">
      <w:start w:val="1"/>
      <w:numFmt w:val="bullet"/>
      <w:lvlText w:val="o"/>
      <w:lvlJc w:val="left"/>
      <w:pPr>
        <w:tabs>
          <w:tab w:val="num" w:pos="5000"/>
        </w:tabs>
        <w:ind w:left="5000" w:hanging="360"/>
      </w:pPr>
      <w:rPr>
        <w:rFonts w:ascii="Courier New" w:hAnsi="Courier New" w:hint="default"/>
      </w:rPr>
    </w:lvl>
    <w:lvl w:ilvl="5" w:tplc="04090005" w:tentative="1">
      <w:start w:val="1"/>
      <w:numFmt w:val="bullet"/>
      <w:lvlText w:val=""/>
      <w:lvlJc w:val="left"/>
      <w:pPr>
        <w:tabs>
          <w:tab w:val="num" w:pos="5720"/>
        </w:tabs>
        <w:ind w:left="5720" w:hanging="360"/>
      </w:pPr>
      <w:rPr>
        <w:rFonts w:ascii="Wingdings" w:hAnsi="Wingdings" w:hint="default"/>
      </w:rPr>
    </w:lvl>
    <w:lvl w:ilvl="6" w:tplc="04090001" w:tentative="1">
      <w:start w:val="1"/>
      <w:numFmt w:val="bullet"/>
      <w:lvlText w:val=""/>
      <w:lvlJc w:val="left"/>
      <w:pPr>
        <w:tabs>
          <w:tab w:val="num" w:pos="6440"/>
        </w:tabs>
        <w:ind w:left="6440" w:hanging="360"/>
      </w:pPr>
      <w:rPr>
        <w:rFonts w:ascii="Symbol" w:hAnsi="Symbol" w:hint="default"/>
      </w:rPr>
    </w:lvl>
    <w:lvl w:ilvl="7" w:tplc="04090003" w:tentative="1">
      <w:start w:val="1"/>
      <w:numFmt w:val="bullet"/>
      <w:lvlText w:val="o"/>
      <w:lvlJc w:val="left"/>
      <w:pPr>
        <w:tabs>
          <w:tab w:val="num" w:pos="7160"/>
        </w:tabs>
        <w:ind w:left="7160" w:hanging="360"/>
      </w:pPr>
      <w:rPr>
        <w:rFonts w:ascii="Courier New" w:hAnsi="Courier New" w:hint="default"/>
      </w:rPr>
    </w:lvl>
    <w:lvl w:ilvl="8" w:tplc="04090005" w:tentative="1">
      <w:start w:val="1"/>
      <w:numFmt w:val="bullet"/>
      <w:lvlText w:val=""/>
      <w:lvlJc w:val="left"/>
      <w:pPr>
        <w:tabs>
          <w:tab w:val="num" w:pos="7880"/>
        </w:tabs>
        <w:ind w:left="7880" w:hanging="360"/>
      </w:pPr>
      <w:rPr>
        <w:rFonts w:ascii="Wingdings" w:hAnsi="Wingdings" w:hint="default"/>
      </w:rPr>
    </w:lvl>
  </w:abstractNum>
  <w:abstractNum w:abstractNumId="104" w15:restartNumberingAfterBreak="0">
    <w:nsid w:val="7F3D25C9"/>
    <w:multiLevelType w:val="multilevel"/>
    <w:tmpl w:val="1D00EDBA"/>
    <w:lvl w:ilvl="0">
      <w:start w:val="1"/>
      <w:numFmt w:val="hebrew1"/>
      <w:lvlText w:val="%1."/>
      <w:lvlJc w:val="center"/>
      <w:pPr>
        <w:ind w:left="567" w:hanging="454"/>
      </w:pPr>
      <w:rPr>
        <w:rFonts w:hint="default"/>
        <w:sz w:val="24"/>
        <w:szCs w:val="24"/>
      </w:rPr>
    </w:lvl>
    <w:lvl w:ilvl="1">
      <w:start w:val="1"/>
      <w:numFmt w:val="decimal"/>
      <w:lvlText w:val="%1.%2."/>
      <w:lvlJc w:val="center"/>
      <w:pPr>
        <w:ind w:left="1247" w:hanging="453"/>
      </w:pPr>
      <w:rPr>
        <w:rFonts w:hint="default"/>
        <w:b w:val="0"/>
        <w:bCs w:val="0"/>
        <w:sz w:val="24"/>
        <w:szCs w:val="24"/>
      </w:rPr>
    </w:lvl>
    <w:lvl w:ilvl="2">
      <w:start w:val="1"/>
      <w:numFmt w:val="hebrew1"/>
      <w:lvlText w:val="%1.%2.%3."/>
      <w:lvlJc w:val="center"/>
      <w:pPr>
        <w:ind w:left="2098" w:hanging="510"/>
      </w:pPr>
      <w:rPr>
        <w:rFonts w:hint="default"/>
        <w:b w:val="0"/>
        <w:bCs w:val="0"/>
      </w:rPr>
    </w:lvl>
    <w:lvl w:ilvl="3">
      <w:start w:val="1"/>
      <w:numFmt w:val="decimal"/>
      <w:lvlText w:val="%1.%2.%3.%4."/>
      <w:lvlJc w:val="center"/>
      <w:pPr>
        <w:ind w:left="1440" w:hanging="360"/>
      </w:pPr>
      <w:rPr>
        <w:rFonts w:hint="default"/>
        <w:b w:val="0"/>
        <w:bCs w:val="0"/>
      </w:rPr>
    </w:lvl>
    <w:lvl w:ilvl="4">
      <w:start w:val="1"/>
      <w:numFmt w:val="hebrew1"/>
      <w:lvlText w:val="%1.%2.%3.%4.%5."/>
      <w:lvlJc w:val="center"/>
      <w:pPr>
        <w:ind w:left="1800" w:hanging="360"/>
      </w:pPr>
      <w:rPr>
        <w:rFonts w:hint="default"/>
      </w:rPr>
    </w:lvl>
    <w:lvl w:ilvl="5">
      <w:start w:val="1"/>
      <w:numFmt w:val="decimal"/>
      <w:lvlText w:val="%1.%2.%3.%4.%5.%6."/>
      <w:lvlJc w:val="center"/>
      <w:pPr>
        <w:ind w:left="2160" w:hanging="360"/>
      </w:pPr>
      <w:rPr>
        <w:rFonts w:hint="default"/>
      </w:rPr>
    </w:lvl>
    <w:lvl w:ilvl="6">
      <w:start w:val="1"/>
      <w:numFmt w:val="hebrew1"/>
      <w:lvlText w:val="%1.%2.%3.%4.%5.%6.%7."/>
      <w:lvlJc w:val="center"/>
      <w:pPr>
        <w:ind w:left="2520" w:hanging="360"/>
      </w:pPr>
      <w:rPr>
        <w:rFonts w:hint="default"/>
      </w:rPr>
    </w:lvl>
    <w:lvl w:ilvl="7">
      <w:start w:val="1"/>
      <w:numFmt w:val="decimal"/>
      <w:lvlText w:val="%1.%2.%3.%4.%5.%6.%7.%8."/>
      <w:lvlJc w:val="center"/>
      <w:pPr>
        <w:ind w:left="2880" w:hanging="360"/>
      </w:pPr>
      <w:rPr>
        <w:rFonts w:hint="default"/>
      </w:rPr>
    </w:lvl>
    <w:lvl w:ilvl="8">
      <w:start w:val="1"/>
      <w:numFmt w:val="hebrew1"/>
      <w:lvlText w:val="%1.%2.%3.%4.%5.%6.%7.%8.%9."/>
      <w:lvlJc w:val="center"/>
      <w:pPr>
        <w:ind w:left="3240" w:hanging="360"/>
      </w:pPr>
      <w:rPr>
        <w:rFonts w:hint="default"/>
      </w:rPr>
    </w:lvl>
  </w:abstractNum>
  <w:abstractNum w:abstractNumId="105" w15:restartNumberingAfterBreak="0">
    <w:nsid w:val="7F73426A"/>
    <w:multiLevelType w:val="hybridMultilevel"/>
    <w:tmpl w:val="BD32980A"/>
    <w:lvl w:ilvl="0" w:tplc="6FB4E2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2"/>
  </w:num>
  <w:num w:numId="2">
    <w:abstractNumId w:val="11"/>
  </w:num>
  <w:num w:numId="3">
    <w:abstractNumId w:val="85"/>
  </w:num>
  <w:num w:numId="4">
    <w:abstractNumId w:val="63"/>
  </w:num>
  <w:num w:numId="5">
    <w:abstractNumId w:val="24"/>
  </w:num>
  <w:num w:numId="6">
    <w:abstractNumId w:val="41"/>
  </w:num>
  <w:num w:numId="7">
    <w:abstractNumId w:val="76"/>
  </w:num>
  <w:num w:numId="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3"/>
  </w:num>
  <w:num w:numId="10">
    <w:abstractNumId w:val="101"/>
  </w:num>
  <w:num w:numId="11">
    <w:abstractNumId w:val="100"/>
  </w:num>
  <w:num w:numId="12">
    <w:abstractNumId w:val="8"/>
  </w:num>
  <w:num w:numId="13">
    <w:abstractNumId w:val="27"/>
  </w:num>
  <w:num w:numId="14">
    <w:abstractNumId w:val="36"/>
  </w:num>
  <w:num w:numId="15">
    <w:abstractNumId w:val="79"/>
  </w:num>
  <w:num w:numId="16">
    <w:abstractNumId w:val="46"/>
  </w:num>
  <w:num w:numId="17">
    <w:abstractNumId w:val="68"/>
  </w:num>
  <w:num w:numId="18">
    <w:abstractNumId w:val="44"/>
  </w:num>
  <w:num w:numId="19">
    <w:abstractNumId w:val="28"/>
  </w:num>
  <w:num w:numId="20">
    <w:abstractNumId w:val="30"/>
  </w:num>
  <w:num w:numId="21">
    <w:abstractNumId w:val="104"/>
  </w:num>
  <w:num w:numId="22">
    <w:abstractNumId w:val="93"/>
  </w:num>
  <w:num w:numId="23">
    <w:abstractNumId w:val="31"/>
  </w:num>
  <w:num w:numId="24">
    <w:abstractNumId w:val="86"/>
  </w:num>
  <w:num w:numId="25">
    <w:abstractNumId w:val="61"/>
  </w:num>
  <w:num w:numId="26">
    <w:abstractNumId w:val="64"/>
  </w:num>
  <w:num w:numId="27">
    <w:abstractNumId w:val="99"/>
  </w:num>
  <w:num w:numId="28">
    <w:abstractNumId w:val="95"/>
  </w:num>
  <w:num w:numId="29">
    <w:abstractNumId w:val="81"/>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1">
    <w:abstractNumId w:val="75"/>
  </w:num>
  <w:num w:numId="32">
    <w:abstractNumId w:val="90"/>
  </w:num>
  <w:num w:numId="33">
    <w:abstractNumId w:val="98"/>
  </w:num>
  <w:num w:numId="34">
    <w:abstractNumId w:val="29"/>
  </w:num>
  <w:num w:numId="35">
    <w:abstractNumId w:val="40"/>
  </w:num>
  <w:num w:numId="36">
    <w:abstractNumId w:val="72"/>
  </w:num>
  <w:num w:numId="37">
    <w:abstractNumId w:val="54"/>
  </w:num>
  <w:num w:numId="38">
    <w:abstractNumId w:val="16"/>
  </w:num>
  <w:num w:numId="39">
    <w:abstractNumId w:val="83"/>
  </w:num>
  <w:num w:numId="40">
    <w:abstractNumId w:val="92"/>
  </w:num>
  <w:num w:numId="41">
    <w:abstractNumId w:val="78"/>
  </w:num>
  <w:num w:numId="42">
    <w:abstractNumId w:val="103"/>
  </w:num>
  <w:num w:numId="43">
    <w:abstractNumId w:val="94"/>
  </w:num>
  <w:num w:numId="44">
    <w:abstractNumId w:val="50"/>
  </w:num>
  <w:num w:numId="45">
    <w:abstractNumId w:val="74"/>
  </w:num>
  <w:num w:numId="46">
    <w:abstractNumId w:val="73"/>
  </w:num>
  <w:num w:numId="47">
    <w:abstractNumId w:val="47"/>
  </w:num>
  <w:num w:numId="48">
    <w:abstractNumId w:val="82"/>
  </w:num>
  <w:num w:numId="49">
    <w:abstractNumId w:val="58"/>
  </w:num>
  <w:num w:numId="50">
    <w:abstractNumId w:val="17"/>
  </w:num>
  <w:num w:numId="51">
    <w:abstractNumId w:val="96"/>
  </w:num>
  <w:num w:numId="52">
    <w:abstractNumId w:val="66"/>
  </w:num>
  <w:num w:numId="53">
    <w:abstractNumId w:val="71"/>
  </w:num>
  <w:num w:numId="54">
    <w:abstractNumId w:val="49"/>
  </w:num>
  <w:num w:numId="55">
    <w:abstractNumId w:val="51"/>
  </w:num>
  <w:num w:numId="56">
    <w:abstractNumId w:val="89"/>
  </w:num>
  <w:num w:numId="57">
    <w:abstractNumId w:val="12"/>
  </w:num>
  <w:num w:numId="58">
    <w:abstractNumId w:val="22"/>
  </w:num>
  <w:num w:numId="59">
    <w:abstractNumId w:val="39"/>
  </w:num>
  <w:num w:numId="60">
    <w:abstractNumId w:val="55"/>
  </w:num>
  <w:num w:numId="61">
    <w:abstractNumId w:val="102"/>
  </w:num>
  <w:num w:numId="62">
    <w:abstractNumId w:val="45"/>
  </w:num>
  <w:num w:numId="63">
    <w:abstractNumId w:val="9"/>
  </w:num>
  <w:num w:numId="64">
    <w:abstractNumId w:val="62"/>
  </w:num>
  <w:num w:numId="65">
    <w:abstractNumId w:val="42"/>
  </w:num>
  <w:num w:numId="66">
    <w:abstractNumId w:val="97"/>
  </w:num>
  <w:num w:numId="67">
    <w:abstractNumId w:val="18"/>
  </w:num>
  <w:num w:numId="68">
    <w:abstractNumId w:val="10"/>
  </w:num>
  <w:num w:numId="69">
    <w:abstractNumId w:val="91"/>
  </w:num>
  <w:num w:numId="70">
    <w:abstractNumId w:val="19"/>
  </w:num>
  <w:num w:numId="71">
    <w:abstractNumId w:val="14"/>
  </w:num>
  <w:num w:numId="72">
    <w:abstractNumId w:val="87"/>
  </w:num>
  <w:num w:numId="73">
    <w:abstractNumId w:val="26"/>
  </w:num>
  <w:num w:numId="74">
    <w:abstractNumId w:val="88"/>
  </w:num>
  <w:num w:numId="75">
    <w:abstractNumId w:val="34"/>
  </w:num>
  <w:num w:numId="76">
    <w:abstractNumId w:val="15"/>
  </w:num>
  <w:num w:numId="77">
    <w:abstractNumId w:val="69"/>
  </w:num>
  <w:num w:numId="78">
    <w:abstractNumId w:val="32"/>
  </w:num>
  <w:num w:numId="79">
    <w:abstractNumId w:val="65"/>
  </w:num>
  <w:num w:numId="80">
    <w:abstractNumId w:val="23"/>
  </w:num>
  <w:num w:numId="81">
    <w:abstractNumId w:val="21"/>
  </w:num>
  <w:num w:numId="82">
    <w:abstractNumId w:val="57"/>
  </w:num>
  <w:num w:numId="83">
    <w:abstractNumId w:val="53"/>
  </w:num>
  <w:num w:numId="84">
    <w:abstractNumId w:val="105"/>
  </w:num>
  <w:num w:numId="85">
    <w:abstractNumId w:val="25"/>
  </w:num>
  <w:num w:numId="86">
    <w:abstractNumId w:val="38"/>
  </w:num>
  <w:num w:numId="87">
    <w:abstractNumId w:val="56"/>
  </w:num>
  <w:num w:numId="8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13"/>
  </w:num>
  <w:num w:numId="90">
    <w:abstractNumId w:val="84"/>
  </w:num>
  <w:num w:numId="91">
    <w:abstractNumId w:val="60"/>
  </w:num>
  <w:num w:numId="92">
    <w:abstractNumId w:val="77"/>
  </w:num>
  <w:num w:numId="9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59"/>
  </w:num>
  <w:num w:numId="95">
    <w:abstractNumId w:val="35"/>
  </w:num>
  <w:num w:numId="96">
    <w:abstractNumId w:val="20"/>
  </w:num>
  <w:num w:numId="9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7"/>
  </w:num>
  <w:num w:numId="100">
    <w:abstractNumId w:val="70"/>
  </w:num>
  <w:num w:numId="101">
    <w:abstractNumId w:val="80"/>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isplayBackgroundShape/>
  <w:hideSpellingErrors/>
  <w:hideGrammaticalErrors/>
  <w:attachedTemplate r:id="rId1"/>
  <w:stylePaneFormatFilter w:val="3C24" w:allStyles="0" w:customStyles="0" w:latentStyles="1" w:stylesInUse="0" w:headingStyles="1" w:numberingStyles="0" w:tableStyles="0" w:directFormattingOnRuns="0" w:directFormattingOnParagraphs="0" w:directFormattingOnNumbering="1" w:directFormattingOnTables="1" w:clearFormatting="1" w:top3HeadingStyles="1" w:visibleStyles="0" w:alternateStyleNames="0"/>
  <w:defaultTabStop w:val="578"/>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181B"/>
    <w:rsid w:val="000020CD"/>
    <w:rsid w:val="00002415"/>
    <w:rsid w:val="000027FE"/>
    <w:rsid w:val="0000297D"/>
    <w:rsid w:val="00002B42"/>
    <w:rsid w:val="00002B7B"/>
    <w:rsid w:val="00002F96"/>
    <w:rsid w:val="00003018"/>
    <w:rsid w:val="000030FD"/>
    <w:rsid w:val="0000364A"/>
    <w:rsid w:val="00003748"/>
    <w:rsid w:val="00003F5C"/>
    <w:rsid w:val="0000434E"/>
    <w:rsid w:val="000049F7"/>
    <w:rsid w:val="00004AC4"/>
    <w:rsid w:val="00004D18"/>
    <w:rsid w:val="00005328"/>
    <w:rsid w:val="00005352"/>
    <w:rsid w:val="00005520"/>
    <w:rsid w:val="000055F6"/>
    <w:rsid w:val="00005C5F"/>
    <w:rsid w:val="00006060"/>
    <w:rsid w:val="000064A5"/>
    <w:rsid w:val="00006681"/>
    <w:rsid w:val="0000673E"/>
    <w:rsid w:val="000067BA"/>
    <w:rsid w:val="00006863"/>
    <w:rsid w:val="00006A72"/>
    <w:rsid w:val="00006FFF"/>
    <w:rsid w:val="00007783"/>
    <w:rsid w:val="00007C91"/>
    <w:rsid w:val="00007CA9"/>
    <w:rsid w:val="00007D0A"/>
    <w:rsid w:val="00007E5D"/>
    <w:rsid w:val="000102F3"/>
    <w:rsid w:val="0001043E"/>
    <w:rsid w:val="000110C3"/>
    <w:rsid w:val="000110CF"/>
    <w:rsid w:val="000110D0"/>
    <w:rsid w:val="000110DC"/>
    <w:rsid w:val="000114B8"/>
    <w:rsid w:val="00011549"/>
    <w:rsid w:val="000122DA"/>
    <w:rsid w:val="00012313"/>
    <w:rsid w:val="000125C2"/>
    <w:rsid w:val="0001283D"/>
    <w:rsid w:val="00012E87"/>
    <w:rsid w:val="00013057"/>
    <w:rsid w:val="00013713"/>
    <w:rsid w:val="00013D7C"/>
    <w:rsid w:val="00013F22"/>
    <w:rsid w:val="00013FE3"/>
    <w:rsid w:val="0001435F"/>
    <w:rsid w:val="00014514"/>
    <w:rsid w:val="00014611"/>
    <w:rsid w:val="00014684"/>
    <w:rsid w:val="00014A83"/>
    <w:rsid w:val="00014DF3"/>
    <w:rsid w:val="00014FFA"/>
    <w:rsid w:val="00015262"/>
    <w:rsid w:val="000155C8"/>
    <w:rsid w:val="000157BC"/>
    <w:rsid w:val="000157CA"/>
    <w:rsid w:val="00015AC8"/>
    <w:rsid w:val="00016322"/>
    <w:rsid w:val="00016590"/>
    <w:rsid w:val="000165A3"/>
    <w:rsid w:val="00016603"/>
    <w:rsid w:val="000169EA"/>
    <w:rsid w:val="00016F57"/>
    <w:rsid w:val="000175F5"/>
    <w:rsid w:val="00017A34"/>
    <w:rsid w:val="00017E7A"/>
    <w:rsid w:val="00017EAF"/>
    <w:rsid w:val="000201DE"/>
    <w:rsid w:val="00020216"/>
    <w:rsid w:val="00020413"/>
    <w:rsid w:val="000207EB"/>
    <w:rsid w:val="00020806"/>
    <w:rsid w:val="00020A3E"/>
    <w:rsid w:val="00020BC1"/>
    <w:rsid w:val="00020EEC"/>
    <w:rsid w:val="0002106C"/>
    <w:rsid w:val="0002150C"/>
    <w:rsid w:val="00021A31"/>
    <w:rsid w:val="00021AA5"/>
    <w:rsid w:val="000221DA"/>
    <w:rsid w:val="00022276"/>
    <w:rsid w:val="00022440"/>
    <w:rsid w:val="000227B8"/>
    <w:rsid w:val="00022E15"/>
    <w:rsid w:val="00022F4D"/>
    <w:rsid w:val="000230BE"/>
    <w:rsid w:val="000232A3"/>
    <w:rsid w:val="00023560"/>
    <w:rsid w:val="000236D7"/>
    <w:rsid w:val="000237F7"/>
    <w:rsid w:val="000238A2"/>
    <w:rsid w:val="00023AA3"/>
    <w:rsid w:val="000240E4"/>
    <w:rsid w:val="0002491F"/>
    <w:rsid w:val="00024966"/>
    <w:rsid w:val="00024E6F"/>
    <w:rsid w:val="000251D3"/>
    <w:rsid w:val="0002568B"/>
    <w:rsid w:val="00025F35"/>
    <w:rsid w:val="000261A0"/>
    <w:rsid w:val="000261D5"/>
    <w:rsid w:val="0002684E"/>
    <w:rsid w:val="00026B27"/>
    <w:rsid w:val="00026BDA"/>
    <w:rsid w:val="00026C85"/>
    <w:rsid w:val="00026E56"/>
    <w:rsid w:val="00026ED5"/>
    <w:rsid w:val="00026EE8"/>
    <w:rsid w:val="00027228"/>
    <w:rsid w:val="00027297"/>
    <w:rsid w:val="00027621"/>
    <w:rsid w:val="00027935"/>
    <w:rsid w:val="00027E02"/>
    <w:rsid w:val="00027E1A"/>
    <w:rsid w:val="00027E2C"/>
    <w:rsid w:val="000304F5"/>
    <w:rsid w:val="00030D2F"/>
    <w:rsid w:val="00030D50"/>
    <w:rsid w:val="00031663"/>
    <w:rsid w:val="000316BA"/>
    <w:rsid w:val="00031AD2"/>
    <w:rsid w:val="00031D63"/>
    <w:rsid w:val="00031FCE"/>
    <w:rsid w:val="00031FD8"/>
    <w:rsid w:val="000326EC"/>
    <w:rsid w:val="00032CCC"/>
    <w:rsid w:val="00032F45"/>
    <w:rsid w:val="00032F95"/>
    <w:rsid w:val="00032FA5"/>
    <w:rsid w:val="0003346D"/>
    <w:rsid w:val="000335F2"/>
    <w:rsid w:val="0003393E"/>
    <w:rsid w:val="00033DE5"/>
    <w:rsid w:val="000342BB"/>
    <w:rsid w:val="00034A7B"/>
    <w:rsid w:val="00034BB0"/>
    <w:rsid w:val="00034CD7"/>
    <w:rsid w:val="00035866"/>
    <w:rsid w:val="00035C48"/>
    <w:rsid w:val="00036131"/>
    <w:rsid w:val="00036331"/>
    <w:rsid w:val="00036734"/>
    <w:rsid w:val="00036FED"/>
    <w:rsid w:val="00037845"/>
    <w:rsid w:val="00037B02"/>
    <w:rsid w:val="00037C07"/>
    <w:rsid w:val="0004081F"/>
    <w:rsid w:val="00040C10"/>
    <w:rsid w:val="0004115B"/>
    <w:rsid w:val="0004182B"/>
    <w:rsid w:val="00041E7B"/>
    <w:rsid w:val="00041FE6"/>
    <w:rsid w:val="000422C7"/>
    <w:rsid w:val="0004236B"/>
    <w:rsid w:val="00042914"/>
    <w:rsid w:val="000429A5"/>
    <w:rsid w:val="00042BE3"/>
    <w:rsid w:val="00042C1C"/>
    <w:rsid w:val="00042D85"/>
    <w:rsid w:val="00043143"/>
    <w:rsid w:val="00043DE4"/>
    <w:rsid w:val="00043DFF"/>
    <w:rsid w:val="00044218"/>
    <w:rsid w:val="00044629"/>
    <w:rsid w:val="0004484E"/>
    <w:rsid w:val="00044BBA"/>
    <w:rsid w:val="00044E8A"/>
    <w:rsid w:val="00044E91"/>
    <w:rsid w:val="00045222"/>
    <w:rsid w:val="000452B3"/>
    <w:rsid w:val="00045672"/>
    <w:rsid w:val="00045951"/>
    <w:rsid w:val="00045B2E"/>
    <w:rsid w:val="00045EB8"/>
    <w:rsid w:val="0004665E"/>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947"/>
    <w:rsid w:val="00052A45"/>
    <w:rsid w:val="00052C3F"/>
    <w:rsid w:val="0005305D"/>
    <w:rsid w:val="0005338D"/>
    <w:rsid w:val="00053479"/>
    <w:rsid w:val="0005393F"/>
    <w:rsid w:val="0005406F"/>
    <w:rsid w:val="000543F0"/>
    <w:rsid w:val="000544AC"/>
    <w:rsid w:val="00054525"/>
    <w:rsid w:val="0005499B"/>
    <w:rsid w:val="0005569D"/>
    <w:rsid w:val="00055D09"/>
    <w:rsid w:val="00055FDD"/>
    <w:rsid w:val="00056304"/>
    <w:rsid w:val="000563FF"/>
    <w:rsid w:val="0005658B"/>
    <w:rsid w:val="00056B40"/>
    <w:rsid w:val="00056DDB"/>
    <w:rsid w:val="0005736C"/>
    <w:rsid w:val="0005778F"/>
    <w:rsid w:val="00057B2B"/>
    <w:rsid w:val="00057EB5"/>
    <w:rsid w:val="00057FD9"/>
    <w:rsid w:val="0006026A"/>
    <w:rsid w:val="0006044E"/>
    <w:rsid w:val="00060643"/>
    <w:rsid w:val="0006065F"/>
    <w:rsid w:val="00060C86"/>
    <w:rsid w:val="00060CE5"/>
    <w:rsid w:val="0006120F"/>
    <w:rsid w:val="00061216"/>
    <w:rsid w:val="00061416"/>
    <w:rsid w:val="00061760"/>
    <w:rsid w:val="00061843"/>
    <w:rsid w:val="0006199C"/>
    <w:rsid w:val="0006217D"/>
    <w:rsid w:val="0006231E"/>
    <w:rsid w:val="00062895"/>
    <w:rsid w:val="00062ACD"/>
    <w:rsid w:val="000630C7"/>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67A29"/>
    <w:rsid w:val="00070023"/>
    <w:rsid w:val="000703D4"/>
    <w:rsid w:val="000708E6"/>
    <w:rsid w:val="0007091C"/>
    <w:rsid w:val="00071216"/>
    <w:rsid w:val="00071B5C"/>
    <w:rsid w:val="00071E5E"/>
    <w:rsid w:val="00072243"/>
    <w:rsid w:val="00072822"/>
    <w:rsid w:val="000728B3"/>
    <w:rsid w:val="00072D42"/>
    <w:rsid w:val="00073101"/>
    <w:rsid w:val="00073820"/>
    <w:rsid w:val="0007419F"/>
    <w:rsid w:val="0007440D"/>
    <w:rsid w:val="000746E2"/>
    <w:rsid w:val="000749A3"/>
    <w:rsid w:val="00075170"/>
    <w:rsid w:val="000756D7"/>
    <w:rsid w:val="00076017"/>
    <w:rsid w:val="00076A6B"/>
    <w:rsid w:val="00076B5D"/>
    <w:rsid w:val="000770C6"/>
    <w:rsid w:val="00077CE7"/>
    <w:rsid w:val="00080349"/>
    <w:rsid w:val="0008098E"/>
    <w:rsid w:val="00080AF0"/>
    <w:rsid w:val="00080DB6"/>
    <w:rsid w:val="00081211"/>
    <w:rsid w:val="00081542"/>
    <w:rsid w:val="000815CC"/>
    <w:rsid w:val="00081CB7"/>
    <w:rsid w:val="00081E1C"/>
    <w:rsid w:val="00082726"/>
    <w:rsid w:val="00082ABB"/>
    <w:rsid w:val="00082B02"/>
    <w:rsid w:val="00082C51"/>
    <w:rsid w:val="00082C62"/>
    <w:rsid w:val="00082E2A"/>
    <w:rsid w:val="00082E78"/>
    <w:rsid w:val="00082F16"/>
    <w:rsid w:val="00083AD0"/>
    <w:rsid w:val="00083B3A"/>
    <w:rsid w:val="00084071"/>
    <w:rsid w:val="0008431E"/>
    <w:rsid w:val="000849AE"/>
    <w:rsid w:val="00084CF1"/>
    <w:rsid w:val="000852B6"/>
    <w:rsid w:val="0008582F"/>
    <w:rsid w:val="00086500"/>
    <w:rsid w:val="0008655F"/>
    <w:rsid w:val="00086796"/>
    <w:rsid w:val="000869C1"/>
    <w:rsid w:val="0008736E"/>
    <w:rsid w:val="0008768B"/>
    <w:rsid w:val="0008784A"/>
    <w:rsid w:val="0008789D"/>
    <w:rsid w:val="0008798E"/>
    <w:rsid w:val="00087EF8"/>
    <w:rsid w:val="00087F86"/>
    <w:rsid w:val="00087FA1"/>
    <w:rsid w:val="00087FBA"/>
    <w:rsid w:val="00090398"/>
    <w:rsid w:val="000906C7"/>
    <w:rsid w:val="000906DE"/>
    <w:rsid w:val="0009092A"/>
    <w:rsid w:val="00090DDD"/>
    <w:rsid w:val="00091114"/>
    <w:rsid w:val="00091509"/>
    <w:rsid w:val="0009155F"/>
    <w:rsid w:val="000917CB"/>
    <w:rsid w:val="000925AE"/>
    <w:rsid w:val="00092604"/>
    <w:rsid w:val="00092DF1"/>
    <w:rsid w:val="000937E3"/>
    <w:rsid w:val="00093AE5"/>
    <w:rsid w:val="00093B72"/>
    <w:rsid w:val="00093C98"/>
    <w:rsid w:val="00093F5F"/>
    <w:rsid w:val="0009412F"/>
    <w:rsid w:val="000941D0"/>
    <w:rsid w:val="00094AD5"/>
    <w:rsid w:val="00094E04"/>
    <w:rsid w:val="0009525C"/>
    <w:rsid w:val="0009604A"/>
    <w:rsid w:val="0009630B"/>
    <w:rsid w:val="00096684"/>
    <w:rsid w:val="00096757"/>
    <w:rsid w:val="00096C59"/>
    <w:rsid w:val="0009712C"/>
    <w:rsid w:val="00097261"/>
    <w:rsid w:val="000975D7"/>
    <w:rsid w:val="00097CFD"/>
    <w:rsid w:val="000A0662"/>
    <w:rsid w:val="000A0A5E"/>
    <w:rsid w:val="000A10BF"/>
    <w:rsid w:val="000A11E9"/>
    <w:rsid w:val="000A1A96"/>
    <w:rsid w:val="000A2238"/>
    <w:rsid w:val="000A2566"/>
    <w:rsid w:val="000A3668"/>
    <w:rsid w:val="000A3DEB"/>
    <w:rsid w:val="000A4061"/>
    <w:rsid w:val="000A457F"/>
    <w:rsid w:val="000A45B6"/>
    <w:rsid w:val="000A460A"/>
    <w:rsid w:val="000A6336"/>
    <w:rsid w:val="000A638A"/>
    <w:rsid w:val="000A6B56"/>
    <w:rsid w:val="000A6BA7"/>
    <w:rsid w:val="000A7302"/>
    <w:rsid w:val="000A793C"/>
    <w:rsid w:val="000A7970"/>
    <w:rsid w:val="000A79D1"/>
    <w:rsid w:val="000A7A51"/>
    <w:rsid w:val="000A7FB7"/>
    <w:rsid w:val="000B0A29"/>
    <w:rsid w:val="000B0CFE"/>
    <w:rsid w:val="000B0D13"/>
    <w:rsid w:val="000B0EFA"/>
    <w:rsid w:val="000B0F47"/>
    <w:rsid w:val="000B1021"/>
    <w:rsid w:val="000B10F5"/>
    <w:rsid w:val="000B1250"/>
    <w:rsid w:val="000B149B"/>
    <w:rsid w:val="000B1630"/>
    <w:rsid w:val="000B16A2"/>
    <w:rsid w:val="000B16E0"/>
    <w:rsid w:val="000B1B48"/>
    <w:rsid w:val="000B23DC"/>
    <w:rsid w:val="000B2689"/>
    <w:rsid w:val="000B26C1"/>
    <w:rsid w:val="000B2A71"/>
    <w:rsid w:val="000B2C44"/>
    <w:rsid w:val="000B3162"/>
    <w:rsid w:val="000B320A"/>
    <w:rsid w:val="000B3366"/>
    <w:rsid w:val="000B3986"/>
    <w:rsid w:val="000B39E4"/>
    <w:rsid w:val="000B3A8E"/>
    <w:rsid w:val="000B3C08"/>
    <w:rsid w:val="000B3C68"/>
    <w:rsid w:val="000B4100"/>
    <w:rsid w:val="000B436F"/>
    <w:rsid w:val="000B49E1"/>
    <w:rsid w:val="000B5057"/>
    <w:rsid w:val="000B50C9"/>
    <w:rsid w:val="000B53E9"/>
    <w:rsid w:val="000B5549"/>
    <w:rsid w:val="000B558E"/>
    <w:rsid w:val="000B5B8A"/>
    <w:rsid w:val="000B5C73"/>
    <w:rsid w:val="000B5D14"/>
    <w:rsid w:val="000B67EF"/>
    <w:rsid w:val="000B67FE"/>
    <w:rsid w:val="000B6945"/>
    <w:rsid w:val="000B6A0C"/>
    <w:rsid w:val="000B7253"/>
    <w:rsid w:val="000B787E"/>
    <w:rsid w:val="000C00BE"/>
    <w:rsid w:val="000C0140"/>
    <w:rsid w:val="000C01C1"/>
    <w:rsid w:val="000C057C"/>
    <w:rsid w:val="000C05A5"/>
    <w:rsid w:val="000C0632"/>
    <w:rsid w:val="000C065D"/>
    <w:rsid w:val="000C197E"/>
    <w:rsid w:val="000C1D42"/>
    <w:rsid w:val="000C2029"/>
    <w:rsid w:val="000C283B"/>
    <w:rsid w:val="000C2EA4"/>
    <w:rsid w:val="000C335D"/>
    <w:rsid w:val="000C3CAF"/>
    <w:rsid w:val="000C472F"/>
    <w:rsid w:val="000C49F6"/>
    <w:rsid w:val="000C4D99"/>
    <w:rsid w:val="000C52AB"/>
    <w:rsid w:val="000C52DC"/>
    <w:rsid w:val="000C5D0E"/>
    <w:rsid w:val="000C6319"/>
    <w:rsid w:val="000C68C9"/>
    <w:rsid w:val="000C6C0F"/>
    <w:rsid w:val="000C71A4"/>
    <w:rsid w:val="000C7494"/>
    <w:rsid w:val="000C7588"/>
    <w:rsid w:val="000C75D9"/>
    <w:rsid w:val="000C7FE4"/>
    <w:rsid w:val="000D0478"/>
    <w:rsid w:val="000D04CD"/>
    <w:rsid w:val="000D06FA"/>
    <w:rsid w:val="000D0F6A"/>
    <w:rsid w:val="000D14AF"/>
    <w:rsid w:val="000D1B02"/>
    <w:rsid w:val="000D21ED"/>
    <w:rsid w:val="000D22B8"/>
    <w:rsid w:val="000D2488"/>
    <w:rsid w:val="000D252F"/>
    <w:rsid w:val="000D298A"/>
    <w:rsid w:val="000D29E6"/>
    <w:rsid w:val="000D2A09"/>
    <w:rsid w:val="000D2D55"/>
    <w:rsid w:val="000D39DA"/>
    <w:rsid w:val="000D3B0C"/>
    <w:rsid w:val="000D4202"/>
    <w:rsid w:val="000D4B16"/>
    <w:rsid w:val="000D5241"/>
    <w:rsid w:val="000D5661"/>
    <w:rsid w:val="000D5CC0"/>
    <w:rsid w:val="000D5E99"/>
    <w:rsid w:val="000D5F96"/>
    <w:rsid w:val="000D6139"/>
    <w:rsid w:val="000D61FB"/>
    <w:rsid w:val="000D67D7"/>
    <w:rsid w:val="000D71B8"/>
    <w:rsid w:val="000D764D"/>
    <w:rsid w:val="000D7C7B"/>
    <w:rsid w:val="000E0ADF"/>
    <w:rsid w:val="000E0C60"/>
    <w:rsid w:val="000E0DE5"/>
    <w:rsid w:val="000E11B9"/>
    <w:rsid w:val="000E11F1"/>
    <w:rsid w:val="000E18F9"/>
    <w:rsid w:val="000E1940"/>
    <w:rsid w:val="000E1B94"/>
    <w:rsid w:val="000E1D80"/>
    <w:rsid w:val="000E1DEE"/>
    <w:rsid w:val="000E28B1"/>
    <w:rsid w:val="000E2D8A"/>
    <w:rsid w:val="000E2F6F"/>
    <w:rsid w:val="000E3032"/>
    <w:rsid w:val="000E35CA"/>
    <w:rsid w:val="000E3610"/>
    <w:rsid w:val="000E366A"/>
    <w:rsid w:val="000E39E6"/>
    <w:rsid w:val="000E42BF"/>
    <w:rsid w:val="000E483F"/>
    <w:rsid w:val="000E49AB"/>
    <w:rsid w:val="000E4BDA"/>
    <w:rsid w:val="000E4EC7"/>
    <w:rsid w:val="000E5655"/>
    <w:rsid w:val="000E58CE"/>
    <w:rsid w:val="000E5CDC"/>
    <w:rsid w:val="000E5E79"/>
    <w:rsid w:val="000E603B"/>
    <w:rsid w:val="000E6436"/>
    <w:rsid w:val="000E66FB"/>
    <w:rsid w:val="000E72AD"/>
    <w:rsid w:val="000E760E"/>
    <w:rsid w:val="000E7E04"/>
    <w:rsid w:val="000E7E1E"/>
    <w:rsid w:val="000F02D3"/>
    <w:rsid w:val="000F0744"/>
    <w:rsid w:val="000F07EE"/>
    <w:rsid w:val="000F08CA"/>
    <w:rsid w:val="000F0E84"/>
    <w:rsid w:val="000F0FAC"/>
    <w:rsid w:val="000F1B73"/>
    <w:rsid w:val="000F1B7A"/>
    <w:rsid w:val="000F22DF"/>
    <w:rsid w:val="000F249A"/>
    <w:rsid w:val="000F256A"/>
    <w:rsid w:val="000F26F9"/>
    <w:rsid w:val="000F281A"/>
    <w:rsid w:val="000F2AFE"/>
    <w:rsid w:val="000F309B"/>
    <w:rsid w:val="000F375B"/>
    <w:rsid w:val="000F38A8"/>
    <w:rsid w:val="000F38D5"/>
    <w:rsid w:val="000F3FD9"/>
    <w:rsid w:val="000F4339"/>
    <w:rsid w:val="000F456C"/>
    <w:rsid w:val="000F4A48"/>
    <w:rsid w:val="000F54A0"/>
    <w:rsid w:val="000F5565"/>
    <w:rsid w:val="000F58AE"/>
    <w:rsid w:val="000F6170"/>
    <w:rsid w:val="000F686E"/>
    <w:rsid w:val="000F68CE"/>
    <w:rsid w:val="000F6994"/>
    <w:rsid w:val="000F6B24"/>
    <w:rsid w:val="000F6BA6"/>
    <w:rsid w:val="000F6D33"/>
    <w:rsid w:val="000F6E5C"/>
    <w:rsid w:val="000F6F0E"/>
    <w:rsid w:val="000F6FC4"/>
    <w:rsid w:val="000F74FE"/>
    <w:rsid w:val="000F7B25"/>
    <w:rsid w:val="000F7FF0"/>
    <w:rsid w:val="0010033D"/>
    <w:rsid w:val="001005E1"/>
    <w:rsid w:val="001009B0"/>
    <w:rsid w:val="00100C83"/>
    <w:rsid w:val="00101516"/>
    <w:rsid w:val="00101812"/>
    <w:rsid w:val="00101A16"/>
    <w:rsid w:val="00101CCA"/>
    <w:rsid w:val="00102566"/>
    <w:rsid w:val="00102F72"/>
    <w:rsid w:val="00102F89"/>
    <w:rsid w:val="00104043"/>
    <w:rsid w:val="0010407A"/>
    <w:rsid w:val="001044E5"/>
    <w:rsid w:val="0010459C"/>
    <w:rsid w:val="00104D7B"/>
    <w:rsid w:val="00104E2F"/>
    <w:rsid w:val="001050B4"/>
    <w:rsid w:val="001055F5"/>
    <w:rsid w:val="001058B5"/>
    <w:rsid w:val="00106084"/>
    <w:rsid w:val="0010620C"/>
    <w:rsid w:val="0010661A"/>
    <w:rsid w:val="0010661B"/>
    <w:rsid w:val="0010684C"/>
    <w:rsid w:val="00106EE6"/>
    <w:rsid w:val="00107073"/>
    <w:rsid w:val="001074A8"/>
    <w:rsid w:val="00107D05"/>
    <w:rsid w:val="00107D9F"/>
    <w:rsid w:val="0011044F"/>
    <w:rsid w:val="001104C0"/>
    <w:rsid w:val="00110594"/>
    <w:rsid w:val="00110710"/>
    <w:rsid w:val="001108D8"/>
    <w:rsid w:val="001109CC"/>
    <w:rsid w:val="00111192"/>
    <w:rsid w:val="00111236"/>
    <w:rsid w:val="0011160C"/>
    <w:rsid w:val="0011161C"/>
    <w:rsid w:val="0011170D"/>
    <w:rsid w:val="0011186A"/>
    <w:rsid w:val="00111B60"/>
    <w:rsid w:val="00111CA2"/>
    <w:rsid w:val="00111F04"/>
    <w:rsid w:val="00112885"/>
    <w:rsid w:val="001129D1"/>
    <w:rsid w:val="00112A6B"/>
    <w:rsid w:val="00112B8C"/>
    <w:rsid w:val="00112FF7"/>
    <w:rsid w:val="001132FC"/>
    <w:rsid w:val="001133BD"/>
    <w:rsid w:val="00113484"/>
    <w:rsid w:val="00113E38"/>
    <w:rsid w:val="00113ED3"/>
    <w:rsid w:val="00113FB2"/>
    <w:rsid w:val="0011464C"/>
    <w:rsid w:val="001146DD"/>
    <w:rsid w:val="001146E1"/>
    <w:rsid w:val="00114986"/>
    <w:rsid w:val="00114C10"/>
    <w:rsid w:val="00114CB7"/>
    <w:rsid w:val="00114D2E"/>
    <w:rsid w:val="00114E3D"/>
    <w:rsid w:val="00114EA2"/>
    <w:rsid w:val="00114FB8"/>
    <w:rsid w:val="00115119"/>
    <w:rsid w:val="00115B6F"/>
    <w:rsid w:val="00115C86"/>
    <w:rsid w:val="00116311"/>
    <w:rsid w:val="001163A1"/>
    <w:rsid w:val="0011654F"/>
    <w:rsid w:val="0011791E"/>
    <w:rsid w:val="00117C33"/>
    <w:rsid w:val="00117C62"/>
    <w:rsid w:val="00117C71"/>
    <w:rsid w:val="00117DD4"/>
    <w:rsid w:val="00120179"/>
    <w:rsid w:val="0012061D"/>
    <w:rsid w:val="00120D2A"/>
    <w:rsid w:val="00120F37"/>
    <w:rsid w:val="00121B5D"/>
    <w:rsid w:val="00122006"/>
    <w:rsid w:val="001222BA"/>
    <w:rsid w:val="00122523"/>
    <w:rsid w:val="001225B9"/>
    <w:rsid w:val="0012263B"/>
    <w:rsid w:val="00122805"/>
    <w:rsid w:val="00122EDB"/>
    <w:rsid w:val="0012305D"/>
    <w:rsid w:val="001240B4"/>
    <w:rsid w:val="001240D0"/>
    <w:rsid w:val="00124492"/>
    <w:rsid w:val="00124964"/>
    <w:rsid w:val="00124AC6"/>
    <w:rsid w:val="00125161"/>
    <w:rsid w:val="00125337"/>
    <w:rsid w:val="001257B7"/>
    <w:rsid w:val="0012584F"/>
    <w:rsid w:val="00125852"/>
    <w:rsid w:val="00125A16"/>
    <w:rsid w:val="001264F9"/>
    <w:rsid w:val="001266FE"/>
    <w:rsid w:val="00126BE6"/>
    <w:rsid w:val="0012709A"/>
    <w:rsid w:val="0012718E"/>
    <w:rsid w:val="0012754C"/>
    <w:rsid w:val="00127661"/>
    <w:rsid w:val="00127778"/>
    <w:rsid w:val="00127AD9"/>
    <w:rsid w:val="00127CB9"/>
    <w:rsid w:val="00130130"/>
    <w:rsid w:val="00130478"/>
    <w:rsid w:val="00130612"/>
    <w:rsid w:val="00130A00"/>
    <w:rsid w:val="00130C98"/>
    <w:rsid w:val="00130E80"/>
    <w:rsid w:val="00130F8B"/>
    <w:rsid w:val="001311AE"/>
    <w:rsid w:val="00131320"/>
    <w:rsid w:val="00131474"/>
    <w:rsid w:val="001316E9"/>
    <w:rsid w:val="001318A6"/>
    <w:rsid w:val="00131927"/>
    <w:rsid w:val="00131AC4"/>
    <w:rsid w:val="00131FDE"/>
    <w:rsid w:val="001321F9"/>
    <w:rsid w:val="001324B1"/>
    <w:rsid w:val="00132916"/>
    <w:rsid w:val="00132A07"/>
    <w:rsid w:val="00133054"/>
    <w:rsid w:val="00133230"/>
    <w:rsid w:val="001338DE"/>
    <w:rsid w:val="00133D2F"/>
    <w:rsid w:val="00134284"/>
    <w:rsid w:val="00134359"/>
    <w:rsid w:val="00134823"/>
    <w:rsid w:val="00134B67"/>
    <w:rsid w:val="00134C57"/>
    <w:rsid w:val="00134EF5"/>
    <w:rsid w:val="00134FEB"/>
    <w:rsid w:val="0013502D"/>
    <w:rsid w:val="00135101"/>
    <w:rsid w:val="0013512B"/>
    <w:rsid w:val="00135195"/>
    <w:rsid w:val="00135284"/>
    <w:rsid w:val="00135523"/>
    <w:rsid w:val="00135668"/>
    <w:rsid w:val="001357F7"/>
    <w:rsid w:val="00135FFB"/>
    <w:rsid w:val="001361ED"/>
    <w:rsid w:val="00136226"/>
    <w:rsid w:val="0013684D"/>
    <w:rsid w:val="00136CDD"/>
    <w:rsid w:val="00137702"/>
    <w:rsid w:val="001378FD"/>
    <w:rsid w:val="00137C38"/>
    <w:rsid w:val="001400ED"/>
    <w:rsid w:val="001409CE"/>
    <w:rsid w:val="00140BD4"/>
    <w:rsid w:val="00140D62"/>
    <w:rsid w:val="001416F4"/>
    <w:rsid w:val="00141973"/>
    <w:rsid w:val="00141BBE"/>
    <w:rsid w:val="00141E35"/>
    <w:rsid w:val="00142AD2"/>
    <w:rsid w:val="00142AEC"/>
    <w:rsid w:val="00142B8C"/>
    <w:rsid w:val="00143005"/>
    <w:rsid w:val="00143525"/>
    <w:rsid w:val="001436C2"/>
    <w:rsid w:val="00143F82"/>
    <w:rsid w:val="0014445C"/>
    <w:rsid w:val="00144B59"/>
    <w:rsid w:val="00144B90"/>
    <w:rsid w:val="00145287"/>
    <w:rsid w:val="00145503"/>
    <w:rsid w:val="00145C0E"/>
    <w:rsid w:val="0014619E"/>
    <w:rsid w:val="001471DA"/>
    <w:rsid w:val="0014725F"/>
    <w:rsid w:val="0014762F"/>
    <w:rsid w:val="00147B5F"/>
    <w:rsid w:val="00147F8B"/>
    <w:rsid w:val="0015013C"/>
    <w:rsid w:val="0015017B"/>
    <w:rsid w:val="00150396"/>
    <w:rsid w:val="00150AE8"/>
    <w:rsid w:val="00150D7E"/>
    <w:rsid w:val="00150FB3"/>
    <w:rsid w:val="0015100C"/>
    <w:rsid w:val="00151307"/>
    <w:rsid w:val="00151525"/>
    <w:rsid w:val="001515C8"/>
    <w:rsid w:val="00151AC4"/>
    <w:rsid w:val="00151EC9"/>
    <w:rsid w:val="00151FC3"/>
    <w:rsid w:val="00151FFA"/>
    <w:rsid w:val="001520D1"/>
    <w:rsid w:val="001521AC"/>
    <w:rsid w:val="00152203"/>
    <w:rsid w:val="00152417"/>
    <w:rsid w:val="00152869"/>
    <w:rsid w:val="00152A2A"/>
    <w:rsid w:val="00152BF8"/>
    <w:rsid w:val="00152E92"/>
    <w:rsid w:val="001530F4"/>
    <w:rsid w:val="0015321C"/>
    <w:rsid w:val="0015379A"/>
    <w:rsid w:val="00153A39"/>
    <w:rsid w:val="0015408C"/>
    <w:rsid w:val="0015438B"/>
    <w:rsid w:val="001544ED"/>
    <w:rsid w:val="00154640"/>
    <w:rsid w:val="001547D6"/>
    <w:rsid w:val="0015493A"/>
    <w:rsid w:val="00154A84"/>
    <w:rsid w:val="00154ED8"/>
    <w:rsid w:val="001554CE"/>
    <w:rsid w:val="0015574F"/>
    <w:rsid w:val="00155B46"/>
    <w:rsid w:val="00156DAA"/>
    <w:rsid w:val="001572B5"/>
    <w:rsid w:val="001578BE"/>
    <w:rsid w:val="0016016B"/>
    <w:rsid w:val="0016057E"/>
    <w:rsid w:val="00160663"/>
    <w:rsid w:val="0016095A"/>
    <w:rsid w:val="00160AE4"/>
    <w:rsid w:val="00160FA5"/>
    <w:rsid w:val="00161C7F"/>
    <w:rsid w:val="001622CB"/>
    <w:rsid w:val="00162E65"/>
    <w:rsid w:val="00162EA9"/>
    <w:rsid w:val="00162F20"/>
    <w:rsid w:val="0016327A"/>
    <w:rsid w:val="001632EA"/>
    <w:rsid w:val="00163854"/>
    <w:rsid w:val="00163ADD"/>
    <w:rsid w:val="00163EC4"/>
    <w:rsid w:val="00163F36"/>
    <w:rsid w:val="00163FCA"/>
    <w:rsid w:val="0016401A"/>
    <w:rsid w:val="001641E1"/>
    <w:rsid w:val="001646BD"/>
    <w:rsid w:val="00164799"/>
    <w:rsid w:val="0016496F"/>
    <w:rsid w:val="00164E30"/>
    <w:rsid w:val="0016582A"/>
    <w:rsid w:val="00165B03"/>
    <w:rsid w:val="00166690"/>
    <w:rsid w:val="00166BE5"/>
    <w:rsid w:val="00166D88"/>
    <w:rsid w:val="00166FBC"/>
    <w:rsid w:val="0016715E"/>
    <w:rsid w:val="00167611"/>
    <w:rsid w:val="0016770D"/>
    <w:rsid w:val="0016777A"/>
    <w:rsid w:val="00167903"/>
    <w:rsid w:val="00167B97"/>
    <w:rsid w:val="00167FD2"/>
    <w:rsid w:val="00170204"/>
    <w:rsid w:val="001703E2"/>
    <w:rsid w:val="001707FB"/>
    <w:rsid w:val="00170D95"/>
    <w:rsid w:val="00170F4F"/>
    <w:rsid w:val="00171469"/>
    <w:rsid w:val="00171CB4"/>
    <w:rsid w:val="00171D42"/>
    <w:rsid w:val="00171DD2"/>
    <w:rsid w:val="001720B3"/>
    <w:rsid w:val="0017210F"/>
    <w:rsid w:val="001728F2"/>
    <w:rsid w:val="001729D9"/>
    <w:rsid w:val="00172D2E"/>
    <w:rsid w:val="001732FD"/>
    <w:rsid w:val="0017354E"/>
    <w:rsid w:val="001739A9"/>
    <w:rsid w:val="00173A24"/>
    <w:rsid w:val="00173B6B"/>
    <w:rsid w:val="001742E1"/>
    <w:rsid w:val="001746DB"/>
    <w:rsid w:val="00174987"/>
    <w:rsid w:val="00174DB2"/>
    <w:rsid w:val="00174E91"/>
    <w:rsid w:val="0017537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F7A"/>
    <w:rsid w:val="00181040"/>
    <w:rsid w:val="00181369"/>
    <w:rsid w:val="0018137B"/>
    <w:rsid w:val="00181396"/>
    <w:rsid w:val="00181576"/>
    <w:rsid w:val="00181A5F"/>
    <w:rsid w:val="00181EDC"/>
    <w:rsid w:val="00182252"/>
    <w:rsid w:val="00182C39"/>
    <w:rsid w:val="00183002"/>
    <w:rsid w:val="00183510"/>
    <w:rsid w:val="0018378A"/>
    <w:rsid w:val="00183797"/>
    <w:rsid w:val="00183F11"/>
    <w:rsid w:val="00184724"/>
    <w:rsid w:val="00184AC2"/>
    <w:rsid w:val="00184BD4"/>
    <w:rsid w:val="00184D5F"/>
    <w:rsid w:val="00184DAD"/>
    <w:rsid w:val="00185124"/>
    <w:rsid w:val="00185696"/>
    <w:rsid w:val="0018583C"/>
    <w:rsid w:val="001859E9"/>
    <w:rsid w:val="00185A5B"/>
    <w:rsid w:val="00185B2B"/>
    <w:rsid w:val="00186EE2"/>
    <w:rsid w:val="001871DF"/>
    <w:rsid w:val="0018776E"/>
    <w:rsid w:val="001879E9"/>
    <w:rsid w:val="001901A2"/>
    <w:rsid w:val="00190249"/>
    <w:rsid w:val="00190CA9"/>
    <w:rsid w:val="00190FA5"/>
    <w:rsid w:val="0019122B"/>
    <w:rsid w:val="00191234"/>
    <w:rsid w:val="00192130"/>
    <w:rsid w:val="00192336"/>
    <w:rsid w:val="0019249A"/>
    <w:rsid w:val="00192510"/>
    <w:rsid w:val="00192571"/>
    <w:rsid w:val="001929CB"/>
    <w:rsid w:val="00192DB6"/>
    <w:rsid w:val="00193383"/>
    <w:rsid w:val="00193CBD"/>
    <w:rsid w:val="00193ED8"/>
    <w:rsid w:val="00194217"/>
    <w:rsid w:val="0019438D"/>
    <w:rsid w:val="00194527"/>
    <w:rsid w:val="00194605"/>
    <w:rsid w:val="001946A3"/>
    <w:rsid w:val="00195117"/>
    <w:rsid w:val="001957C3"/>
    <w:rsid w:val="001958A4"/>
    <w:rsid w:val="00195B81"/>
    <w:rsid w:val="00195D31"/>
    <w:rsid w:val="00196270"/>
    <w:rsid w:val="001968A2"/>
    <w:rsid w:val="001968E0"/>
    <w:rsid w:val="00196AFD"/>
    <w:rsid w:val="00196B96"/>
    <w:rsid w:val="00196C54"/>
    <w:rsid w:val="00197A8B"/>
    <w:rsid w:val="00197EE6"/>
    <w:rsid w:val="001A03BD"/>
    <w:rsid w:val="001A0BF9"/>
    <w:rsid w:val="001A166C"/>
    <w:rsid w:val="001A1905"/>
    <w:rsid w:val="001A1C62"/>
    <w:rsid w:val="001A2143"/>
    <w:rsid w:val="001A2296"/>
    <w:rsid w:val="001A244D"/>
    <w:rsid w:val="001A2637"/>
    <w:rsid w:val="001A2A78"/>
    <w:rsid w:val="001A2F41"/>
    <w:rsid w:val="001A33AC"/>
    <w:rsid w:val="001A33DF"/>
    <w:rsid w:val="001A39BD"/>
    <w:rsid w:val="001A3AE3"/>
    <w:rsid w:val="001A438C"/>
    <w:rsid w:val="001A5382"/>
    <w:rsid w:val="001A53B6"/>
    <w:rsid w:val="001A586A"/>
    <w:rsid w:val="001A5A77"/>
    <w:rsid w:val="001A5BB9"/>
    <w:rsid w:val="001A5BDD"/>
    <w:rsid w:val="001A6565"/>
    <w:rsid w:val="001A6934"/>
    <w:rsid w:val="001A6B2F"/>
    <w:rsid w:val="001A6C3C"/>
    <w:rsid w:val="001A6C8C"/>
    <w:rsid w:val="001A71FC"/>
    <w:rsid w:val="001A73A4"/>
    <w:rsid w:val="001A74AD"/>
    <w:rsid w:val="001A7880"/>
    <w:rsid w:val="001A7D65"/>
    <w:rsid w:val="001A7FC9"/>
    <w:rsid w:val="001B0313"/>
    <w:rsid w:val="001B0DFA"/>
    <w:rsid w:val="001B0F6F"/>
    <w:rsid w:val="001B10FD"/>
    <w:rsid w:val="001B16C7"/>
    <w:rsid w:val="001B1D1B"/>
    <w:rsid w:val="001B2429"/>
    <w:rsid w:val="001B27DB"/>
    <w:rsid w:val="001B27FB"/>
    <w:rsid w:val="001B2E91"/>
    <w:rsid w:val="001B31F5"/>
    <w:rsid w:val="001B32AD"/>
    <w:rsid w:val="001B3484"/>
    <w:rsid w:val="001B459D"/>
    <w:rsid w:val="001B45B4"/>
    <w:rsid w:val="001B4BEF"/>
    <w:rsid w:val="001B4CB9"/>
    <w:rsid w:val="001B5328"/>
    <w:rsid w:val="001B55E1"/>
    <w:rsid w:val="001B5B2D"/>
    <w:rsid w:val="001B5D38"/>
    <w:rsid w:val="001B61A5"/>
    <w:rsid w:val="001B6679"/>
    <w:rsid w:val="001B7040"/>
    <w:rsid w:val="001B71FF"/>
    <w:rsid w:val="001B7E49"/>
    <w:rsid w:val="001B7E4A"/>
    <w:rsid w:val="001C0D15"/>
    <w:rsid w:val="001C0F7E"/>
    <w:rsid w:val="001C0FBD"/>
    <w:rsid w:val="001C156A"/>
    <w:rsid w:val="001C158D"/>
    <w:rsid w:val="001C18A0"/>
    <w:rsid w:val="001C1BA3"/>
    <w:rsid w:val="001C1DAE"/>
    <w:rsid w:val="001C24A5"/>
    <w:rsid w:val="001C2A64"/>
    <w:rsid w:val="001C2AAB"/>
    <w:rsid w:val="001C2CD9"/>
    <w:rsid w:val="001C2D16"/>
    <w:rsid w:val="001C2DFC"/>
    <w:rsid w:val="001C2E19"/>
    <w:rsid w:val="001C318C"/>
    <w:rsid w:val="001C3195"/>
    <w:rsid w:val="001C3223"/>
    <w:rsid w:val="001C3259"/>
    <w:rsid w:val="001C3407"/>
    <w:rsid w:val="001C34D0"/>
    <w:rsid w:val="001C39A8"/>
    <w:rsid w:val="001C425F"/>
    <w:rsid w:val="001C4749"/>
    <w:rsid w:val="001C4B8A"/>
    <w:rsid w:val="001C4C34"/>
    <w:rsid w:val="001C5259"/>
    <w:rsid w:val="001C5C3A"/>
    <w:rsid w:val="001C635D"/>
    <w:rsid w:val="001C6D53"/>
    <w:rsid w:val="001C6F18"/>
    <w:rsid w:val="001C7611"/>
    <w:rsid w:val="001C7AB8"/>
    <w:rsid w:val="001C7D01"/>
    <w:rsid w:val="001C7F9D"/>
    <w:rsid w:val="001D0746"/>
    <w:rsid w:val="001D075A"/>
    <w:rsid w:val="001D0B1F"/>
    <w:rsid w:val="001D12FD"/>
    <w:rsid w:val="001D206F"/>
    <w:rsid w:val="001D2116"/>
    <w:rsid w:val="001D23F1"/>
    <w:rsid w:val="001D29B9"/>
    <w:rsid w:val="001D3162"/>
    <w:rsid w:val="001D353F"/>
    <w:rsid w:val="001D3786"/>
    <w:rsid w:val="001D3F30"/>
    <w:rsid w:val="001D3F62"/>
    <w:rsid w:val="001D3F7C"/>
    <w:rsid w:val="001D402D"/>
    <w:rsid w:val="001D4F87"/>
    <w:rsid w:val="001D5786"/>
    <w:rsid w:val="001D58B4"/>
    <w:rsid w:val="001D58F1"/>
    <w:rsid w:val="001D5A38"/>
    <w:rsid w:val="001D5DA4"/>
    <w:rsid w:val="001D62C3"/>
    <w:rsid w:val="001D6E8E"/>
    <w:rsid w:val="001D7705"/>
    <w:rsid w:val="001D79F4"/>
    <w:rsid w:val="001D7AAA"/>
    <w:rsid w:val="001E0182"/>
    <w:rsid w:val="001E029C"/>
    <w:rsid w:val="001E043B"/>
    <w:rsid w:val="001E06A6"/>
    <w:rsid w:val="001E0C17"/>
    <w:rsid w:val="001E0CCB"/>
    <w:rsid w:val="001E0E52"/>
    <w:rsid w:val="001E11D3"/>
    <w:rsid w:val="001E173A"/>
    <w:rsid w:val="001E1DA0"/>
    <w:rsid w:val="001E2552"/>
    <w:rsid w:val="001E2617"/>
    <w:rsid w:val="001E26ED"/>
    <w:rsid w:val="001E2BA4"/>
    <w:rsid w:val="001E2C24"/>
    <w:rsid w:val="001E2C5C"/>
    <w:rsid w:val="001E2D23"/>
    <w:rsid w:val="001E2D67"/>
    <w:rsid w:val="001E2F7D"/>
    <w:rsid w:val="001E30AC"/>
    <w:rsid w:val="001E355C"/>
    <w:rsid w:val="001E36FE"/>
    <w:rsid w:val="001E3A33"/>
    <w:rsid w:val="001E3D3C"/>
    <w:rsid w:val="001E41E2"/>
    <w:rsid w:val="001E43F7"/>
    <w:rsid w:val="001E46F3"/>
    <w:rsid w:val="001E488C"/>
    <w:rsid w:val="001E49D9"/>
    <w:rsid w:val="001E4C15"/>
    <w:rsid w:val="001E4D52"/>
    <w:rsid w:val="001E5005"/>
    <w:rsid w:val="001E535C"/>
    <w:rsid w:val="001E53B9"/>
    <w:rsid w:val="001E53D7"/>
    <w:rsid w:val="001E5AC3"/>
    <w:rsid w:val="001E6400"/>
    <w:rsid w:val="001E6509"/>
    <w:rsid w:val="001E66B3"/>
    <w:rsid w:val="001E6E52"/>
    <w:rsid w:val="001E7329"/>
    <w:rsid w:val="001E77EC"/>
    <w:rsid w:val="001E7872"/>
    <w:rsid w:val="001E7ECA"/>
    <w:rsid w:val="001E7EEE"/>
    <w:rsid w:val="001E7F27"/>
    <w:rsid w:val="001F04AC"/>
    <w:rsid w:val="001F0AC0"/>
    <w:rsid w:val="001F0EBA"/>
    <w:rsid w:val="001F11DC"/>
    <w:rsid w:val="001F1225"/>
    <w:rsid w:val="001F12CD"/>
    <w:rsid w:val="001F156D"/>
    <w:rsid w:val="001F1619"/>
    <w:rsid w:val="001F16E0"/>
    <w:rsid w:val="001F190B"/>
    <w:rsid w:val="001F1FB2"/>
    <w:rsid w:val="001F2867"/>
    <w:rsid w:val="001F2BBD"/>
    <w:rsid w:val="001F2D8B"/>
    <w:rsid w:val="001F37A4"/>
    <w:rsid w:val="001F3C66"/>
    <w:rsid w:val="001F4413"/>
    <w:rsid w:val="001F4B4B"/>
    <w:rsid w:val="001F4D0C"/>
    <w:rsid w:val="001F4F76"/>
    <w:rsid w:val="001F510F"/>
    <w:rsid w:val="001F51C7"/>
    <w:rsid w:val="001F53CA"/>
    <w:rsid w:val="001F569E"/>
    <w:rsid w:val="001F5769"/>
    <w:rsid w:val="001F596B"/>
    <w:rsid w:val="001F5D72"/>
    <w:rsid w:val="001F5E88"/>
    <w:rsid w:val="001F6100"/>
    <w:rsid w:val="001F613A"/>
    <w:rsid w:val="001F6688"/>
    <w:rsid w:val="001F6721"/>
    <w:rsid w:val="001F6F8B"/>
    <w:rsid w:val="001F7C7F"/>
    <w:rsid w:val="001F7D46"/>
    <w:rsid w:val="0020083D"/>
    <w:rsid w:val="0020120B"/>
    <w:rsid w:val="00201254"/>
    <w:rsid w:val="00201905"/>
    <w:rsid w:val="00201C2A"/>
    <w:rsid w:val="00201C86"/>
    <w:rsid w:val="00201F96"/>
    <w:rsid w:val="002020DE"/>
    <w:rsid w:val="00202276"/>
    <w:rsid w:val="00202803"/>
    <w:rsid w:val="00202E7A"/>
    <w:rsid w:val="00202FEC"/>
    <w:rsid w:val="00203925"/>
    <w:rsid w:val="00203B16"/>
    <w:rsid w:val="00203B1A"/>
    <w:rsid w:val="0020426B"/>
    <w:rsid w:val="00204B64"/>
    <w:rsid w:val="00204C72"/>
    <w:rsid w:val="002051E5"/>
    <w:rsid w:val="00205327"/>
    <w:rsid w:val="0020546D"/>
    <w:rsid w:val="00205573"/>
    <w:rsid w:val="00205A2C"/>
    <w:rsid w:val="00205D7E"/>
    <w:rsid w:val="00206181"/>
    <w:rsid w:val="0020653D"/>
    <w:rsid w:val="0020667F"/>
    <w:rsid w:val="0020677A"/>
    <w:rsid w:val="00206B6A"/>
    <w:rsid w:val="00206DCE"/>
    <w:rsid w:val="00207217"/>
    <w:rsid w:val="0020734B"/>
    <w:rsid w:val="002073A8"/>
    <w:rsid w:val="0020767F"/>
    <w:rsid w:val="00207761"/>
    <w:rsid w:val="002079A2"/>
    <w:rsid w:val="00207E79"/>
    <w:rsid w:val="00210011"/>
    <w:rsid w:val="00210018"/>
    <w:rsid w:val="00211247"/>
    <w:rsid w:val="002114F1"/>
    <w:rsid w:val="0021216A"/>
    <w:rsid w:val="0021233F"/>
    <w:rsid w:val="002123AE"/>
    <w:rsid w:val="002123ED"/>
    <w:rsid w:val="0021374A"/>
    <w:rsid w:val="00214AD9"/>
    <w:rsid w:val="002151A1"/>
    <w:rsid w:val="00215CC8"/>
    <w:rsid w:val="002163BE"/>
    <w:rsid w:val="002164F1"/>
    <w:rsid w:val="00216574"/>
    <w:rsid w:val="0021674E"/>
    <w:rsid w:val="00216D17"/>
    <w:rsid w:val="00216E68"/>
    <w:rsid w:val="002170A3"/>
    <w:rsid w:val="00217476"/>
    <w:rsid w:val="0021775B"/>
    <w:rsid w:val="00217BEE"/>
    <w:rsid w:val="002204B0"/>
    <w:rsid w:val="00221634"/>
    <w:rsid w:val="00221937"/>
    <w:rsid w:val="00221A0B"/>
    <w:rsid w:val="00221DFF"/>
    <w:rsid w:val="00221E19"/>
    <w:rsid w:val="00222135"/>
    <w:rsid w:val="002222CC"/>
    <w:rsid w:val="0022250D"/>
    <w:rsid w:val="00222C44"/>
    <w:rsid w:val="00222D79"/>
    <w:rsid w:val="00223220"/>
    <w:rsid w:val="00223630"/>
    <w:rsid w:val="00223695"/>
    <w:rsid w:val="002241B3"/>
    <w:rsid w:val="002241C7"/>
    <w:rsid w:val="00224269"/>
    <w:rsid w:val="0022444F"/>
    <w:rsid w:val="00224661"/>
    <w:rsid w:val="002247DD"/>
    <w:rsid w:val="00224DC9"/>
    <w:rsid w:val="00224F07"/>
    <w:rsid w:val="00224F09"/>
    <w:rsid w:val="00224F4F"/>
    <w:rsid w:val="00224FF4"/>
    <w:rsid w:val="0022500A"/>
    <w:rsid w:val="0022512F"/>
    <w:rsid w:val="00225A06"/>
    <w:rsid w:val="00225AC2"/>
    <w:rsid w:val="00225F46"/>
    <w:rsid w:val="002260E7"/>
    <w:rsid w:val="0022676D"/>
    <w:rsid w:val="00226DC8"/>
    <w:rsid w:val="00226E5C"/>
    <w:rsid w:val="00226E6A"/>
    <w:rsid w:val="002279B4"/>
    <w:rsid w:val="00227C0D"/>
    <w:rsid w:val="0023010A"/>
    <w:rsid w:val="0023069D"/>
    <w:rsid w:val="00230E09"/>
    <w:rsid w:val="00231148"/>
    <w:rsid w:val="002317F0"/>
    <w:rsid w:val="00231DB3"/>
    <w:rsid w:val="00232194"/>
    <w:rsid w:val="0023253D"/>
    <w:rsid w:val="00232D61"/>
    <w:rsid w:val="002337CC"/>
    <w:rsid w:val="0023395E"/>
    <w:rsid w:val="00233B51"/>
    <w:rsid w:val="00233EC3"/>
    <w:rsid w:val="00233FCF"/>
    <w:rsid w:val="00234119"/>
    <w:rsid w:val="002341F1"/>
    <w:rsid w:val="0023447D"/>
    <w:rsid w:val="00234509"/>
    <w:rsid w:val="002348A5"/>
    <w:rsid w:val="00234A04"/>
    <w:rsid w:val="00234CD0"/>
    <w:rsid w:val="00234FA1"/>
    <w:rsid w:val="00235089"/>
    <w:rsid w:val="00235432"/>
    <w:rsid w:val="002354FE"/>
    <w:rsid w:val="002357F5"/>
    <w:rsid w:val="00235C5D"/>
    <w:rsid w:val="002360FB"/>
    <w:rsid w:val="00236813"/>
    <w:rsid w:val="00236841"/>
    <w:rsid w:val="0023691E"/>
    <w:rsid w:val="00237206"/>
    <w:rsid w:val="00237732"/>
    <w:rsid w:val="00237984"/>
    <w:rsid w:val="00237D23"/>
    <w:rsid w:val="00240489"/>
    <w:rsid w:val="00240589"/>
    <w:rsid w:val="00240A4B"/>
    <w:rsid w:val="00240BD8"/>
    <w:rsid w:val="00241031"/>
    <w:rsid w:val="00241268"/>
    <w:rsid w:val="002414B2"/>
    <w:rsid w:val="002418CE"/>
    <w:rsid w:val="00241A06"/>
    <w:rsid w:val="00241B5C"/>
    <w:rsid w:val="00241BF9"/>
    <w:rsid w:val="00242178"/>
    <w:rsid w:val="002424FD"/>
    <w:rsid w:val="00242BCD"/>
    <w:rsid w:val="002435E5"/>
    <w:rsid w:val="0024381A"/>
    <w:rsid w:val="00243CBA"/>
    <w:rsid w:val="00243D37"/>
    <w:rsid w:val="00243F05"/>
    <w:rsid w:val="00243F28"/>
    <w:rsid w:val="00243F97"/>
    <w:rsid w:val="00244152"/>
    <w:rsid w:val="002441D7"/>
    <w:rsid w:val="0024460F"/>
    <w:rsid w:val="0024499C"/>
    <w:rsid w:val="00244CD8"/>
    <w:rsid w:val="00245117"/>
    <w:rsid w:val="002451C9"/>
    <w:rsid w:val="0024541D"/>
    <w:rsid w:val="00245C6B"/>
    <w:rsid w:val="00245CCD"/>
    <w:rsid w:val="00246442"/>
    <w:rsid w:val="002468F2"/>
    <w:rsid w:val="00246C13"/>
    <w:rsid w:val="00246DAA"/>
    <w:rsid w:val="00246FD9"/>
    <w:rsid w:val="00247233"/>
    <w:rsid w:val="002474E3"/>
    <w:rsid w:val="00247C20"/>
    <w:rsid w:val="00247F7C"/>
    <w:rsid w:val="0025058C"/>
    <w:rsid w:val="00251B7C"/>
    <w:rsid w:val="00251E06"/>
    <w:rsid w:val="002522C0"/>
    <w:rsid w:val="002523C5"/>
    <w:rsid w:val="00252601"/>
    <w:rsid w:val="002526CE"/>
    <w:rsid w:val="00252E0C"/>
    <w:rsid w:val="00252F3A"/>
    <w:rsid w:val="00253042"/>
    <w:rsid w:val="00253344"/>
    <w:rsid w:val="00253359"/>
    <w:rsid w:val="002536AD"/>
    <w:rsid w:val="002537F6"/>
    <w:rsid w:val="002540E1"/>
    <w:rsid w:val="0025481F"/>
    <w:rsid w:val="00254C8C"/>
    <w:rsid w:val="00254D6B"/>
    <w:rsid w:val="00255034"/>
    <w:rsid w:val="002550CF"/>
    <w:rsid w:val="002551B5"/>
    <w:rsid w:val="0025543D"/>
    <w:rsid w:val="00255780"/>
    <w:rsid w:val="002562C9"/>
    <w:rsid w:val="002567A2"/>
    <w:rsid w:val="00257186"/>
    <w:rsid w:val="00257947"/>
    <w:rsid w:val="0026036F"/>
    <w:rsid w:val="002604CB"/>
    <w:rsid w:val="00261646"/>
    <w:rsid w:val="002625D4"/>
    <w:rsid w:val="00262779"/>
    <w:rsid w:val="00262BEF"/>
    <w:rsid w:val="00262D56"/>
    <w:rsid w:val="00262EF1"/>
    <w:rsid w:val="00263106"/>
    <w:rsid w:val="00263140"/>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17"/>
    <w:rsid w:val="00270670"/>
    <w:rsid w:val="00270D4D"/>
    <w:rsid w:val="00270EF8"/>
    <w:rsid w:val="0027114B"/>
    <w:rsid w:val="002713C4"/>
    <w:rsid w:val="002718AF"/>
    <w:rsid w:val="00271C63"/>
    <w:rsid w:val="00271E73"/>
    <w:rsid w:val="002727DF"/>
    <w:rsid w:val="00272E52"/>
    <w:rsid w:val="00273069"/>
    <w:rsid w:val="00273236"/>
    <w:rsid w:val="002733E2"/>
    <w:rsid w:val="002739B4"/>
    <w:rsid w:val="00273A18"/>
    <w:rsid w:val="00273D26"/>
    <w:rsid w:val="00273FFB"/>
    <w:rsid w:val="0027454B"/>
    <w:rsid w:val="002749B1"/>
    <w:rsid w:val="00274E6B"/>
    <w:rsid w:val="00275451"/>
    <w:rsid w:val="00275475"/>
    <w:rsid w:val="002758B5"/>
    <w:rsid w:val="00275BD4"/>
    <w:rsid w:val="00275C5E"/>
    <w:rsid w:val="00275C64"/>
    <w:rsid w:val="00275C74"/>
    <w:rsid w:val="002763C4"/>
    <w:rsid w:val="00276CC0"/>
    <w:rsid w:val="00276E28"/>
    <w:rsid w:val="00277019"/>
    <w:rsid w:val="0027717C"/>
    <w:rsid w:val="00277432"/>
    <w:rsid w:val="00277EE2"/>
    <w:rsid w:val="002804A8"/>
    <w:rsid w:val="00280806"/>
    <w:rsid w:val="00280BAE"/>
    <w:rsid w:val="00280C5E"/>
    <w:rsid w:val="002810B6"/>
    <w:rsid w:val="0028118F"/>
    <w:rsid w:val="002813F1"/>
    <w:rsid w:val="0028162D"/>
    <w:rsid w:val="00281C5E"/>
    <w:rsid w:val="00281F7F"/>
    <w:rsid w:val="00281FBF"/>
    <w:rsid w:val="002824D5"/>
    <w:rsid w:val="0028360E"/>
    <w:rsid w:val="002837E0"/>
    <w:rsid w:val="00283996"/>
    <w:rsid w:val="00283E1A"/>
    <w:rsid w:val="002842D4"/>
    <w:rsid w:val="002845A1"/>
    <w:rsid w:val="002848DB"/>
    <w:rsid w:val="002853F6"/>
    <w:rsid w:val="002857E1"/>
    <w:rsid w:val="002859C4"/>
    <w:rsid w:val="00285EFC"/>
    <w:rsid w:val="00286042"/>
    <w:rsid w:val="00286117"/>
    <w:rsid w:val="0028653C"/>
    <w:rsid w:val="002866F2"/>
    <w:rsid w:val="00286A87"/>
    <w:rsid w:val="00286CF4"/>
    <w:rsid w:val="002871E8"/>
    <w:rsid w:val="0028791A"/>
    <w:rsid w:val="00287C3F"/>
    <w:rsid w:val="00287F06"/>
    <w:rsid w:val="00291049"/>
    <w:rsid w:val="00291120"/>
    <w:rsid w:val="00291492"/>
    <w:rsid w:val="00291977"/>
    <w:rsid w:val="00291C3D"/>
    <w:rsid w:val="002920D3"/>
    <w:rsid w:val="002927C6"/>
    <w:rsid w:val="00292B5F"/>
    <w:rsid w:val="00292C37"/>
    <w:rsid w:val="00293469"/>
    <w:rsid w:val="002934AE"/>
    <w:rsid w:val="002935CD"/>
    <w:rsid w:val="00293768"/>
    <w:rsid w:val="002937D5"/>
    <w:rsid w:val="002941FB"/>
    <w:rsid w:val="00294758"/>
    <w:rsid w:val="00294E37"/>
    <w:rsid w:val="00294EA9"/>
    <w:rsid w:val="00294F86"/>
    <w:rsid w:val="00295231"/>
    <w:rsid w:val="00295232"/>
    <w:rsid w:val="002954E3"/>
    <w:rsid w:val="00295F9E"/>
    <w:rsid w:val="00295FCE"/>
    <w:rsid w:val="00295FFC"/>
    <w:rsid w:val="00296DE0"/>
    <w:rsid w:val="00296EE6"/>
    <w:rsid w:val="002971EC"/>
    <w:rsid w:val="00297819"/>
    <w:rsid w:val="00297EC0"/>
    <w:rsid w:val="002A0161"/>
    <w:rsid w:val="002A0222"/>
    <w:rsid w:val="002A074B"/>
    <w:rsid w:val="002A07A6"/>
    <w:rsid w:val="002A0A1A"/>
    <w:rsid w:val="002A14C9"/>
    <w:rsid w:val="002A1D59"/>
    <w:rsid w:val="002A1EAD"/>
    <w:rsid w:val="002A1FC7"/>
    <w:rsid w:val="002A3097"/>
    <w:rsid w:val="002A30D1"/>
    <w:rsid w:val="002A3561"/>
    <w:rsid w:val="002A398E"/>
    <w:rsid w:val="002A3A2B"/>
    <w:rsid w:val="002A3F22"/>
    <w:rsid w:val="002A4079"/>
    <w:rsid w:val="002A41D9"/>
    <w:rsid w:val="002A444C"/>
    <w:rsid w:val="002A4705"/>
    <w:rsid w:val="002A49A8"/>
    <w:rsid w:val="002A4BC5"/>
    <w:rsid w:val="002A52C5"/>
    <w:rsid w:val="002A53BE"/>
    <w:rsid w:val="002A53F2"/>
    <w:rsid w:val="002A545C"/>
    <w:rsid w:val="002A59BC"/>
    <w:rsid w:val="002A5A6F"/>
    <w:rsid w:val="002A677D"/>
    <w:rsid w:val="002A67C8"/>
    <w:rsid w:val="002A69F8"/>
    <w:rsid w:val="002A6C5C"/>
    <w:rsid w:val="002A70CE"/>
    <w:rsid w:val="002A7523"/>
    <w:rsid w:val="002A7A29"/>
    <w:rsid w:val="002A7A51"/>
    <w:rsid w:val="002A7D20"/>
    <w:rsid w:val="002A7DF1"/>
    <w:rsid w:val="002A7E29"/>
    <w:rsid w:val="002B0646"/>
    <w:rsid w:val="002B11BD"/>
    <w:rsid w:val="002B140B"/>
    <w:rsid w:val="002B1766"/>
    <w:rsid w:val="002B17BC"/>
    <w:rsid w:val="002B1E14"/>
    <w:rsid w:val="002B1E6E"/>
    <w:rsid w:val="002B203A"/>
    <w:rsid w:val="002B22CA"/>
    <w:rsid w:val="002B2421"/>
    <w:rsid w:val="002B2562"/>
    <w:rsid w:val="002B261B"/>
    <w:rsid w:val="002B2669"/>
    <w:rsid w:val="002B26CA"/>
    <w:rsid w:val="002B30F9"/>
    <w:rsid w:val="002B41B2"/>
    <w:rsid w:val="002B41CF"/>
    <w:rsid w:val="002B4475"/>
    <w:rsid w:val="002B4482"/>
    <w:rsid w:val="002B488C"/>
    <w:rsid w:val="002B48FC"/>
    <w:rsid w:val="002B4955"/>
    <w:rsid w:val="002B4B28"/>
    <w:rsid w:val="002B4BDF"/>
    <w:rsid w:val="002B5090"/>
    <w:rsid w:val="002B5872"/>
    <w:rsid w:val="002B5B51"/>
    <w:rsid w:val="002B5D2F"/>
    <w:rsid w:val="002B6028"/>
    <w:rsid w:val="002B6043"/>
    <w:rsid w:val="002B648D"/>
    <w:rsid w:val="002B6DAA"/>
    <w:rsid w:val="002B7087"/>
    <w:rsid w:val="002B7138"/>
    <w:rsid w:val="002B739C"/>
    <w:rsid w:val="002B73E0"/>
    <w:rsid w:val="002B75CB"/>
    <w:rsid w:val="002B78C2"/>
    <w:rsid w:val="002B7AAA"/>
    <w:rsid w:val="002B7BFE"/>
    <w:rsid w:val="002B7F09"/>
    <w:rsid w:val="002B7F88"/>
    <w:rsid w:val="002B7FAF"/>
    <w:rsid w:val="002B7FBD"/>
    <w:rsid w:val="002C0064"/>
    <w:rsid w:val="002C00A1"/>
    <w:rsid w:val="002C0622"/>
    <w:rsid w:val="002C0651"/>
    <w:rsid w:val="002C0A9E"/>
    <w:rsid w:val="002C0AED"/>
    <w:rsid w:val="002C0BFD"/>
    <w:rsid w:val="002C0DEB"/>
    <w:rsid w:val="002C0F9F"/>
    <w:rsid w:val="002C19DD"/>
    <w:rsid w:val="002C1F24"/>
    <w:rsid w:val="002C2357"/>
    <w:rsid w:val="002C2C15"/>
    <w:rsid w:val="002C2C70"/>
    <w:rsid w:val="002C2DE1"/>
    <w:rsid w:val="002C2F17"/>
    <w:rsid w:val="002C3548"/>
    <w:rsid w:val="002C3786"/>
    <w:rsid w:val="002C3981"/>
    <w:rsid w:val="002C39BF"/>
    <w:rsid w:val="002C3A3F"/>
    <w:rsid w:val="002C3A60"/>
    <w:rsid w:val="002C3BA2"/>
    <w:rsid w:val="002C3EF6"/>
    <w:rsid w:val="002C4318"/>
    <w:rsid w:val="002C48A5"/>
    <w:rsid w:val="002C4CEA"/>
    <w:rsid w:val="002C4CFD"/>
    <w:rsid w:val="002C4EEA"/>
    <w:rsid w:val="002C4F7E"/>
    <w:rsid w:val="002C5252"/>
    <w:rsid w:val="002C52AC"/>
    <w:rsid w:val="002C52BF"/>
    <w:rsid w:val="002C5CEE"/>
    <w:rsid w:val="002C6054"/>
    <w:rsid w:val="002C60DB"/>
    <w:rsid w:val="002C648C"/>
    <w:rsid w:val="002C682A"/>
    <w:rsid w:val="002C6B15"/>
    <w:rsid w:val="002D03A7"/>
    <w:rsid w:val="002D05D3"/>
    <w:rsid w:val="002D0866"/>
    <w:rsid w:val="002D0BD6"/>
    <w:rsid w:val="002D1BC5"/>
    <w:rsid w:val="002D206B"/>
    <w:rsid w:val="002D2196"/>
    <w:rsid w:val="002D2893"/>
    <w:rsid w:val="002D2937"/>
    <w:rsid w:val="002D29AD"/>
    <w:rsid w:val="002D2C58"/>
    <w:rsid w:val="002D3485"/>
    <w:rsid w:val="002D34CE"/>
    <w:rsid w:val="002D37B9"/>
    <w:rsid w:val="002D38AD"/>
    <w:rsid w:val="002D3AC6"/>
    <w:rsid w:val="002D3BC5"/>
    <w:rsid w:val="002D3CB2"/>
    <w:rsid w:val="002D3E1C"/>
    <w:rsid w:val="002D423B"/>
    <w:rsid w:val="002D439D"/>
    <w:rsid w:val="002D4621"/>
    <w:rsid w:val="002D47A5"/>
    <w:rsid w:val="002D4E50"/>
    <w:rsid w:val="002D4ED4"/>
    <w:rsid w:val="002D4F93"/>
    <w:rsid w:val="002D53A8"/>
    <w:rsid w:val="002D5AD9"/>
    <w:rsid w:val="002D5ADC"/>
    <w:rsid w:val="002D5C43"/>
    <w:rsid w:val="002D62EE"/>
    <w:rsid w:val="002D708A"/>
    <w:rsid w:val="002D71DA"/>
    <w:rsid w:val="002D71F7"/>
    <w:rsid w:val="002D747E"/>
    <w:rsid w:val="002D7DB6"/>
    <w:rsid w:val="002E070B"/>
    <w:rsid w:val="002E0722"/>
    <w:rsid w:val="002E0F51"/>
    <w:rsid w:val="002E1131"/>
    <w:rsid w:val="002E1B2D"/>
    <w:rsid w:val="002E1D24"/>
    <w:rsid w:val="002E2126"/>
    <w:rsid w:val="002E2F43"/>
    <w:rsid w:val="002E35EC"/>
    <w:rsid w:val="002E36D9"/>
    <w:rsid w:val="002E37D2"/>
    <w:rsid w:val="002E3B52"/>
    <w:rsid w:val="002E3EC6"/>
    <w:rsid w:val="002E4571"/>
    <w:rsid w:val="002E4653"/>
    <w:rsid w:val="002E47B8"/>
    <w:rsid w:val="002E4805"/>
    <w:rsid w:val="002E48B2"/>
    <w:rsid w:val="002E4ECC"/>
    <w:rsid w:val="002E51B4"/>
    <w:rsid w:val="002E5477"/>
    <w:rsid w:val="002E5DA1"/>
    <w:rsid w:val="002E6FC3"/>
    <w:rsid w:val="002E7520"/>
    <w:rsid w:val="002E7B34"/>
    <w:rsid w:val="002E7BA9"/>
    <w:rsid w:val="002E7D6C"/>
    <w:rsid w:val="002F04DC"/>
    <w:rsid w:val="002F0611"/>
    <w:rsid w:val="002F0655"/>
    <w:rsid w:val="002F0890"/>
    <w:rsid w:val="002F102D"/>
    <w:rsid w:val="002F1434"/>
    <w:rsid w:val="002F1518"/>
    <w:rsid w:val="002F16C9"/>
    <w:rsid w:val="002F204A"/>
    <w:rsid w:val="002F27DF"/>
    <w:rsid w:val="002F288D"/>
    <w:rsid w:val="002F28FF"/>
    <w:rsid w:val="002F2C27"/>
    <w:rsid w:val="002F30BD"/>
    <w:rsid w:val="002F3143"/>
    <w:rsid w:val="002F38DD"/>
    <w:rsid w:val="002F3AC9"/>
    <w:rsid w:val="002F42B7"/>
    <w:rsid w:val="002F42C8"/>
    <w:rsid w:val="002F42D5"/>
    <w:rsid w:val="002F431A"/>
    <w:rsid w:val="002F4506"/>
    <w:rsid w:val="002F48BD"/>
    <w:rsid w:val="002F49CE"/>
    <w:rsid w:val="002F4A2D"/>
    <w:rsid w:val="002F509F"/>
    <w:rsid w:val="002F5111"/>
    <w:rsid w:val="002F5686"/>
    <w:rsid w:val="002F568B"/>
    <w:rsid w:val="002F5CC3"/>
    <w:rsid w:val="002F5DF5"/>
    <w:rsid w:val="002F6087"/>
    <w:rsid w:val="002F63EF"/>
    <w:rsid w:val="002F6560"/>
    <w:rsid w:val="002F6C24"/>
    <w:rsid w:val="002F6E17"/>
    <w:rsid w:val="002F6F0B"/>
    <w:rsid w:val="002F7542"/>
    <w:rsid w:val="002F7DF5"/>
    <w:rsid w:val="0030025A"/>
    <w:rsid w:val="00300402"/>
    <w:rsid w:val="00300731"/>
    <w:rsid w:val="00300786"/>
    <w:rsid w:val="003007F6"/>
    <w:rsid w:val="00300A3D"/>
    <w:rsid w:val="00300B6F"/>
    <w:rsid w:val="00300C16"/>
    <w:rsid w:val="00300CF9"/>
    <w:rsid w:val="0030165D"/>
    <w:rsid w:val="003016C0"/>
    <w:rsid w:val="00301853"/>
    <w:rsid w:val="003019B6"/>
    <w:rsid w:val="00301C2A"/>
    <w:rsid w:val="00301C78"/>
    <w:rsid w:val="00301DE8"/>
    <w:rsid w:val="003023DB"/>
    <w:rsid w:val="00302500"/>
    <w:rsid w:val="003025F6"/>
    <w:rsid w:val="00302A42"/>
    <w:rsid w:val="00302D8D"/>
    <w:rsid w:val="00302E7A"/>
    <w:rsid w:val="00303299"/>
    <w:rsid w:val="00303472"/>
    <w:rsid w:val="00303EB8"/>
    <w:rsid w:val="0030402C"/>
    <w:rsid w:val="00304159"/>
    <w:rsid w:val="003041A9"/>
    <w:rsid w:val="003044B2"/>
    <w:rsid w:val="0030457D"/>
    <w:rsid w:val="00304837"/>
    <w:rsid w:val="003048BD"/>
    <w:rsid w:val="003048C6"/>
    <w:rsid w:val="00304BB0"/>
    <w:rsid w:val="00304F52"/>
    <w:rsid w:val="003055DC"/>
    <w:rsid w:val="00305707"/>
    <w:rsid w:val="00305BAC"/>
    <w:rsid w:val="003063F9"/>
    <w:rsid w:val="003076DA"/>
    <w:rsid w:val="00307ED4"/>
    <w:rsid w:val="003104D2"/>
    <w:rsid w:val="0031075A"/>
    <w:rsid w:val="00310E48"/>
    <w:rsid w:val="00310E80"/>
    <w:rsid w:val="00310FA5"/>
    <w:rsid w:val="00311331"/>
    <w:rsid w:val="00311BB8"/>
    <w:rsid w:val="003120DD"/>
    <w:rsid w:val="0031213B"/>
    <w:rsid w:val="00312185"/>
    <w:rsid w:val="003121D7"/>
    <w:rsid w:val="003130E9"/>
    <w:rsid w:val="00313185"/>
    <w:rsid w:val="003131DB"/>
    <w:rsid w:val="003132EC"/>
    <w:rsid w:val="00313399"/>
    <w:rsid w:val="003136D9"/>
    <w:rsid w:val="00313B0A"/>
    <w:rsid w:val="00313C2C"/>
    <w:rsid w:val="0031457D"/>
    <w:rsid w:val="003148D4"/>
    <w:rsid w:val="00314F17"/>
    <w:rsid w:val="003151C5"/>
    <w:rsid w:val="003152EC"/>
    <w:rsid w:val="003156C5"/>
    <w:rsid w:val="00315B96"/>
    <w:rsid w:val="00315EF9"/>
    <w:rsid w:val="00316248"/>
    <w:rsid w:val="00316743"/>
    <w:rsid w:val="00316D48"/>
    <w:rsid w:val="00316EB1"/>
    <w:rsid w:val="00316FD8"/>
    <w:rsid w:val="00317092"/>
    <w:rsid w:val="0031714E"/>
    <w:rsid w:val="00317937"/>
    <w:rsid w:val="00317977"/>
    <w:rsid w:val="00317D8D"/>
    <w:rsid w:val="00320429"/>
    <w:rsid w:val="0032102D"/>
    <w:rsid w:val="003212C8"/>
    <w:rsid w:val="003219C5"/>
    <w:rsid w:val="00321D28"/>
    <w:rsid w:val="00321F25"/>
    <w:rsid w:val="00321F7D"/>
    <w:rsid w:val="00322A95"/>
    <w:rsid w:val="00322DF5"/>
    <w:rsid w:val="0032331D"/>
    <w:rsid w:val="0032340E"/>
    <w:rsid w:val="00323532"/>
    <w:rsid w:val="00323803"/>
    <w:rsid w:val="003238C8"/>
    <w:rsid w:val="00323BC4"/>
    <w:rsid w:val="00323DA5"/>
    <w:rsid w:val="00324299"/>
    <w:rsid w:val="003242CA"/>
    <w:rsid w:val="00324633"/>
    <w:rsid w:val="00324894"/>
    <w:rsid w:val="00324E98"/>
    <w:rsid w:val="003254EF"/>
    <w:rsid w:val="00325B35"/>
    <w:rsid w:val="00326005"/>
    <w:rsid w:val="0032665C"/>
    <w:rsid w:val="0032681A"/>
    <w:rsid w:val="003268D2"/>
    <w:rsid w:val="00327469"/>
    <w:rsid w:val="0032757E"/>
    <w:rsid w:val="00327921"/>
    <w:rsid w:val="00327A01"/>
    <w:rsid w:val="00327A3A"/>
    <w:rsid w:val="00327D92"/>
    <w:rsid w:val="00327DB1"/>
    <w:rsid w:val="00327EAA"/>
    <w:rsid w:val="0033083C"/>
    <w:rsid w:val="0033093B"/>
    <w:rsid w:val="00330B9E"/>
    <w:rsid w:val="00330F83"/>
    <w:rsid w:val="003314DF"/>
    <w:rsid w:val="00331660"/>
    <w:rsid w:val="00331F5D"/>
    <w:rsid w:val="00332119"/>
    <w:rsid w:val="003323E7"/>
    <w:rsid w:val="00332657"/>
    <w:rsid w:val="00332CDE"/>
    <w:rsid w:val="00332F2C"/>
    <w:rsid w:val="003331D0"/>
    <w:rsid w:val="003336DB"/>
    <w:rsid w:val="003336F8"/>
    <w:rsid w:val="00333A45"/>
    <w:rsid w:val="00333B27"/>
    <w:rsid w:val="00333C60"/>
    <w:rsid w:val="00333CDA"/>
    <w:rsid w:val="00333F91"/>
    <w:rsid w:val="00334091"/>
    <w:rsid w:val="003343E4"/>
    <w:rsid w:val="00334769"/>
    <w:rsid w:val="0033496A"/>
    <w:rsid w:val="00334B53"/>
    <w:rsid w:val="00334BC8"/>
    <w:rsid w:val="00334BF8"/>
    <w:rsid w:val="00334CF6"/>
    <w:rsid w:val="00334E27"/>
    <w:rsid w:val="00334EC6"/>
    <w:rsid w:val="00335AA2"/>
    <w:rsid w:val="00335ECF"/>
    <w:rsid w:val="00335FC9"/>
    <w:rsid w:val="00335FF8"/>
    <w:rsid w:val="0033616F"/>
    <w:rsid w:val="00336219"/>
    <w:rsid w:val="003365BB"/>
    <w:rsid w:val="00336E32"/>
    <w:rsid w:val="00337127"/>
    <w:rsid w:val="00337964"/>
    <w:rsid w:val="00337F01"/>
    <w:rsid w:val="003402DE"/>
    <w:rsid w:val="0034065A"/>
    <w:rsid w:val="0034108C"/>
    <w:rsid w:val="00341245"/>
    <w:rsid w:val="003412EA"/>
    <w:rsid w:val="003413DF"/>
    <w:rsid w:val="003415A3"/>
    <w:rsid w:val="003415CC"/>
    <w:rsid w:val="003417D1"/>
    <w:rsid w:val="00341980"/>
    <w:rsid w:val="00341A5B"/>
    <w:rsid w:val="00341FB5"/>
    <w:rsid w:val="003420D4"/>
    <w:rsid w:val="0034265C"/>
    <w:rsid w:val="003426F3"/>
    <w:rsid w:val="00342814"/>
    <w:rsid w:val="00342D01"/>
    <w:rsid w:val="00343008"/>
    <w:rsid w:val="00343376"/>
    <w:rsid w:val="003433C4"/>
    <w:rsid w:val="00343556"/>
    <w:rsid w:val="0034383E"/>
    <w:rsid w:val="00343895"/>
    <w:rsid w:val="00343903"/>
    <w:rsid w:val="00343973"/>
    <w:rsid w:val="00343CAF"/>
    <w:rsid w:val="00343CDF"/>
    <w:rsid w:val="00343F13"/>
    <w:rsid w:val="00343F3D"/>
    <w:rsid w:val="003441AE"/>
    <w:rsid w:val="003443A9"/>
    <w:rsid w:val="00344510"/>
    <w:rsid w:val="0034462F"/>
    <w:rsid w:val="00344813"/>
    <w:rsid w:val="00345318"/>
    <w:rsid w:val="003453C6"/>
    <w:rsid w:val="003455C0"/>
    <w:rsid w:val="00345615"/>
    <w:rsid w:val="00345F89"/>
    <w:rsid w:val="00346137"/>
    <w:rsid w:val="003464B3"/>
    <w:rsid w:val="00346756"/>
    <w:rsid w:val="003468BF"/>
    <w:rsid w:val="00346F1A"/>
    <w:rsid w:val="00346F25"/>
    <w:rsid w:val="00346F2B"/>
    <w:rsid w:val="00347043"/>
    <w:rsid w:val="0034729E"/>
    <w:rsid w:val="003507E9"/>
    <w:rsid w:val="00350B69"/>
    <w:rsid w:val="00351153"/>
    <w:rsid w:val="0035123B"/>
    <w:rsid w:val="00351375"/>
    <w:rsid w:val="00351ADE"/>
    <w:rsid w:val="00351CB4"/>
    <w:rsid w:val="00351E74"/>
    <w:rsid w:val="00351FAA"/>
    <w:rsid w:val="00352183"/>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352"/>
    <w:rsid w:val="00356461"/>
    <w:rsid w:val="00356B33"/>
    <w:rsid w:val="00356D3F"/>
    <w:rsid w:val="00357138"/>
    <w:rsid w:val="00357726"/>
    <w:rsid w:val="00357BAA"/>
    <w:rsid w:val="00357CF1"/>
    <w:rsid w:val="00357EF0"/>
    <w:rsid w:val="00360389"/>
    <w:rsid w:val="003604BE"/>
    <w:rsid w:val="00360628"/>
    <w:rsid w:val="003607EC"/>
    <w:rsid w:val="00360C33"/>
    <w:rsid w:val="00361683"/>
    <w:rsid w:val="003617CC"/>
    <w:rsid w:val="00362135"/>
    <w:rsid w:val="0036218D"/>
    <w:rsid w:val="003621DE"/>
    <w:rsid w:val="003626C6"/>
    <w:rsid w:val="00362EC2"/>
    <w:rsid w:val="00362EDE"/>
    <w:rsid w:val="0036369F"/>
    <w:rsid w:val="003637F5"/>
    <w:rsid w:val="00363F91"/>
    <w:rsid w:val="00364133"/>
    <w:rsid w:val="0036451F"/>
    <w:rsid w:val="0036476C"/>
    <w:rsid w:val="00364778"/>
    <w:rsid w:val="0036487E"/>
    <w:rsid w:val="00364BE9"/>
    <w:rsid w:val="00364EB3"/>
    <w:rsid w:val="003652D0"/>
    <w:rsid w:val="00365652"/>
    <w:rsid w:val="00365710"/>
    <w:rsid w:val="003658AC"/>
    <w:rsid w:val="00365E4A"/>
    <w:rsid w:val="00366340"/>
    <w:rsid w:val="00366605"/>
    <w:rsid w:val="00366BB5"/>
    <w:rsid w:val="00367071"/>
    <w:rsid w:val="00367214"/>
    <w:rsid w:val="0036725A"/>
    <w:rsid w:val="003675F6"/>
    <w:rsid w:val="003676AE"/>
    <w:rsid w:val="003677C7"/>
    <w:rsid w:val="003679AA"/>
    <w:rsid w:val="00367B83"/>
    <w:rsid w:val="00367BA6"/>
    <w:rsid w:val="00367F61"/>
    <w:rsid w:val="00367FCC"/>
    <w:rsid w:val="0037064B"/>
    <w:rsid w:val="00370B32"/>
    <w:rsid w:val="00370DF5"/>
    <w:rsid w:val="00370E98"/>
    <w:rsid w:val="00371091"/>
    <w:rsid w:val="0037120E"/>
    <w:rsid w:val="003713AA"/>
    <w:rsid w:val="00371A70"/>
    <w:rsid w:val="00371E19"/>
    <w:rsid w:val="00372955"/>
    <w:rsid w:val="00373504"/>
    <w:rsid w:val="0037354F"/>
    <w:rsid w:val="003735E9"/>
    <w:rsid w:val="00373A38"/>
    <w:rsid w:val="00373F7A"/>
    <w:rsid w:val="00374271"/>
    <w:rsid w:val="0037520E"/>
    <w:rsid w:val="00375F03"/>
    <w:rsid w:val="00375F3D"/>
    <w:rsid w:val="00375FB9"/>
    <w:rsid w:val="00376037"/>
    <w:rsid w:val="00376156"/>
    <w:rsid w:val="0037629B"/>
    <w:rsid w:val="00376629"/>
    <w:rsid w:val="003767E1"/>
    <w:rsid w:val="00376B46"/>
    <w:rsid w:val="00376C8D"/>
    <w:rsid w:val="00377335"/>
    <w:rsid w:val="003774BA"/>
    <w:rsid w:val="0037769F"/>
    <w:rsid w:val="00377B3D"/>
    <w:rsid w:val="00377F0F"/>
    <w:rsid w:val="003808C8"/>
    <w:rsid w:val="00380950"/>
    <w:rsid w:val="00380C8D"/>
    <w:rsid w:val="003812DC"/>
    <w:rsid w:val="00381485"/>
    <w:rsid w:val="003814B6"/>
    <w:rsid w:val="003816D7"/>
    <w:rsid w:val="003819CF"/>
    <w:rsid w:val="00381A47"/>
    <w:rsid w:val="00381CFF"/>
    <w:rsid w:val="00381E7D"/>
    <w:rsid w:val="003825F0"/>
    <w:rsid w:val="00382EA1"/>
    <w:rsid w:val="00383A5C"/>
    <w:rsid w:val="00383E5C"/>
    <w:rsid w:val="003842AE"/>
    <w:rsid w:val="0038435B"/>
    <w:rsid w:val="003847A3"/>
    <w:rsid w:val="00384931"/>
    <w:rsid w:val="0038493D"/>
    <w:rsid w:val="00384A94"/>
    <w:rsid w:val="00384D4C"/>
    <w:rsid w:val="00384EE4"/>
    <w:rsid w:val="0038550A"/>
    <w:rsid w:val="00385673"/>
    <w:rsid w:val="00385866"/>
    <w:rsid w:val="00385F6D"/>
    <w:rsid w:val="003863DB"/>
    <w:rsid w:val="003868BD"/>
    <w:rsid w:val="00386AD3"/>
    <w:rsid w:val="00386AE9"/>
    <w:rsid w:val="0038742D"/>
    <w:rsid w:val="00387480"/>
    <w:rsid w:val="003874FC"/>
    <w:rsid w:val="003875E7"/>
    <w:rsid w:val="00387A29"/>
    <w:rsid w:val="00387E68"/>
    <w:rsid w:val="0039027B"/>
    <w:rsid w:val="0039041B"/>
    <w:rsid w:val="003907CE"/>
    <w:rsid w:val="00390BE6"/>
    <w:rsid w:val="00390F27"/>
    <w:rsid w:val="00390FF2"/>
    <w:rsid w:val="003914F3"/>
    <w:rsid w:val="003916C3"/>
    <w:rsid w:val="00391ADF"/>
    <w:rsid w:val="00391F73"/>
    <w:rsid w:val="00392E3B"/>
    <w:rsid w:val="0039317D"/>
    <w:rsid w:val="003932BE"/>
    <w:rsid w:val="00393363"/>
    <w:rsid w:val="003936A2"/>
    <w:rsid w:val="00393E1D"/>
    <w:rsid w:val="00393E52"/>
    <w:rsid w:val="00393FD9"/>
    <w:rsid w:val="00394867"/>
    <w:rsid w:val="00395010"/>
    <w:rsid w:val="00395083"/>
    <w:rsid w:val="0039591D"/>
    <w:rsid w:val="00395C36"/>
    <w:rsid w:val="00395E6D"/>
    <w:rsid w:val="00395E8E"/>
    <w:rsid w:val="0039668A"/>
    <w:rsid w:val="00396DA6"/>
    <w:rsid w:val="003971C4"/>
    <w:rsid w:val="00397C3F"/>
    <w:rsid w:val="003A0720"/>
    <w:rsid w:val="003A072A"/>
    <w:rsid w:val="003A1053"/>
    <w:rsid w:val="003A1230"/>
    <w:rsid w:val="003A12DA"/>
    <w:rsid w:val="003A1413"/>
    <w:rsid w:val="003A14E7"/>
    <w:rsid w:val="003A2125"/>
    <w:rsid w:val="003A21C8"/>
    <w:rsid w:val="003A26F7"/>
    <w:rsid w:val="003A2750"/>
    <w:rsid w:val="003A2D60"/>
    <w:rsid w:val="003A3AB5"/>
    <w:rsid w:val="003A3ABC"/>
    <w:rsid w:val="003A4D02"/>
    <w:rsid w:val="003A5279"/>
    <w:rsid w:val="003A534B"/>
    <w:rsid w:val="003A5531"/>
    <w:rsid w:val="003A5877"/>
    <w:rsid w:val="003A5917"/>
    <w:rsid w:val="003A5E0F"/>
    <w:rsid w:val="003A601E"/>
    <w:rsid w:val="003A71C2"/>
    <w:rsid w:val="003A71C7"/>
    <w:rsid w:val="003A72E3"/>
    <w:rsid w:val="003A7547"/>
    <w:rsid w:val="003A7D4D"/>
    <w:rsid w:val="003A7DEE"/>
    <w:rsid w:val="003A7E9C"/>
    <w:rsid w:val="003A7F2A"/>
    <w:rsid w:val="003B017B"/>
    <w:rsid w:val="003B0389"/>
    <w:rsid w:val="003B0726"/>
    <w:rsid w:val="003B07AE"/>
    <w:rsid w:val="003B0ADD"/>
    <w:rsid w:val="003B0BAA"/>
    <w:rsid w:val="003B0D59"/>
    <w:rsid w:val="003B1395"/>
    <w:rsid w:val="003B13BE"/>
    <w:rsid w:val="003B169C"/>
    <w:rsid w:val="003B17B9"/>
    <w:rsid w:val="003B1F91"/>
    <w:rsid w:val="003B25F5"/>
    <w:rsid w:val="003B3198"/>
    <w:rsid w:val="003B327B"/>
    <w:rsid w:val="003B34D9"/>
    <w:rsid w:val="003B36ED"/>
    <w:rsid w:val="003B3E55"/>
    <w:rsid w:val="003B501A"/>
    <w:rsid w:val="003B52DB"/>
    <w:rsid w:val="003B5A54"/>
    <w:rsid w:val="003B5A9F"/>
    <w:rsid w:val="003B5E8D"/>
    <w:rsid w:val="003B60C9"/>
    <w:rsid w:val="003B6956"/>
    <w:rsid w:val="003B6A68"/>
    <w:rsid w:val="003B6ACF"/>
    <w:rsid w:val="003B6CB2"/>
    <w:rsid w:val="003B7801"/>
    <w:rsid w:val="003B7898"/>
    <w:rsid w:val="003B7AE6"/>
    <w:rsid w:val="003C02A9"/>
    <w:rsid w:val="003C02AB"/>
    <w:rsid w:val="003C0830"/>
    <w:rsid w:val="003C09E7"/>
    <w:rsid w:val="003C0DA9"/>
    <w:rsid w:val="003C1002"/>
    <w:rsid w:val="003C1009"/>
    <w:rsid w:val="003C1012"/>
    <w:rsid w:val="003C1426"/>
    <w:rsid w:val="003C15C1"/>
    <w:rsid w:val="003C1813"/>
    <w:rsid w:val="003C1891"/>
    <w:rsid w:val="003C1C9E"/>
    <w:rsid w:val="003C1CCA"/>
    <w:rsid w:val="003C257E"/>
    <w:rsid w:val="003C28D0"/>
    <w:rsid w:val="003C292F"/>
    <w:rsid w:val="003C2944"/>
    <w:rsid w:val="003C29AE"/>
    <w:rsid w:val="003C2B75"/>
    <w:rsid w:val="003C2BF5"/>
    <w:rsid w:val="003C2D2D"/>
    <w:rsid w:val="003C2DA3"/>
    <w:rsid w:val="003C2E9D"/>
    <w:rsid w:val="003C3097"/>
    <w:rsid w:val="003C36A8"/>
    <w:rsid w:val="003C3833"/>
    <w:rsid w:val="003C3A26"/>
    <w:rsid w:val="003C3A64"/>
    <w:rsid w:val="003C3B11"/>
    <w:rsid w:val="003C3F71"/>
    <w:rsid w:val="003C4056"/>
    <w:rsid w:val="003C41D3"/>
    <w:rsid w:val="003C4935"/>
    <w:rsid w:val="003C4974"/>
    <w:rsid w:val="003C5043"/>
    <w:rsid w:val="003C51CA"/>
    <w:rsid w:val="003C5243"/>
    <w:rsid w:val="003C58D5"/>
    <w:rsid w:val="003C5908"/>
    <w:rsid w:val="003C5A74"/>
    <w:rsid w:val="003C5D24"/>
    <w:rsid w:val="003C5E1F"/>
    <w:rsid w:val="003C6134"/>
    <w:rsid w:val="003C6C13"/>
    <w:rsid w:val="003C7073"/>
    <w:rsid w:val="003C72F8"/>
    <w:rsid w:val="003C7505"/>
    <w:rsid w:val="003C7CFA"/>
    <w:rsid w:val="003D01B3"/>
    <w:rsid w:val="003D01ED"/>
    <w:rsid w:val="003D032C"/>
    <w:rsid w:val="003D0335"/>
    <w:rsid w:val="003D07AD"/>
    <w:rsid w:val="003D0C4D"/>
    <w:rsid w:val="003D0DAD"/>
    <w:rsid w:val="003D11DB"/>
    <w:rsid w:val="003D1282"/>
    <w:rsid w:val="003D1329"/>
    <w:rsid w:val="003D16DB"/>
    <w:rsid w:val="003D1FB0"/>
    <w:rsid w:val="003D23F6"/>
    <w:rsid w:val="003D2676"/>
    <w:rsid w:val="003D2834"/>
    <w:rsid w:val="003D2D71"/>
    <w:rsid w:val="003D311D"/>
    <w:rsid w:val="003D36DE"/>
    <w:rsid w:val="003D375B"/>
    <w:rsid w:val="003D39AD"/>
    <w:rsid w:val="003D3FFC"/>
    <w:rsid w:val="003D4224"/>
    <w:rsid w:val="003D4924"/>
    <w:rsid w:val="003D4C29"/>
    <w:rsid w:val="003D5216"/>
    <w:rsid w:val="003D578B"/>
    <w:rsid w:val="003D580C"/>
    <w:rsid w:val="003D614E"/>
    <w:rsid w:val="003D6428"/>
    <w:rsid w:val="003D6816"/>
    <w:rsid w:val="003D68F8"/>
    <w:rsid w:val="003D6C85"/>
    <w:rsid w:val="003D6F51"/>
    <w:rsid w:val="003D71E9"/>
    <w:rsid w:val="003D781E"/>
    <w:rsid w:val="003D7FB9"/>
    <w:rsid w:val="003E04E6"/>
    <w:rsid w:val="003E07C4"/>
    <w:rsid w:val="003E0834"/>
    <w:rsid w:val="003E0FA0"/>
    <w:rsid w:val="003E1120"/>
    <w:rsid w:val="003E130C"/>
    <w:rsid w:val="003E1483"/>
    <w:rsid w:val="003E1571"/>
    <w:rsid w:val="003E162B"/>
    <w:rsid w:val="003E1824"/>
    <w:rsid w:val="003E22C0"/>
    <w:rsid w:val="003E29BE"/>
    <w:rsid w:val="003E2DD5"/>
    <w:rsid w:val="003E2E5C"/>
    <w:rsid w:val="003E2E80"/>
    <w:rsid w:val="003E322C"/>
    <w:rsid w:val="003E32E4"/>
    <w:rsid w:val="003E3934"/>
    <w:rsid w:val="003E39D3"/>
    <w:rsid w:val="003E3BA6"/>
    <w:rsid w:val="003E3CCD"/>
    <w:rsid w:val="003E4A98"/>
    <w:rsid w:val="003E4C0C"/>
    <w:rsid w:val="003E4CE8"/>
    <w:rsid w:val="003E5147"/>
    <w:rsid w:val="003E53D9"/>
    <w:rsid w:val="003E5437"/>
    <w:rsid w:val="003E5C35"/>
    <w:rsid w:val="003E6075"/>
    <w:rsid w:val="003E619A"/>
    <w:rsid w:val="003E61F3"/>
    <w:rsid w:val="003E67C7"/>
    <w:rsid w:val="003E6E17"/>
    <w:rsid w:val="003E6F0F"/>
    <w:rsid w:val="003F0691"/>
    <w:rsid w:val="003F0A6D"/>
    <w:rsid w:val="003F1401"/>
    <w:rsid w:val="003F150D"/>
    <w:rsid w:val="003F1C9F"/>
    <w:rsid w:val="003F2159"/>
    <w:rsid w:val="003F2264"/>
    <w:rsid w:val="003F24BA"/>
    <w:rsid w:val="003F2AD7"/>
    <w:rsid w:val="003F2BAB"/>
    <w:rsid w:val="003F32F8"/>
    <w:rsid w:val="003F33A8"/>
    <w:rsid w:val="003F353D"/>
    <w:rsid w:val="003F367D"/>
    <w:rsid w:val="003F39C5"/>
    <w:rsid w:val="003F3C3D"/>
    <w:rsid w:val="003F3EEF"/>
    <w:rsid w:val="003F40B9"/>
    <w:rsid w:val="003F41DC"/>
    <w:rsid w:val="003F44F4"/>
    <w:rsid w:val="003F4617"/>
    <w:rsid w:val="003F50AC"/>
    <w:rsid w:val="003F54CD"/>
    <w:rsid w:val="003F5619"/>
    <w:rsid w:val="003F58DA"/>
    <w:rsid w:val="003F59D7"/>
    <w:rsid w:val="003F5C15"/>
    <w:rsid w:val="003F6169"/>
    <w:rsid w:val="003F6186"/>
    <w:rsid w:val="003F62F7"/>
    <w:rsid w:val="003F633B"/>
    <w:rsid w:val="003F63CF"/>
    <w:rsid w:val="003F683D"/>
    <w:rsid w:val="003F6BB3"/>
    <w:rsid w:val="003F771D"/>
    <w:rsid w:val="004008DB"/>
    <w:rsid w:val="00400B39"/>
    <w:rsid w:val="00400F11"/>
    <w:rsid w:val="00401129"/>
    <w:rsid w:val="0040151C"/>
    <w:rsid w:val="00401870"/>
    <w:rsid w:val="0040187B"/>
    <w:rsid w:val="00401A30"/>
    <w:rsid w:val="00401A8C"/>
    <w:rsid w:val="00402294"/>
    <w:rsid w:val="004024CE"/>
    <w:rsid w:val="00402C17"/>
    <w:rsid w:val="00403090"/>
    <w:rsid w:val="004030BF"/>
    <w:rsid w:val="004032E3"/>
    <w:rsid w:val="00403572"/>
    <w:rsid w:val="00403718"/>
    <w:rsid w:val="00403A21"/>
    <w:rsid w:val="00403DAD"/>
    <w:rsid w:val="004040C5"/>
    <w:rsid w:val="0040428A"/>
    <w:rsid w:val="0040441B"/>
    <w:rsid w:val="004045E1"/>
    <w:rsid w:val="004046B1"/>
    <w:rsid w:val="004047F2"/>
    <w:rsid w:val="00404F23"/>
    <w:rsid w:val="00404F26"/>
    <w:rsid w:val="00405595"/>
    <w:rsid w:val="0040592C"/>
    <w:rsid w:val="004060DF"/>
    <w:rsid w:val="0040675A"/>
    <w:rsid w:val="004068FD"/>
    <w:rsid w:val="004073B2"/>
    <w:rsid w:val="00407530"/>
    <w:rsid w:val="0040776E"/>
    <w:rsid w:val="0040793E"/>
    <w:rsid w:val="00407A4D"/>
    <w:rsid w:val="00407AC4"/>
    <w:rsid w:val="00407B75"/>
    <w:rsid w:val="00407BE0"/>
    <w:rsid w:val="00407D03"/>
    <w:rsid w:val="00407E1F"/>
    <w:rsid w:val="00407F7C"/>
    <w:rsid w:val="00411619"/>
    <w:rsid w:val="004117BE"/>
    <w:rsid w:val="0041183D"/>
    <w:rsid w:val="00411F05"/>
    <w:rsid w:val="00412253"/>
    <w:rsid w:val="00412C98"/>
    <w:rsid w:val="004130A5"/>
    <w:rsid w:val="00413605"/>
    <w:rsid w:val="004138F0"/>
    <w:rsid w:val="00413A5B"/>
    <w:rsid w:val="00413E2E"/>
    <w:rsid w:val="00413E34"/>
    <w:rsid w:val="00414450"/>
    <w:rsid w:val="0041496D"/>
    <w:rsid w:val="00414C5A"/>
    <w:rsid w:val="00414F31"/>
    <w:rsid w:val="00415393"/>
    <w:rsid w:val="00416219"/>
    <w:rsid w:val="0041622A"/>
    <w:rsid w:val="00416864"/>
    <w:rsid w:val="00416986"/>
    <w:rsid w:val="00416AF4"/>
    <w:rsid w:val="00416C6B"/>
    <w:rsid w:val="00416DD6"/>
    <w:rsid w:val="00416E64"/>
    <w:rsid w:val="00417003"/>
    <w:rsid w:val="0041718F"/>
    <w:rsid w:val="00417915"/>
    <w:rsid w:val="0041797A"/>
    <w:rsid w:val="00417D4F"/>
    <w:rsid w:val="00420665"/>
    <w:rsid w:val="00420DB5"/>
    <w:rsid w:val="004210FF"/>
    <w:rsid w:val="00421500"/>
    <w:rsid w:val="004215B9"/>
    <w:rsid w:val="004215FE"/>
    <w:rsid w:val="0042180F"/>
    <w:rsid w:val="00421934"/>
    <w:rsid w:val="00421FFC"/>
    <w:rsid w:val="004220D6"/>
    <w:rsid w:val="0042223B"/>
    <w:rsid w:val="004222D1"/>
    <w:rsid w:val="004226FA"/>
    <w:rsid w:val="00422AA9"/>
    <w:rsid w:val="00422C5C"/>
    <w:rsid w:val="00422D52"/>
    <w:rsid w:val="00423D20"/>
    <w:rsid w:val="00423E74"/>
    <w:rsid w:val="00425244"/>
    <w:rsid w:val="004253D0"/>
    <w:rsid w:val="00425E0F"/>
    <w:rsid w:val="00425E49"/>
    <w:rsid w:val="0042650D"/>
    <w:rsid w:val="004268B9"/>
    <w:rsid w:val="00426FC1"/>
    <w:rsid w:val="004270F2"/>
    <w:rsid w:val="0042726B"/>
    <w:rsid w:val="004278E7"/>
    <w:rsid w:val="00427B1B"/>
    <w:rsid w:val="00427F31"/>
    <w:rsid w:val="00430394"/>
    <w:rsid w:val="00430D6D"/>
    <w:rsid w:val="0043131D"/>
    <w:rsid w:val="004319D4"/>
    <w:rsid w:val="00431D52"/>
    <w:rsid w:val="00431D70"/>
    <w:rsid w:val="004321BB"/>
    <w:rsid w:val="004322F0"/>
    <w:rsid w:val="0043239D"/>
    <w:rsid w:val="004325BD"/>
    <w:rsid w:val="004331EA"/>
    <w:rsid w:val="004332A7"/>
    <w:rsid w:val="004332E6"/>
    <w:rsid w:val="00433490"/>
    <w:rsid w:val="004343EA"/>
    <w:rsid w:val="0043452C"/>
    <w:rsid w:val="00434B7D"/>
    <w:rsid w:val="00434DBD"/>
    <w:rsid w:val="004352EE"/>
    <w:rsid w:val="00435916"/>
    <w:rsid w:val="00435971"/>
    <w:rsid w:val="00435DBE"/>
    <w:rsid w:val="00436567"/>
    <w:rsid w:val="00436B89"/>
    <w:rsid w:val="00437492"/>
    <w:rsid w:val="0043751C"/>
    <w:rsid w:val="0043751D"/>
    <w:rsid w:val="00437B23"/>
    <w:rsid w:val="0044015C"/>
    <w:rsid w:val="00440B0C"/>
    <w:rsid w:val="00440E5F"/>
    <w:rsid w:val="004416F2"/>
    <w:rsid w:val="00441929"/>
    <w:rsid w:val="00441AB2"/>
    <w:rsid w:val="00442000"/>
    <w:rsid w:val="004420DD"/>
    <w:rsid w:val="004421BE"/>
    <w:rsid w:val="004421E0"/>
    <w:rsid w:val="0044226C"/>
    <w:rsid w:val="004423B7"/>
    <w:rsid w:val="004423F7"/>
    <w:rsid w:val="00442824"/>
    <w:rsid w:val="004429FD"/>
    <w:rsid w:val="00443171"/>
    <w:rsid w:val="00443205"/>
    <w:rsid w:val="00444B8A"/>
    <w:rsid w:val="00444CD0"/>
    <w:rsid w:val="00444E14"/>
    <w:rsid w:val="00445200"/>
    <w:rsid w:val="004461CB"/>
    <w:rsid w:val="004463D7"/>
    <w:rsid w:val="00446416"/>
    <w:rsid w:val="004465D4"/>
    <w:rsid w:val="00446811"/>
    <w:rsid w:val="00446826"/>
    <w:rsid w:val="00447121"/>
    <w:rsid w:val="00447131"/>
    <w:rsid w:val="004473EC"/>
    <w:rsid w:val="0044747C"/>
    <w:rsid w:val="00447A3B"/>
    <w:rsid w:val="00447AEC"/>
    <w:rsid w:val="00447CAE"/>
    <w:rsid w:val="00447F80"/>
    <w:rsid w:val="0045010E"/>
    <w:rsid w:val="004501A1"/>
    <w:rsid w:val="004505E2"/>
    <w:rsid w:val="00450E05"/>
    <w:rsid w:val="00451375"/>
    <w:rsid w:val="004518BA"/>
    <w:rsid w:val="00451D28"/>
    <w:rsid w:val="004537DE"/>
    <w:rsid w:val="004537E6"/>
    <w:rsid w:val="0045393C"/>
    <w:rsid w:val="00454185"/>
    <w:rsid w:val="0045433D"/>
    <w:rsid w:val="00454423"/>
    <w:rsid w:val="00454478"/>
    <w:rsid w:val="0045450C"/>
    <w:rsid w:val="004545C3"/>
    <w:rsid w:val="004545F3"/>
    <w:rsid w:val="004546C8"/>
    <w:rsid w:val="00454DCD"/>
    <w:rsid w:val="0045501A"/>
    <w:rsid w:val="0045536E"/>
    <w:rsid w:val="00455695"/>
    <w:rsid w:val="0045576D"/>
    <w:rsid w:val="00455AA1"/>
    <w:rsid w:val="00455ADE"/>
    <w:rsid w:val="004561A8"/>
    <w:rsid w:val="004564E4"/>
    <w:rsid w:val="004574DE"/>
    <w:rsid w:val="00457AC5"/>
    <w:rsid w:val="00457D67"/>
    <w:rsid w:val="00457FC4"/>
    <w:rsid w:val="0046022C"/>
    <w:rsid w:val="0046077F"/>
    <w:rsid w:val="0046092D"/>
    <w:rsid w:val="00460DD8"/>
    <w:rsid w:val="00460F50"/>
    <w:rsid w:val="004613A9"/>
    <w:rsid w:val="0046169A"/>
    <w:rsid w:val="004618C7"/>
    <w:rsid w:val="00461BCD"/>
    <w:rsid w:val="00461C79"/>
    <w:rsid w:val="004623F6"/>
    <w:rsid w:val="00462FC8"/>
    <w:rsid w:val="004631AF"/>
    <w:rsid w:val="004631F0"/>
    <w:rsid w:val="00463642"/>
    <w:rsid w:val="00463AA0"/>
    <w:rsid w:val="00463FDB"/>
    <w:rsid w:val="004640AA"/>
    <w:rsid w:val="00464419"/>
    <w:rsid w:val="00464F52"/>
    <w:rsid w:val="004655C7"/>
    <w:rsid w:val="00465678"/>
    <w:rsid w:val="00465D02"/>
    <w:rsid w:val="00465F66"/>
    <w:rsid w:val="0046606E"/>
    <w:rsid w:val="00466402"/>
    <w:rsid w:val="0046647A"/>
    <w:rsid w:val="004668A7"/>
    <w:rsid w:val="004672F8"/>
    <w:rsid w:val="004673AD"/>
    <w:rsid w:val="00467693"/>
    <w:rsid w:val="004678EA"/>
    <w:rsid w:val="00467990"/>
    <w:rsid w:val="00470064"/>
    <w:rsid w:val="00470266"/>
    <w:rsid w:val="00470656"/>
    <w:rsid w:val="0047068C"/>
    <w:rsid w:val="00470CBA"/>
    <w:rsid w:val="00470ED8"/>
    <w:rsid w:val="004710BB"/>
    <w:rsid w:val="0047134D"/>
    <w:rsid w:val="004715A8"/>
    <w:rsid w:val="00471C3A"/>
    <w:rsid w:val="00471CE6"/>
    <w:rsid w:val="0047207F"/>
    <w:rsid w:val="004724F5"/>
    <w:rsid w:val="0047257D"/>
    <w:rsid w:val="004728C0"/>
    <w:rsid w:val="00472E4A"/>
    <w:rsid w:val="00472F6C"/>
    <w:rsid w:val="0047321B"/>
    <w:rsid w:val="004732DC"/>
    <w:rsid w:val="00473955"/>
    <w:rsid w:val="00473D72"/>
    <w:rsid w:val="0047424C"/>
    <w:rsid w:val="004742B1"/>
    <w:rsid w:val="00474325"/>
    <w:rsid w:val="0047475C"/>
    <w:rsid w:val="00474F11"/>
    <w:rsid w:val="00475091"/>
    <w:rsid w:val="00475313"/>
    <w:rsid w:val="00475856"/>
    <w:rsid w:val="00475A32"/>
    <w:rsid w:val="00475B05"/>
    <w:rsid w:val="00475BB8"/>
    <w:rsid w:val="00476CEA"/>
    <w:rsid w:val="00476E59"/>
    <w:rsid w:val="00476EB2"/>
    <w:rsid w:val="004770DF"/>
    <w:rsid w:val="00477193"/>
    <w:rsid w:val="00477306"/>
    <w:rsid w:val="0047758D"/>
    <w:rsid w:val="00477A50"/>
    <w:rsid w:val="00477D22"/>
    <w:rsid w:val="00480176"/>
    <w:rsid w:val="00480432"/>
    <w:rsid w:val="00480695"/>
    <w:rsid w:val="0048078A"/>
    <w:rsid w:val="0048096F"/>
    <w:rsid w:val="004812BA"/>
    <w:rsid w:val="0048147B"/>
    <w:rsid w:val="00482175"/>
    <w:rsid w:val="004821CF"/>
    <w:rsid w:val="004822F1"/>
    <w:rsid w:val="00482365"/>
    <w:rsid w:val="004827BC"/>
    <w:rsid w:val="00482B3E"/>
    <w:rsid w:val="00482D0C"/>
    <w:rsid w:val="00482E62"/>
    <w:rsid w:val="0048333C"/>
    <w:rsid w:val="004835AA"/>
    <w:rsid w:val="00483780"/>
    <w:rsid w:val="00483B3B"/>
    <w:rsid w:val="0048405F"/>
    <w:rsid w:val="00484065"/>
    <w:rsid w:val="0048406F"/>
    <w:rsid w:val="0048421F"/>
    <w:rsid w:val="00484407"/>
    <w:rsid w:val="00484A0A"/>
    <w:rsid w:val="004850FE"/>
    <w:rsid w:val="00485213"/>
    <w:rsid w:val="004852F7"/>
    <w:rsid w:val="00485AD7"/>
    <w:rsid w:val="00485BD9"/>
    <w:rsid w:val="00485E54"/>
    <w:rsid w:val="004865F8"/>
    <w:rsid w:val="004867FF"/>
    <w:rsid w:val="00486995"/>
    <w:rsid w:val="00486BE4"/>
    <w:rsid w:val="00487099"/>
    <w:rsid w:val="004870BF"/>
    <w:rsid w:val="004871C9"/>
    <w:rsid w:val="004874FD"/>
    <w:rsid w:val="004875AA"/>
    <w:rsid w:val="00487687"/>
    <w:rsid w:val="004879BA"/>
    <w:rsid w:val="00487E0F"/>
    <w:rsid w:val="004901A5"/>
    <w:rsid w:val="00490398"/>
    <w:rsid w:val="00490A4C"/>
    <w:rsid w:val="00490D0B"/>
    <w:rsid w:val="00490DC9"/>
    <w:rsid w:val="004910D8"/>
    <w:rsid w:val="00491756"/>
    <w:rsid w:val="00491811"/>
    <w:rsid w:val="00491C5D"/>
    <w:rsid w:val="00491E04"/>
    <w:rsid w:val="004920D7"/>
    <w:rsid w:val="004921B1"/>
    <w:rsid w:val="004925CA"/>
    <w:rsid w:val="00492CE1"/>
    <w:rsid w:val="0049312C"/>
    <w:rsid w:val="00493505"/>
    <w:rsid w:val="00493A88"/>
    <w:rsid w:val="00493C22"/>
    <w:rsid w:val="00493E2F"/>
    <w:rsid w:val="00493F23"/>
    <w:rsid w:val="004940C4"/>
    <w:rsid w:val="0049417F"/>
    <w:rsid w:val="0049431B"/>
    <w:rsid w:val="0049435B"/>
    <w:rsid w:val="00494650"/>
    <w:rsid w:val="00494867"/>
    <w:rsid w:val="00494954"/>
    <w:rsid w:val="00494F3F"/>
    <w:rsid w:val="00495195"/>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2E41"/>
    <w:rsid w:val="004A3130"/>
    <w:rsid w:val="004A3358"/>
    <w:rsid w:val="004A3397"/>
    <w:rsid w:val="004A38FB"/>
    <w:rsid w:val="004A3F29"/>
    <w:rsid w:val="004A41F7"/>
    <w:rsid w:val="004A45A3"/>
    <w:rsid w:val="004A4AA2"/>
    <w:rsid w:val="004A4C03"/>
    <w:rsid w:val="004A5EFA"/>
    <w:rsid w:val="004A5F03"/>
    <w:rsid w:val="004A65F6"/>
    <w:rsid w:val="004A663B"/>
    <w:rsid w:val="004A69EE"/>
    <w:rsid w:val="004A6A8E"/>
    <w:rsid w:val="004A6ABF"/>
    <w:rsid w:val="004A71C8"/>
    <w:rsid w:val="004A71CE"/>
    <w:rsid w:val="004A72F1"/>
    <w:rsid w:val="004A73DD"/>
    <w:rsid w:val="004A78DA"/>
    <w:rsid w:val="004A7CCC"/>
    <w:rsid w:val="004B026E"/>
    <w:rsid w:val="004B0769"/>
    <w:rsid w:val="004B08B7"/>
    <w:rsid w:val="004B135E"/>
    <w:rsid w:val="004B15EB"/>
    <w:rsid w:val="004B1913"/>
    <w:rsid w:val="004B1A6E"/>
    <w:rsid w:val="004B1A94"/>
    <w:rsid w:val="004B1B09"/>
    <w:rsid w:val="004B2034"/>
    <w:rsid w:val="004B2365"/>
    <w:rsid w:val="004B2397"/>
    <w:rsid w:val="004B2442"/>
    <w:rsid w:val="004B2547"/>
    <w:rsid w:val="004B26DD"/>
    <w:rsid w:val="004B2B06"/>
    <w:rsid w:val="004B2DF0"/>
    <w:rsid w:val="004B349F"/>
    <w:rsid w:val="004B34E9"/>
    <w:rsid w:val="004B3774"/>
    <w:rsid w:val="004B3A3E"/>
    <w:rsid w:val="004B41B4"/>
    <w:rsid w:val="004B4794"/>
    <w:rsid w:val="004B4878"/>
    <w:rsid w:val="004B50C6"/>
    <w:rsid w:val="004B512B"/>
    <w:rsid w:val="004B52EB"/>
    <w:rsid w:val="004B544B"/>
    <w:rsid w:val="004B561E"/>
    <w:rsid w:val="004B59C8"/>
    <w:rsid w:val="004B5A51"/>
    <w:rsid w:val="004B5CC9"/>
    <w:rsid w:val="004B60AE"/>
    <w:rsid w:val="004B6535"/>
    <w:rsid w:val="004B6AFC"/>
    <w:rsid w:val="004B6CDE"/>
    <w:rsid w:val="004B71DC"/>
    <w:rsid w:val="004B7455"/>
    <w:rsid w:val="004B7AA3"/>
    <w:rsid w:val="004B7EAC"/>
    <w:rsid w:val="004B7FDD"/>
    <w:rsid w:val="004C02B2"/>
    <w:rsid w:val="004C0AFF"/>
    <w:rsid w:val="004C0C6B"/>
    <w:rsid w:val="004C0DAF"/>
    <w:rsid w:val="004C0DDE"/>
    <w:rsid w:val="004C10F4"/>
    <w:rsid w:val="004C119D"/>
    <w:rsid w:val="004C11C1"/>
    <w:rsid w:val="004C1435"/>
    <w:rsid w:val="004C1A4F"/>
    <w:rsid w:val="004C1C90"/>
    <w:rsid w:val="004C2146"/>
    <w:rsid w:val="004C26E3"/>
    <w:rsid w:val="004C2C1C"/>
    <w:rsid w:val="004C2E87"/>
    <w:rsid w:val="004C3283"/>
    <w:rsid w:val="004C3EB4"/>
    <w:rsid w:val="004C436A"/>
    <w:rsid w:val="004C4B7D"/>
    <w:rsid w:val="004C4DAF"/>
    <w:rsid w:val="004C4EC7"/>
    <w:rsid w:val="004C4FC2"/>
    <w:rsid w:val="004C50A3"/>
    <w:rsid w:val="004C5354"/>
    <w:rsid w:val="004C58FE"/>
    <w:rsid w:val="004C5C1D"/>
    <w:rsid w:val="004C619B"/>
    <w:rsid w:val="004C61C7"/>
    <w:rsid w:val="004C732A"/>
    <w:rsid w:val="004C736B"/>
    <w:rsid w:val="004C7413"/>
    <w:rsid w:val="004C79E5"/>
    <w:rsid w:val="004C7D80"/>
    <w:rsid w:val="004C7E4C"/>
    <w:rsid w:val="004D00D0"/>
    <w:rsid w:val="004D025C"/>
    <w:rsid w:val="004D02E7"/>
    <w:rsid w:val="004D08A2"/>
    <w:rsid w:val="004D0989"/>
    <w:rsid w:val="004D0BDC"/>
    <w:rsid w:val="004D0F3D"/>
    <w:rsid w:val="004D144E"/>
    <w:rsid w:val="004D16B2"/>
    <w:rsid w:val="004D1DBA"/>
    <w:rsid w:val="004D256A"/>
    <w:rsid w:val="004D2588"/>
    <w:rsid w:val="004D289A"/>
    <w:rsid w:val="004D2935"/>
    <w:rsid w:val="004D2A86"/>
    <w:rsid w:val="004D2E81"/>
    <w:rsid w:val="004D2EF0"/>
    <w:rsid w:val="004D317B"/>
    <w:rsid w:val="004D34F2"/>
    <w:rsid w:val="004D361E"/>
    <w:rsid w:val="004D3961"/>
    <w:rsid w:val="004D3CC7"/>
    <w:rsid w:val="004D3F7F"/>
    <w:rsid w:val="004D41E0"/>
    <w:rsid w:val="004D4FB1"/>
    <w:rsid w:val="004D558F"/>
    <w:rsid w:val="004D5EF7"/>
    <w:rsid w:val="004D606F"/>
    <w:rsid w:val="004D60F6"/>
    <w:rsid w:val="004D625A"/>
    <w:rsid w:val="004D6628"/>
    <w:rsid w:val="004D665F"/>
    <w:rsid w:val="004D6BAD"/>
    <w:rsid w:val="004D7274"/>
    <w:rsid w:val="004D74E4"/>
    <w:rsid w:val="004D74E5"/>
    <w:rsid w:val="004D781D"/>
    <w:rsid w:val="004E0A4F"/>
    <w:rsid w:val="004E0ADC"/>
    <w:rsid w:val="004E0B6B"/>
    <w:rsid w:val="004E1034"/>
    <w:rsid w:val="004E1644"/>
    <w:rsid w:val="004E1A21"/>
    <w:rsid w:val="004E1CC0"/>
    <w:rsid w:val="004E205E"/>
    <w:rsid w:val="004E239F"/>
    <w:rsid w:val="004E2551"/>
    <w:rsid w:val="004E2570"/>
    <w:rsid w:val="004E2597"/>
    <w:rsid w:val="004E299B"/>
    <w:rsid w:val="004E2BF8"/>
    <w:rsid w:val="004E3423"/>
    <w:rsid w:val="004E342C"/>
    <w:rsid w:val="004E3903"/>
    <w:rsid w:val="004E3B9C"/>
    <w:rsid w:val="004E41F4"/>
    <w:rsid w:val="004E4263"/>
    <w:rsid w:val="004E47DF"/>
    <w:rsid w:val="004E4CE7"/>
    <w:rsid w:val="004E4EC4"/>
    <w:rsid w:val="004E5326"/>
    <w:rsid w:val="004E53CE"/>
    <w:rsid w:val="004E5424"/>
    <w:rsid w:val="004E610A"/>
    <w:rsid w:val="004E67BE"/>
    <w:rsid w:val="004E67C0"/>
    <w:rsid w:val="004E68F4"/>
    <w:rsid w:val="004E7053"/>
    <w:rsid w:val="004E721D"/>
    <w:rsid w:val="004E733D"/>
    <w:rsid w:val="004E736F"/>
    <w:rsid w:val="004E7617"/>
    <w:rsid w:val="004E766B"/>
    <w:rsid w:val="004E7674"/>
    <w:rsid w:val="004E76FA"/>
    <w:rsid w:val="004E793A"/>
    <w:rsid w:val="004F02F5"/>
    <w:rsid w:val="004F0BCD"/>
    <w:rsid w:val="004F0CB4"/>
    <w:rsid w:val="004F0FCD"/>
    <w:rsid w:val="004F1256"/>
    <w:rsid w:val="004F18A8"/>
    <w:rsid w:val="004F2169"/>
    <w:rsid w:val="004F2341"/>
    <w:rsid w:val="004F24A2"/>
    <w:rsid w:val="004F2C67"/>
    <w:rsid w:val="004F2D94"/>
    <w:rsid w:val="004F331F"/>
    <w:rsid w:val="004F3737"/>
    <w:rsid w:val="004F3DFB"/>
    <w:rsid w:val="004F3E20"/>
    <w:rsid w:val="004F46D8"/>
    <w:rsid w:val="004F50A6"/>
    <w:rsid w:val="004F5191"/>
    <w:rsid w:val="004F52D6"/>
    <w:rsid w:val="004F5495"/>
    <w:rsid w:val="004F562F"/>
    <w:rsid w:val="004F5A4C"/>
    <w:rsid w:val="004F5AB5"/>
    <w:rsid w:val="004F5F7E"/>
    <w:rsid w:val="004F6EE6"/>
    <w:rsid w:val="004F724B"/>
    <w:rsid w:val="004F73DD"/>
    <w:rsid w:val="004F7E38"/>
    <w:rsid w:val="004F7EAD"/>
    <w:rsid w:val="004F7EE8"/>
    <w:rsid w:val="005004FF"/>
    <w:rsid w:val="0050081D"/>
    <w:rsid w:val="00501C90"/>
    <w:rsid w:val="00501E1F"/>
    <w:rsid w:val="005027AB"/>
    <w:rsid w:val="00502B99"/>
    <w:rsid w:val="00502CBF"/>
    <w:rsid w:val="005033C1"/>
    <w:rsid w:val="00503893"/>
    <w:rsid w:val="00503BAB"/>
    <w:rsid w:val="005042FF"/>
    <w:rsid w:val="00504634"/>
    <w:rsid w:val="00504876"/>
    <w:rsid w:val="0050494F"/>
    <w:rsid w:val="00504FD4"/>
    <w:rsid w:val="0050521A"/>
    <w:rsid w:val="005053DD"/>
    <w:rsid w:val="005054B7"/>
    <w:rsid w:val="00505801"/>
    <w:rsid w:val="005058E4"/>
    <w:rsid w:val="00505B11"/>
    <w:rsid w:val="00505CF2"/>
    <w:rsid w:val="00506BB6"/>
    <w:rsid w:val="00507043"/>
    <w:rsid w:val="005070C4"/>
    <w:rsid w:val="005103CA"/>
    <w:rsid w:val="00510786"/>
    <w:rsid w:val="00510850"/>
    <w:rsid w:val="00510874"/>
    <w:rsid w:val="0051097B"/>
    <w:rsid w:val="005119D8"/>
    <w:rsid w:val="00511B2F"/>
    <w:rsid w:val="005126AB"/>
    <w:rsid w:val="00512801"/>
    <w:rsid w:val="00512CE3"/>
    <w:rsid w:val="00512EBB"/>
    <w:rsid w:val="005130B1"/>
    <w:rsid w:val="0051338A"/>
    <w:rsid w:val="0051358B"/>
    <w:rsid w:val="005140D4"/>
    <w:rsid w:val="00514555"/>
    <w:rsid w:val="005146E2"/>
    <w:rsid w:val="00514ACA"/>
    <w:rsid w:val="00514B19"/>
    <w:rsid w:val="00514CC2"/>
    <w:rsid w:val="00514D4C"/>
    <w:rsid w:val="00514D53"/>
    <w:rsid w:val="00515544"/>
    <w:rsid w:val="0051561F"/>
    <w:rsid w:val="005157EF"/>
    <w:rsid w:val="005158AE"/>
    <w:rsid w:val="00516692"/>
    <w:rsid w:val="00516A2E"/>
    <w:rsid w:val="00516DD5"/>
    <w:rsid w:val="00516F05"/>
    <w:rsid w:val="00516F5F"/>
    <w:rsid w:val="005171FA"/>
    <w:rsid w:val="00517437"/>
    <w:rsid w:val="005176CF"/>
    <w:rsid w:val="00517D25"/>
    <w:rsid w:val="00517EFC"/>
    <w:rsid w:val="00517F18"/>
    <w:rsid w:val="00520083"/>
    <w:rsid w:val="00521030"/>
    <w:rsid w:val="005210CC"/>
    <w:rsid w:val="00521379"/>
    <w:rsid w:val="00521435"/>
    <w:rsid w:val="005215F0"/>
    <w:rsid w:val="00521B5E"/>
    <w:rsid w:val="00521C62"/>
    <w:rsid w:val="0052290D"/>
    <w:rsid w:val="005230DA"/>
    <w:rsid w:val="005232F9"/>
    <w:rsid w:val="00523314"/>
    <w:rsid w:val="0052371F"/>
    <w:rsid w:val="005238E1"/>
    <w:rsid w:val="00523EEF"/>
    <w:rsid w:val="0052427C"/>
    <w:rsid w:val="00524407"/>
    <w:rsid w:val="00524409"/>
    <w:rsid w:val="005246D9"/>
    <w:rsid w:val="00525004"/>
    <w:rsid w:val="00525005"/>
    <w:rsid w:val="00525340"/>
    <w:rsid w:val="00525DC3"/>
    <w:rsid w:val="0052619B"/>
    <w:rsid w:val="005262E9"/>
    <w:rsid w:val="005264BF"/>
    <w:rsid w:val="00526B29"/>
    <w:rsid w:val="00526F1E"/>
    <w:rsid w:val="005272DA"/>
    <w:rsid w:val="0052739D"/>
    <w:rsid w:val="0053056E"/>
    <w:rsid w:val="00530689"/>
    <w:rsid w:val="00530EB5"/>
    <w:rsid w:val="00530ED6"/>
    <w:rsid w:val="00530FA9"/>
    <w:rsid w:val="0053129A"/>
    <w:rsid w:val="005312AF"/>
    <w:rsid w:val="00531514"/>
    <w:rsid w:val="00531CE7"/>
    <w:rsid w:val="00531D52"/>
    <w:rsid w:val="00531DBB"/>
    <w:rsid w:val="00531FF0"/>
    <w:rsid w:val="00532591"/>
    <w:rsid w:val="005328DD"/>
    <w:rsid w:val="00533527"/>
    <w:rsid w:val="0053367D"/>
    <w:rsid w:val="0053377A"/>
    <w:rsid w:val="0053387C"/>
    <w:rsid w:val="00533A11"/>
    <w:rsid w:val="00533A9D"/>
    <w:rsid w:val="00533ADF"/>
    <w:rsid w:val="00533BC9"/>
    <w:rsid w:val="00533CF4"/>
    <w:rsid w:val="00533E38"/>
    <w:rsid w:val="00533E39"/>
    <w:rsid w:val="00533EB8"/>
    <w:rsid w:val="00533EE2"/>
    <w:rsid w:val="005340B5"/>
    <w:rsid w:val="00534119"/>
    <w:rsid w:val="0053432A"/>
    <w:rsid w:val="005346A2"/>
    <w:rsid w:val="00534C6D"/>
    <w:rsid w:val="00535098"/>
    <w:rsid w:val="005350E1"/>
    <w:rsid w:val="005354A4"/>
    <w:rsid w:val="005355BA"/>
    <w:rsid w:val="0053572A"/>
    <w:rsid w:val="00535766"/>
    <w:rsid w:val="00535B66"/>
    <w:rsid w:val="00535E2C"/>
    <w:rsid w:val="00535EF6"/>
    <w:rsid w:val="00535F81"/>
    <w:rsid w:val="005369B5"/>
    <w:rsid w:val="00536CE1"/>
    <w:rsid w:val="00536D3B"/>
    <w:rsid w:val="00536EEE"/>
    <w:rsid w:val="005370DF"/>
    <w:rsid w:val="005372FA"/>
    <w:rsid w:val="00537324"/>
    <w:rsid w:val="00537738"/>
    <w:rsid w:val="00537D5C"/>
    <w:rsid w:val="00537F3B"/>
    <w:rsid w:val="00537FA4"/>
    <w:rsid w:val="00540317"/>
    <w:rsid w:val="00540911"/>
    <w:rsid w:val="00540BF7"/>
    <w:rsid w:val="00540E59"/>
    <w:rsid w:val="00541424"/>
    <w:rsid w:val="00541496"/>
    <w:rsid w:val="005415E9"/>
    <w:rsid w:val="00541829"/>
    <w:rsid w:val="00541B5C"/>
    <w:rsid w:val="00541C2E"/>
    <w:rsid w:val="00541FD6"/>
    <w:rsid w:val="00542841"/>
    <w:rsid w:val="00542F0E"/>
    <w:rsid w:val="00543852"/>
    <w:rsid w:val="00543E82"/>
    <w:rsid w:val="00543ED1"/>
    <w:rsid w:val="00544285"/>
    <w:rsid w:val="005443E1"/>
    <w:rsid w:val="00544B68"/>
    <w:rsid w:val="00545250"/>
    <w:rsid w:val="005454AD"/>
    <w:rsid w:val="00545D95"/>
    <w:rsid w:val="005460F7"/>
    <w:rsid w:val="0054683A"/>
    <w:rsid w:val="0054687C"/>
    <w:rsid w:val="005469E3"/>
    <w:rsid w:val="0055162B"/>
    <w:rsid w:val="00551FE3"/>
    <w:rsid w:val="005522E9"/>
    <w:rsid w:val="005528BF"/>
    <w:rsid w:val="00552A63"/>
    <w:rsid w:val="00552B66"/>
    <w:rsid w:val="005535EB"/>
    <w:rsid w:val="00553671"/>
    <w:rsid w:val="0055378E"/>
    <w:rsid w:val="005537C2"/>
    <w:rsid w:val="005538C4"/>
    <w:rsid w:val="00553968"/>
    <w:rsid w:val="00553D16"/>
    <w:rsid w:val="00553E0E"/>
    <w:rsid w:val="005540B3"/>
    <w:rsid w:val="005540C5"/>
    <w:rsid w:val="005547E4"/>
    <w:rsid w:val="00554B0B"/>
    <w:rsid w:val="00554C96"/>
    <w:rsid w:val="005557FF"/>
    <w:rsid w:val="0055618A"/>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4AF"/>
    <w:rsid w:val="005619CD"/>
    <w:rsid w:val="00561C18"/>
    <w:rsid w:val="00561D66"/>
    <w:rsid w:val="00561DE0"/>
    <w:rsid w:val="00561EA7"/>
    <w:rsid w:val="0056213F"/>
    <w:rsid w:val="00562645"/>
    <w:rsid w:val="00562F7F"/>
    <w:rsid w:val="00563A76"/>
    <w:rsid w:val="00563F14"/>
    <w:rsid w:val="00564535"/>
    <w:rsid w:val="005647AC"/>
    <w:rsid w:val="00564EA0"/>
    <w:rsid w:val="00565069"/>
    <w:rsid w:val="00565103"/>
    <w:rsid w:val="005652CE"/>
    <w:rsid w:val="0056587A"/>
    <w:rsid w:val="00565914"/>
    <w:rsid w:val="00565A7B"/>
    <w:rsid w:val="00565B56"/>
    <w:rsid w:val="00565BB3"/>
    <w:rsid w:val="00565CBF"/>
    <w:rsid w:val="00565DD0"/>
    <w:rsid w:val="0056618D"/>
    <w:rsid w:val="00566BA1"/>
    <w:rsid w:val="00566BB1"/>
    <w:rsid w:val="00566E79"/>
    <w:rsid w:val="00567237"/>
    <w:rsid w:val="00567242"/>
    <w:rsid w:val="0056741C"/>
    <w:rsid w:val="00567DA1"/>
    <w:rsid w:val="005700A5"/>
    <w:rsid w:val="00570670"/>
    <w:rsid w:val="00570A13"/>
    <w:rsid w:val="00570D04"/>
    <w:rsid w:val="005711E6"/>
    <w:rsid w:val="00571EA0"/>
    <w:rsid w:val="0057211C"/>
    <w:rsid w:val="005725DD"/>
    <w:rsid w:val="00572882"/>
    <w:rsid w:val="005728DB"/>
    <w:rsid w:val="00572F99"/>
    <w:rsid w:val="00573B85"/>
    <w:rsid w:val="00573BC5"/>
    <w:rsid w:val="00573F7D"/>
    <w:rsid w:val="005740D3"/>
    <w:rsid w:val="005741BA"/>
    <w:rsid w:val="00574898"/>
    <w:rsid w:val="005748B2"/>
    <w:rsid w:val="005749E2"/>
    <w:rsid w:val="00574AF3"/>
    <w:rsid w:val="00574E23"/>
    <w:rsid w:val="00575515"/>
    <w:rsid w:val="005758F6"/>
    <w:rsid w:val="00575A12"/>
    <w:rsid w:val="00575B41"/>
    <w:rsid w:val="00575E98"/>
    <w:rsid w:val="0057614D"/>
    <w:rsid w:val="0057642F"/>
    <w:rsid w:val="00576C03"/>
    <w:rsid w:val="00576E96"/>
    <w:rsid w:val="00576F96"/>
    <w:rsid w:val="0057714C"/>
    <w:rsid w:val="00577482"/>
    <w:rsid w:val="0057792D"/>
    <w:rsid w:val="00577C9E"/>
    <w:rsid w:val="00580182"/>
    <w:rsid w:val="005805DE"/>
    <w:rsid w:val="00580C6C"/>
    <w:rsid w:val="00580CEE"/>
    <w:rsid w:val="005813B0"/>
    <w:rsid w:val="0058160A"/>
    <w:rsid w:val="005823BE"/>
    <w:rsid w:val="00582540"/>
    <w:rsid w:val="005826AF"/>
    <w:rsid w:val="005828E1"/>
    <w:rsid w:val="00582BE1"/>
    <w:rsid w:val="00582C45"/>
    <w:rsid w:val="00582F47"/>
    <w:rsid w:val="005832E0"/>
    <w:rsid w:val="00583C5D"/>
    <w:rsid w:val="0058511F"/>
    <w:rsid w:val="00585240"/>
    <w:rsid w:val="00585288"/>
    <w:rsid w:val="005855C7"/>
    <w:rsid w:val="00585C43"/>
    <w:rsid w:val="005860EA"/>
    <w:rsid w:val="0058612A"/>
    <w:rsid w:val="00586626"/>
    <w:rsid w:val="00586669"/>
    <w:rsid w:val="0058694C"/>
    <w:rsid w:val="00586F75"/>
    <w:rsid w:val="00587085"/>
    <w:rsid w:val="005871A6"/>
    <w:rsid w:val="005874B6"/>
    <w:rsid w:val="00587DBD"/>
    <w:rsid w:val="00587E87"/>
    <w:rsid w:val="00587FC9"/>
    <w:rsid w:val="005900DF"/>
    <w:rsid w:val="005907E1"/>
    <w:rsid w:val="0059080D"/>
    <w:rsid w:val="00590B7B"/>
    <w:rsid w:val="00591281"/>
    <w:rsid w:val="005916A0"/>
    <w:rsid w:val="005916BC"/>
    <w:rsid w:val="00591A1E"/>
    <w:rsid w:val="00591A58"/>
    <w:rsid w:val="00591BFA"/>
    <w:rsid w:val="00591C73"/>
    <w:rsid w:val="00591DED"/>
    <w:rsid w:val="00592BD5"/>
    <w:rsid w:val="00593143"/>
    <w:rsid w:val="00593BA6"/>
    <w:rsid w:val="00593E6E"/>
    <w:rsid w:val="00593EF2"/>
    <w:rsid w:val="00594030"/>
    <w:rsid w:val="005943A7"/>
    <w:rsid w:val="005944F6"/>
    <w:rsid w:val="00594507"/>
    <w:rsid w:val="00595B94"/>
    <w:rsid w:val="00595F70"/>
    <w:rsid w:val="0059659F"/>
    <w:rsid w:val="00596D04"/>
    <w:rsid w:val="00596F5C"/>
    <w:rsid w:val="005975C3"/>
    <w:rsid w:val="005975E8"/>
    <w:rsid w:val="00597B56"/>
    <w:rsid w:val="00597BD2"/>
    <w:rsid w:val="005A01C7"/>
    <w:rsid w:val="005A01DC"/>
    <w:rsid w:val="005A01E9"/>
    <w:rsid w:val="005A05CD"/>
    <w:rsid w:val="005A0800"/>
    <w:rsid w:val="005A0A15"/>
    <w:rsid w:val="005A0A93"/>
    <w:rsid w:val="005A0B73"/>
    <w:rsid w:val="005A12E8"/>
    <w:rsid w:val="005A1300"/>
    <w:rsid w:val="005A1372"/>
    <w:rsid w:val="005A1504"/>
    <w:rsid w:val="005A179A"/>
    <w:rsid w:val="005A1801"/>
    <w:rsid w:val="005A1D35"/>
    <w:rsid w:val="005A2930"/>
    <w:rsid w:val="005A2C81"/>
    <w:rsid w:val="005A3036"/>
    <w:rsid w:val="005A3210"/>
    <w:rsid w:val="005A32E8"/>
    <w:rsid w:val="005A3A39"/>
    <w:rsid w:val="005A3B91"/>
    <w:rsid w:val="005A3F84"/>
    <w:rsid w:val="005A40C7"/>
    <w:rsid w:val="005A414C"/>
    <w:rsid w:val="005A48E0"/>
    <w:rsid w:val="005A492A"/>
    <w:rsid w:val="005A4AA8"/>
    <w:rsid w:val="005A5292"/>
    <w:rsid w:val="005A5429"/>
    <w:rsid w:val="005A5691"/>
    <w:rsid w:val="005A5EED"/>
    <w:rsid w:val="005A5F6C"/>
    <w:rsid w:val="005A634C"/>
    <w:rsid w:val="005A64A3"/>
    <w:rsid w:val="005A65AE"/>
    <w:rsid w:val="005A6693"/>
    <w:rsid w:val="005A679B"/>
    <w:rsid w:val="005A74B1"/>
    <w:rsid w:val="005A7557"/>
    <w:rsid w:val="005A7842"/>
    <w:rsid w:val="005A7909"/>
    <w:rsid w:val="005B0694"/>
    <w:rsid w:val="005B08EE"/>
    <w:rsid w:val="005B0D1C"/>
    <w:rsid w:val="005B0DD6"/>
    <w:rsid w:val="005B10F0"/>
    <w:rsid w:val="005B1203"/>
    <w:rsid w:val="005B1AA7"/>
    <w:rsid w:val="005B1C2E"/>
    <w:rsid w:val="005B1C75"/>
    <w:rsid w:val="005B267E"/>
    <w:rsid w:val="005B2941"/>
    <w:rsid w:val="005B2B32"/>
    <w:rsid w:val="005B37E5"/>
    <w:rsid w:val="005B38FC"/>
    <w:rsid w:val="005B3B8E"/>
    <w:rsid w:val="005B3D35"/>
    <w:rsid w:val="005B4124"/>
    <w:rsid w:val="005B43DD"/>
    <w:rsid w:val="005B49E1"/>
    <w:rsid w:val="005B4BE5"/>
    <w:rsid w:val="005B4DA7"/>
    <w:rsid w:val="005B4F76"/>
    <w:rsid w:val="005B511D"/>
    <w:rsid w:val="005B593F"/>
    <w:rsid w:val="005B5E0A"/>
    <w:rsid w:val="005B6504"/>
    <w:rsid w:val="005B6663"/>
    <w:rsid w:val="005B6788"/>
    <w:rsid w:val="005B6DB4"/>
    <w:rsid w:val="005B72DD"/>
    <w:rsid w:val="005B7320"/>
    <w:rsid w:val="005B777C"/>
    <w:rsid w:val="005B787D"/>
    <w:rsid w:val="005B7C42"/>
    <w:rsid w:val="005B7CED"/>
    <w:rsid w:val="005B7D73"/>
    <w:rsid w:val="005B7E64"/>
    <w:rsid w:val="005C00E0"/>
    <w:rsid w:val="005C0270"/>
    <w:rsid w:val="005C03B3"/>
    <w:rsid w:val="005C0C82"/>
    <w:rsid w:val="005C1143"/>
    <w:rsid w:val="005C17F8"/>
    <w:rsid w:val="005C24DB"/>
    <w:rsid w:val="005C2886"/>
    <w:rsid w:val="005C368A"/>
    <w:rsid w:val="005C3BE8"/>
    <w:rsid w:val="005C3CF2"/>
    <w:rsid w:val="005C4695"/>
    <w:rsid w:val="005C4737"/>
    <w:rsid w:val="005C4764"/>
    <w:rsid w:val="005C51E6"/>
    <w:rsid w:val="005C557B"/>
    <w:rsid w:val="005C5963"/>
    <w:rsid w:val="005C5C48"/>
    <w:rsid w:val="005C5FFA"/>
    <w:rsid w:val="005C6698"/>
    <w:rsid w:val="005C7642"/>
    <w:rsid w:val="005C7A2E"/>
    <w:rsid w:val="005D064A"/>
    <w:rsid w:val="005D07DC"/>
    <w:rsid w:val="005D0979"/>
    <w:rsid w:val="005D0CE6"/>
    <w:rsid w:val="005D14C6"/>
    <w:rsid w:val="005D1555"/>
    <w:rsid w:val="005D19CB"/>
    <w:rsid w:val="005D1B31"/>
    <w:rsid w:val="005D1E26"/>
    <w:rsid w:val="005D22CB"/>
    <w:rsid w:val="005D24AE"/>
    <w:rsid w:val="005D2907"/>
    <w:rsid w:val="005D2CD2"/>
    <w:rsid w:val="005D2D56"/>
    <w:rsid w:val="005D2D7D"/>
    <w:rsid w:val="005D2F55"/>
    <w:rsid w:val="005D31BC"/>
    <w:rsid w:val="005D3442"/>
    <w:rsid w:val="005D3A44"/>
    <w:rsid w:val="005D41B1"/>
    <w:rsid w:val="005D466A"/>
    <w:rsid w:val="005D47E1"/>
    <w:rsid w:val="005D4DD3"/>
    <w:rsid w:val="005D51C2"/>
    <w:rsid w:val="005D53A2"/>
    <w:rsid w:val="005D549D"/>
    <w:rsid w:val="005D5922"/>
    <w:rsid w:val="005D62C4"/>
    <w:rsid w:val="005D6447"/>
    <w:rsid w:val="005D6A18"/>
    <w:rsid w:val="005D6BD7"/>
    <w:rsid w:val="005D6D5A"/>
    <w:rsid w:val="005D6EF1"/>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3E29"/>
    <w:rsid w:val="005E4199"/>
    <w:rsid w:val="005E4C4E"/>
    <w:rsid w:val="005E4D04"/>
    <w:rsid w:val="005E569D"/>
    <w:rsid w:val="005E57FE"/>
    <w:rsid w:val="005E5BE2"/>
    <w:rsid w:val="005E5E52"/>
    <w:rsid w:val="005E5F95"/>
    <w:rsid w:val="005E6262"/>
    <w:rsid w:val="005E656A"/>
    <w:rsid w:val="005E6810"/>
    <w:rsid w:val="005E7049"/>
    <w:rsid w:val="005E713C"/>
    <w:rsid w:val="005E76CC"/>
    <w:rsid w:val="005E78FC"/>
    <w:rsid w:val="005E7BA3"/>
    <w:rsid w:val="005F006A"/>
    <w:rsid w:val="005F013D"/>
    <w:rsid w:val="005F0164"/>
    <w:rsid w:val="005F0507"/>
    <w:rsid w:val="005F053A"/>
    <w:rsid w:val="005F05B2"/>
    <w:rsid w:val="005F05DB"/>
    <w:rsid w:val="005F0FCC"/>
    <w:rsid w:val="005F10B3"/>
    <w:rsid w:val="005F11EF"/>
    <w:rsid w:val="005F155D"/>
    <w:rsid w:val="005F1713"/>
    <w:rsid w:val="005F1E12"/>
    <w:rsid w:val="005F2180"/>
    <w:rsid w:val="005F249E"/>
    <w:rsid w:val="005F2998"/>
    <w:rsid w:val="005F2F8E"/>
    <w:rsid w:val="005F36F8"/>
    <w:rsid w:val="005F378E"/>
    <w:rsid w:val="005F3AD0"/>
    <w:rsid w:val="005F420A"/>
    <w:rsid w:val="005F43D9"/>
    <w:rsid w:val="005F43FC"/>
    <w:rsid w:val="005F488B"/>
    <w:rsid w:val="005F4FFE"/>
    <w:rsid w:val="005F5579"/>
    <w:rsid w:val="005F5A0F"/>
    <w:rsid w:val="005F5B6F"/>
    <w:rsid w:val="005F5C1C"/>
    <w:rsid w:val="005F5C67"/>
    <w:rsid w:val="005F5FFD"/>
    <w:rsid w:val="005F65D9"/>
    <w:rsid w:val="005F65E0"/>
    <w:rsid w:val="005F6716"/>
    <w:rsid w:val="005F6811"/>
    <w:rsid w:val="005F698F"/>
    <w:rsid w:val="005F704E"/>
    <w:rsid w:val="005F7441"/>
    <w:rsid w:val="005F753D"/>
    <w:rsid w:val="005F756E"/>
    <w:rsid w:val="005F7AA4"/>
    <w:rsid w:val="005F7DED"/>
    <w:rsid w:val="0060000E"/>
    <w:rsid w:val="00600449"/>
    <w:rsid w:val="006007AC"/>
    <w:rsid w:val="00600BCA"/>
    <w:rsid w:val="00600E85"/>
    <w:rsid w:val="00600FA3"/>
    <w:rsid w:val="006017D5"/>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03"/>
    <w:rsid w:val="00604A40"/>
    <w:rsid w:val="00605086"/>
    <w:rsid w:val="006056E0"/>
    <w:rsid w:val="00605C2F"/>
    <w:rsid w:val="006060EA"/>
    <w:rsid w:val="006062A8"/>
    <w:rsid w:val="00606734"/>
    <w:rsid w:val="00606B5C"/>
    <w:rsid w:val="00606BE1"/>
    <w:rsid w:val="00606E26"/>
    <w:rsid w:val="00606EF8"/>
    <w:rsid w:val="00606FC4"/>
    <w:rsid w:val="006070E6"/>
    <w:rsid w:val="00607148"/>
    <w:rsid w:val="00607195"/>
    <w:rsid w:val="006073E3"/>
    <w:rsid w:val="006074D6"/>
    <w:rsid w:val="0060750E"/>
    <w:rsid w:val="00607A7F"/>
    <w:rsid w:val="00607B47"/>
    <w:rsid w:val="00607DA1"/>
    <w:rsid w:val="00607FAB"/>
    <w:rsid w:val="00610312"/>
    <w:rsid w:val="006104DD"/>
    <w:rsid w:val="006107CA"/>
    <w:rsid w:val="00610A8B"/>
    <w:rsid w:val="00610C9D"/>
    <w:rsid w:val="00610D35"/>
    <w:rsid w:val="00611A9D"/>
    <w:rsid w:val="0061238B"/>
    <w:rsid w:val="00612872"/>
    <w:rsid w:val="00612AB8"/>
    <w:rsid w:val="00612B48"/>
    <w:rsid w:val="00612F03"/>
    <w:rsid w:val="0061369C"/>
    <w:rsid w:val="00613985"/>
    <w:rsid w:val="00613A01"/>
    <w:rsid w:val="00613ACF"/>
    <w:rsid w:val="00613BD5"/>
    <w:rsid w:val="00613DC9"/>
    <w:rsid w:val="006141C7"/>
    <w:rsid w:val="006150AE"/>
    <w:rsid w:val="006152B9"/>
    <w:rsid w:val="00615D15"/>
    <w:rsid w:val="00616048"/>
    <w:rsid w:val="006161FF"/>
    <w:rsid w:val="006164C6"/>
    <w:rsid w:val="00616669"/>
    <w:rsid w:val="0061683B"/>
    <w:rsid w:val="00616936"/>
    <w:rsid w:val="006169A9"/>
    <w:rsid w:val="00616A8D"/>
    <w:rsid w:val="0061712A"/>
    <w:rsid w:val="00617159"/>
    <w:rsid w:val="00617350"/>
    <w:rsid w:val="00617789"/>
    <w:rsid w:val="00620263"/>
    <w:rsid w:val="00620A39"/>
    <w:rsid w:val="00620A8D"/>
    <w:rsid w:val="0062108D"/>
    <w:rsid w:val="0062182B"/>
    <w:rsid w:val="00621836"/>
    <w:rsid w:val="00621BD8"/>
    <w:rsid w:val="00621E99"/>
    <w:rsid w:val="00621F12"/>
    <w:rsid w:val="006224D6"/>
    <w:rsid w:val="00622517"/>
    <w:rsid w:val="00622BB3"/>
    <w:rsid w:val="00623338"/>
    <w:rsid w:val="00623BCE"/>
    <w:rsid w:val="00623FDA"/>
    <w:rsid w:val="00624B70"/>
    <w:rsid w:val="00624EBA"/>
    <w:rsid w:val="006251AF"/>
    <w:rsid w:val="006254DC"/>
    <w:rsid w:val="006257E8"/>
    <w:rsid w:val="00625E5A"/>
    <w:rsid w:val="00625EB0"/>
    <w:rsid w:val="006264C2"/>
    <w:rsid w:val="006264F0"/>
    <w:rsid w:val="00626DAB"/>
    <w:rsid w:val="0062741E"/>
    <w:rsid w:val="00627888"/>
    <w:rsid w:val="006279C5"/>
    <w:rsid w:val="00627A07"/>
    <w:rsid w:val="00630141"/>
    <w:rsid w:val="00630CE0"/>
    <w:rsid w:val="00630DC0"/>
    <w:rsid w:val="006311EB"/>
    <w:rsid w:val="006315DA"/>
    <w:rsid w:val="00631900"/>
    <w:rsid w:val="00631BD9"/>
    <w:rsid w:val="00631C29"/>
    <w:rsid w:val="00631E93"/>
    <w:rsid w:val="00631FFD"/>
    <w:rsid w:val="006321C2"/>
    <w:rsid w:val="006324B8"/>
    <w:rsid w:val="00632609"/>
    <w:rsid w:val="00632DE9"/>
    <w:rsid w:val="00632EB5"/>
    <w:rsid w:val="0063316A"/>
    <w:rsid w:val="0063333B"/>
    <w:rsid w:val="0063356A"/>
    <w:rsid w:val="00633747"/>
    <w:rsid w:val="006345C9"/>
    <w:rsid w:val="00634A7C"/>
    <w:rsid w:val="00634BCB"/>
    <w:rsid w:val="00634C51"/>
    <w:rsid w:val="00634DBE"/>
    <w:rsid w:val="00634E3E"/>
    <w:rsid w:val="00634EA0"/>
    <w:rsid w:val="00635057"/>
    <w:rsid w:val="006352B7"/>
    <w:rsid w:val="006356CD"/>
    <w:rsid w:val="00635A09"/>
    <w:rsid w:val="00635D1D"/>
    <w:rsid w:val="00636506"/>
    <w:rsid w:val="006366E6"/>
    <w:rsid w:val="006368FE"/>
    <w:rsid w:val="0063694E"/>
    <w:rsid w:val="00636F99"/>
    <w:rsid w:val="00636FD2"/>
    <w:rsid w:val="0063713C"/>
    <w:rsid w:val="00637180"/>
    <w:rsid w:val="00637447"/>
    <w:rsid w:val="0063760A"/>
    <w:rsid w:val="00637BD1"/>
    <w:rsid w:val="006403C9"/>
    <w:rsid w:val="00640416"/>
    <w:rsid w:val="00640F92"/>
    <w:rsid w:val="006412E5"/>
    <w:rsid w:val="0064131C"/>
    <w:rsid w:val="0064175C"/>
    <w:rsid w:val="00641765"/>
    <w:rsid w:val="00641939"/>
    <w:rsid w:val="00641D81"/>
    <w:rsid w:val="00642487"/>
    <w:rsid w:val="006429EF"/>
    <w:rsid w:val="00643636"/>
    <w:rsid w:val="006443E3"/>
    <w:rsid w:val="0064443C"/>
    <w:rsid w:val="00644AD8"/>
    <w:rsid w:val="00644EC3"/>
    <w:rsid w:val="00645813"/>
    <w:rsid w:val="0064586D"/>
    <w:rsid w:val="0064593E"/>
    <w:rsid w:val="0064646B"/>
    <w:rsid w:val="006472A0"/>
    <w:rsid w:val="006473A6"/>
    <w:rsid w:val="0064782A"/>
    <w:rsid w:val="00650032"/>
    <w:rsid w:val="0065032C"/>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0EE"/>
    <w:rsid w:val="00654B74"/>
    <w:rsid w:val="00654D1C"/>
    <w:rsid w:val="0065526D"/>
    <w:rsid w:val="0065576F"/>
    <w:rsid w:val="00655838"/>
    <w:rsid w:val="006559C9"/>
    <w:rsid w:val="00655CA8"/>
    <w:rsid w:val="00655F33"/>
    <w:rsid w:val="006562FE"/>
    <w:rsid w:val="0065719C"/>
    <w:rsid w:val="00657628"/>
    <w:rsid w:val="0065792D"/>
    <w:rsid w:val="006579DF"/>
    <w:rsid w:val="00657A3F"/>
    <w:rsid w:val="00660A86"/>
    <w:rsid w:val="00660BD8"/>
    <w:rsid w:val="00661739"/>
    <w:rsid w:val="00661A35"/>
    <w:rsid w:val="00661BD0"/>
    <w:rsid w:val="00662021"/>
    <w:rsid w:val="0066218A"/>
    <w:rsid w:val="006624DD"/>
    <w:rsid w:val="00662604"/>
    <w:rsid w:val="00662769"/>
    <w:rsid w:val="006628DA"/>
    <w:rsid w:val="00662C52"/>
    <w:rsid w:val="00662D32"/>
    <w:rsid w:val="00662D9C"/>
    <w:rsid w:val="0066324D"/>
    <w:rsid w:val="00663364"/>
    <w:rsid w:val="006636D3"/>
    <w:rsid w:val="00664823"/>
    <w:rsid w:val="00664CEA"/>
    <w:rsid w:val="00664E28"/>
    <w:rsid w:val="00665206"/>
    <w:rsid w:val="00665429"/>
    <w:rsid w:val="006654AB"/>
    <w:rsid w:val="006656BD"/>
    <w:rsid w:val="006658B2"/>
    <w:rsid w:val="00665C31"/>
    <w:rsid w:val="00665DDF"/>
    <w:rsid w:val="00666045"/>
    <w:rsid w:val="006662A9"/>
    <w:rsid w:val="00666BC9"/>
    <w:rsid w:val="00667AA1"/>
    <w:rsid w:val="00667ABC"/>
    <w:rsid w:val="00667ADD"/>
    <w:rsid w:val="00670220"/>
    <w:rsid w:val="0067030F"/>
    <w:rsid w:val="00670809"/>
    <w:rsid w:val="00670ABA"/>
    <w:rsid w:val="00671512"/>
    <w:rsid w:val="006718BC"/>
    <w:rsid w:val="00671DBD"/>
    <w:rsid w:val="00671ED7"/>
    <w:rsid w:val="00672425"/>
    <w:rsid w:val="00672511"/>
    <w:rsid w:val="00672641"/>
    <w:rsid w:val="006727F0"/>
    <w:rsid w:val="00672906"/>
    <w:rsid w:val="00672AD0"/>
    <w:rsid w:val="00672E86"/>
    <w:rsid w:val="006733E6"/>
    <w:rsid w:val="0067359D"/>
    <w:rsid w:val="00673922"/>
    <w:rsid w:val="0067398B"/>
    <w:rsid w:val="00674418"/>
    <w:rsid w:val="006748EA"/>
    <w:rsid w:val="0067495D"/>
    <w:rsid w:val="00674B6F"/>
    <w:rsid w:val="00674C47"/>
    <w:rsid w:val="00674D2F"/>
    <w:rsid w:val="00674F6F"/>
    <w:rsid w:val="00675512"/>
    <w:rsid w:val="00675738"/>
    <w:rsid w:val="00675876"/>
    <w:rsid w:val="0067603D"/>
    <w:rsid w:val="00676258"/>
    <w:rsid w:val="0067630E"/>
    <w:rsid w:val="006765E2"/>
    <w:rsid w:val="00676877"/>
    <w:rsid w:val="0067711C"/>
    <w:rsid w:val="006774A9"/>
    <w:rsid w:val="006777D2"/>
    <w:rsid w:val="006779E8"/>
    <w:rsid w:val="00680D6D"/>
    <w:rsid w:val="00680EEA"/>
    <w:rsid w:val="006815E9"/>
    <w:rsid w:val="00681BB7"/>
    <w:rsid w:val="00681FF0"/>
    <w:rsid w:val="00682C9D"/>
    <w:rsid w:val="00682D5E"/>
    <w:rsid w:val="00682DF7"/>
    <w:rsid w:val="00683578"/>
    <w:rsid w:val="00683596"/>
    <w:rsid w:val="00683C1E"/>
    <w:rsid w:val="00683D1B"/>
    <w:rsid w:val="0068470D"/>
    <w:rsid w:val="0068478F"/>
    <w:rsid w:val="00684FE4"/>
    <w:rsid w:val="006851CB"/>
    <w:rsid w:val="0068546C"/>
    <w:rsid w:val="0068571C"/>
    <w:rsid w:val="00685831"/>
    <w:rsid w:val="00685C62"/>
    <w:rsid w:val="00685E00"/>
    <w:rsid w:val="00686352"/>
    <w:rsid w:val="006865EA"/>
    <w:rsid w:val="00686A3A"/>
    <w:rsid w:val="00686BA5"/>
    <w:rsid w:val="006873A0"/>
    <w:rsid w:val="006873D5"/>
    <w:rsid w:val="00687555"/>
    <w:rsid w:val="00687B79"/>
    <w:rsid w:val="00687BC0"/>
    <w:rsid w:val="00690226"/>
    <w:rsid w:val="006902A5"/>
    <w:rsid w:val="006905E8"/>
    <w:rsid w:val="00690B0E"/>
    <w:rsid w:val="00690F48"/>
    <w:rsid w:val="0069177C"/>
    <w:rsid w:val="00691B33"/>
    <w:rsid w:val="00691F04"/>
    <w:rsid w:val="00692406"/>
    <w:rsid w:val="00692936"/>
    <w:rsid w:val="006929F8"/>
    <w:rsid w:val="00692A78"/>
    <w:rsid w:val="00692C29"/>
    <w:rsid w:val="00692EDB"/>
    <w:rsid w:val="00693554"/>
    <w:rsid w:val="0069393A"/>
    <w:rsid w:val="00693CA4"/>
    <w:rsid w:val="00694136"/>
    <w:rsid w:val="0069449E"/>
    <w:rsid w:val="00694513"/>
    <w:rsid w:val="00694634"/>
    <w:rsid w:val="0069469D"/>
    <w:rsid w:val="00694CC8"/>
    <w:rsid w:val="00694D51"/>
    <w:rsid w:val="00694D7E"/>
    <w:rsid w:val="00695E15"/>
    <w:rsid w:val="00695FD6"/>
    <w:rsid w:val="006963D8"/>
    <w:rsid w:val="00696758"/>
    <w:rsid w:val="006968B6"/>
    <w:rsid w:val="006968F5"/>
    <w:rsid w:val="00696A12"/>
    <w:rsid w:val="00696B18"/>
    <w:rsid w:val="00696D4A"/>
    <w:rsid w:val="00696EC1"/>
    <w:rsid w:val="00696ED7"/>
    <w:rsid w:val="0069788B"/>
    <w:rsid w:val="00697B50"/>
    <w:rsid w:val="006A04FD"/>
    <w:rsid w:val="006A0648"/>
    <w:rsid w:val="006A06FA"/>
    <w:rsid w:val="006A0C75"/>
    <w:rsid w:val="006A0FE9"/>
    <w:rsid w:val="006A10DE"/>
    <w:rsid w:val="006A1104"/>
    <w:rsid w:val="006A11C2"/>
    <w:rsid w:val="006A130E"/>
    <w:rsid w:val="006A16E9"/>
    <w:rsid w:val="006A178A"/>
    <w:rsid w:val="006A1835"/>
    <w:rsid w:val="006A1D91"/>
    <w:rsid w:val="006A1FC7"/>
    <w:rsid w:val="006A20A2"/>
    <w:rsid w:val="006A21AB"/>
    <w:rsid w:val="006A2E63"/>
    <w:rsid w:val="006A3835"/>
    <w:rsid w:val="006A3926"/>
    <w:rsid w:val="006A399A"/>
    <w:rsid w:val="006A3F51"/>
    <w:rsid w:val="006A48A0"/>
    <w:rsid w:val="006A52E2"/>
    <w:rsid w:val="006A562B"/>
    <w:rsid w:val="006A5856"/>
    <w:rsid w:val="006A5945"/>
    <w:rsid w:val="006A5DE9"/>
    <w:rsid w:val="006A610B"/>
    <w:rsid w:val="006A6132"/>
    <w:rsid w:val="006A722F"/>
    <w:rsid w:val="006A7361"/>
    <w:rsid w:val="006A7BB6"/>
    <w:rsid w:val="006A7DE2"/>
    <w:rsid w:val="006B0082"/>
    <w:rsid w:val="006B0EBC"/>
    <w:rsid w:val="006B12BD"/>
    <w:rsid w:val="006B16AC"/>
    <w:rsid w:val="006B1AFC"/>
    <w:rsid w:val="006B1DC6"/>
    <w:rsid w:val="006B2436"/>
    <w:rsid w:val="006B29EB"/>
    <w:rsid w:val="006B2D22"/>
    <w:rsid w:val="006B2EFD"/>
    <w:rsid w:val="006B35EA"/>
    <w:rsid w:val="006B3D5C"/>
    <w:rsid w:val="006B3ED9"/>
    <w:rsid w:val="006B40D5"/>
    <w:rsid w:val="006B415F"/>
    <w:rsid w:val="006B4173"/>
    <w:rsid w:val="006B4198"/>
    <w:rsid w:val="006B4270"/>
    <w:rsid w:val="006B43BA"/>
    <w:rsid w:val="006B4528"/>
    <w:rsid w:val="006B48A7"/>
    <w:rsid w:val="006B4B4F"/>
    <w:rsid w:val="006B4CA7"/>
    <w:rsid w:val="006B511D"/>
    <w:rsid w:val="006B52A7"/>
    <w:rsid w:val="006B536F"/>
    <w:rsid w:val="006B560E"/>
    <w:rsid w:val="006B57D6"/>
    <w:rsid w:val="006B69D0"/>
    <w:rsid w:val="006B6CE4"/>
    <w:rsid w:val="006B6D15"/>
    <w:rsid w:val="006B6D96"/>
    <w:rsid w:val="006B720E"/>
    <w:rsid w:val="006B781A"/>
    <w:rsid w:val="006C018E"/>
    <w:rsid w:val="006C0CB7"/>
    <w:rsid w:val="006C0DC9"/>
    <w:rsid w:val="006C1380"/>
    <w:rsid w:val="006C148B"/>
    <w:rsid w:val="006C148D"/>
    <w:rsid w:val="006C1AD2"/>
    <w:rsid w:val="006C1FF7"/>
    <w:rsid w:val="006C220C"/>
    <w:rsid w:val="006C2299"/>
    <w:rsid w:val="006C2380"/>
    <w:rsid w:val="006C27E8"/>
    <w:rsid w:val="006C2C19"/>
    <w:rsid w:val="006C2F53"/>
    <w:rsid w:val="006C2FB8"/>
    <w:rsid w:val="006C3239"/>
    <w:rsid w:val="006C3757"/>
    <w:rsid w:val="006C42F8"/>
    <w:rsid w:val="006C43A4"/>
    <w:rsid w:val="006C45B7"/>
    <w:rsid w:val="006C45D0"/>
    <w:rsid w:val="006C4628"/>
    <w:rsid w:val="006C4A20"/>
    <w:rsid w:val="006C4CD8"/>
    <w:rsid w:val="006C4E99"/>
    <w:rsid w:val="006C531A"/>
    <w:rsid w:val="006C59DB"/>
    <w:rsid w:val="006C5D52"/>
    <w:rsid w:val="006C5EB8"/>
    <w:rsid w:val="006C60EE"/>
    <w:rsid w:val="006C61F1"/>
    <w:rsid w:val="006C6D62"/>
    <w:rsid w:val="006C7633"/>
    <w:rsid w:val="006C7762"/>
    <w:rsid w:val="006C7ABA"/>
    <w:rsid w:val="006D0456"/>
    <w:rsid w:val="006D05B3"/>
    <w:rsid w:val="006D0ED0"/>
    <w:rsid w:val="006D0EF5"/>
    <w:rsid w:val="006D11CB"/>
    <w:rsid w:val="006D13AF"/>
    <w:rsid w:val="006D222B"/>
    <w:rsid w:val="006D26BB"/>
    <w:rsid w:val="006D2CDD"/>
    <w:rsid w:val="006D2DD6"/>
    <w:rsid w:val="006D2E68"/>
    <w:rsid w:val="006D33BD"/>
    <w:rsid w:val="006D3CE9"/>
    <w:rsid w:val="006D3DDA"/>
    <w:rsid w:val="006D479C"/>
    <w:rsid w:val="006D483B"/>
    <w:rsid w:val="006D4D97"/>
    <w:rsid w:val="006D50CB"/>
    <w:rsid w:val="006D5212"/>
    <w:rsid w:val="006D54A3"/>
    <w:rsid w:val="006D5730"/>
    <w:rsid w:val="006D5794"/>
    <w:rsid w:val="006D5DB5"/>
    <w:rsid w:val="006D65E2"/>
    <w:rsid w:val="006D681B"/>
    <w:rsid w:val="006D7013"/>
    <w:rsid w:val="006D717D"/>
    <w:rsid w:val="006D7761"/>
    <w:rsid w:val="006D78E8"/>
    <w:rsid w:val="006D7EED"/>
    <w:rsid w:val="006D7FCF"/>
    <w:rsid w:val="006E0189"/>
    <w:rsid w:val="006E0BB0"/>
    <w:rsid w:val="006E0E6F"/>
    <w:rsid w:val="006E1056"/>
    <w:rsid w:val="006E19AA"/>
    <w:rsid w:val="006E1E60"/>
    <w:rsid w:val="006E227F"/>
    <w:rsid w:val="006E26CB"/>
    <w:rsid w:val="006E29B5"/>
    <w:rsid w:val="006E2DB6"/>
    <w:rsid w:val="006E2E5E"/>
    <w:rsid w:val="006E2F64"/>
    <w:rsid w:val="006E326E"/>
    <w:rsid w:val="006E32B8"/>
    <w:rsid w:val="006E3760"/>
    <w:rsid w:val="006E4509"/>
    <w:rsid w:val="006E4676"/>
    <w:rsid w:val="006E4F87"/>
    <w:rsid w:val="006E50DE"/>
    <w:rsid w:val="006E5279"/>
    <w:rsid w:val="006E58A5"/>
    <w:rsid w:val="006E5A00"/>
    <w:rsid w:val="006E5A68"/>
    <w:rsid w:val="006E5B52"/>
    <w:rsid w:val="006E5CD2"/>
    <w:rsid w:val="006E619A"/>
    <w:rsid w:val="006E6355"/>
    <w:rsid w:val="006E6516"/>
    <w:rsid w:val="006E6B04"/>
    <w:rsid w:val="006E6F4F"/>
    <w:rsid w:val="006E73D7"/>
    <w:rsid w:val="006E791D"/>
    <w:rsid w:val="006E7B07"/>
    <w:rsid w:val="006E7E1D"/>
    <w:rsid w:val="006E7F49"/>
    <w:rsid w:val="006F058E"/>
    <w:rsid w:val="006F06E9"/>
    <w:rsid w:val="006F0863"/>
    <w:rsid w:val="006F12ED"/>
    <w:rsid w:val="006F1425"/>
    <w:rsid w:val="006F1A6A"/>
    <w:rsid w:val="006F1CE8"/>
    <w:rsid w:val="006F1FED"/>
    <w:rsid w:val="006F22A0"/>
    <w:rsid w:val="006F275A"/>
    <w:rsid w:val="006F2A12"/>
    <w:rsid w:val="006F2A4C"/>
    <w:rsid w:val="006F2BE7"/>
    <w:rsid w:val="006F3431"/>
    <w:rsid w:val="006F3451"/>
    <w:rsid w:val="006F34CB"/>
    <w:rsid w:val="006F3861"/>
    <w:rsid w:val="006F3912"/>
    <w:rsid w:val="006F3B36"/>
    <w:rsid w:val="006F3CAD"/>
    <w:rsid w:val="006F3D38"/>
    <w:rsid w:val="006F4850"/>
    <w:rsid w:val="006F49F8"/>
    <w:rsid w:val="006F4AE8"/>
    <w:rsid w:val="006F4EB2"/>
    <w:rsid w:val="006F5362"/>
    <w:rsid w:val="006F55A5"/>
    <w:rsid w:val="006F5667"/>
    <w:rsid w:val="006F5C9B"/>
    <w:rsid w:val="006F5D35"/>
    <w:rsid w:val="006F5DD9"/>
    <w:rsid w:val="006F5E10"/>
    <w:rsid w:val="006F5F20"/>
    <w:rsid w:val="006F611C"/>
    <w:rsid w:val="006F6483"/>
    <w:rsid w:val="006F6724"/>
    <w:rsid w:val="006F6803"/>
    <w:rsid w:val="006F6A91"/>
    <w:rsid w:val="006F6C21"/>
    <w:rsid w:val="006F6C98"/>
    <w:rsid w:val="006F6D48"/>
    <w:rsid w:val="006F6F9B"/>
    <w:rsid w:val="006F7114"/>
    <w:rsid w:val="006F7249"/>
    <w:rsid w:val="006F72EA"/>
    <w:rsid w:val="006F737D"/>
    <w:rsid w:val="006F7629"/>
    <w:rsid w:val="006F7846"/>
    <w:rsid w:val="00700CAB"/>
    <w:rsid w:val="00700F8E"/>
    <w:rsid w:val="00701454"/>
    <w:rsid w:val="0070147B"/>
    <w:rsid w:val="0070160F"/>
    <w:rsid w:val="00701911"/>
    <w:rsid w:val="00701BA7"/>
    <w:rsid w:val="00701CAA"/>
    <w:rsid w:val="00701FA8"/>
    <w:rsid w:val="00701FD1"/>
    <w:rsid w:val="007029AB"/>
    <w:rsid w:val="00702FDC"/>
    <w:rsid w:val="00703449"/>
    <w:rsid w:val="0070350F"/>
    <w:rsid w:val="00703AF9"/>
    <w:rsid w:val="00703D9C"/>
    <w:rsid w:val="00703E1C"/>
    <w:rsid w:val="007040A1"/>
    <w:rsid w:val="007041E2"/>
    <w:rsid w:val="0070448A"/>
    <w:rsid w:val="007049B5"/>
    <w:rsid w:val="00704CB6"/>
    <w:rsid w:val="00704D9D"/>
    <w:rsid w:val="00704E31"/>
    <w:rsid w:val="0070599F"/>
    <w:rsid w:val="00705CC9"/>
    <w:rsid w:val="0070649A"/>
    <w:rsid w:val="0070669C"/>
    <w:rsid w:val="00706988"/>
    <w:rsid w:val="00706E2E"/>
    <w:rsid w:val="0070731E"/>
    <w:rsid w:val="00707EEE"/>
    <w:rsid w:val="0071037E"/>
    <w:rsid w:val="007103A0"/>
    <w:rsid w:val="00710B15"/>
    <w:rsid w:val="00710D7E"/>
    <w:rsid w:val="00711199"/>
    <w:rsid w:val="007111CB"/>
    <w:rsid w:val="007113EB"/>
    <w:rsid w:val="007114C0"/>
    <w:rsid w:val="007115E6"/>
    <w:rsid w:val="0071186C"/>
    <w:rsid w:val="0071186D"/>
    <w:rsid w:val="00711910"/>
    <w:rsid w:val="00711E88"/>
    <w:rsid w:val="00711FCD"/>
    <w:rsid w:val="0071206F"/>
    <w:rsid w:val="007120BB"/>
    <w:rsid w:val="007121CE"/>
    <w:rsid w:val="007123C4"/>
    <w:rsid w:val="00712523"/>
    <w:rsid w:val="00712578"/>
    <w:rsid w:val="0071265D"/>
    <w:rsid w:val="007126A5"/>
    <w:rsid w:val="00712735"/>
    <w:rsid w:val="0071286F"/>
    <w:rsid w:val="00713DE9"/>
    <w:rsid w:val="0071424D"/>
    <w:rsid w:val="007142F5"/>
    <w:rsid w:val="00714431"/>
    <w:rsid w:val="00714CAC"/>
    <w:rsid w:val="00714FFB"/>
    <w:rsid w:val="00715CCB"/>
    <w:rsid w:val="00715CE2"/>
    <w:rsid w:val="00715D1C"/>
    <w:rsid w:val="007161C8"/>
    <w:rsid w:val="00716355"/>
    <w:rsid w:val="00716402"/>
    <w:rsid w:val="00716F07"/>
    <w:rsid w:val="007171F7"/>
    <w:rsid w:val="00717284"/>
    <w:rsid w:val="007179E0"/>
    <w:rsid w:val="00717E77"/>
    <w:rsid w:val="0072015E"/>
    <w:rsid w:val="00720A6E"/>
    <w:rsid w:val="007211C8"/>
    <w:rsid w:val="00721996"/>
    <w:rsid w:val="00721CA9"/>
    <w:rsid w:val="00722562"/>
    <w:rsid w:val="007226D4"/>
    <w:rsid w:val="00722B72"/>
    <w:rsid w:val="00722BFA"/>
    <w:rsid w:val="00723CB0"/>
    <w:rsid w:val="0072429C"/>
    <w:rsid w:val="00724951"/>
    <w:rsid w:val="0072515C"/>
    <w:rsid w:val="00725248"/>
    <w:rsid w:val="00725652"/>
    <w:rsid w:val="007257A8"/>
    <w:rsid w:val="00725AB3"/>
    <w:rsid w:val="00725B26"/>
    <w:rsid w:val="00725B3E"/>
    <w:rsid w:val="00725C7E"/>
    <w:rsid w:val="0072654D"/>
    <w:rsid w:val="007269C9"/>
    <w:rsid w:val="0072747D"/>
    <w:rsid w:val="0072774A"/>
    <w:rsid w:val="00727888"/>
    <w:rsid w:val="007307D1"/>
    <w:rsid w:val="007313A9"/>
    <w:rsid w:val="007314E7"/>
    <w:rsid w:val="00731AEC"/>
    <w:rsid w:val="0073233F"/>
    <w:rsid w:val="00732424"/>
    <w:rsid w:val="007328A5"/>
    <w:rsid w:val="00732917"/>
    <w:rsid w:val="007329C0"/>
    <w:rsid w:val="00732A3A"/>
    <w:rsid w:val="00732A56"/>
    <w:rsid w:val="00732CAB"/>
    <w:rsid w:val="00732F38"/>
    <w:rsid w:val="007331F2"/>
    <w:rsid w:val="0073377E"/>
    <w:rsid w:val="00733BF3"/>
    <w:rsid w:val="00733D54"/>
    <w:rsid w:val="00734872"/>
    <w:rsid w:val="00734B61"/>
    <w:rsid w:val="00735104"/>
    <w:rsid w:val="00735275"/>
    <w:rsid w:val="00735468"/>
    <w:rsid w:val="00735A48"/>
    <w:rsid w:val="00735A98"/>
    <w:rsid w:val="00735C0F"/>
    <w:rsid w:val="00735D2C"/>
    <w:rsid w:val="00735E4B"/>
    <w:rsid w:val="007360B3"/>
    <w:rsid w:val="00736127"/>
    <w:rsid w:val="00736534"/>
    <w:rsid w:val="0073668B"/>
    <w:rsid w:val="00736736"/>
    <w:rsid w:val="007367D8"/>
    <w:rsid w:val="007367F5"/>
    <w:rsid w:val="00736F29"/>
    <w:rsid w:val="00736F3A"/>
    <w:rsid w:val="00737049"/>
    <w:rsid w:val="00737139"/>
    <w:rsid w:val="00737502"/>
    <w:rsid w:val="00737C20"/>
    <w:rsid w:val="00737C77"/>
    <w:rsid w:val="00737C82"/>
    <w:rsid w:val="00737FF3"/>
    <w:rsid w:val="0074087A"/>
    <w:rsid w:val="00740C2D"/>
    <w:rsid w:val="00740D04"/>
    <w:rsid w:val="0074109D"/>
    <w:rsid w:val="00741881"/>
    <w:rsid w:val="00742336"/>
    <w:rsid w:val="007427F5"/>
    <w:rsid w:val="00742A00"/>
    <w:rsid w:val="00742DD6"/>
    <w:rsid w:val="00742E6D"/>
    <w:rsid w:val="007434BC"/>
    <w:rsid w:val="007434E9"/>
    <w:rsid w:val="007435DA"/>
    <w:rsid w:val="007435DE"/>
    <w:rsid w:val="00743991"/>
    <w:rsid w:val="00743A16"/>
    <w:rsid w:val="00743BB4"/>
    <w:rsid w:val="007443D6"/>
    <w:rsid w:val="00744A38"/>
    <w:rsid w:val="00744F6F"/>
    <w:rsid w:val="007450D7"/>
    <w:rsid w:val="00745610"/>
    <w:rsid w:val="00745672"/>
    <w:rsid w:val="00745AB8"/>
    <w:rsid w:val="00745AF6"/>
    <w:rsid w:val="00745E51"/>
    <w:rsid w:val="007463FA"/>
    <w:rsid w:val="00746E04"/>
    <w:rsid w:val="00746E85"/>
    <w:rsid w:val="0074722F"/>
    <w:rsid w:val="00750668"/>
    <w:rsid w:val="00750B64"/>
    <w:rsid w:val="0075131A"/>
    <w:rsid w:val="00751693"/>
    <w:rsid w:val="00751BD1"/>
    <w:rsid w:val="00751D32"/>
    <w:rsid w:val="00751FCE"/>
    <w:rsid w:val="0075230B"/>
    <w:rsid w:val="00752784"/>
    <w:rsid w:val="00752A7F"/>
    <w:rsid w:val="00752C1D"/>
    <w:rsid w:val="00752E52"/>
    <w:rsid w:val="00752E68"/>
    <w:rsid w:val="00753218"/>
    <w:rsid w:val="00753447"/>
    <w:rsid w:val="0075346C"/>
    <w:rsid w:val="00753505"/>
    <w:rsid w:val="00753B75"/>
    <w:rsid w:val="00753D2C"/>
    <w:rsid w:val="00754161"/>
    <w:rsid w:val="00754710"/>
    <w:rsid w:val="00754C63"/>
    <w:rsid w:val="00754CF6"/>
    <w:rsid w:val="00754D7F"/>
    <w:rsid w:val="00754D82"/>
    <w:rsid w:val="007553A2"/>
    <w:rsid w:val="007555ED"/>
    <w:rsid w:val="00755C54"/>
    <w:rsid w:val="00755CBA"/>
    <w:rsid w:val="00755E47"/>
    <w:rsid w:val="0075606D"/>
    <w:rsid w:val="0075618E"/>
    <w:rsid w:val="007567B4"/>
    <w:rsid w:val="007568D3"/>
    <w:rsid w:val="00756E33"/>
    <w:rsid w:val="00756F12"/>
    <w:rsid w:val="007570D7"/>
    <w:rsid w:val="00757AA2"/>
    <w:rsid w:val="00757D15"/>
    <w:rsid w:val="00760195"/>
    <w:rsid w:val="00760462"/>
    <w:rsid w:val="00760A53"/>
    <w:rsid w:val="00760EAA"/>
    <w:rsid w:val="007610E4"/>
    <w:rsid w:val="0076112F"/>
    <w:rsid w:val="0076115A"/>
    <w:rsid w:val="007625EC"/>
    <w:rsid w:val="007626A9"/>
    <w:rsid w:val="00762892"/>
    <w:rsid w:val="007628E0"/>
    <w:rsid w:val="007629A4"/>
    <w:rsid w:val="00762BF3"/>
    <w:rsid w:val="00762C54"/>
    <w:rsid w:val="00763930"/>
    <w:rsid w:val="00763FB5"/>
    <w:rsid w:val="00764082"/>
    <w:rsid w:val="00764583"/>
    <w:rsid w:val="0076494C"/>
    <w:rsid w:val="00764969"/>
    <w:rsid w:val="00764C38"/>
    <w:rsid w:val="007655F2"/>
    <w:rsid w:val="00765E9A"/>
    <w:rsid w:val="00766302"/>
    <w:rsid w:val="0076671C"/>
    <w:rsid w:val="007667D9"/>
    <w:rsid w:val="00767011"/>
    <w:rsid w:val="0076784B"/>
    <w:rsid w:val="00767901"/>
    <w:rsid w:val="00767982"/>
    <w:rsid w:val="00767C32"/>
    <w:rsid w:val="00767C3B"/>
    <w:rsid w:val="007700D8"/>
    <w:rsid w:val="007705BF"/>
    <w:rsid w:val="007707A0"/>
    <w:rsid w:val="00770C12"/>
    <w:rsid w:val="00770CB0"/>
    <w:rsid w:val="00770DD9"/>
    <w:rsid w:val="0077191B"/>
    <w:rsid w:val="00772FBA"/>
    <w:rsid w:val="00773360"/>
    <w:rsid w:val="007733E5"/>
    <w:rsid w:val="007739BF"/>
    <w:rsid w:val="00773F7A"/>
    <w:rsid w:val="00774C49"/>
    <w:rsid w:val="00775142"/>
    <w:rsid w:val="007753D9"/>
    <w:rsid w:val="00775EF2"/>
    <w:rsid w:val="00775FA0"/>
    <w:rsid w:val="0077615B"/>
    <w:rsid w:val="00776354"/>
    <w:rsid w:val="0077638A"/>
    <w:rsid w:val="0077673D"/>
    <w:rsid w:val="007768AA"/>
    <w:rsid w:val="00776901"/>
    <w:rsid w:val="00776C40"/>
    <w:rsid w:val="00777203"/>
    <w:rsid w:val="007772B3"/>
    <w:rsid w:val="0077745A"/>
    <w:rsid w:val="00777527"/>
    <w:rsid w:val="00777A94"/>
    <w:rsid w:val="00777F6A"/>
    <w:rsid w:val="007802A4"/>
    <w:rsid w:val="00780DEC"/>
    <w:rsid w:val="00781AB7"/>
    <w:rsid w:val="00781B32"/>
    <w:rsid w:val="0078245B"/>
    <w:rsid w:val="0078270D"/>
    <w:rsid w:val="00782CCE"/>
    <w:rsid w:val="00782FCE"/>
    <w:rsid w:val="007834BA"/>
    <w:rsid w:val="00783A0F"/>
    <w:rsid w:val="00783C91"/>
    <w:rsid w:val="00783F54"/>
    <w:rsid w:val="007844E9"/>
    <w:rsid w:val="00784FA9"/>
    <w:rsid w:val="007856F6"/>
    <w:rsid w:val="00785909"/>
    <w:rsid w:val="00785F67"/>
    <w:rsid w:val="00786069"/>
    <w:rsid w:val="007862CC"/>
    <w:rsid w:val="00786AA8"/>
    <w:rsid w:val="00786E0E"/>
    <w:rsid w:val="007870C6"/>
    <w:rsid w:val="0078795D"/>
    <w:rsid w:val="00787C71"/>
    <w:rsid w:val="00790081"/>
    <w:rsid w:val="00790119"/>
    <w:rsid w:val="0079023D"/>
    <w:rsid w:val="007910B9"/>
    <w:rsid w:val="007912A7"/>
    <w:rsid w:val="007912F6"/>
    <w:rsid w:val="0079170B"/>
    <w:rsid w:val="0079176F"/>
    <w:rsid w:val="00792209"/>
    <w:rsid w:val="0079225B"/>
    <w:rsid w:val="00792957"/>
    <w:rsid w:val="00792D8E"/>
    <w:rsid w:val="00792DAE"/>
    <w:rsid w:val="00792FFC"/>
    <w:rsid w:val="0079350B"/>
    <w:rsid w:val="00793724"/>
    <w:rsid w:val="00793B57"/>
    <w:rsid w:val="007942C3"/>
    <w:rsid w:val="00794920"/>
    <w:rsid w:val="00794BA0"/>
    <w:rsid w:val="00794D9B"/>
    <w:rsid w:val="00795721"/>
    <w:rsid w:val="007958DD"/>
    <w:rsid w:val="00795B08"/>
    <w:rsid w:val="00795FAB"/>
    <w:rsid w:val="0079630D"/>
    <w:rsid w:val="007966A1"/>
    <w:rsid w:val="00796796"/>
    <w:rsid w:val="0079687B"/>
    <w:rsid w:val="007968B2"/>
    <w:rsid w:val="007969D5"/>
    <w:rsid w:val="00796A7A"/>
    <w:rsid w:val="00796C37"/>
    <w:rsid w:val="00797200"/>
    <w:rsid w:val="007975BC"/>
    <w:rsid w:val="007978F4"/>
    <w:rsid w:val="00797984"/>
    <w:rsid w:val="00797C73"/>
    <w:rsid w:val="00797F03"/>
    <w:rsid w:val="007A0333"/>
    <w:rsid w:val="007A03FC"/>
    <w:rsid w:val="007A0518"/>
    <w:rsid w:val="007A0A18"/>
    <w:rsid w:val="007A0BF3"/>
    <w:rsid w:val="007A1071"/>
    <w:rsid w:val="007A1081"/>
    <w:rsid w:val="007A1276"/>
    <w:rsid w:val="007A1848"/>
    <w:rsid w:val="007A1D8B"/>
    <w:rsid w:val="007A2080"/>
    <w:rsid w:val="007A21E7"/>
    <w:rsid w:val="007A23AE"/>
    <w:rsid w:val="007A2BFF"/>
    <w:rsid w:val="007A2CC1"/>
    <w:rsid w:val="007A2D0B"/>
    <w:rsid w:val="007A2D5A"/>
    <w:rsid w:val="007A2DF8"/>
    <w:rsid w:val="007A2FA7"/>
    <w:rsid w:val="007A3149"/>
    <w:rsid w:val="007A3325"/>
    <w:rsid w:val="007A33A3"/>
    <w:rsid w:val="007A39F9"/>
    <w:rsid w:val="007A3AC1"/>
    <w:rsid w:val="007A3D62"/>
    <w:rsid w:val="007A44E3"/>
    <w:rsid w:val="007A4643"/>
    <w:rsid w:val="007A4883"/>
    <w:rsid w:val="007A49DB"/>
    <w:rsid w:val="007A4B0C"/>
    <w:rsid w:val="007A5241"/>
    <w:rsid w:val="007A57AE"/>
    <w:rsid w:val="007A5F9A"/>
    <w:rsid w:val="007A6408"/>
    <w:rsid w:val="007A6BD5"/>
    <w:rsid w:val="007A6C4F"/>
    <w:rsid w:val="007A74E9"/>
    <w:rsid w:val="007A757F"/>
    <w:rsid w:val="007A78C6"/>
    <w:rsid w:val="007A7993"/>
    <w:rsid w:val="007A79B6"/>
    <w:rsid w:val="007B02DE"/>
    <w:rsid w:val="007B0462"/>
    <w:rsid w:val="007B0472"/>
    <w:rsid w:val="007B12D8"/>
    <w:rsid w:val="007B15C9"/>
    <w:rsid w:val="007B160C"/>
    <w:rsid w:val="007B1670"/>
    <w:rsid w:val="007B1B05"/>
    <w:rsid w:val="007B25E7"/>
    <w:rsid w:val="007B2DC1"/>
    <w:rsid w:val="007B2E22"/>
    <w:rsid w:val="007B2F2B"/>
    <w:rsid w:val="007B3023"/>
    <w:rsid w:val="007B3026"/>
    <w:rsid w:val="007B3289"/>
    <w:rsid w:val="007B32D5"/>
    <w:rsid w:val="007B3419"/>
    <w:rsid w:val="007B349F"/>
    <w:rsid w:val="007B34CF"/>
    <w:rsid w:val="007B3622"/>
    <w:rsid w:val="007B4733"/>
    <w:rsid w:val="007B477D"/>
    <w:rsid w:val="007B4AFE"/>
    <w:rsid w:val="007B4E97"/>
    <w:rsid w:val="007B4F60"/>
    <w:rsid w:val="007B4FC0"/>
    <w:rsid w:val="007B514A"/>
    <w:rsid w:val="007B5411"/>
    <w:rsid w:val="007B5541"/>
    <w:rsid w:val="007B57A8"/>
    <w:rsid w:val="007B59D8"/>
    <w:rsid w:val="007B631C"/>
    <w:rsid w:val="007B6F5D"/>
    <w:rsid w:val="007B75C7"/>
    <w:rsid w:val="007B7986"/>
    <w:rsid w:val="007B7BE1"/>
    <w:rsid w:val="007B7D30"/>
    <w:rsid w:val="007C07F9"/>
    <w:rsid w:val="007C08EC"/>
    <w:rsid w:val="007C0CB1"/>
    <w:rsid w:val="007C0E52"/>
    <w:rsid w:val="007C127C"/>
    <w:rsid w:val="007C1769"/>
    <w:rsid w:val="007C184D"/>
    <w:rsid w:val="007C1A8E"/>
    <w:rsid w:val="007C1A9E"/>
    <w:rsid w:val="007C1EAA"/>
    <w:rsid w:val="007C1FC8"/>
    <w:rsid w:val="007C22D4"/>
    <w:rsid w:val="007C24EF"/>
    <w:rsid w:val="007C28F9"/>
    <w:rsid w:val="007C2909"/>
    <w:rsid w:val="007C2B9A"/>
    <w:rsid w:val="007C2D12"/>
    <w:rsid w:val="007C36EC"/>
    <w:rsid w:val="007C3AF5"/>
    <w:rsid w:val="007C3D71"/>
    <w:rsid w:val="007C40C8"/>
    <w:rsid w:val="007C49C9"/>
    <w:rsid w:val="007C4C06"/>
    <w:rsid w:val="007C4ECE"/>
    <w:rsid w:val="007C4FFD"/>
    <w:rsid w:val="007C515E"/>
    <w:rsid w:val="007C53D6"/>
    <w:rsid w:val="007C58EA"/>
    <w:rsid w:val="007C5A63"/>
    <w:rsid w:val="007C5C18"/>
    <w:rsid w:val="007C5C58"/>
    <w:rsid w:val="007C5E05"/>
    <w:rsid w:val="007C5FD8"/>
    <w:rsid w:val="007C6494"/>
    <w:rsid w:val="007C6D76"/>
    <w:rsid w:val="007C75B7"/>
    <w:rsid w:val="007C7AA7"/>
    <w:rsid w:val="007C7B3C"/>
    <w:rsid w:val="007C7B6B"/>
    <w:rsid w:val="007D0125"/>
    <w:rsid w:val="007D09CC"/>
    <w:rsid w:val="007D0F02"/>
    <w:rsid w:val="007D0F47"/>
    <w:rsid w:val="007D0FA8"/>
    <w:rsid w:val="007D1666"/>
    <w:rsid w:val="007D19B8"/>
    <w:rsid w:val="007D2012"/>
    <w:rsid w:val="007D22A0"/>
    <w:rsid w:val="007D26FB"/>
    <w:rsid w:val="007D2DC4"/>
    <w:rsid w:val="007D3D96"/>
    <w:rsid w:val="007D5530"/>
    <w:rsid w:val="007D59C0"/>
    <w:rsid w:val="007D5C99"/>
    <w:rsid w:val="007D5D21"/>
    <w:rsid w:val="007D6308"/>
    <w:rsid w:val="007D67D5"/>
    <w:rsid w:val="007D69CA"/>
    <w:rsid w:val="007D69D4"/>
    <w:rsid w:val="007D760D"/>
    <w:rsid w:val="007D76E6"/>
    <w:rsid w:val="007D78E3"/>
    <w:rsid w:val="007E005A"/>
    <w:rsid w:val="007E0111"/>
    <w:rsid w:val="007E0745"/>
    <w:rsid w:val="007E0842"/>
    <w:rsid w:val="007E1FFF"/>
    <w:rsid w:val="007E266B"/>
    <w:rsid w:val="007E2E1B"/>
    <w:rsid w:val="007E2F25"/>
    <w:rsid w:val="007E2F51"/>
    <w:rsid w:val="007E34AF"/>
    <w:rsid w:val="007E3B87"/>
    <w:rsid w:val="007E3DE4"/>
    <w:rsid w:val="007E4160"/>
    <w:rsid w:val="007E46C6"/>
    <w:rsid w:val="007E49AD"/>
    <w:rsid w:val="007E49F4"/>
    <w:rsid w:val="007E4A91"/>
    <w:rsid w:val="007E4CBB"/>
    <w:rsid w:val="007E4FA7"/>
    <w:rsid w:val="007E51C4"/>
    <w:rsid w:val="007E5804"/>
    <w:rsid w:val="007E6A1C"/>
    <w:rsid w:val="007E6D33"/>
    <w:rsid w:val="007E6D7D"/>
    <w:rsid w:val="007E7099"/>
    <w:rsid w:val="007E7212"/>
    <w:rsid w:val="007E7BE9"/>
    <w:rsid w:val="007E7ED6"/>
    <w:rsid w:val="007F058A"/>
    <w:rsid w:val="007F0709"/>
    <w:rsid w:val="007F075B"/>
    <w:rsid w:val="007F07F4"/>
    <w:rsid w:val="007F09E1"/>
    <w:rsid w:val="007F0EB5"/>
    <w:rsid w:val="007F0F7C"/>
    <w:rsid w:val="007F1354"/>
    <w:rsid w:val="007F13B5"/>
    <w:rsid w:val="007F13F2"/>
    <w:rsid w:val="007F14E6"/>
    <w:rsid w:val="007F1739"/>
    <w:rsid w:val="007F19DC"/>
    <w:rsid w:val="007F1B73"/>
    <w:rsid w:val="007F1DC1"/>
    <w:rsid w:val="007F26F9"/>
    <w:rsid w:val="007F29DF"/>
    <w:rsid w:val="007F30F8"/>
    <w:rsid w:val="007F3437"/>
    <w:rsid w:val="007F3EFC"/>
    <w:rsid w:val="007F41EF"/>
    <w:rsid w:val="007F5252"/>
    <w:rsid w:val="007F5368"/>
    <w:rsid w:val="007F5B65"/>
    <w:rsid w:val="007F5E3B"/>
    <w:rsid w:val="007F62DA"/>
    <w:rsid w:val="007F63C1"/>
    <w:rsid w:val="007F63F8"/>
    <w:rsid w:val="007F689B"/>
    <w:rsid w:val="007F69DC"/>
    <w:rsid w:val="007F6AE0"/>
    <w:rsid w:val="007F6D81"/>
    <w:rsid w:val="007F6E9A"/>
    <w:rsid w:val="007F6EA9"/>
    <w:rsid w:val="007F6FC5"/>
    <w:rsid w:val="007F7002"/>
    <w:rsid w:val="007F7576"/>
    <w:rsid w:val="007F7598"/>
    <w:rsid w:val="008000F5"/>
    <w:rsid w:val="0080034C"/>
    <w:rsid w:val="008003C0"/>
    <w:rsid w:val="00800802"/>
    <w:rsid w:val="00800DB9"/>
    <w:rsid w:val="00800F4C"/>
    <w:rsid w:val="00801104"/>
    <w:rsid w:val="0080127A"/>
    <w:rsid w:val="0080138F"/>
    <w:rsid w:val="00801648"/>
    <w:rsid w:val="00801994"/>
    <w:rsid w:val="00801ED1"/>
    <w:rsid w:val="00801F0A"/>
    <w:rsid w:val="00802044"/>
    <w:rsid w:val="00802C76"/>
    <w:rsid w:val="00802DB9"/>
    <w:rsid w:val="008031C5"/>
    <w:rsid w:val="0080320B"/>
    <w:rsid w:val="00803941"/>
    <w:rsid w:val="00803A43"/>
    <w:rsid w:val="00803D0B"/>
    <w:rsid w:val="0080486E"/>
    <w:rsid w:val="00804C06"/>
    <w:rsid w:val="00804CC3"/>
    <w:rsid w:val="00804D3C"/>
    <w:rsid w:val="0080544D"/>
    <w:rsid w:val="00805C1C"/>
    <w:rsid w:val="0080619D"/>
    <w:rsid w:val="00806320"/>
    <w:rsid w:val="0080639D"/>
    <w:rsid w:val="00806563"/>
    <w:rsid w:val="00806D76"/>
    <w:rsid w:val="00806FD0"/>
    <w:rsid w:val="00807104"/>
    <w:rsid w:val="008071CA"/>
    <w:rsid w:val="008075F2"/>
    <w:rsid w:val="008075F5"/>
    <w:rsid w:val="008078C9"/>
    <w:rsid w:val="0080797C"/>
    <w:rsid w:val="008079F8"/>
    <w:rsid w:val="00807C56"/>
    <w:rsid w:val="00807DDE"/>
    <w:rsid w:val="00811A83"/>
    <w:rsid w:val="00811BA5"/>
    <w:rsid w:val="00811BBD"/>
    <w:rsid w:val="00811C2B"/>
    <w:rsid w:val="008122C3"/>
    <w:rsid w:val="00812621"/>
    <w:rsid w:val="00812889"/>
    <w:rsid w:val="00812B6A"/>
    <w:rsid w:val="008137AB"/>
    <w:rsid w:val="00813BBB"/>
    <w:rsid w:val="008140AE"/>
    <w:rsid w:val="008145D9"/>
    <w:rsid w:val="00814B3B"/>
    <w:rsid w:val="00814E80"/>
    <w:rsid w:val="008154AE"/>
    <w:rsid w:val="00815563"/>
    <w:rsid w:val="0081569E"/>
    <w:rsid w:val="00815729"/>
    <w:rsid w:val="0081584E"/>
    <w:rsid w:val="0081696A"/>
    <w:rsid w:val="00816D2C"/>
    <w:rsid w:val="008172DD"/>
    <w:rsid w:val="0081751E"/>
    <w:rsid w:val="0081799B"/>
    <w:rsid w:val="008179E2"/>
    <w:rsid w:val="00817D71"/>
    <w:rsid w:val="00817F15"/>
    <w:rsid w:val="00820082"/>
    <w:rsid w:val="00820FAA"/>
    <w:rsid w:val="00820FD3"/>
    <w:rsid w:val="00820FF4"/>
    <w:rsid w:val="0082154D"/>
    <w:rsid w:val="0082193F"/>
    <w:rsid w:val="00821D2F"/>
    <w:rsid w:val="008221A7"/>
    <w:rsid w:val="00822AC0"/>
    <w:rsid w:val="00823439"/>
    <w:rsid w:val="0082345D"/>
    <w:rsid w:val="00823707"/>
    <w:rsid w:val="008237AF"/>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6150"/>
    <w:rsid w:val="00826562"/>
    <w:rsid w:val="0082737A"/>
    <w:rsid w:val="008277E6"/>
    <w:rsid w:val="00827955"/>
    <w:rsid w:val="00830B3C"/>
    <w:rsid w:val="00830C99"/>
    <w:rsid w:val="008315F1"/>
    <w:rsid w:val="00831A44"/>
    <w:rsid w:val="00831EE0"/>
    <w:rsid w:val="00831F09"/>
    <w:rsid w:val="008323B0"/>
    <w:rsid w:val="0083268A"/>
    <w:rsid w:val="00832BEC"/>
    <w:rsid w:val="00832D4D"/>
    <w:rsid w:val="00832E5E"/>
    <w:rsid w:val="00832F98"/>
    <w:rsid w:val="00833366"/>
    <w:rsid w:val="008335B0"/>
    <w:rsid w:val="00833686"/>
    <w:rsid w:val="00833DCD"/>
    <w:rsid w:val="008340A0"/>
    <w:rsid w:val="00834492"/>
    <w:rsid w:val="00834554"/>
    <w:rsid w:val="008346BC"/>
    <w:rsid w:val="008347BC"/>
    <w:rsid w:val="00834D55"/>
    <w:rsid w:val="00834F81"/>
    <w:rsid w:val="00835075"/>
    <w:rsid w:val="00835181"/>
    <w:rsid w:val="008352FA"/>
    <w:rsid w:val="00835441"/>
    <w:rsid w:val="008355DD"/>
    <w:rsid w:val="008357C9"/>
    <w:rsid w:val="00835D86"/>
    <w:rsid w:val="008362D0"/>
    <w:rsid w:val="00836958"/>
    <w:rsid w:val="00836A93"/>
    <w:rsid w:val="00836DF0"/>
    <w:rsid w:val="00836E92"/>
    <w:rsid w:val="00836ED9"/>
    <w:rsid w:val="008377D0"/>
    <w:rsid w:val="00837B10"/>
    <w:rsid w:val="00837CF9"/>
    <w:rsid w:val="008400F1"/>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44A"/>
    <w:rsid w:val="0084455C"/>
    <w:rsid w:val="00844B70"/>
    <w:rsid w:val="00844D1F"/>
    <w:rsid w:val="008452AB"/>
    <w:rsid w:val="008453FE"/>
    <w:rsid w:val="008454C5"/>
    <w:rsid w:val="0084570D"/>
    <w:rsid w:val="00845C2E"/>
    <w:rsid w:val="00845C63"/>
    <w:rsid w:val="00845E63"/>
    <w:rsid w:val="00845FB6"/>
    <w:rsid w:val="008468D2"/>
    <w:rsid w:val="00847FC2"/>
    <w:rsid w:val="008502DB"/>
    <w:rsid w:val="00850655"/>
    <w:rsid w:val="008506F0"/>
    <w:rsid w:val="008509F6"/>
    <w:rsid w:val="00850C69"/>
    <w:rsid w:val="00850F0A"/>
    <w:rsid w:val="00851279"/>
    <w:rsid w:val="008513C3"/>
    <w:rsid w:val="00851704"/>
    <w:rsid w:val="008518C0"/>
    <w:rsid w:val="00851BD3"/>
    <w:rsid w:val="0085238D"/>
    <w:rsid w:val="008526A2"/>
    <w:rsid w:val="00853259"/>
    <w:rsid w:val="008532F5"/>
    <w:rsid w:val="0085341C"/>
    <w:rsid w:val="008539E0"/>
    <w:rsid w:val="00853BAD"/>
    <w:rsid w:val="00853E61"/>
    <w:rsid w:val="00853EAE"/>
    <w:rsid w:val="00853F94"/>
    <w:rsid w:val="00854A23"/>
    <w:rsid w:val="00854DA1"/>
    <w:rsid w:val="00854DCB"/>
    <w:rsid w:val="00856245"/>
    <w:rsid w:val="0085634B"/>
    <w:rsid w:val="00856DBF"/>
    <w:rsid w:val="008576BE"/>
    <w:rsid w:val="00857998"/>
    <w:rsid w:val="00857B50"/>
    <w:rsid w:val="0086026C"/>
    <w:rsid w:val="008607EB"/>
    <w:rsid w:val="00860C20"/>
    <w:rsid w:val="00860EA3"/>
    <w:rsid w:val="00860FF9"/>
    <w:rsid w:val="008612E6"/>
    <w:rsid w:val="0086168A"/>
    <w:rsid w:val="008617F9"/>
    <w:rsid w:val="00861BA5"/>
    <w:rsid w:val="00861D68"/>
    <w:rsid w:val="00863503"/>
    <w:rsid w:val="008635A5"/>
    <w:rsid w:val="008635B8"/>
    <w:rsid w:val="00863B97"/>
    <w:rsid w:val="00863BEA"/>
    <w:rsid w:val="00863CEE"/>
    <w:rsid w:val="00863E4B"/>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BE"/>
    <w:rsid w:val="00867AAA"/>
    <w:rsid w:val="00867FF9"/>
    <w:rsid w:val="008704F2"/>
    <w:rsid w:val="008705FF"/>
    <w:rsid w:val="00870830"/>
    <w:rsid w:val="00870A9E"/>
    <w:rsid w:val="00870B23"/>
    <w:rsid w:val="00870DBC"/>
    <w:rsid w:val="00870DE3"/>
    <w:rsid w:val="00870F1C"/>
    <w:rsid w:val="0087129B"/>
    <w:rsid w:val="00871437"/>
    <w:rsid w:val="00871954"/>
    <w:rsid w:val="00871A78"/>
    <w:rsid w:val="00871CBC"/>
    <w:rsid w:val="00871E43"/>
    <w:rsid w:val="008720E7"/>
    <w:rsid w:val="00872158"/>
    <w:rsid w:val="008725A0"/>
    <w:rsid w:val="008728D5"/>
    <w:rsid w:val="00872A01"/>
    <w:rsid w:val="00872A89"/>
    <w:rsid w:val="00872C32"/>
    <w:rsid w:val="00872C78"/>
    <w:rsid w:val="00872DBA"/>
    <w:rsid w:val="00873869"/>
    <w:rsid w:val="008738BC"/>
    <w:rsid w:val="00873D5D"/>
    <w:rsid w:val="00874221"/>
    <w:rsid w:val="0087444C"/>
    <w:rsid w:val="008751D9"/>
    <w:rsid w:val="00875A1A"/>
    <w:rsid w:val="00875AC2"/>
    <w:rsid w:val="00875E8E"/>
    <w:rsid w:val="00876254"/>
    <w:rsid w:val="008765DF"/>
    <w:rsid w:val="00876657"/>
    <w:rsid w:val="00876B47"/>
    <w:rsid w:val="00877AE3"/>
    <w:rsid w:val="00877C1A"/>
    <w:rsid w:val="00877EC6"/>
    <w:rsid w:val="008800F9"/>
    <w:rsid w:val="0088032A"/>
    <w:rsid w:val="00880586"/>
    <w:rsid w:val="0088080C"/>
    <w:rsid w:val="0088119A"/>
    <w:rsid w:val="0088195E"/>
    <w:rsid w:val="00881C6C"/>
    <w:rsid w:val="00881C71"/>
    <w:rsid w:val="00881F0E"/>
    <w:rsid w:val="008823AC"/>
    <w:rsid w:val="00882D65"/>
    <w:rsid w:val="00883782"/>
    <w:rsid w:val="00884189"/>
    <w:rsid w:val="0088488A"/>
    <w:rsid w:val="00884F30"/>
    <w:rsid w:val="0088513C"/>
    <w:rsid w:val="008851BD"/>
    <w:rsid w:val="00885B55"/>
    <w:rsid w:val="00885FA2"/>
    <w:rsid w:val="0088639D"/>
    <w:rsid w:val="008866DF"/>
    <w:rsid w:val="00886D67"/>
    <w:rsid w:val="00886DBB"/>
    <w:rsid w:val="00886E74"/>
    <w:rsid w:val="00886EC8"/>
    <w:rsid w:val="00887396"/>
    <w:rsid w:val="0088756B"/>
    <w:rsid w:val="00887A99"/>
    <w:rsid w:val="00887EBC"/>
    <w:rsid w:val="00890830"/>
    <w:rsid w:val="00890F8A"/>
    <w:rsid w:val="00891079"/>
    <w:rsid w:val="008911AB"/>
    <w:rsid w:val="0089121D"/>
    <w:rsid w:val="0089145E"/>
    <w:rsid w:val="00891A3A"/>
    <w:rsid w:val="00891B6F"/>
    <w:rsid w:val="0089243F"/>
    <w:rsid w:val="00892C00"/>
    <w:rsid w:val="008939CC"/>
    <w:rsid w:val="00893F7A"/>
    <w:rsid w:val="00894052"/>
    <w:rsid w:val="00894063"/>
    <w:rsid w:val="00894291"/>
    <w:rsid w:val="00894703"/>
    <w:rsid w:val="00894AA4"/>
    <w:rsid w:val="00894C1A"/>
    <w:rsid w:val="00895079"/>
    <w:rsid w:val="00895484"/>
    <w:rsid w:val="0089595A"/>
    <w:rsid w:val="00895C48"/>
    <w:rsid w:val="00895F2E"/>
    <w:rsid w:val="00896389"/>
    <w:rsid w:val="0089654B"/>
    <w:rsid w:val="00896554"/>
    <w:rsid w:val="00896652"/>
    <w:rsid w:val="008969D3"/>
    <w:rsid w:val="00896BFF"/>
    <w:rsid w:val="0089736C"/>
    <w:rsid w:val="008973A2"/>
    <w:rsid w:val="008979CE"/>
    <w:rsid w:val="00897D12"/>
    <w:rsid w:val="00897EDA"/>
    <w:rsid w:val="008A0635"/>
    <w:rsid w:val="008A0A90"/>
    <w:rsid w:val="008A1106"/>
    <w:rsid w:val="008A1490"/>
    <w:rsid w:val="008A232C"/>
    <w:rsid w:val="008A247B"/>
    <w:rsid w:val="008A2856"/>
    <w:rsid w:val="008A2888"/>
    <w:rsid w:val="008A2B34"/>
    <w:rsid w:val="008A2BD1"/>
    <w:rsid w:val="008A2F82"/>
    <w:rsid w:val="008A3311"/>
    <w:rsid w:val="008A347F"/>
    <w:rsid w:val="008A36DF"/>
    <w:rsid w:val="008A42F5"/>
    <w:rsid w:val="008A4680"/>
    <w:rsid w:val="008A4797"/>
    <w:rsid w:val="008A51E8"/>
    <w:rsid w:val="008A5860"/>
    <w:rsid w:val="008A597B"/>
    <w:rsid w:val="008A5BF2"/>
    <w:rsid w:val="008A5FEC"/>
    <w:rsid w:val="008A6021"/>
    <w:rsid w:val="008A63FE"/>
    <w:rsid w:val="008A6418"/>
    <w:rsid w:val="008A6719"/>
    <w:rsid w:val="008A6D87"/>
    <w:rsid w:val="008A70C1"/>
    <w:rsid w:val="008A7201"/>
    <w:rsid w:val="008A7415"/>
    <w:rsid w:val="008A7485"/>
    <w:rsid w:val="008A7613"/>
    <w:rsid w:val="008A7B1B"/>
    <w:rsid w:val="008B004A"/>
    <w:rsid w:val="008B01C4"/>
    <w:rsid w:val="008B058D"/>
    <w:rsid w:val="008B07BB"/>
    <w:rsid w:val="008B0B48"/>
    <w:rsid w:val="008B0CC7"/>
    <w:rsid w:val="008B130F"/>
    <w:rsid w:val="008B1599"/>
    <w:rsid w:val="008B171A"/>
    <w:rsid w:val="008B1957"/>
    <w:rsid w:val="008B1B3D"/>
    <w:rsid w:val="008B1CCE"/>
    <w:rsid w:val="008B1D3A"/>
    <w:rsid w:val="008B1E7A"/>
    <w:rsid w:val="008B1F8F"/>
    <w:rsid w:val="008B230F"/>
    <w:rsid w:val="008B2AB9"/>
    <w:rsid w:val="008B33C6"/>
    <w:rsid w:val="008B37EB"/>
    <w:rsid w:val="008B38CB"/>
    <w:rsid w:val="008B3973"/>
    <w:rsid w:val="008B3A32"/>
    <w:rsid w:val="008B40A6"/>
    <w:rsid w:val="008B413F"/>
    <w:rsid w:val="008B438A"/>
    <w:rsid w:val="008B494F"/>
    <w:rsid w:val="008B4C46"/>
    <w:rsid w:val="008B4C62"/>
    <w:rsid w:val="008B4EF1"/>
    <w:rsid w:val="008B4FC4"/>
    <w:rsid w:val="008B502F"/>
    <w:rsid w:val="008B508F"/>
    <w:rsid w:val="008B58CF"/>
    <w:rsid w:val="008B5C71"/>
    <w:rsid w:val="008B6656"/>
    <w:rsid w:val="008B6CBC"/>
    <w:rsid w:val="008B7028"/>
    <w:rsid w:val="008B762D"/>
    <w:rsid w:val="008B7976"/>
    <w:rsid w:val="008B7C63"/>
    <w:rsid w:val="008C029C"/>
    <w:rsid w:val="008C082B"/>
    <w:rsid w:val="008C0BB1"/>
    <w:rsid w:val="008C18A1"/>
    <w:rsid w:val="008C19E8"/>
    <w:rsid w:val="008C1A9E"/>
    <w:rsid w:val="008C1CE3"/>
    <w:rsid w:val="008C2265"/>
    <w:rsid w:val="008C23C2"/>
    <w:rsid w:val="008C29C7"/>
    <w:rsid w:val="008C2DD6"/>
    <w:rsid w:val="008C34A4"/>
    <w:rsid w:val="008C3895"/>
    <w:rsid w:val="008C3B6A"/>
    <w:rsid w:val="008C3D92"/>
    <w:rsid w:val="008C3DAB"/>
    <w:rsid w:val="008C523A"/>
    <w:rsid w:val="008C54C1"/>
    <w:rsid w:val="008C54CF"/>
    <w:rsid w:val="008C5724"/>
    <w:rsid w:val="008C5DE5"/>
    <w:rsid w:val="008C5E74"/>
    <w:rsid w:val="008C632B"/>
    <w:rsid w:val="008C6381"/>
    <w:rsid w:val="008C6835"/>
    <w:rsid w:val="008C6BB3"/>
    <w:rsid w:val="008C6CEB"/>
    <w:rsid w:val="008C6F84"/>
    <w:rsid w:val="008C7407"/>
    <w:rsid w:val="008D05C3"/>
    <w:rsid w:val="008D12D8"/>
    <w:rsid w:val="008D16BB"/>
    <w:rsid w:val="008D1712"/>
    <w:rsid w:val="008D1F6D"/>
    <w:rsid w:val="008D22BF"/>
    <w:rsid w:val="008D24F0"/>
    <w:rsid w:val="008D2A27"/>
    <w:rsid w:val="008D2BED"/>
    <w:rsid w:val="008D32A3"/>
    <w:rsid w:val="008D3339"/>
    <w:rsid w:val="008D38BC"/>
    <w:rsid w:val="008D3A6F"/>
    <w:rsid w:val="008D4216"/>
    <w:rsid w:val="008D4336"/>
    <w:rsid w:val="008D49C2"/>
    <w:rsid w:val="008D4B6A"/>
    <w:rsid w:val="008D53AA"/>
    <w:rsid w:val="008D55F0"/>
    <w:rsid w:val="008D571D"/>
    <w:rsid w:val="008D57BB"/>
    <w:rsid w:val="008D5E31"/>
    <w:rsid w:val="008D6230"/>
    <w:rsid w:val="008D6B85"/>
    <w:rsid w:val="008D6CA3"/>
    <w:rsid w:val="008D70F0"/>
    <w:rsid w:val="008D71DF"/>
    <w:rsid w:val="008D72E3"/>
    <w:rsid w:val="008D7A61"/>
    <w:rsid w:val="008D7B77"/>
    <w:rsid w:val="008E069C"/>
    <w:rsid w:val="008E06A3"/>
    <w:rsid w:val="008E06D6"/>
    <w:rsid w:val="008E074B"/>
    <w:rsid w:val="008E08F9"/>
    <w:rsid w:val="008E09F6"/>
    <w:rsid w:val="008E0C75"/>
    <w:rsid w:val="008E11DF"/>
    <w:rsid w:val="008E1248"/>
    <w:rsid w:val="008E145A"/>
    <w:rsid w:val="008E14B8"/>
    <w:rsid w:val="008E1C05"/>
    <w:rsid w:val="008E23A0"/>
    <w:rsid w:val="008E27BA"/>
    <w:rsid w:val="008E2992"/>
    <w:rsid w:val="008E2AE0"/>
    <w:rsid w:val="008E2FF2"/>
    <w:rsid w:val="008E3D04"/>
    <w:rsid w:val="008E4139"/>
    <w:rsid w:val="008E4438"/>
    <w:rsid w:val="008E4646"/>
    <w:rsid w:val="008E47E5"/>
    <w:rsid w:val="008E4865"/>
    <w:rsid w:val="008E4996"/>
    <w:rsid w:val="008E4B69"/>
    <w:rsid w:val="008E4C7A"/>
    <w:rsid w:val="008E4F58"/>
    <w:rsid w:val="008E52EA"/>
    <w:rsid w:val="008E57DF"/>
    <w:rsid w:val="008E5897"/>
    <w:rsid w:val="008E5A9E"/>
    <w:rsid w:val="008E5C70"/>
    <w:rsid w:val="008E6DDC"/>
    <w:rsid w:val="008E6E9B"/>
    <w:rsid w:val="008E6EE6"/>
    <w:rsid w:val="008E72C1"/>
    <w:rsid w:val="008E7604"/>
    <w:rsid w:val="008E76A2"/>
    <w:rsid w:val="008E7B23"/>
    <w:rsid w:val="008E7D32"/>
    <w:rsid w:val="008F085B"/>
    <w:rsid w:val="008F0928"/>
    <w:rsid w:val="008F0C91"/>
    <w:rsid w:val="008F0CF2"/>
    <w:rsid w:val="008F0EC9"/>
    <w:rsid w:val="008F0EFF"/>
    <w:rsid w:val="008F1716"/>
    <w:rsid w:val="008F1B39"/>
    <w:rsid w:val="008F1DB6"/>
    <w:rsid w:val="008F251D"/>
    <w:rsid w:val="008F26B8"/>
    <w:rsid w:val="008F2BBE"/>
    <w:rsid w:val="008F31F6"/>
    <w:rsid w:val="008F3676"/>
    <w:rsid w:val="008F3760"/>
    <w:rsid w:val="008F3BB2"/>
    <w:rsid w:val="008F438A"/>
    <w:rsid w:val="008F4C9A"/>
    <w:rsid w:val="008F4D23"/>
    <w:rsid w:val="008F5012"/>
    <w:rsid w:val="008F51CA"/>
    <w:rsid w:val="008F52BA"/>
    <w:rsid w:val="008F52CD"/>
    <w:rsid w:val="008F52CE"/>
    <w:rsid w:val="008F5708"/>
    <w:rsid w:val="008F6267"/>
    <w:rsid w:val="008F6360"/>
    <w:rsid w:val="008F64A7"/>
    <w:rsid w:val="008F66BD"/>
    <w:rsid w:val="008F6D7C"/>
    <w:rsid w:val="008F7B59"/>
    <w:rsid w:val="008F7CA7"/>
    <w:rsid w:val="008F7FF1"/>
    <w:rsid w:val="009004D0"/>
    <w:rsid w:val="00900617"/>
    <w:rsid w:val="00900C97"/>
    <w:rsid w:val="00900F15"/>
    <w:rsid w:val="00901128"/>
    <w:rsid w:val="009015CA"/>
    <w:rsid w:val="009015D4"/>
    <w:rsid w:val="00901632"/>
    <w:rsid w:val="00901C81"/>
    <w:rsid w:val="009022A1"/>
    <w:rsid w:val="009022B8"/>
    <w:rsid w:val="00903410"/>
    <w:rsid w:val="0090352A"/>
    <w:rsid w:val="00903542"/>
    <w:rsid w:val="0090377D"/>
    <w:rsid w:val="00903AC1"/>
    <w:rsid w:val="00903AC2"/>
    <w:rsid w:val="00903E2C"/>
    <w:rsid w:val="00903E57"/>
    <w:rsid w:val="00904688"/>
    <w:rsid w:val="009046A3"/>
    <w:rsid w:val="00904737"/>
    <w:rsid w:val="00904EE0"/>
    <w:rsid w:val="00904F3C"/>
    <w:rsid w:val="009051C7"/>
    <w:rsid w:val="00905D39"/>
    <w:rsid w:val="00905F25"/>
    <w:rsid w:val="0090602D"/>
    <w:rsid w:val="00906240"/>
    <w:rsid w:val="0090686E"/>
    <w:rsid w:val="00906CF2"/>
    <w:rsid w:val="009076D4"/>
    <w:rsid w:val="009079EB"/>
    <w:rsid w:val="00907F74"/>
    <w:rsid w:val="0091006C"/>
    <w:rsid w:val="00910148"/>
    <w:rsid w:val="00910228"/>
    <w:rsid w:val="009104EF"/>
    <w:rsid w:val="009104F4"/>
    <w:rsid w:val="00910577"/>
    <w:rsid w:val="0091078A"/>
    <w:rsid w:val="009118E4"/>
    <w:rsid w:val="00911AC2"/>
    <w:rsid w:val="009120F0"/>
    <w:rsid w:val="009124F8"/>
    <w:rsid w:val="00912B45"/>
    <w:rsid w:val="00912BE7"/>
    <w:rsid w:val="00913926"/>
    <w:rsid w:val="00913CD7"/>
    <w:rsid w:val="00913D4B"/>
    <w:rsid w:val="00913DE2"/>
    <w:rsid w:val="009143A0"/>
    <w:rsid w:val="00914C01"/>
    <w:rsid w:val="00915154"/>
    <w:rsid w:val="00915508"/>
    <w:rsid w:val="009157E8"/>
    <w:rsid w:val="00915F76"/>
    <w:rsid w:val="00915F80"/>
    <w:rsid w:val="00916164"/>
    <w:rsid w:val="00916C6B"/>
    <w:rsid w:val="00917062"/>
    <w:rsid w:val="00917084"/>
    <w:rsid w:val="0091756A"/>
    <w:rsid w:val="009203C2"/>
    <w:rsid w:val="00920C57"/>
    <w:rsid w:val="00920C63"/>
    <w:rsid w:val="00920E20"/>
    <w:rsid w:val="00920E4A"/>
    <w:rsid w:val="00921204"/>
    <w:rsid w:val="0092169E"/>
    <w:rsid w:val="0092174E"/>
    <w:rsid w:val="00921814"/>
    <w:rsid w:val="00921C0F"/>
    <w:rsid w:val="00921D17"/>
    <w:rsid w:val="00921E94"/>
    <w:rsid w:val="00922057"/>
    <w:rsid w:val="009224BC"/>
    <w:rsid w:val="00922B15"/>
    <w:rsid w:val="009230A4"/>
    <w:rsid w:val="00923E78"/>
    <w:rsid w:val="00924990"/>
    <w:rsid w:val="00924A92"/>
    <w:rsid w:val="00924D71"/>
    <w:rsid w:val="0092514C"/>
    <w:rsid w:val="00925EC5"/>
    <w:rsid w:val="0092658F"/>
    <w:rsid w:val="00926A02"/>
    <w:rsid w:val="00926B8A"/>
    <w:rsid w:val="00926F58"/>
    <w:rsid w:val="009275F6"/>
    <w:rsid w:val="009278F4"/>
    <w:rsid w:val="00927B8C"/>
    <w:rsid w:val="00927C04"/>
    <w:rsid w:val="009300E7"/>
    <w:rsid w:val="009304F7"/>
    <w:rsid w:val="0093098C"/>
    <w:rsid w:val="00931726"/>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C8C"/>
    <w:rsid w:val="00935DFA"/>
    <w:rsid w:val="009365B0"/>
    <w:rsid w:val="009366D4"/>
    <w:rsid w:val="00936746"/>
    <w:rsid w:val="00936ACE"/>
    <w:rsid w:val="00936CFA"/>
    <w:rsid w:val="0093707A"/>
    <w:rsid w:val="00937560"/>
    <w:rsid w:val="00937AB4"/>
    <w:rsid w:val="00937D0D"/>
    <w:rsid w:val="00937E8F"/>
    <w:rsid w:val="0094060A"/>
    <w:rsid w:val="009407CA"/>
    <w:rsid w:val="00940980"/>
    <w:rsid w:val="00941180"/>
    <w:rsid w:val="00941846"/>
    <w:rsid w:val="00941A25"/>
    <w:rsid w:val="00941B90"/>
    <w:rsid w:val="00941C19"/>
    <w:rsid w:val="00941C4C"/>
    <w:rsid w:val="00941F3A"/>
    <w:rsid w:val="00942059"/>
    <w:rsid w:val="009423BC"/>
    <w:rsid w:val="0094251F"/>
    <w:rsid w:val="009426EE"/>
    <w:rsid w:val="00942996"/>
    <w:rsid w:val="00942C65"/>
    <w:rsid w:val="0094366A"/>
    <w:rsid w:val="009437DB"/>
    <w:rsid w:val="00943A07"/>
    <w:rsid w:val="00943A65"/>
    <w:rsid w:val="00943B6D"/>
    <w:rsid w:val="00943C0E"/>
    <w:rsid w:val="00943CC4"/>
    <w:rsid w:val="00943CD5"/>
    <w:rsid w:val="00943DC1"/>
    <w:rsid w:val="00943DE7"/>
    <w:rsid w:val="009440BC"/>
    <w:rsid w:val="00944552"/>
    <w:rsid w:val="009450AD"/>
    <w:rsid w:val="009450CD"/>
    <w:rsid w:val="00945119"/>
    <w:rsid w:val="009453D5"/>
    <w:rsid w:val="0094540B"/>
    <w:rsid w:val="00945F9A"/>
    <w:rsid w:val="00946775"/>
    <w:rsid w:val="00946AE0"/>
    <w:rsid w:val="00946F53"/>
    <w:rsid w:val="0094726E"/>
    <w:rsid w:val="00947410"/>
    <w:rsid w:val="00947DBB"/>
    <w:rsid w:val="00947F77"/>
    <w:rsid w:val="0095060E"/>
    <w:rsid w:val="0095074A"/>
    <w:rsid w:val="00950860"/>
    <w:rsid w:val="00951014"/>
    <w:rsid w:val="00951246"/>
    <w:rsid w:val="00951360"/>
    <w:rsid w:val="0095154C"/>
    <w:rsid w:val="0095178F"/>
    <w:rsid w:val="00951C8E"/>
    <w:rsid w:val="00952362"/>
    <w:rsid w:val="0095260B"/>
    <w:rsid w:val="009526B7"/>
    <w:rsid w:val="00953566"/>
    <w:rsid w:val="0095402F"/>
    <w:rsid w:val="0095448E"/>
    <w:rsid w:val="00954605"/>
    <w:rsid w:val="0095476E"/>
    <w:rsid w:val="00955694"/>
    <w:rsid w:val="009556B9"/>
    <w:rsid w:val="00955BC0"/>
    <w:rsid w:val="00955D18"/>
    <w:rsid w:val="00956702"/>
    <w:rsid w:val="00956ED7"/>
    <w:rsid w:val="00957046"/>
    <w:rsid w:val="0095709C"/>
    <w:rsid w:val="00957125"/>
    <w:rsid w:val="009571D4"/>
    <w:rsid w:val="0095737B"/>
    <w:rsid w:val="00957695"/>
    <w:rsid w:val="00957B78"/>
    <w:rsid w:val="00960040"/>
    <w:rsid w:val="00960070"/>
    <w:rsid w:val="0096075D"/>
    <w:rsid w:val="00960777"/>
    <w:rsid w:val="00960798"/>
    <w:rsid w:val="00960D36"/>
    <w:rsid w:val="0096109C"/>
    <w:rsid w:val="00961691"/>
    <w:rsid w:val="00961738"/>
    <w:rsid w:val="00961834"/>
    <w:rsid w:val="00961A72"/>
    <w:rsid w:val="00961D00"/>
    <w:rsid w:val="00961DAE"/>
    <w:rsid w:val="009623F7"/>
    <w:rsid w:val="0096245D"/>
    <w:rsid w:val="00962547"/>
    <w:rsid w:val="00962570"/>
    <w:rsid w:val="0096276D"/>
    <w:rsid w:val="009627C5"/>
    <w:rsid w:val="009627E7"/>
    <w:rsid w:val="00962C75"/>
    <w:rsid w:val="00962E2E"/>
    <w:rsid w:val="00963017"/>
    <w:rsid w:val="00963578"/>
    <w:rsid w:val="0096367E"/>
    <w:rsid w:val="00963B65"/>
    <w:rsid w:val="00963F42"/>
    <w:rsid w:val="0096420E"/>
    <w:rsid w:val="00964669"/>
    <w:rsid w:val="009647EF"/>
    <w:rsid w:val="0096494D"/>
    <w:rsid w:val="00964CEF"/>
    <w:rsid w:val="00965B21"/>
    <w:rsid w:val="00965DC2"/>
    <w:rsid w:val="00965EBC"/>
    <w:rsid w:val="0096644A"/>
    <w:rsid w:val="00967422"/>
    <w:rsid w:val="0097028C"/>
    <w:rsid w:val="00970EDD"/>
    <w:rsid w:val="00971130"/>
    <w:rsid w:val="009715D2"/>
    <w:rsid w:val="009717C1"/>
    <w:rsid w:val="00971CA1"/>
    <w:rsid w:val="00971F29"/>
    <w:rsid w:val="00971F4C"/>
    <w:rsid w:val="00972593"/>
    <w:rsid w:val="009725CF"/>
    <w:rsid w:val="00972781"/>
    <w:rsid w:val="009728BD"/>
    <w:rsid w:val="00972BF4"/>
    <w:rsid w:val="00972C11"/>
    <w:rsid w:val="009730B9"/>
    <w:rsid w:val="00973425"/>
    <w:rsid w:val="00973559"/>
    <w:rsid w:val="00973ACD"/>
    <w:rsid w:val="00973CDE"/>
    <w:rsid w:val="00973EEA"/>
    <w:rsid w:val="00974181"/>
    <w:rsid w:val="0097424B"/>
    <w:rsid w:val="0097468A"/>
    <w:rsid w:val="00974808"/>
    <w:rsid w:val="0097481D"/>
    <w:rsid w:val="00974BF2"/>
    <w:rsid w:val="009750CB"/>
    <w:rsid w:val="0097537D"/>
    <w:rsid w:val="009767B9"/>
    <w:rsid w:val="009768DD"/>
    <w:rsid w:val="00976911"/>
    <w:rsid w:val="00976ACD"/>
    <w:rsid w:val="00976AFD"/>
    <w:rsid w:val="00976BD3"/>
    <w:rsid w:val="00976CEE"/>
    <w:rsid w:val="00976EF9"/>
    <w:rsid w:val="00977958"/>
    <w:rsid w:val="00977AAD"/>
    <w:rsid w:val="0098035C"/>
    <w:rsid w:val="009804AC"/>
    <w:rsid w:val="00980A4F"/>
    <w:rsid w:val="00980DA8"/>
    <w:rsid w:val="00980F5D"/>
    <w:rsid w:val="00980FD4"/>
    <w:rsid w:val="0098137C"/>
    <w:rsid w:val="00981483"/>
    <w:rsid w:val="00981528"/>
    <w:rsid w:val="00981A34"/>
    <w:rsid w:val="009820B9"/>
    <w:rsid w:val="009826AC"/>
    <w:rsid w:val="0098292E"/>
    <w:rsid w:val="00983116"/>
    <w:rsid w:val="0098341F"/>
    <w:rsid w:val="009841F0"/>
    <w:rsid w:val="009843B1"/>
    <w:rsid w:val="009848EE"/>
    <w:rsid w:val="009849D8"/>
    <w:rsid w:val="00984A20"/>
    <w:rsid w:val="00984F24"/>
    <w:rsid w:val="009857EC"/>
    <w:rsid w:val="009862EA"/>
    <w:rsid w:val="009867AD"/>
    <w:rsid w:val="00986C68"/>
    <w:rsid w:val="0098761C"/>
    <w:rsid w:val="00987A67"/>
    <w:rsid w:val="00987BC1"/>
    <w:rsid w:val="00987E41"/>
    <w:rsid w:val="00987EB5"/>
    <w:rsid w:val="0099003A"/>
    <w:rsid w:val="00990403"/>
    <w:rsid w:val="009905F6"/>
    <w:rsid w:val="00990666"/>
    <w:rsid w:val="00990A06"/>
    <w:rsid w:val="00990AEB"/>
    <w:rsid w:val="00990E71"/>
    <w:rsid w:val="00991655"/>
    <w:rsid w:val="00991B4C"/>
    <w:rsid w:val="00991DF7"/>
    <w:rsid w:val="00991EDE"/>
    <w:rsid w:val="00992175"/>
    <w:rsid w:val="0099283D"/>
    <w:rsid w:val="00993301"/>
    <w:rsid w:val="009934F4"/>
    <w:rsid w:val="0099362F"/>
    <w:rsid w:val="00993973"/>
    <w:rsid w:val="0099455B"/>
    <w:rsid w:val="00994839"/>
    <w:rsid w:val="00994971"/>
    <w:rsid w:val="00994DFD"/>
    <w:rsid w:val="00994EB7"/>
    <w:rsid w:val="00995056"/>
    <w:rsid w:val="00995351"/>
    <w:rsid w:val="009953D7"/>
    <w:rsid w:val="00995470"/>
    <w:rsid w:val="0099579E"/>
    <w:rsid w:val="009958C1"/>
    <w:rsid w:val="00996DCC"/>
    <w:rsid w:val="00996FE6"/>
    <w:rsid w:val="009977FF"/>
    <w:rsid w:val="009978A0"/>
    <w:rsid w:val="009978AF"/>
    <w:rsid w:val="00997BAA"/>
    <w:rsid w:val="00997C59"/>
    <w:rsid w:val="00997CB9"/>
    <w:rsid w:val="009A0033"/>
    <w:rsid w:val="009A06EC"/>
    <w:rsid w:val="009A08C6"/>
    <w:rsid w:val="009A15A4"/>
    <w:rsid w:val="009A1777"/>
    <w:rsid w:val="009A1CBD"/>
    <w:rsid w:val="009A1D6F"/>
    <w:rsid w:val="009A2009"/>
    <w:rsid w:val="009A2051"/>
    <w:rsid w:val="009A2133"/>
    <w:rsid w:val="009A23C6"/>
    <w:rsid w:val="009A303E"/>
    <w:rsid w:val="009A355B"/>
    <w:rsid w:val="009A3713"/>
    <w:rsid w:val="009A382A"/>
    <w:rsid w:val="009A3DEF"/>
    <w:rsid w:val="009A3F10"/>
    <w:rsid w:val="009A42D5"/>
    <w:rsid w:val="009A4394"/>
    <w:rsid w:val="009A43DA"/>
    <w:rsid w:val="009A4755"/>
    <w:rsid w:val="009A4CB3"/>
    <w:rsid w:val="009A5056"/>
    <w:rsid w:val="009A5BAB"/>
    <w:rsid w:val="009A601C"/>
    <w:rsid w:val="009A6185"/>
    <w:rsid w:val="009A6346"/>
    <w:rsid w:val="009A6717"/>
    <w:rsid w:val="009A6BFE"/>
    <w:rsid w:val="009A6DAC"/>
    <w:rsid w:val="009B00C0"/>
    <w:rsid w:val="009B00D8"/>
    <w:rsid w:val="009B041D"/>
    <w:rsid w:val="009B08B2"/>
    <w:rsid w:val="009B0934"/>
    <w:rsid w:val="009B1260"/>
    <w:rsid w:val="009B1A40"/>
    <w:rsid w:val="009B1B1B"/>
    <w:rsid w:val="009B1D1C"/>
    <w:rsid w:val="009B1F64"/>
    <w:rsid w:val="009B20EB"/>
    <w:rsid w:val="009B29A1"/>
    <w:rsid w:val="009B2C36"/>
    <w:rsid w:val="009B2F8F"/>
    <w:rsid w:val="009B2FB1"/>
    <w:rsid w:val="009B406B"/>
    <w:rsid w:val="009B420A"/>
    <w:rsid w:val="009B4605"/>
    <w:rsid w:val="009B4627"/>
    <w:rsid w:val="009B469B"/>
    <w:rsid w:val="009B4A54"/>
    <w:rsid w:val="009B4C16"/>
    <w:rsid w:val="009B500B"/>
    <w:rsid w:val="009B5088"/>
    <w:rsid w:val="009B5300"/>
    <w:rsid w:val="009B5407"/>
    <w:rsid w:val="009B554D"/>
    <w:rsid w:val="009B65E7"/>
    <w:rsid w:val="009B6690"/>
    <w:rsid w:val="009B66B9"/>
    <w:rsid w:val="009B71A7"/>
    <w:rsid w:val="009B7CF9"/>
    <w:rsid w:val="009C0177"/>
    <w:rsid w:val="009C0402"/>
    <w:rsid w:val="009C05C9"/>
    <w:rsid w:val="009C08A7"/>
    <w:rsid w:val="009C090E"/>
    <w:rsid w:val="009C0B86"/>
    <w:rsid w:val="009C1400"/>
    <w:rsid w:val="009C1C8E"/>
    <w:rsid w:val="009C1CDA"/>
    <w:rsid w:val="009C28FA"/>
    <w:rsid w:val="009C2DC5"/>
    <w:rsid w:val="009C306A"/>
    <w:rsid w:val="009C3110"/>
    <w:rsid w:val="009C37FA"/>
    <w:rsid w:val="009C393D"/>
    <w:rsid w:val="009C397F"/>
    <w:rsid w:val="009C3AAB"/>
    <w:rsid w:val="009C3BA3"/>
    <w:rsid w:val="009C436A"/>
    <w:rsid w:val="009C44F4"/>
    <w:rsid w:val="009C4B6C"/>
    <w:rsid w:val="009C4D5D"/>
    <w:rsid w:val="009C4DA4"/>
    <w:rsid w:val="009C516B"/>
    <w:rsid w:val="009C542E"/>
    <w:rsid w:val="009C56DB"/>
    <w:rsid w:val="009C5AEC"/>
    <w:rsid w:val="009C5D95"/>
    <w:rsid w:val="009C6314"/>
    <w:rsid w:val="009C6511"/>
    <w:rsid w:val="009C6877"/>
    <w:rsid w:val="009C6F77"/>
    <w:rsid w:val="009C716E"/>
    <w:rsid w:val="009C7620"/>
    <w:rsid w:val="009C7F47"/>
    <w:rsid w:val="009D0038"/>
    <w:rsid w:val="009D0090"/>
    <w:rsid w:val="009D0137"/>
    <w:rsid w:val="009D03DF"/>
    <w:rsid w:val="009D0F90"/>
    <w:rsid w:val="009D12C4"/>
    <w:rsid w:val="009D176E"/>
    <w:rsid w:val="009D1EC4"/>
    <w:rsid w:val="009D2029"/>
    <w:rsid w:val="009D259D"/>
    <w:rsid w:val="009D29EB"/>
    <w:rsid w:val="009D2B01"/>
    <w:rsid w:val="009D33A7"/>
    <w:rsid w:val="009D3521"/>
    <w:rsid w:val="009D3897"/>
    <w:rsid w:val="009D38B0"/>
    <w:rsid w:val="009D39CB"/>
    <w:rsid w:val="009D3A3D"/>
    <w:rsid w:val="009D42B8"/>
    <w:rsid w:val="009D4651"/>
    <w:rsid w:val="009D492E"/>
    <w:rsid w:val="009D4A93"/>
    <w:rsid w:val="009D4C40"/>
    <w:rsid w:val="009D566F"/>
    <w:rsid w:val="009D5881"/>
    <w:rsid w:val="009D58C3"/>
    <w:rsid w:val="009D5B9D"/>
    <w:rsid w:val="009D607B"/>
    <w:rsid w:val="009D62F1"/>
    <w:rsid w:val="009D6DDB"/>
    <w:rsid w:val="009D6F71"/>
    <w:rsid w:val="009D73C6"/>
    <w:rsid w:val="009D77CF"/>
    <w:rsid w:val="009E02B3"/>
    <w:rsid w:val="009E09B8"/>
    <w:rsid w:val="009E0F78"/>
    <w:rsid w:val="009E1C12"/>
    <w:rsid w:val="009E20E8"/>
    <w:rsid w:val="009E238A"/>
    <w:rsid w:val="009E30A7"/>
    <w:rsid w:val="009E36B5"/>
    <w:rsid w:val="009E3E38"/>
    <w:rsid w:val="009E468B"/>
    <w:rsid w:val="009E47EB"/>
    <w:rsid w:val="009E51D2"/>
    <w:rsid w:val="009E53B9"/>
    <w:rsid w:val="009E5A59"/>
    <w:rsid w:val="009E5DAA"/>
    <w:rsid w:val="009E615C"/>
    <w:rsid w:val="009E6192"/>
    <w:rsid w:val="009E688B"/>
    <w:rsid w:val="009E74EE"/>
    <w:rsid w:val="009E77A0"/>
    <w:rsid w:val="009E7BA0"/>
    <w:rsid w:val="009F005D"/>
    <w:rsid w:val="009F023A"/>
    <w:rsid w:val="009F04F3"/>
    <w:rsid w:val="009F10D7"/>
    <w:rsid w:val="009F1443"/>
    <w:rsid w:val="009F1505"/>
    <w:rsid w:val="009F1B88"/>
    <w:rsid w:val="009F1BB3"/>
    <w:rsid w:val="009F1CE0"/>
    <w:rsid w:val="009F1ED6"/>
    <w:rsid w:val="009F22CF"/>
    <w:rsid w:val="009F27B3"/>
    <w:rsid w:val="009F282D"/>
    <w:rsid w:val="009F28B0"/>
    <w:rsid w:val="009F29BC"/>
    <w:rsid w:val="009F2A98"/>
    <w:rsid w:val="009F2BED"/>
    <w:rsid w:val="009F3510"/>
    <w:rsid w:val="009F395D"/>
    <w:rsid w:val="009F3C85"/>
    <w:rsid w:val="009F41AF"/>
    <w:rsid w:val="009F448D"/>
    <w:rsid w:val="009F485A"/>
    <w:rsid w:val="009F4878"/>
    <w:rsid w:val="009F489A"/>
    <w:rsid w:val="009F4915"/>
    <w:rsid w:val="009F4AE5"/>
    <w:rsid w:val="009F4C5A"/>
    <w:rsid w:val="009F567B"/>
    <w:rsid w:val="009F5918"/>
    <w:rsid w:val="009F5A8F"/>
    <w:rsid w:val="009F5AC5"/>
    <w:rsid w:val="009F5D67"/>
    <w:rsid w:val="009F6C0F"/>
    <w:rsid w:val="009F6EC0"/>
    <w:rsid w:val="009F6EDC"/>
    <w:rsid w:val="009F7030"/>
    <w:rsid w:val="009F706F"/>
    <w:rsid w:val="009F74E4"/>
    <w:rsid w:val="009F765E"/>
    <w:rsid w:val="009F76A7"/>
    <w:rsid w:val="009F79E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692"/>
    <w:rsid w:val="00A04B5E"/>
    <w:rsid w:val="00A04C5C"/>
    <w:rsid w:val="00A05522"/>
    <w:rsid w:val="00A05581"/>
    <w:rsid w:val="00A05D4E"/>
    <w:rsid w:val="00A0671D"/>
    <w:rsid w:val="00A068E4"/>
    <w:rsid w:val="00A069A6"/>
    <w:rsid w:val="00A0748E"/>
    <w:rsid w:val="00A0770E"/>
    <w:rsid w:val="00A07C96"/>
    <w:rsid w:val="00A07E10"/>
    <w:rsid w:val="00A1023D"/>
    <w:rsid w:val="00A1100A"/>
    <w:rsid w:val="00A1125F"/>
    <w:rsid w:val="00A11FB0"/>
    <w:rsid w:val="00A12918"/>
    <w:rsid w:val="00A12AFA"/>
    <w:rsid w:val="00A12CBF"/>
    <w:rsid w:val="00A1380C"/>
    <w:rsid w:val="00A13C51"/>
    <w:rsid w:val="00A13E54"/>
    <w:rsid w:val="00A141A0"/>
    <w:rsid w:val="00A14BF2"/>
    <w:rsid w:val="00A14D5D"/>
    <w:rsid w:val="00A152AE"/>
    <w:rsid w:val="00A153E0"/>
    <w:rsid w:val="00A15448"/>
    <w:rsid w:val="00A15C68"/>
    <w:rsid w:val="00A15D97"/>
    <w:rsid w:val="00A16258"/>
    <w:rsid w:val="00A167D3"/>
    <w:rsid w:val="00A171E6"/>
    <w:rsid w:val="00A176AC"/>
    <w:rsid w:val="00A17E50"/>
    <w:rsid w:val="00A17E8C"/>
    <w:rsid w:val="00A200E4"/>
    <w:rsid w:val="00A201DB"/>
    <w:rsid w:val="00A2039D"/>
    <w:rsid w:val="00A203A3"/>
    <w:rsid w:val="00A20B07"/>
    <w:rsid w:val="00A20DF7"/>
    <w:rsid w:val="00A20E53"/>
    <w:rsid w:val="00A2108D"/>
    <w:rsid w:val="00A21D8B"/>
    <w:rsid w:val="00A21F86"/>
    <w:rsid w:val="00A2225D"/>
    <w:rsid w:val="00A2232C"/>
    <w:rsid w:val="00A22889"/>
    <w:rsid w:val="00A2291C"/>
    <w:rsid w:val="00A22A80"/>
    <w:rsid w:val="00A22C36"/>
    <w:rsid w:val="00A23044"/>
    <w:rsid w:val="00A2334D"/>
    <w:rsid w:val="00A235AD"/>
    <w:rsid w:val="00A2362D"/>
    <w:rsid w:val="00A239A8"/>
    <w:rsid w:val="00A23C06"/>
    <w:rsid w:val="00A23C1B"/>
    <w:rsid w:val="00A23D1F"/>
    <w:rsid w:val="00A245D8"/>
    <w:rsid w:val="00A24A47"/>
    <w:rsid w:val="00A24BA6"/>
    <w:rsid w:val="00A250BA"/>
    <w:rsid w:val="00A25119"/>
    <w:rsid w:val="00A25270"/>
    <w:rsid w:val="00A25408"/>
    <w:rsid w:val="00A25419"/>
    <w:rsid w:val="00A2556E"/>
    <w:rsid w:val="00A25BA9"/>
    <w:rsid w:val="00A25ED7"/>
    <w:rsid w:val="00A26229"/>
    <w:rsid w:val="00A26441"/>
    <w:rsid w:val="00A2693A"/>
    <w:rsid w:val="00A26AA3"/>
    <w:rsid w:val="00A26CC7"/>
    <w:rsid w:val="00A26DE7"/>
    <w:rsid w:val="00A26E82"/>
    <w:rsid w:val="00A26F6C"/>
    <w:rsid w:val="00A278C5"/>
    <w:rsid w:val="00A304BC"/>
    <w:rsid w:val="00A30CF3"/>
    <w:rsid w:val="00A30D89"/>
    <w:rsid w:val="00A30F61"/>
    <w:rsid w:val="00A31510"/>
    <w:rsid w:val="00A31E95"/>
    <w:rsid w:val="00A31F84"/>
    <w:rsid w:val="00A329CB"/>
    <w:rsid w:val="00A32BB5"/>
    <w:rsid w:val="00A32EF5"/>
    <w:rsid w:val="00A33351"/>
    <w:rsid w:val="00A334A2"/>
    <w:rsid w:val="00A33788"/>
    <w:rsid w:val="00A3397C"/>
    <w:rsid w:val="00A33C87"/>
    <w:rsid w:val="00A33E1B"/>
    <w:rsid w:val="00A33EC5"/>
    <w:rsid w:val="00A34091"/>
    <w:rsid w:val="00A346DE"/>
    <w:rsid w:val="00A347BF"/>
    <w:rsid w:val="00A34A9E"/>
    <w:rsid w:val="00A354D6"/>
    <w:rsid w:val="00A35748"/>
    <w:rsid w:val="00A35A6D"/>
    <w:rsid w:val="00A35F6B"/>
    <w:rsid w:val="00A363EF"/>
    <w:rsid w:val="00A3651E"/>
    <w:rsid w:val="00A369D5"/>
    <w:rsid w:val="00A36B26"/>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DE4"/>
    <w:rsid w:val="00A41E92"/>
    <w:rsid w:val="00A42525"/>
    <w:rsid w:val="00A425CE"/>
    <w:rsid w:val="00A42BF1"/>
    <w:rsid w:val="00A42FEC"/>
    <w:rsid w:val="00A4337F"/>
    <w:rsid w:val="00A434FD"/>
    <w:rsid w:val="00A43A1D"/>
    <w:rsid w:val="00A43CFE"/>
    <w:rsid w:val="00A43E3D"/>
    <w:rsid w:val="00A445B5"/>
    <w:rsid w:val="00A44615"/>
    <w:rsid w:val="00A44B32"/>
    <w:rsid w:val="00A44BCD"/>
    <w:rsid w:val="00A4555E"/>
    <w:rsid w:val="00A45823"/>
    <w:rsid w:val="00A458FC"/>
    <w:rsid w:val="00A45C34"/>
    <w:rsid w:val="00A45ED8"/>
    <w:rsid w:val="00A461CA"/>
    <w:rsid w:val="00A461FE"/>
    <w:rsid w:val="00A462CD"/>
    <w:rsid w:val="00A46634"/>
    <w:rsid w:val="00A46A79"/>
    <w:rsid w:val="00A46F67"/>
    <w:rsid w:val="00A4733F"/>
    <w:rsid w:val="00A47489"/>
    <w:rsid w:val="00A47660"/>
    <w:rsid w:val="00A4791E"/>
    <w:rsid w:val="00A4798C"/>
    <w:rsid w:val="00A47E42"/>
    <w:rsid w:val="00A504DF"/>
    <w:rsid w:val="00A50DC2"/>
    <w:rsid w:val="00A5138B"/>
    <w:rsid w:val="00A51698"/>
    <w:rsid w:val="00A51935"/>
    <w:rsid w:val="00A51EAB"/>
    <w:rsid w:val="00A521E2"/>
    <w:rsid w:val="00A52EAB"/>
    <w:rsid w:val="00A52F75"/>
    <w:rsid w:val="00A532DB"/>
    <w:rsid w:val="00A53400"/>
    <w:rsid w:val="00A53525"/>
    <w:rsid w:val="00A53AA3"/>
    <w:rsid w:val="00A53C08"/>
    <w:rsid w:val="00A5418A"/>
    <w:rsid w:val="00A5478D"/>
    <w:rsid w:val="00A54831"/>
    <w:rsid w:val="00A54A8A"/>
    <w:rsid w:val="00A54BDF"/>
    <w:rsid w:val="00A54D34"/>
    <w:rsid w:val="00A5513B"/>
    <w:rsid w:val="00A551F0"/>
    <w:rsid w:val="00A5547C"/>
    <w:rsid w:val="00A56044"/>
    <w:rsid w:val="00A5645D"/>
    <w:rsid w:val="00A5659A"/>
    <w:rsid w:val="00A56782"/>
    <w:rsid w:val="00A56AF6"/>
    <w:rsid w:val="00A56DE0"/>
    <w:rsid w:val="00A56E9A"/>
    <w:rsid w:val="00A5760D"/>
    <w:rsid w:val="00A5764E"/>
    <w:rsid w:val="00A579E2"/>
    <w:rsid w:val="00A57CBE"/>
    <w:rsid w:val="00A60818"/>
    <w:rsid w:val="00A60A57"/>
    <w:rsid w:val="00A60E39"/>
    <w:rsid w:val="00A60E6B"/>
    <w:rsid w:val="00A60FD6"/>
    <w:rsid w:val="00A61309"/>
    <w:rsid w:val="00A613DF"/>
    <w:rsid w:val="00A61955"/>
    <w:rsid w:val="00A61C55"/>
    <w:rsid w:val="00A61E45"/>
    <w:rsid w:val="00A62153"/>
    <w:rsid w:val="00A62AE7"/>
    <w:rsid w:val="00A62BDE"/>
    <w:rsid w:val="00A62E95"/>
    <w:rsid w:val="00A63207"/>
    <w:rsid w:val="00A635B3"/>
    <w:rsid w:val="00A63D70"/>
    <w:rsid w:val="00A63EDC"/>
    <w:rsid w:val="00A64136"/>
    <w:rsid w:val="00A6468B"/>
    <w:rsid w:val="00A646FC"/>
    <w:rsid w:val="00A647DE"/>
    <w:rsid w:val="00A650B3"/>
    <w:rsid w:val="00A651FB"/>
    <w:rsid w:val="00A65411"/>
    <w:rsid w:val="00A668F9"/>
    <w:rsid w:val="00A66D25"/>
    <w:rsid w:val="00A6727F"/>
    <w:rsid w:val="00A672C6"/>
    <w:rsid w:val="00A673F5"/>
    <w:rsid w:val="00A6740D"/>
    <w:rsid w:val="00A674C2"/>
    <w:rsid w:val="00A6761B"/>
    <w:rsid w:val="00A678A5"/>
    <w:rsid w:val="00A67952"/>
    <w:rsid w:val="00A67985"/>
    <w:rsid w:val="00A67D48"/>
    <w:rsid w:val="00A67F75"/>
    <w:rsid w:val="00A70725"/>
    <w:rsid w:val="00A70F06"/>
    <w:rsid w:val="00A715AE"/>
    <w:rsid w:val="00A71731"/>
    <w:rsid w:val="00A722EF"/>
    <w:rsid w:val="00A7291B"/>
    <w:rsid w:val="00A72BC0"/>
    <w:rsid w:val="00A72CA4"/>
    <w:rsid w:val="00A7354C"/>
    <w:rsid w:val="00A73CDE"/>
    <w:rsid w:val="00A73DA0"/>
    <w:rsid w:val="00A73F51"/>
    <w:rsid w:val="00A74196"/>
    <w:rsid w:val="00A74213"/>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475"/>
    <w:rsid w:val="00A81876"/>
    <w:rsid w:val="00A81BC7"/>
    <w:rsid w:val="00A81CDA"/>
    <w:rsid w:val="00A81D58"/>
    <w:rsid w:val="00A8245B"/>
    <w:rsid w:val="00A83151"/>
    <w:rsid w:val="00A83419"/>
    <w:rsid w:val="00A83593"/>
    <w:rsid w:val="00A836D6"/>
    <w:rsid w:val="00A838EE"/>
    <w:rsid w:val="00A83F23"/>
    <w:rsid w:val="00A8474B"/>
    <w:rsid w:val="00A84A0D"/>
    <w:rsid w:val="00A84D54"/>
    <w:rsid w:val="00A84F86"/>
    <w:rsid w:val="00A852F1"/>
    <w:rsid w:val="00A85565"/>
    <w:rsid w:val="00A85722"/>
    <w:rsid w:val="00A85C6C"/>
    <w:rsid w:val="00A86133"/>
    <w:rsid w:val="00A86728"/>
    <w:rsid w:val="00A8694F"/>
    <w:rsid w:val="00A87451"/>
    <w:rsid w:val="00A87704"/>
    <w:rsid w:val="00A878AB"/>
    <w:rsid w:val="00A87E82"/>
    <w:rsid w:val="00A87EE9"/>
    <w:rsid w:val="00A902A1"/>
    <w:rsid w:val="00A907EB"/>
    <w:rsid w:val="00A90FB0"/>
    <w:rsid w:val="00A91062"/>
    <w:rsid w:val="00A911FF"/>
    <w:rsid w:val="00A91AF3"/>
    <w:rsid w:val="00A91B65"/>
    <w:rsid w:val="00A91D60"/>
    <w:rsid w:val="00A91E27"/>
    <w:rsid w:val="00A91EAB"/>
    <w:rsid w:val="00A91FBE"/>
    <w:rsid w:val="00A91FDF"/>
    <w:rsid w:val="00A92386"/>
    <w:rsid w:val="00A9286A"/>
    <w:rsid w:val="00A92E88"/>
    <w:rsid w:val="00A933FF"/>
    <w:rsid w:val="00A936D5"/>
    <w:rsid w:val="00A93823"/>
    <w:rsid w:val="00A9426A"/>
    <w:rsid w:val="00A943D4"/>
    <w:rsid w:val="00A9455E"/>
    <w:rsid w:val="00A94932"/>
    <w:rsid w:val="00A94B88"/>
    <w:rsid w:val="00A94C58"/>
    <w:rsid w:val="00A94D59"/>
    <w:rsid w:val="00A9510A"/>
    <w:rsid w:val="00A953A0"/>
    <w:rsid w:val="00A95596"/>
    <w:rsid w:val="00A9561E"/>
    <w:rsid w:val="00A95A19"/>
    <w:rsid w:val="00A9605C"/>
    <w:rsid w:val="00A96177"/>
    <w:rsid w:val="00A96291"/>
    <w:rsid w:val="00A965CB"/>
    <w:rsid w:val="00A96E67"/>
    <w:rsid w:val="00A96EC1"/>
    <w:rsid w:val="00A96F38"/>
    <w:rsid w:val="00A974F4"/>
    <w:rsid w:val="00A97567"/>
    <w:rsid w:val="00A97585"/>
    <w:rsid w:val="00A97798"/>
    <w:rsid w:val="00A97818"/>
    <w:rsid w:val="00A97A4C"/>
    <w:rsid w:val="00A97E75"/>
    <w:rsid w:val="00AA002A"/>
    <w:rsid w:val="00AA01F9"/>
    <w:rsid w:val="00AA0356"/>
    <w:rsid w:val="00AA06AF"/>
    <w:rsid w:val="00AA1024"/>
    <w:rsid w:val="00AA11FF"/>
    <w:rsid w:val="00AA12DE"/>
    <w:rsid w:val="00AA172B"/>
    <w:rsid w:val="00AA1B70"/>
    <w:rsid w:val="00AA1CD2"/>
    <w:rsid w:val="00AA2987"/>
    <w:rsid w:val="00AA2BD4"/>
    <w:rsid w:val="00AA2CCA"/>
    <w:rsid w:val="00AA2F6F"/>
    <w:rsid w:val="00AA347A"/>
    <w:rsid w:val="00AA3730"/>
    <w:rsid w:val="00AA37DC"/>
    <w:rsid w:val="00AA3BCD"/>
    <w:rsid w:val="00AA4465"/>
    <w:rsid w:val="00AA47B5"/>
    <w:rsid w:val="00AA4FA7"/>
    <w:rsid w:val="00AA5052"/>
    <w:rsid w:val="00AA516B"/>
    <w:rsid w:val="00AA5278"/>
    <w:rsid w:val="00AA543C"/>
    <w:rsid w:val="00AA5667"/>
    <w:rsid w:val="00AA6921"/>
    <w:rsid w:val="00AA6A3C"/>
    <w:rsid w:val="00AA6CEB"/>
    <w:rsid w:val="00AA6FB6"/>
    <w:rsid w:val="00AA736B"/>
    <w:rsid w:val="00AA741B"/>
    <w:rsid w:val="00AA74A6"/>
    <w:rsid w:val="00AA750D"/>
    <w:rsid w:val="00AA75CE"/>
    <w:rsid w:val="00AA7654"/>
    <w:rsid w:val="00AA7705"/>
    <w:rsid w:val="00AA7A17"/>
    <w:rsid w:val="00AA7C1A"/>
    <w:rsid w:val="00AA7C29"/>
    <w:rsid w:val="00AB0DB2"/>
    <w:rsid w:val="00AB1466"/>
    <w:rsid w:val="00AB1A01"/>
    <w:rsid w:val="00AB1B28"/>
    <w:rsid w:val="00AB220A"/>
    <w:rsid w:val="00AB2404"/>
    <w:rsid w:val="00AB2413"/>
    <w:rsid w:val="00AB2A70"/>
    <w:rsid w:val="00AB2DE3"/>
    <w:rsid w:val="00AB3550"/>
    <w:rsid w:val="00AB3816"/>
    <w:rsid w:val="00AB4199"/>
    <w:rsid w:val="00AB41F4"/>
    <w:rsid w:val="00AB438B"/>
    <w:rsid w:val="00AB46CA"/>
    <w:rsid w:val="00AB48BE"/>
    <w:rsid w:val="00AB4940"/>
    <w:rsid w:val="00AB5138"/>
    <w:rsid w:val="00AB54EB"/>
    <w:rsid w:val="00AB605E"/>
    <w:rsid w:val="00AB67AC"/>
    <w:rsid w:val="00AB6B89"/>
    <w:rsid w:val="00AB6C80"/>
    <w:rsid w:val="00AB78AD"/>
    <w:rsid w:val="00AB7B85"/>
    <w:rsid w:val="00AC011A"/>
    <w:rsid w:val="00AC0959"/>
    <w:rsid w:val="00AC0AB8"/>
    <w:rsid w:val="00AC179D"/>
    <w:rsid w:val="00AC1B90"/>
    <w:rsid w:val="00AC1CE9"/>
    <w:rsid w:val="00AC1E16"/>
    <w:rsid w:val="00AC1F8B"/>
    <w:rsid w:val="00AC2327"/>
    <w:rsid w:val="00AC255B"/>
    <w:rsid w:val="00AC27C3"/>
    <w:rsid w:val="00AC287E"/>
    <w:rsid w:val="00AC28ED"/>
    <w:rsid w:val="00AC2A87"/>
    <w:rsid w:val="00AC2BCE"/>
    <w:rsid w:val="00AC311F"/>
    <w:rsid w:val="00AC31C6"/>
    <w:rsid w:val="00AC3492"/>
    <w:rsid w:val="00AC3C48"/>
    <w:rsid w:val="00AC448B"/>
    <w:rsid w:val="00AC4506"/>
    <w:rsid w:val="00AC4FE6"/>
    <w:rsid w:val="00AC506E"/>
    <w:rsid w:val="00AC53CF"/>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41D"/>
    <w:rsid w:val="00AD061E"/>
    <w:rsid w:val="00AD0D1E"/>
    <w:rsid w:val="00AD0FF2"/>
    <w:rsid w:val="00AD1517"/>
    <w:rsid w:val="00AD1617"/>
    <w:rsid w:val="00AD178A"/>
    <w:rsid w:val="00AD1A6A"/>
    <w:rsid w:val="00AD1B5F"/>
    <w:rsid w:val="00AD1D00"/>
    <w:rsid w:val="00AD245D"/>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861"/>
    <w:rsid w:val="00AD6A0A"/>
    <w:rsid w:val="00AD6A8E"/>
    <w:rsid w:val="00AD6BE2"/>
    <w:rsid w:val="00AD6D56"/>
    <w:rsid w:val="00AD6F24"/>
    <w:rsid w:val="00AD71C6"/>
    <w:rsid w:val="00AD722F"/>
    <w:rsid w:val="00AD7AE4"/>
    <w:rsid w:val="00AD7B70"/>
    <w:rsid w:val="00AD7C81"/>
    <w:rsid w:val="00AD7D41"/>
    <w:rsid w:val="00AD7FEF"/>
    <w:rsid w:val="00AE0081"/>
    <w:rsid w:val="00AE092E"/>
    <w:rsid w:val="00AE0996"/>
    <w:rsid w:val="00AE0CA0"/>
    <w:rsid w:val="00AE119F"/>
    <w:rsid w:val="00AE16B5"/>
    <w:rsid w:val="00AE1731"/>
    <w:rsid w:val="00AE1752"/>
    <w:rsid w:val="00AE1845"/>
    <w:rsid w:val="00AE1AFB"/>
    <w:rsid w:val="00AE2B8D"/>
    <w:rsid w:val="00AE2D36"/>
    <w:rsid w:val="00AE2FF0"/>
    <w:rsid w:val="00AE314F"/>
    <w:rsid w:val="00AE3A0B"/>
    <w:rsid w:val="00AE3FAB"/>
    <w:rsid w:val="00AE43DD"/>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22B"/>
    <w:rsid w:val="00AF03C0"/>
    <w:rsid w:val="00AF0A6F"/>
    <w:rsid w:val="00AF0FF0"/>
    <w:rsid w:val="00AF150B"/>
    <w:rsid w:val="00AF1622"/>
    <w:rsid w:val="00AF16F6"/>
    <w:rsid w:val="00AF185B"/>
    <w:rsid w:val="00AF1EE5"/>
    <w:rsid w:val="00AF1F2A"/>
    <w:rsid w:val="00AF2004"/>
    <w:rsid w:val="00AF2321"/>
    <w:rsid w:val="00AF251D"/>
    <w:rsid w:val="00AF2826"/>
    <w:rsid w:val="00AF285B"/>
    <w:rsid w:val="00AF28AA"/>
    <w:rsid w:val="00AF35CD"/>
    <w:rsid w:val="00AF36E3"/>
    <w:rsid w:val="00AF3FBF"/>
    <w:rsid w:val="00AF40BC"/>
    <w:rsid w:val="00AF42B9"/>
    <w:rsid w:val="00AF5387"/>
    <w:rsid w:val="00AF555A"/>
    <w:rsid w:val="00AF55CD"/>
    <w:rsid w:val="00AF56EE"/>
    <w:rsid w:val="00AF5B6C"/>
    <w:rsid w:val="00AF61E9"/>
    <w:rsid w:val="00AF64C8"/>
    <w:rsid w:val="00AF6AED"/>
    <w:rsid w:val="00AF732C"/>
    <w:rsid w:val="00AF7523"/>
    <w:rsid w:val="00AF7CE9"/>
    <w:rsid w:val="00AF7D74"/>
    <w:rsid w:val="00B001A0"/>
    <w:rsid w:val="00B002F0"/>
    <w:rsid w:val="00B00857"/>
    <w:rsid w:val="00B00C77"/>
    <w:rsid w:val="00B00F17"/>
    <w:rsid w:val="00B01040"/>
    <w:rsid w:val="00B01563"/>
    <w:rsid w:val="00B01584"/>
    <w:rsid w:val="00B016D6"/>
    <w:rsid w:val="00B01758"/>
    <w:rsid w:val="00B019BB"/>
    <w:rsid w:val="00B01E16"/>
    <w:rsid w:val="00B01F9D"/>
    <w:rsid w:val="00B021F4"/>
    <w:rsid w:val="00B023AF"/>
    <w:rsid w:val="00B023F1"/>
    <w:rsid w:val="00B029D6"/>
    <w:rsid w:val="00B02E3A"/>
    <w:rsid w:val="00B02F48"/>
    <w:rsid w:val="00B0369F"/>
    <w:rsid w:val="00B03DCA"/>
    <w:rsid w:val="00B0442B"/>
    <w:rsid w:val="00B04ADA"/>
    <w:rsid w:val="00B05251"/>
    <w:rsid w:val="00B05544"/>
    <w:rsid w:val="00B057E1"/>
    <w:rsid w:val="00B05862"/>
    <w:rsid w:val="00B05B52"/>
    <w:rsid w:val="00B05BF7"/>
    <w:rsid w:val="00B05F3D"/>
    <w:rsid w:val="00B060E4"/>
    <w:rsid w:val="00B06784"/>
    <w:rsid w:val="00B068FE"/>
    <w:rsid w:val="00B069BA"/>
    <w:rsid w:val="00B069EC"/>
    <w:rsid w:val="00B06C0B"/>
    <w:rsid w:val="00B06C73"/>
    <w:rsid w:val="00B06E5E"/>
    <w:rsid w:val="00B0744F"/>
    <w:rsid w:val="00B07893"/>
    <w:rsid w:val="00B078A7"/>
    <w:rsid w:val="00B078B9"/>
    <w:rsid w:val="00B07DAD"/>
    <w:rsid w:val="00B07EA3"/>
    <w:rsid w:val="00B07EBB"/>
    <w:rsid w:val="00B07EBE"/>
    <w:rsid w:val="00B10029"/>
    <w:rsid w:val="00B10339"/>
    <w:rsid w:val="00B11256"/>
    <w:rsid w:val="00B1135D"/>
    <w:rsid w:val="00B11EA0"/>
    <w:rsid w:val="00B11F63"/>
    <w:rsid w:val="00B11F7C"/>
    <w:rsid w:val="00B1224A"/>
    <w:rsid w:val="00B125BE"/>
    <w:rsid w:val="00B12E88"/>
    <w:rsid w:val="00B1351F"/>
    <w:rsid w:val="00B13A3B"/>
    <w:rsid w:val="00B13B68"/>
    <w:rsid w:val="00B141CD"/>
    <w:rsid w:val="00B14234"/>
    <w:rsid w:val="00B143B8"/>
    <w:rsid w:val="00B14EFD"/>
    <w:rsid w:val="00B152FB"/>
    <w:rsid w:val="00B153F3"/>
    <w:rsid w:val="00B156E1"/>
    <w:rsid w:val="00B159E3"/>
    <w:rsid w:val="00B15A8B"/>
    <w:rsid w:val="00B1600F"/>
    <w:rsid w:val="00B160E6"/>
    <w:rsid w:val="00B163BE"/>
    <w:rsid w:val="00B169A1"/>
    <w:rsid w:val="00B16B8A"/>
    <w:rsid w:val="00B16C65"/>
    <w:rsid w:val="00B16D21"/>
    <w:rsid w:val="00B1700E"/>
    <w:rsid w:val="00B1747A"/>
    <w:rsid w:val="00B17D3E"/>
    <w:rsid w:val="00B20667"/>
    <w:rsid w:val="00B207DA"/>
    <w:rsid w:val="00B209F4"/>
    <w:rsid w:val="00B20B52"/>
    <w:rsid w:val="00B20DD4"/>
    <w:rsid w:val="00B213AB"/>
    <w:rsid w:val="00B21519"/>
    <w:rsid w:val="00B21645"/>
    <w:rsid w:val="00B21BD1"/>
    <w:rsid w:val="00B21FAA"/>
    <w:rsid w:val="00B226AF"/>
    <w:rsid w:val="00B2289C"/>
    <w:rsid w:val="00B22B51"/>
    <w:rsid w:val="00B22E9F"/>
    <w:rsid w:val="00B23144"/>
    <w:rsid w:val="00B23250"/>
    <w:rsid w:val="00B23370"/>
    <w:rsid w:val="00B238A8"/>
    <w:rsid w:val="00B23FDE"/>
    <w:rsid w:val="00B24016"/>
    <w:rsid w:val="00B242A4"/>
    <w:rsid w:val="00B2470A"/>
    <w:rsid w:val="00B24DC4"/>
    <w:rsid w:val="00B256E6"/>
    <w:rsid w:val="00B2590D"/>
    <w:rsid w:val="00B26B31"/>
    <w:rsid w:val="00B27021"/>
    <w:rsid w:val="00B27174"/>
    <w:rsid w:val="00B27322"/>
    <w:rsid w:val="00B273A5"/>
    <w:rsid w:val="00B277CD"/>
    <w:rsid w:val="00B27B8E"/>
    <w:rsid w:val="00B301F9"/>
    <w:rsid w:val="00B30478"/>
    <w:rsid w:val="00B309E5"/>
    <w:rsid w:val="00B30A83"/>
    <w:rsid w:val="00B30B92"/>
    <w:rsid w:val="00B31019"/>
    <w:rsid w:val="00B311D0"/>
    <w:rsid w:val="00B316D4"/>
    <w:rsid w:val="00B31A0C"/>
    <w:rsid w:val="00B3214C"/>
    <w:rsid w:val="00B326E4"/>
    <w:rsid w:val="00B3291A"/>
    <w:rsid w:val="00B32AE2"/>
    <w:rsid w:val="00B331B8"/>
    <w:rsid w:val="00B332FB"/>
    <w:rsid w:val="00B33504"/>
    <w:rsid w:val="00B33744"/>
    <w:rsid w:val="00B338DF"/>
    <w:rsid w:val="00B33B99"/>
    <w:rsid w:val="00B340AC"/>
    <w:rsid w:val="00B340DC"/>
    <w:rsid w:val="00B343B8"/>
    <w:rsid w:val="00B34E65"/>
    <w:rsid w:val="00B34F5F"/>
    <w:rsid w:val="00B35026"/>
    <w:rsid w:val="00B35CC2"/>
    <w:rsid w:val="00B35FD2"/>
    <w:rsid w:val="00B36526"/>
    <w:rsid w:val="00B36784"/>
    <w:rsid w:val="00B36A81"/>
    <w:rsid w:val="00B36EEE"/>
    <w:rsid w:val="00B37494"/>
    <w:rsid w:val="00B37654"/>
    <w:rsid w:val="00B376F3"/>
    <w:rsid w:val="00B37952"/>
    <w:rsid w:val="00B37E64"/>
    <w:rsid w:val="00B413EB"/>
    <w:rsid w:val="00B416BF"/>
    <w:rsid w:val="00B41A57"/>
    <w:rsid w:val="00B41D09"/>
    <w:rsid w:val="00B41DE7"/>
    <w:rsid w:val="00B41E8C"/>
    <w:rsid w:val="00B42000"/>
    <w:rsid w:val="00B4219E"/>
    <w:rsid w:val="00B4222A"/>
    <w:rsid w:val="00B424D1"/>
    <w:rsid w:val="00B42653"/>
    <w:rsid w:val="00B42720"/>
    <w:rsid w:val="00B42793"/>
    <w:rsid w:val="00B427AA"/>
    <w:rsid w:val="00B42A2D"/>
    <w:rsid w:val="00B42F59"/>
    <w:rsid w:val="00B43B90"/>
    <w:rsid w:val="00B43EDA"/>
    <w:rsid w:val="00B44140"/>
    <w:rsid w:val="00B4549E"/>
    <w:rsid w:val="00B45667"/>
    <w:rsid w:val="00B456A1"/>
    <w:rsid w:val="00B458A9"/>
    <w:rsid w:val="00B45AFF"/>
    <w:rsid w:val="00B45B4A"/>
    <w:rsid w:val="00B45CEB"/>
    <w:rsid w:val="00B4637F"/>
    <w:rsid w:val="00B466FD"/>
    <w:rsid w:val="00B470BE"/>
    <w:rsid w:val="00B47260"/>
    <w:rsid w:val="00B47A93"/>
    <w:rsid w:val="00B47B66"/>
    <w:rsid w:val="00B47FBA"/>
    <w:rsid w:val="00B5005C"/>
    <w:rsid w:val="00B500E8"/>
    <w:rsid w:val="00B501DE"/>
    <w:rsid w:val="00B50B47"/>
    <w:rsid w:val="00B518F3"/>
    <w:rsid w:val="00B51983"/>
    <w:rsid w:val="00B51B03"/>
    <w:rsid w:val="00B51C77"/>
    <w:rsid w:val="00B5287D"/>
    <w:rsid w:val="00B529C9"/>
    <w:rsid w:val="00B535D1"/>
    <w:rsid w:val="00B53EB3"/>
    <w:rsid w:val="00B54014"/>
    <w:rsid w:val="00B5415A"/>
    <w:rsid w:val="00B542AC"/>
    <w:rsid w:val="00B5452F"/>
    <w:rsid w:val="00B54544"/>
    <w:rsid w:val="00B54B07"/>
    <w:rsid w:val="00B55078"/>
    <w:rsid w:val="00B5510B"/>
    <w:rsid w:val="00B55128"/>
    <w:rsid w:val="00B552FD"/>
    <w:rsid w:val="00B564EE"/>
    <w:rsid w:val="00B56648"/>
    <w:rsid w:val="00B575BF"/>
    <w:rsid w:val="00B60022"/>
    <w:rsid w:val="00B601DC"/>
    <w:rsid w:val="00B60381"/>
    <w:rsid w:val="00B60489"/>
    <w:rsid w:val="00B609E6"/>
    <w:rsid w:val="00B60FDD"/>
    <w:rsid w:val="00B6182F"/>
    <w:rsid w:val="00B618DF"/>
    <w:rsid w:val="00B61924"/>
    <w:rsid w:val="00B62254"/>
    <w:rsid w:val="00B6237D"/>
    <w:rsid w:val="00B62420"/>
    <w:rsid w:val="00B62480"/>
    <w:rsid w:val="00B6288D"/>
    <w:rsid w:val="00B62C3E"/>
    <w:rsid w:val="00B62F5F"/>
    <w:rsid w:val="00B63B99"/>
    <w:rsid w:val="00B63CFA"/>
    <w:rsid w:val="00B63E20"/>
    <w:rsid w:val="00B63EA4"/>
    <w:rsid w:val="00B64044"/>
    <w:rsid w:val="00B64174"/>
    <w:rsid w:val="00B64509"/>
    <w:rsid w:val="00B648C8"/>
    <w:rsid w:val="00B64DD6"/>
    <w:rsid w:val="00B64E92"/>
    <w:rsid w:val="00B654F3"/>
    <w:rsid w:val="00B6553C"/>
    <w:rsid w:val="00B65647"/>
    <w:rsid w:val="00B65C40"/>
    <w:rsid w:val="00B65D67"/>
    <w:rsid w:val="00B66341"/>
    <w:rsid w:val="00B6698B"/>
    <w:rsid w:val="00B669C9"/>
    <w:rsid w:val="00B66ADA"/>
    <w:rsid w:val="00B66C12"/>
    <w:rsid w:val="00B67334"/>
    <w:rsid w:val="00B67410"/>
    <w:rsid w:val="00B677EE"/>
    <w:rsid w:val="00B67A2F"/>
    <w:rsid w:val="00B67D47"/>
    <w:rsid w:val="00B7054E"/>
    <w:rsid w:val="00B70D6B"/>
    <w:rsid w:val="00B70DA2"/>
    <w:rsid w:val="00B710F1"/>
    <w:rsid w:val="00B71405"/>
    <w:rsid w:val="00B7141B"/>
    <w:rsid w:val="00B71833"/>
    <w:rsid w:val="00B71845"/>
    <w:rsid w:val="00B718A6"/>
    <w:rsid w:val="00B71D7E"/>
    <w:rsid w:val="00B71F82"/>
    <w:rsid w:val="00B72077"/>
    <w:rsid w:val="00B7210F"/>
    <w:rsid w:val="00B7250C"/>
    <w:rsid w:val="00B72565"/>
    <w:rsid w:val="00B7272B"/>
    <w:rsid w:val="00B72949"/>
    <w:rsid w:val="00B72BE4"/>
    <w:rsid w:val="00B735CC"/>
    <w:rsid w:val="00B73800"/>
    <w:rsid w:val="00B73B2F"/>
    <w:rsid w:val="00B740B4"/>
    <w:rsid w:val="00B74179"/>
    <w:rsid w:val="00B742B4"/>
    <w:rsid w:val="00B75132"/>
    <w:rsid w:val="00B756A9"/>
    <w:rsid w:val="00B764EC"/>
    <w:rsid w:val="00B76A3C"/>
    <w:rsid w:val="00B76AD6"/>
    <w:rsid w:val="00B76F84"/>
    <w:rsid w:val="00B773D0"/>
    <w:rsid w:val="00B7784C"/>
    <w:rsid w:val="00B77C47"/>
    <w:rsid w:val="00B803C4"/>
    <w:rsid w:val="00B805EC"/>
    <w:rsid w:val="00B8090A"/>
    <w:rsid w:val="00B80C85"/>
    <w:rsid w:val="00B810FF"/>
    <w:rsid w:val="00B819E5"/>
    <w:rsid w:val="00B81E60"/>
    <w:rsid w:val="00B8253B"/>
    <w:rsid w:val="00B82678"/>
    <w:rsid w:val="00B82749"/>
    <w:rsid w:val="00B836DC"/>
    <w:rsid w:val="00B83AEA"/>
    <w:rsid w:val="00B84549"/>
    <w:rsid w:val="00B845BD"/>
    <w:rsid w:val="00B845C1"/>
    <w:rsid w:val="00B84D92"/>
    <w:rsid w:val="00B85236"/>
    <w:rsid w:val="00B8550F"/>
    <w:rsid w:val="00B8564E"/>
    <w:rsid w:val="00B857C5"/>
    <w:rsid w:val="00B859A3"/>
    <w:rsid w:val="00B85AF3"/>
    <w:rsid w:val="00B860AC"/>
    <w:rsid w:val="00B8632C"/>
    <w:rsid w:val="00B868B6"/>
    <w:rsid w:val="00B8707B"/>
    <w:rsid w:val="00B878BC"/>
    <w:rsid w:val="00B87A69"/>
    <w:rsid w:val="00B87BDD"/>
    <w:rsid w:val="00B87FC9"/>
    <w:rsid w:val="00B903AB"/>
    <w:rsid w:val="00B90D10"/>
    <w:rsid w:val="00B90E2A"/>
    <w:rsid w:val="00B90F62"/>
    <w:rsid w:val="00B90F71"/>
    <w:rsid w:val="00B91166"/>
    <w:rsid w:val="00B912DB"/>
    <w:rsid w:val="00B91B59"/>
    <w:rsid w:val="00B91D63"/>
    <w:rsid w:val="00B923B3"/>
    <w:rsid w:val="00B9273B"/>
    <w:rsid w:val="00B92756"/>
    <w:rsid w:val="00B92834"/>
    <w:rsid w:val="00B9317F"/>
    <w:rsid w:val="00B93181"/>
    <w:rsid w:val="00B938BE"/>
    <w:rsid w:val="00B94CAE"/>
    <w:rsid w:val="00B95327"/>
    <w:rsid w:val="00B95381"/>
    <w:rsid w:val="00B95BEF"/>
    <w:rsid w:val="00B96175"/>
    <w:rsid w:val="00B96402"/>
    <w:rsid w:val="00B969A9"/>
    <w:rsid w:val="00B96AB0"/>
    <w:rsid w:val="00B97470"/>
    <w:rsid w:val="00B9751E"/>
    <w:rsid w:val="00B97B93"/>
    <w:rsid w:val="00B97D5A"/>
    <w:rsid w:val="00BA008E"/>
    <w:rsid w:val="00BA096A"/>
    <w:rsid w:val="00BA0B1D"/>
    <w:rsid w:val="00BA0DB8"/>
    <w:rsid w:val="00BA12A1"/>
    <w:rsid w:val="00BA138A"/>
    <w:rsid w:val="00BA13D8"/>
    <w:rsid w:val="00BA17B2"/>
    <w:rsid w:val="00BA202A"/>
    <w:rsid w:val="00BA20A4"/>
    <w:rsid w:val="00BA2294"/>
    <w:rsid w:val="00BA22BB"/>
    <w:rsid w:val="00BA243B"/>
    <w:rsid w:val="00BA2C2A"/>
    <w:rsid w:val="00BA2E4E"/>
    <w:rsid w:val="00BA2F48"/>
    <w:rsid w:val="00BA325A"/>
    <w:rsid w:val="00BA344E"/>
    <w:rsid w:val="00BA3611"/>
    <w:rsid w:val="00BA3874"/>
    <w:rsid w:val="00BA3B41"/>
    <w:rsid w:val="00BA3BCE"/>
    <w:rsid w:val="00BA43EC"/>
    <w:rsid w:val="00BA467D"/>
    <w:rsid w:val="00BA46A3"/>
    <w:rsid w:val="00BA4876"/>
    <w:rsid w:val="00BA48ED"/>
    <w:rsid w:val="00BA4B48"/>
    <w:rsid w:val="00BA4EC6"/>
    <w:rsid w:val="00BA524F"/>
    <w:rsid w:val="00BA536C"/>
    <w:rsid w:val="00BA53B5"/>
    <w:rsid w:val="00BA54F0"/>
    <w:rsid w:val="00BA5547"/>
    <w:rsid w:val="00BA65E7"/>
    <w:rsid w:val="00BA6C59"/>
    <w:rsid w:val="00BA6DD5"/>
    <w:rsid w:val="00BA71BE"/>
    <w:rsid w:val="00BA7458"/>
    <w:rsid w:val="00BA784A"/>
    <w:rsid w:val="00BA7FDA"/>
    <w:rsid w:val="00BB065E"/>
    <w:rsid w:val="00BB0841"/>
    <w:rsid w:val="00BB0C12"/>
    <w:rsid w:val="00BB0F2C"/>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3E9"/>
    <w:rsid w:val="00BB44DB"/>
    <w:rsid w:val="00BB4991"/>
    <w:rsid w:val="00BB4A37"/>
    <w:rsid w:val="00BB4FCF"/>
    <w:rsid w:val="00BB50AB"/>
    <w:rsid w:val="00BB5657"/>
    <w:rsid w:val="00BB56CC"/>
    <w:rsid w:val="00BB5AD7"/>
    <w:rsid w:val="00BB5B74"/>
    <w:rsid w:val="00BB5D80"/>
    <w:rsid w:val="00BB5E58"/>
    <w:rsid w:val="00BB674C"/>
    <w:rsid w:val="00BB6A0E"/>
    <w:rsid w:val="00BB76E3"/>
    <w:rsid w:val="00BB7841"/>
    <w:rsid w:val="00BB7DE1"/>
    <w:rsid w:val="00BC0167"/>
    <w:rsid w:val="00BC01DA"/>
    <w:rsid w:val="00BC039C"/>
    <w:rsid w:val="00BC17EF"/>
    <w:rsid w:val="00BC18B8"/>
    <w:rsid w:val="00BC1D17"/>
    <w:rsid w:val="00BC1D45"/>
    <w:rsid w:val="00BC1FBB"/>
    <w:rsid w:val="00BC2314"/>
    <w:rsid w:val="00BC23C2"/>
    <w:rsid w:val="00BC29D0"/>
    <w:rsid w:val="00BC2C1D"/>
    <w:rsid w:val="00BC2CF4"/>
    <w:rsid w:val="00BC3452"/>
    <w:rsid w:val="00BC38C6"/>
    <w:rsid w:val="00BC3E9A"/>
    <w:rsid w:val="00BC43EA"/>
    <w:rsid w:val="00BC46C1"/>
    <w:rsid w:val="00BC48D6"/>
    <w:rsid w:val="00BC4BBA"/>
    <w:rsid w:val="00BC4D55"/>
    <w:rsid w:val="00BC4DF7"/>
    <w:rsid w:val="00BC5815"/>
    <w:rsid w:val="00BC63E7"/>
    <w:rsid w:val="00BC6536"/>
    <w:rsid w:val="00BC6AFD"/>
    <w:rsid w:val="00BC76F6"/>
    <w:rsid w:val="00BC7E7C"/>
    <w:rsid w:val="00BD06B7"/>
    <w:rsid w:val="00BD08DD"/>
    <w:rsid w:val="00BD110D"/>
    <w:rsid w:val="00BD1485"/>
    <w:rsid w:val="00BD16C3"/>
    <w:rsid w:val="00BD1C16"/>
    <w:rsid w:val="00BD1D31"/>
    <w:rsid w:val="00BD21DF"/>
    <w:rsid w:val="00BD2B1F"/>
    <w:rsid w:val="00BD2FA0"/>
    <w:rsid w:val="00BD3099"/>
    <w:rsid w:val="00BD3B2F"/>
    <w:rsid w:val="00BD3E78"/>
    <w:rsid w:val="00BD3F42"/>
    <w:rsid w:val="00BD4315"/>
    <w:rsid w:val="00BD4502"/>
    <w:rsid w:val="00BD4A5C"/>
    <w:rsid w:val="00BD4DDD"/>
    <w:rsid w:val="00BD5612"/>
    <w:rsid w:val="00BD59B7"/>
    <w:rsid w:val="00BD5A07"/>
    <w:rsid w:val="00BD61A3"/>
    <w:rsid w:val="00BD673C"/>
    <w:rsid w:val="00BD67BD"/>
    <w:rsid w:val="00BD76AB"/>
    <w:rsid w:val="00BD772C"/>
    <w:rsid w:val="00BD79CB"/>
    <w:rsid w:val="00BD7A92"/>
    <w:rsid w:val="00BD7ABA"/>
    <w:rsid w:val="00BD7E8F"/>
    <w:rsid w:val="00BE0292"/>
    <w:rsid w:val="00BE0348"/>
    <w:rsid w:val="00BE0403"/>
    <w:rsid w:val="00BE078A"/>
    <w:rsid w:val="00BE1070"/>
    <w:rsid w:val="00BE120F"/>
    <w:rsid w:val="00BE131C"/>
    <w:rsid w:val="00BE1509"/>
    <w:rsid w:val="00BE1E5B"/>
    <w:rsid w:val="00BE20FA"/>
    <w:rsid w:val="00BE21A0"/>
    <w:rsid w:val="00BE2D14"/>
    <w:rsid w:val="00BE2E65"/>
    <w:rsid w:val="00BE46E9"/>
    <w:rsid w:val="00BE497D"/>
    <w:rsid w:val="00BE4A5A"/>
    <w:rsid w:val="00BE4B02"/>
    <w:rsid w:val="00BE4E6F"/>
    <w:rsid w:val="00BE5362"/>
    <w:rsid w:val="00BE54C9"/>
    <w:rsid w:val="00BE599D"/>
    <w:rsid w:val="00BE5BDD"/>
    <w:rsid w:val="00BE5D4D"/>
    <w:rsid w:val="00BE6094"/>
    <w:rsid w:val="00BE60B8"/>
    <w:rsid w:val="00BE6719"/>
    <w:rsid w:val="00BE680F"/>
    <w:rsid w:val="00BE6A20"/>
    <w:rsid w:val="00BE6CA7"/>
    <w:rsid w:val="00BE7439"/>
    <w:rsid w:val="00BE74BD"/>
    <w:rsid w:val="00BE75FC"/>
    <w:rsid w:val="00BE763A"/>
    <w:rsid w:val="00BE7665"/>
    <w:rsid w:val="00BE7674"/>
    <w:rsid w:val="00BE7A4D"/>
    <w:rsid w:val="00BE7C77"/>
    <w:rsid w:val="00BE7D53"/>
    <w:rsid w:val="00BE7E70"/>
    <w:rsid w:val="00BF051D"/>
    <w:rsid w:val="00BF05AC"/>
    <w:rsid w:val="00BF084B"/>
    <w:rsid w:val="00BF0D36"/>
    <w:rsid w:val="00BF1601"/>
    <w:rsid w:val="00BF1A5D"/>
    <w:rsid w:val="00BF1D9A"/>
    <w:rsid w:val="00BF1E38"/>
    <w:rsid w:val="00BF2164"/>
    <w:rsid w:val="00BF2478"/>
    <w:rsid w:val="00BF288C"/>
    <w:rsid w:val="00BF2C32"/>
    <w:rsid w:val="00BF2EED"/>
    <w:rsid w:val="00BF2FAF"/>
    <w:rsid w:val="00BF30C6"/>
    <w:rsid w:val="00BF3106"/>
    <w:rsid w:val="00BF378C"/>
    <w:rsid w:val="00BF3ABF"/>
    <w:rsid w:val="00BF3AC9"/>
    <w:rsid w:val="00BF474B"/>
    <w:rsid w:val="00BF47B7"/>
    <w:rsid w:val="00BF4DAD"/>
    <w:rsid w:val="00BF4F14"/>
    <w:rsid w:val="00BF4FE6"/>
    <w:rsid w:val="00BF5143"/>
    <w:rsid w:val="00BF55BB"/>
    <w:rsid w:val="00BF5951"/>
    <w:rsid w:val="00BF59A7"/>
    <w:rsid w:val="00BF5BBE"/>
    <w:rsid w:val="00BF5D8A"/>
    <w:rsid w:val="00BF659D"/>
    <w:rsid w:val="00BF672E"/>
    <w:rsid w:val="00BF6FB0"/>
    <w:rsid w:val="00BF72F1"/>
    <w:rsid w:val="00BF7C12"/>
    <w:rsid w:val="00BF7CF5"/>
    <w:rsid w:val="00BF7FFD"/>
    <w:rsid w:val="00C003B4"/>
    <w:rsid w:val="00C004EB"/>
    <w:rsid w:val="00C00927"/>
    <w:rsid w:val="00C00D89"/>
    <w:rsid w:val="00C00EA6"/>
    <w:rsid w:val="00C0124E"/>
    <w:rsid w:val="00C01319"/>
    <w:rsid w:val="00C01A9B"/>
    <w:rsid w:val="00C01B4A"/>
    <w:rsid w:val="00C0236E"/>
    <w:rsid w:val="00C023A4"/>
    <w:rsid w:val="00C03133"/>
    <w:rsid w:val="00C031F4"/>
    <w:rsid w:val="00C03256"/>
    <w:rsid w:val="00C0382E"/>
    <w:rsid w:val="00C040EC"/>
    <w:rsid w:val="00C041D8"/>
    <w:rsid w:val="00C044C2"/>
    <w:rsid w:val="00C0478F"/>
    <w:rsid w:val="00C048BF"/>
    <w:rsid w:val="00C05953"/>
    <w:rsid w:val="00C05A64"/>
    <w:rsid w:val="00C05C3A"/>
    <w:rsid w:val="00C066AD"/>
    <w:rsid w:val="00C07167"/>
    <w:rsid w:val="00C0717E"/>
    <w:rsid w:val="00C0718E"/>
    <w:rsid w:val="00C073F8"/>
    <w:rsid w:val="00C0773C"/>
    <w:rsid w:val="00C07820"/>
    <w:rsid w:val="00C078A5"/>
    <w:rsid w:val="00C07C7B"/>
    <w:rsid w:val="00C100B5"/>
    <w:rsid w:val="00C10327"/>
    <w:rsid w:val="00C1046E"/>
    <w:rsid w:val="00C1052B"/>
    <w:rsid w:val="00C1053D"/>
    <w:rsid w:val="00C1068C"/>
    <w:rsid w:val="00C109E9"/>
    <w:rsid w:val="00C10A2D"/>
    <w:rsid w:val="00C10CD3"/>
    <w:rsid w:val="00C10D54"/>
    <w:rsid w:val="00C10E30"/>
    <w:rsid w:val="00C115D0"/>
    <w:rsid w:val="00C11E07"/>
    <w:rsid w:val="00C121E4"/>
    <w:rsid w:val="00C1232F"/>
    <w:rsid w:val="00C123D0"/>
    <w:rsid w:val="00C12537"/>
    <w:rsid w:val="00C13059"/>
    <w:rsid w:val="00C132D4"/>
    <w:rsid w:val="00C13433"/>
    <w:rsid w:val="00C134D0"/>
    <w:rsid w:val="00C135BE"/>
    <w:rsid w:val="00C13B2D"/>
    <w:rsid w:val="00C14223"/>
    <w:rsid w:val="00C14BD6"/>
    <w:rsid w:val="00C14D3F"/>
    <w:rsid w:val="00C14F40"/>
    <w:rsid w:val="00C1509F"/>
    <w:rsid w:val="00C15217"/>
    <w:rsid w:val="00C154A3"/>
    <w:rsid w:val="00C15B4D"/>
    <w:rsid w:val="00C15D01"/>
    <w:rsid w:val="00C1615B"/>
    <w:rsid w:val="00C1659A"/>
    <w:rsid w:val="00C165FB"/>
    <w:rsid w:val="00C16AFA"/>
    <w:rsid w:val="00C16B40"/>
    <w:rsid w:val="00C16FE1"/>
    <w:rsid w:val="00C17116"/>
    <w:rsid w:val="00C176D8"/>
    <w:rsid w:val="00C1797C"/>
    <w:rsid w:val="00C179CE"/>
    <w:rsid w:val="00C17C08"/>
    <w:rsid w:val="00C17DAF"/>
    <w:rsid w:val="00C20304"/>
    <w:rsid w:val="00C20A3A"/>
    <w:rsid w:val="00C20B1A"/>
    <w:rsid w:val="00C20B1D"/>
    <w:rsid w:val="00C2124B"/>
    <w:rsid w:val="00C21262"/>
    <w:rsid w:val="00C2133E"/>
    <w:rsid w:val="00C213F8"/>
    <w:rsid w:val="00C21856"/>
    <w:rsid w:val="00C218F6"/>
    <w:rsid w:val="00C21B6F"/>
    <w:rsid w:val="00C21E0B"/>
    <w:rsid w:val="00C220A4"/>
    <w:rsid w:val="00C220E9"/>
    <w:rsid w:val="00C2219C"/>
    <w:rsid w:val="00C221C4"/>
    <w:rsid w:val="00C224F6"/>
    <w:rsid w:val="00C22871"/>
    <w:rsid w:val="00C22A9C"/>
    <w:rsid w:val="00C22D8E"/>
    <w:rsid w:val="00C23030"/>
    <w:rsid w:val="00C23141"/>
    <w:rsid w:val="00C232A5"/>
    <w:rsid w:val="00C234B0"/>
    <w:rsid w:val="00C23708"/>
    <w:rsid w:val="00C23D56"/>
    <w:rsid w:val="00C2406E"/>
    <w:rsid w:val="00C24429"/>
    <w:rsid w:val="00C24A14"/>
    <w:rsid w:val="00C24C7F"/>
    <w:rsid w:val="00C2508D"/>
    <w:rsid w:val="00C25546"/>
    <w:rsid w:val="00C25A05"/>
    <w:rsid w:val="00C25E02"/>
    <w:rsid w:val="00C265F8"/>
    <w:rsid w:val="00C26660"/>
    <w:rsid w:val="00C267CA"/>
    <w:rsid w:val="00C26EC1"/>
    <w:rsid w:val="00C26FD4"/>
    <w:rsid w:val="00C2728A"/>
    <w:rsid w:val="00C277D6"/>
    <w:rsid w:val="00C27886"/>
    <w:rsid w:val="00C27A65"/>
    <w:rsid w:val="00C27DB8"/>
    <w:rsid w:val="00C300F1"/>
    <w:rsid w:val="00C301EB"/>
    <w:rsid w:val="00C3026D"/>
    <w:rsid w:val="00C30378"/>
    <w:rsid w:val="00C3085B"/>
    <w:rsid w:val="00C30A6E"/>
    <w:rsid w:val="00C31054"/>
    <w:rsid w:val="00C311C0"/>
    <w:rsid w:val="00C3130E"/>
    <w:rsid w:val="00C3173C"/>
    <w:rsid w:val="00C3187A"/>
    <w:rsid w:val="00C31DD3"/>
    <w:rsid w:val="00C320BA"/>
    <w:rsid w:val="00C325B8"/>
    <w:rsid w:val="00C32671"/>
    <w:rsid w:val="00C32974"/>
    <w:rsid w:val="00C32AE8"/>
    <w:rsid w:val="00C32B2E"/>
    <w:rsid w:val="00C32E4D"/>
    <w:rsid w:val="00C32F57"/>
    <w:rsid w:val="00C33458"/>
    <w:rsid w:val="00C334C0"/>
    <w:rsid w:val="00C335A7"/>
    <w:rsid w:val="00C33BCD"/>
    <w:rsid w:val="00C33C99"/>
    <w:rsid w:val="00C3447D"/>
    <w:rsid w:val="00C34557"/>
    <w:rsid w:val="00C34D71"/>
    <w:rsid w:val="00C351A7"/>
    <w:rsid w:val="00C35208"/>
    <w:rsid w:val="00C3536C"/>
    <w:rsid w:val="00C35D28"/>
    <w:rsid w:val="00C361AE"/>
    <w:rsid w:val="00C362E3"/>
    <w:rsid w:val="00C367EE"/>
    <w:rsid w:val="00C36878"/>
    <w:rsid w:val="00C36B4B"/>
    <w:rsid w:val="00C36C03"/>
    <w:rsid w:val="00C36EFD"/>
    <w:rsid w:val="00C37054"/>
    <w:rsid w:val="00C37DE6"/>
    <w:rsid w:val="00C37F2F"/>
    <w:rsid w:val="00C403F3"/>
    <w:rsid w:val="00C40561"/>
    <w:rsid w:val="00C4087F"/>
    <w:rsid w:val="00C40B83"/>
    <w:rsid w:val="00C40CDB"/>
    <w:rsid w:val="00C40EFE"/>
    <w:rsid w:val="00C4105D"/>
    <w:rsid w:val="00C411D0"/>
    <w:rsid w:val="00C41724"/>
    <w:rsid w:val="00C4173B"/>
    <w:rsid w:val="00C418FF"/>
    <w:rsid w:val="00C41948"/>
    <w:rsid w:val="00C41969"/>
    <w:rsid w:val="00C41A6D"/>
    <w:rsid w:val="00C424B6"/>
    <w:rsid w:val="00C4267E"/>
    <w:rsid w:val="00C428A9"/>
    <w:rsid w:val="00C42BB3"/>
    <w:rsid w:val="00C4305A"/>
    <w:rsid w:val="00C43F27"/>
    <w:rsid w:val="00C441C0"/>
    <w:rsid w:val="00C442CA"/>
    <w:rsid w:val="00C443A2"/>
    <w:rsid w:val="00C446EC"/>
    <w:rsid w:val="00C44731"/>
    <w:rsid w:val="00C44A39"/>
    <w:rsid w:val="00C451D4"/>
    <w:rsid w:val="00C45616"/>
    <w:rsid w:val="00C4564A"/>
    <w:rsid w:val="00C45668"/>
    <w:rsid w:val="00C4578A"/>
    <w:rsid w:val="00C45928"/>
    <w:rsid w:val="00C45B03"/>
    <w:rsid w:val="00C45C8F"/>
    <w:rsid w:val="00C45F5D"/>
    <w:rsid w:val="00C4602F"/>
    <w:rsid w:val="00C46B1E"/>
    <w:rsid w:val="00C47790"/>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4BC"/>
    <w:rsid w:val="00C5258C"/>
    <w:rsid w:val="00C52B82"/>
    <w:rsid w:val="00C52DD8"/>
    <w:rsid w:val="00C52F41"/>
    <w:rsid w:val="00C53093"/>
    <w:rsid w:val="00C533BC"/>
    <w:rsid w:val="00C533FE"/>
    <w:rsid w:val="00C53789"/>
    <w:rsid w:val="00C54339"/>
    <w:rsid w:val="00C5442D"/>
    <w:rsid w:val="00C544EF"/>
    <w:rsid w:val="00C54955"/>
    <w:rsid w:val="00C54B1B"/>
    <w:rsid w:val="00C54E3A"/>
    <w:rsid w:val="00C553CA"/>
    <w:rsid w:val="00C555A7"/>
    <w:rsid w:val="00C560B6"/>
    <w:rsid w:val="00C563E1"/>
    <w:rsid w:val="00C564C8"/>
    <w:rsid w:val="00C565F3"/>
    <w:rsid w:val="00C56A16"/>
    <w:rsid w:val="00C56B59"/>
    <w:rsid w:val="00C5792B"/>
    <w:rsid w:val="00C57A2F"/>
    <w:rsid w:val="00C60166"/>
    <w:rsid w:val="00C60E5A"/>
    <w:rsid w:val="00C61679"/>
    <w:rsid w:val="00C6184E"/>
    <w:rsid w:val="00C61A5E"/>
    <w:rsid w:val="00C623CA"/>
    <w:rsid w:val="00C624F7"/>
    <w:rsid w:val="00C62514"/>
    <w:rsid w:val="00C628BB"/>
    <w:rsid w:val="00C62B28"/>
    <w:rsid w:val="00C6318B"/>
    <w:rsid w:val="00C634DE"/>
    <w:rsid w:val="00C63F7C"/>
    <w:rsid w:val="00C64211"/>
    <w:rsid w:val="00C64254"/>
    <w:rsid w:val="00C646A1"/>
    <w:rsid w:val="00C64DAD"/>
    <w:rsid w:val="00C65003"/>
    <w:rsid w:val="00C651A1"/>
    <w:rsid w:val="00C6520B"/>
    <w:rsid w:val="00C65228"/>
    <w:rsid w:val="00C6535C"/>
    <w:rsid w:val="00C653CB"/>
    <w:rsid w:val="00C65B26"/>
    <w:rsid w:val="00C65DA1"/>
    <w:rsid w:val="00C66707"/>
    <w:rsid w:val="00C66F20"/>
    <w:rsid w:val="00C6703A"/>
    <w:rsid w:val="00C67059"/>
    <w:rsid w:val="00C672D1"/>
    <w:rsid w:val="00C67442"/>
    <w:rsid w:val="00C6796B"/>
    <w:rsid w:val="00C679D0"/>
    <w:rsid w:val="00C67A3A"/>
    <w:rsid w:val="00C67F2B"/>
    <w:rsid w:val="00C70362"/>
    <w:rsid w:val="00C704EA"/>
    <w:rsid w:val="00C7091D"/>
    <w:rsid w:val="00C70C42"/>
    <w:rsid w:val="00C70FF0"/>
    <w:rsid w:val="00C71251"/>
    <w:rsid w:val="00C71520"/>
    <w:rsid w:val="00C717CC"/>
    <w:rsid w:val="00C71862"/>
    <w:rsid w:val="00C71FF4"/>
    <w:rsid w:val="00C720C0"/>
    <w:rsid w:val="00C726C0"/>
    <w:rsid w:val="00C728B3"/>
    <w:rsid w:val="00C72B53"/>
    <w:rsid w:val="00C72D3E"/>
    <w:rsid w:val="00C73292"/>
    <w:rsid w:val="00C733B4"/>
    <w:rsid w:val="00C73531"/>
    <w:rsid w:val="00C73B55"/>
    <w:rsid w:val="00C73B59"/>
    <w:rsid w:val="00C74350"/>
    <w:rsid w:val="00C74A0F"/>
    <w:rsid w:val="00C74F6E"/>
    <w:rsid w:val="00C7505E"/>
    <w:rsid w:val="00C751A4"/>
    <w:rsid w:val="00C7523A"/>
    <w:rsid w:val="00C75241"/>
    <w:rsid w:val="00C759C7"/>
    <w:rsid w:val="00C75E24"/>
    <w:rsid w:val="00C75E38"/>
    <w:rsid w:val="00C75E5E"/>
    <w:rsid w:val="00C7626F"/>
    <w:rsid w:val="00C764DC"/>
    <w:rsid w:val="00C765D7"/>
    <w:rsid w:val="00C7669D"/>
    <w:rsid w:val="00C76730"/>
    <w:rsid w:val="00C77091"/>
    <w:rsid w:val="00C77A1C"/>
    <w:rsid w:val="00C80020"/>
    <w:rsid w:val="00C800F9"/>
    <w:rsid w:val="00C80D4F"/>
    <w:rsid w:val="00C81176"/>
    <w:rsid w:val="00C81478"/>
    <w:rsid w:val="00C81981"/>
    <w:rsid w:val="00C81AF9"/>
    <w:rsid w:val="00C81E6E"/>
    <w:rsid w:val="00C82189"/>
    <w:rsid w:val="00C824CB"/>
    <w:rsid w:val="00C82773"/>
    <w:rsid w:val="00C829EA"/>
    <w:rsid w:val="00C82D0E"/>
    <w:rsid w:val="00C82FE0"/>
    <w:rsid w:val="00C8380A"/>
    <w:rsid w:val="00C83D72"/>
    <w:rsid w:val="00C841A0"/>
    <w:rsid w:val="00C843A3"/>
    <w:rsid w:val="00C8498B"/>
    <w:rsid w:val="00C84A59"/>
    <w:rsid w:val="00C84EE4"/>
    <w:rsid w:val="00C85293"/>
    <w:rsid w:val="00C85C5F"/>
    <w:rsid w:val="00C85D6C"/>
    <w:rsid w:val="00C8616D"/>
    <w:rsid w:val="00C86389"/>
    <w:rsid w:val="00C864EC"/>
    <w:rsid w:val="00C870AC"/>
    <w:rsid w:val="00C87743"/>
    <w:rsid w:val="00C877F0"/>
    <w:rsid w:val="00C902A6"/>
    <w:rsid w:val="00C90BA4"/>
    <w:rsid w:val="00C90DE5"/>
    <w:rsid w:val="00C91962"/>
    <w:rsid w:val="00C91C04"/>
    <w:rsid w:val="00C91DC4"/>
    <w:rsid w:val="00C91EBA"/>
    <w:rsid w:val="00C9225A"/>
    <w:rsid w:val="00C9265C"/>
    <w:rsid w:val="00C92698"/>
    <w:rsid w:val="00C92A11"/>
    <w:rsid w:val="00C92BA1"/>
    <w:rsid w:val="00C92D50"/>
    <w:rsid w:val="00C930AD"/>
    <w:rsid w:val="00C931F1"/>
    <w:rsid w:val="00C933D8"/>
    <w:rsid w:val="00C936CE"/>
    <w:rsid w:val="00C937D7"/>
    <w:rsid w:val="00C9386C"/>
    <w:rsid w:val="00C93B69"/>
    <w:rsid w:val="00C93D14"/>
    <w:rsid w:val="00C93F34"/>
    <w:rsid w:val="00C940EB"/>
    <w:rsid w:val="00C9480E"/>
    <w:rsid w:val="00C948EB"/>
    <w:rsid w:val="00C94BDD"/>
    <w:rsid w:val="00C94E61"/>
    <w:rsid w:val="00C95048"/>
    <w:rsid w:val="00C9526C"/>
    <w:rsid w:val="00C952AE"/>
    <w:rsid w:val="00C95A27"/>
    <w:rsid w:val="00C95BF5"/>
    <w:rsid w:val="00C95D47"/>
    <w:rsid w:val="00C95E3F"/>
    <w:rsid w:val="00C960BB"/>
    <w:rsid w:val="00C962F1"/>
    <w:rsid w:val="00C96604"/>
    <w:rsid w:val="00C9666F"/>
    <w:rsid w:val="00C96B3E"/>
    <w:rsid w:val="00C96D68"/>
    <w:rsid w:val="00C97105"/>
    <w:rsid w:val="00C9712F"/>
    <w:rsid w:val="00C974B9"/>
    <w:rsid w:val="00C978F1"/>
    <w:rsid w:val="00C97B84"/>
    <w:rsid w:val="00CA0AC7"/>
    <w:rsid w:val="00CA1284"/>
    <w:rsid w:val="00CA172E"/>
    <w:rsid w:val="00CA1BC9"/>
    <w:rsid w:val="00CA1BEF"/>
    <w:rsid w:val="00CA30E8"/>
    <w:rsid w:val="00CA333B"/>
    <w:rsid w:val="00CA38EB"/>
    <w:rsid w:val="00CA3C43"/>
    <w:rsid w:val="00CA3EFF"/>
    <w:rsid w:val="00CA3F0C"/>
    <w:rsid w:val="00CA47C4"/>
    <w:rsid w:val="00CA49B8"/>
    <w:rsid w:val="00CA4F5F"/>
    <w:rsid w:val="00CA5226"/>
    <w:rsid w:val="00CA53FF"/>
    <w:rsid w:val="00CA5745"/>
    <w:rsid w:val="00CA5885"/>
    <w:rsid w:val="00CA5B9B"/>
    <w:rsid w:val="00CA5CA6"/>
    <w:rsid w:val="00CA5EFD"/>
    <w:rsid w:val="00CA5F28"/>
    <w:rsid w:val="00CA6055"/>
    <w:rsid w:val="00CA6088"/>
    <w:rsid w:val="00CA6365"/>
    <w:rsid w:val="00CA679B"/>
    <w:rsid w:val="00CA7193"/>
    <w:rsid w:val="00CB01A8"/>
    <w:rsid w:val="00CB0238"/>
    <w:rsid w:val="00CB0F8F"/>
    <w:rsid w:val="00CB125E"/>
    <w:rsid w:val="00CB1AE3"/>
    <w:rsid w:val="00CB1CF6"/>
    <w:rsid w:val="00CB1D03"/>
    <w:rsid w:val="00CB21ED"/>
    <w:rsid w:val="00CB22FB"/>
    <w:rsid w:val="00CB2419"/>
    <w:rsid w:val="00CB2BFB"/>
    <w:rsid w:val="00CB2CFE"/>
    <w:rsid w:val="00CB2EE7"/>
    <w:rsid w:val="00CB3AA7"/>
    <w:rsid w:val="00CB3C0A"/>
    <w:rsid w:val="00CB3C84"/>
    <w:rsid w:val="00CB50F0"/>
    <w:rsid w:val="00CB512F"/>
    <w:rsid w:val="00CB5299"/>
    <w:rsid w:val="00CB5591"/>
    <w:rsid w:val="00CB59CC"/>
    <w:rsid w:val="00CB5BAA"/>
    <w:rsid w:val="00CB5D96"/>
    <w:rsid w:val="00CB5EE7"/>
    <w:rsid w:val="00CB6175"/>
    <w:rsid w:val="00CB6280"/>
    <w:rsid w:val="00CB6972"/>
    <w:rsid w:val="00CB7118"/>
    <w:rsid w:val="00CB71DF"/>
    <w:rsid w:val="00CB7207"/>
    <w:rsid w:val="00CB76F9"/>
    <w:rsid w:val="00CB7E2F"/>
    <w:rsid w:val="00CB7ED1"/>
    <w:rsid w:val="00CC097C"/>
    <w:rsid w:val="00CC0D16"/>
    <w:rsid w:val="00CC0DCE"/>
    <w:rsid w:val="00CC0DDF"/>
    <w:rsid w:val="00CC0F41"/>
    <w:rsid w:val="00CC0F6B"/>
    <w:rsid w:val="00CC17F4"/>
    <w:rsid w:val="00CC1CFF"/>
    <w:rsid w:val="00CC2429"/>
    <w:rsid w:val="00CC246E"/>
    <w:rsid w:val="00CC2569"/>
    <w:rsid w:val="00CC2DA0"/>
    <w:rsid w:val="00CC2E21"/>
    <w:rsid w:val="00CC3247"/>
    <w:rsid w:val="00CC3707"/>
    <w:rsid w:val="00CC3771"/>
    <w:rsid w:val="00CC381E"/>
    <w:rsid w:val="00CC38B2"/>
    <w:rsid w:val="00CC3B9F"/>
    <w:rsid w:val="00CC3F28"/>
    <w:rsid w:val="00CC4176"/>
    <w:rsid w:val="00CC5056"/>
    <w:rsid w:val="00CC51DA"/>
    <w:rsid w:val="00CC5529"/>
    <w:rsid w:val="00CC57F7"/>
    <w:rsid w:val="00CC5A36"/>
    <w:rsid w:val="00CC5CAD"/>
    <w:rsid w:val="00CC5CEB"/>
    <w:rsid w:val="00CC62E1"/>
    <w:rsid w:val="00CC62FC"/>
    <w:rsid w:val="00CC63FA"/>
    <w:rsid w:val="00CC67C9"/>
    <w:rsid w:val="00CC6A8E"/>
    <w:rsid w:val="00CC6CCA"/>
    <w:rsid w:val="00CC737B"/>
    <w:rsid w:val="00CC7901"/>
    <w:rsid w:val="00CC7988"/>
    <w:rsid w:val="00CC7C83"/>
    <w:rsid w:val="00CC7D41"/>
    <w:rsid w:val="00CC7E8B"/>
    <w:rsid w:val="00CC7F2C"/>
    <w:rsid w:val="00CC7F54"/>
    <w:rsid w:val="00CC7FDB"/>
    <w:rsid w:val="00CD0387"/>
    <w:rsid w:val="00CD06FC"/>
    <w:rsid w:val="00CD07FA"/>
    <w:rsid w:val="00CD082F"/>
    <w:rsid w:val="00CD0B49"/>
    <w:rsid w:val="00CD0F53"/>
    <w:rsid w:val="00CD209B"/>
    <w:rsid w:val="00CD2B74"/>
    <w:rsid w:val="00CD2CFE"/>
    <w:rsid w:val="00CD2E50"/>
    <w:rsid w:val="00CD3444"/>
    <w:rsid w:val="00CD3A4A"/>
    <w:rsid w:val="00CD3C3F"/>
    <w:rsid w:val="00CD3DB7"/>
    <w:rsid w:val="00CD4623"/>
    <w:rsid w:val="00CD4B2E"/>
    <w:rsid w:val="00CD4EC6"/>
    <w:rsid w:val="00CD5BD9"/>
    <w:rsid w:val="00CD5D6C"/>
    <w:rsid w:val="00CD6073"/>
    <w:rsid w:val="00CD6289"/>
    <w:rsid w:val="00CD6623"/>
    <w:rsid w:val="00CD67AB"/>
    <w:rsid w:val="00CD73CD"/>
    <w:rsid w:val="00CD7464"/>
    <w:rsid w:val="00CD747B"/>
    <w:rsid w:val="00CD74C9"/>
    <w:rsid w:val="00CD7570"/>
    <w:rsid w:val="00CE001D"/>
    <w:rsid w:val="00CE0300"/>
    <w:rsid w:val="00CE0BF4"/>
    <w:rsid w:val="00CE11E5"/>
    <w:rsid w:val="00CE129E"/>
    <w:rsid w:val="00CE154B"/>
    <w:rsid w:val="00CE15CF"/>
    <w:rsid w:val="00CE18D8"/>
    <w:rsid w:val="00CE1EF5"/>
    <w:rsid w:val="00CE1FAC"/>
    <w:rsid w:val="00CE2070"/>
    <w:rsid w:val="00CE21F8"/>
    <w:rsid w:val="00CE22CB"/>
    <w:rsid w:val="00CE2AC2"/>
    <w:rsid w:val="00CE2C92"/>
    <w:rsid w:val="00CE2CFD"/>
    <w:rsid w:val="00CE302A"/>
    <w:rsid w:val="00CE3335"/>
    <w:rsid w:val="00CE35BE"/>
    <w:rsid w:val="00CE37B3"/>
    <w:rsid w:val="00CE3EB8"/>
    <w:rsid w:val="00CE4140"/>
    <w:rsid w:val="00CE4C84"/>
    <w:rsid w:val="00CE4EC8"/>
    <w:rsid w:val="00CE4EE0"/>
    <w:rsid w:val="00CE553B"/>
    <w:rsid w:val="00CE5688"/>
    <w:rsid w:val="00CE58C9"/>
    <w:rsid w:val="00CE58CE"/>
    <w:rsid w:val="00CE599F"/>
    <w:rsid w:val="00CE5A3E"/>
    <w:rsid w:val="00CE5AE6"/>
    <w:rsid w:val="00CE61DC"/>
    <w:rsid w:val="00CE621A"/>
    <w:rsid w:val="00CE6256"/>
    <w:rsid w:val="00CE6930"/>
    <w:rsid w:val="00CE6B24"/>
    <w:rsid w:val="00CE6BB7"/>
    <w:rsid w:val="00CE6C43"/>
    <w:rsid w:val="00CE71C6"/>
    <w:rsid w:val="00CE74AA"/>
    <w:rsid w:val="00CE785E"/>
    <w:rsid w:val="00CF029E"/>
    <w:rsid w:val="00CF0FFD"/>
    <w:rsid w:val="00CF10F6"/>
    <w:rsid w:val="00CF1A0A"/>
    <w:rsid w:val="00CF1CCE"/>
    <w:rsid w:val="00CF2300"/>
    <w:rsid w:val="00CF25A8"/>
    <w:rsid w:val="00CF2840"/>
    <w:rsid w:val="00CF374C"/>
    <w:rsid w:val="00CF3BF1"/>
    <w:rsid w:val="00CF478B"/>
    <w:rsid w:val="00CF51DF"/>
    <w:rsid w:val="00CF5214"/>
    <w:rsid w:val="00CF53AC"/>
    <w:rsid w:val="00CF5CF1"/>
    <w:rsid w:val="00CF5F97"/>
    <w:rsid w:val="00CF61C3"/>
    <w:rsid w:val="00CF63A1"/>
    <w:rsid w:val="00CF6521"/>
    <w:rsid w:val="00CF65C9"/>
    <w:rsid w:val="00CF675D"/>
    <w:rsid w:val="00CF6E25"/>
    <w:rsid w:val="00CF6FAA"/>
    <w:rsid w:val="00CF7980"/>
    <w:rsid w:val="00CF7A1E"/>
    <w:rsid w:val="00CF7D9C"/>
    <w:rsid w:val="00CF7E12"/>
    <w:rsid w:val="00CF7E6B"/>
    <w:rsid w:val="00CF7FC6"/>
    <w:rsid w:val="00D0019A"/>
    <w:rsid w:val="00D00319"/>
    <w:rsid w:val="00D00D7F"/>
    <w:rsid w:val="00D00EE9"/>
    <w:rsid w:val="00D014EE"/>
    <w:rsid w:val="00D017C4"/>
    <w:rsid w:val="00D0196D"/>
    <w:rsid w:val="00D02061"/>
    <w:rsid w:val="00D02457"/>
    <w:rsid w:val="00D02FC4"/>
    <w:rsid w:val="00D03152"/>
    <w:rsid w:val="00D03168"/>
    <w:rsid w:val="00D03208"/>
    <w:rsid w:val="00D03A68"/>
    <w:rsid w:val="00D03BEC"/>
    <w:rsid w:val="00D03FDC"/>
    <w:rsid w:val="00D04327"/>
    <w:rsid w:val="00D04374"/>
    <w:rsid w:val="00D045A5"/>
    <w:rsid w:val="00D049A7"/>
    <w:rsid w:val="00D049F2"/>
    <w:rsid w:val="00D0513D"/>
    <w:rsid w:val="00D05812"/>
    <w:rsid w:val="00D05840"/>
    <w:rsid w:val="00D05B5D"/>
    <w:rsid w:val="00D05C98"/>
    <w:rsid w:val="00D060C4"/>
    <w:rsid w:val="00D06161"/>
    <w:rsid w:val="00D06421"/>
    <w:rsid w:val="00D065A0"/>
    <w:rsid w:val="00D06A01"/>
    <w:rsid w:val="00D06C36"/>
    <w:rsid w:val="00D06E65"/>
    <w:rsid w:val="00D073B6"/>
    <w:rsid w:val="00D0750E"/>
    <w:rsid w:val="00D075D3"/>
    <w:rsid w:val="00D076BE"/>
    <w:rsid w:val="00D07CD9"/>
    <w:rsid w:val="00D07D96"/>
    <w:rsid w:val="00D07F1D"/>
    <w:rsid w:val="00D10109"/>
    <w:rsid w:val="00D103FA"/>
    <w:rsid w:val="00D107BE"/>
    <w:rsid w:val="00D10BDA"/>
    <w:rsid w:val="00D10E55"/>
    <w:rsid w:val="00D10EBF"/>
    <w:rsid w:val="00D11AA5"/>
    <w:rsid w:val="00D11E4C"/>
    <w:rsid w:val="00D11F62"/>
    <w:rsid w:val="00D121D9"/>
    <w:rsid w:val="00D12C92"/>
    <w:rsid w:val="00D12EA4"/>
    <w:rsid w:val="00D13228"/>
    <w:rsid w:val="00D135C2"/>
    <w:rsid w:val="00D13690"/>
    <w:rsid w:val="00D139E8"/>
    <w:rsid w:val="00D13EF8"/>
    <w:rsid w:val="00D13F9E"/>
    <w:rsid w:val="00D1403D"/>
    <w:rsid w:val="00D14D30"/>
    <w:rsid w:val="00D15B65"/>
    <w:rsid w:val="00D163A6"/>
    <w:rsid w:val="00D16552"/>
    <w:rsid w:val="00D16726"/>
    <w:rsid w:val="00D169C3"/>
    <w:rsid w:val="00D173CB"/>
    <w:rsid w:val="00D17CE9"/>
    <w:rsid w:val="00D17D7A"/>
    <w:rsid w:val="00D20095"/>
    <w:rsid w:val="00D20282"/>
    <w:rsid w:val="00D2116D"/>
    <w:rsid w:val="00D214C1"/>
    <w:rsid w:val="00D2175A"/>
    <w:rsid w:val="00D21957"/>
    <w:rsid w:val="00D21D3A"/>
    <w:rsid w:val="00D22082"/>
    <w:rsid w:val="00D220C9"/>
    <w:rsid w:val="00D22190"/>
    <w:rsid w:val="00D2241E"/>
    <w:rsid w:val="00D2247F"/>
    <w:rsid w:val="00D2277C"/>
    <w:rsid w:val="00D23622"/>
    <w:rsid w:val="00D23CC5"/>
    <w:rsid w:val="00D24014"/>
    <w:rsid w:val="00D240F5"/>
    <w:rsid w:val="00D24194"/>
    <w:rsid w:val="00D243EA"/>
    <w:rsid w:val="00D24997"/>
    <w:rsid w:val="00D24B0D"/>
    <w:rsid w:val="00D25349"/>
    <w:rsid w:val="00D2536C"/>
    <w:rsid w:val="00D253DF"/>
    <w:rsid w:val="00D26250"/>
    <w:rsid w:val="00D265BE"/>
    <w:rsid w:val="00D266E8"/>
    <w:rsid w:val="00D276C3"/>
    <w:rsid w:val="00D27751"/>
    <w:rsid w:val="00D278B5"/>
    <w:rsid w:val="00D3031C"/>
    <w:rsid w:val="00D304BC"/>
    <w:rsid w:val="00D30CD3"/>
    <w:rsid w:val="00D31072"/>
    <w:rsid w:val="00D3141C"/>
    <w:rsid w:val="00D3187A"/>
    <w:rsid w:val="00D319CF"/>
    <w:rsid w:val="00D3222D"/>
    <w:rsid w:val="00D32720"/>
    <w:rsid w:val="00D32EA0"/>
    <w:rsid w:val="00D332ED"/>
    <w:rsid w:val="00D332FD"/>
    <w:rsid w:val="00D333BC"/>
    <w:rsid w:val="00D33503"/>
    <w:rsid w:val="00D3398D"/>
    <w:rsid w:val="00D339D9"/>
    <w:rsid w:val="00D33C7D"/>
    <w:rsid w:val="00D33E56"/>
    <w:rsid w:val="00D33EDB"/>
    <w:rsid w:val="00D349AF"/>
    <w:rsid w:val="00D34AED"/>
    <w:rsid w:val="00D34B83"/>
    <w:rsid w:val="00D34E45"/>
    <w:rsid w:val="00D3547B"/>
    <w:rsid w:val="00D3557D"/>
    <w:rsid w:val="00D3566F"/>
    <w:rsid w:val="00D3571E"/>
    <w:rsid w:val="00D357D4"/>
    <w:rsid w:val="00D35F29"/>
    <w:rsid w:val="00D3619E"/>
    <w:rsid w:val="00D3624E"/>
    <w:rsid w:val="00D362C8"/>
    <w:rsid w:val="00D3669B"/>
    <w:rsid w:val="00D36748"/>
    <w:rsid w:val="00D37021"/>
    <w:rsid w:val="00D3711A"/>
    <w:rsid w:val="00D37807"/>
    <w:rsid w:val="00D37FAF"/>
    <w:rsid w:val="00D40143"/>
    <w:rsid w:val="00D40692"/>
    <w:rsid w:val="00D40F54"/>
    <w:rsid w:val="00D40F64"/>
    <w:rsid w:val="00D41185"/>
    <w:rsid w:val="00D41764"/>
    <w:rsid w:val="00D41C6D"/>
    <w:rsid w:val="00D41E05"/>
    <w:rsid w:val="00D41EE5"/>
    <w:rsid w:val="00D42983"/>
    <w:rsid w:val="00D42ACB"/>
    <w:rsid w:val="00D43052"/>
    <w:rsid w:val="00D430C4"/>
    <w:rsid w:val="00D43542"/>
    <w:rsid w:val="00D43CDD"/>
    <w:rsid w:val="00D4413E"/>
    <w:rsid w:val="00D442BC"/>
    <w:rsid w:val="00D4473F"/>
    <w:rsid w:val="00D4487D"/>
    <w:rsid w:val="00D44969"/>
    <w:rsid w:val="00D44AD0"/>
    <w:rsid w:val="00D44D41"/>
    <w:rsid w:val="00D44DA5"/>
    <w:rsid w:val="00D44DF4"/>
    <w:rsid w:val="00D4561A"/>
    <w:rsid w:val="00D4594D"/>
    <w:rsid w:val="00D45BF7"/>
    <w:rsid w:val="00D4607A"/>
    <w:rsid w:val="00D461E1"/>
    <w:rsid w:val="00D46260"/>
    <w:rsid w:val="00D463BF"/>
    <w:rsid w:val="00D46644"/>
    <w:rsid w:val="00D46A01"/>
    <w:rsid w:val="00D46D49"/>
    <w:rsid w:val="00D46EC0"/>
    <w:rsid w:val="00D470EB"/>
    <w:rsid w:val="00D4738C"/>
    <w:rsid w:val="00D4756B"/>
    <w:rsid w:val="00D47745"/>
    <w:rsid w:val="00D4778A"/>
    <w:rsid w:val="00D477E9"/>
    <w:rsid w:val="00D47A56"/>
    <w:rsid w:val="00D47A67"/>
    <w:rsid w:val="00D50A79"/>
    <w:rsid w:val="00D50AF3"/>
    <w:rsid w:val="00D50B37"/>
    <w:rsid w:val="00D5179B"/>
    <w:rsid w:val="00D517AB"/>
    <w:rsid w:val="00D51A30"/>
    <w:rsid w:val="00D51D82"/>
    <w:rsid w:val="00D52061"/>
    <w:rsid w:val="00D52132"/>
    <w:rsid w:val="00D5261F"/>
    <w:rsid w:val="00D526E7"/>
    <w:rsid w:val="00D52B66"/>
    <w:rsid w:val="00D53253"/>
    <w:rsid w:val="00D532E2"/>
    <w:rsid w:val="00D53A42"/>
    <w:rsid w:val="00D542A5"/>
    <w:rsid w:val="00D54356"/>
    <w:rsid w:val="00D546FE"/>
    <w:rsid w:val="00D54D7C"/>
    <w:rsid w:val="00D55080"/>
    <w:rsid w:val="00D552C6"/>
    <w:rsid w:val="00D5592C"/>
    <w:rsid w:val="00D5594D"/>
    <w:rsid w:val="00D559BD"/>
    <w:rsid w:val="00D55B9F"/>
    <w:rsid w:val="00D561DC"/>
    <w:rsid w:val="00D563CC"/>
    <w:rsid w:val="00D569D5"/>
    <w:rsid w:val="00D56BE0"/>
    <w:rsid w:val="00D56BE2"/>
    <w:rsid w:val="00D56DB3"/>
    <w:rsid w:val="00D56EDB"/>
    <w:rsid w:val="00D57093"/>
    <w:rsid w:val="00D57100"/>
    <w:rsid w:val="00D571F0"/>
    <w:rsid w:val="00D5736B"/>
    <w:rsid w:val="00D57701"/>
    <w:rsid w:val="00D57ABF"/>
    <w:rsid w:val="00D57CA4"/>
    <w:rsid w:val="00D57F7A"/>
    <w:rsid w:val="00D6020A"/>
    <w:rsid w:val="00D6041E"/>
    <w:rsid w:val="00D60634"/>
    <w:rsid w:val="00D60723"/>
    <w:rsid w:val="00D60E14"/>
    <w:rsid w:val="00D611D8"/>
    <w:rsid w:val="00D61677"/>
    <w:rsid w:val="00D628BD"/>
    <w:rsid w:val="00D62DF4"/>
    <w:rsid w:val="00D6318C"/>
    <w:rsid w:val="00D63376"/>
    <w:rsid w:val="00D63490"/>
    <w:rsid w:val="00D634ED"/>
    <w:rsid w:val="00D63563"/>
    <w:rsid w:val="00D63A38"/>
    <w:rsid w:val="00D63E75"/>
    <w:rsid w:val="00D64463"/>
    <w:rsid w:val="00D64481"/>
    <w:rsid w:val="00D6470E"/>
    <w:rsid w:val="00D64B33"/>
    <w:rsid w:val="00D64BF1"/>
    <w:rsid w:val="00D64FBC"/>
    <w:rsid w:val="00D654A9"/>
    <w:rsid w:val="00D65742"/>
    <w:rsid w:val="00D6626E"/>
    <w:rsid w:val="00D66770"/>
    <w:rsid w:val="00D6688B"/>
    <w:rsid w:val="00D669E9"/>
    <w:rsid w:val="00D66A71"/>
    <w:rsid w:val="00D66AD5"/>
    <w:rsid w:val="00D66E11"/>
    <w:rsid w:val="00D6753C"/>
    <w:rsid w:val="00D6778A"/>
    <w:rsid w:val="00D67BEF"/>
    <w:rsid w:val="00D67E6B"/>
    <w:rsid w:val="00D702A6"/>
    <w:rsid w:val="00D70C87"/>
    <w:rsid w:val="00D70F7F"/>
    <w:rsid w:val="00D70FAF"/>
    <w:rsid w:val="00D711C5"/>
    <w:rsid w:val="00D7120A"/>
    <w:rsid w:val="00D72812"/>
    <w:rsid w:val="00D72A72"/>
    <w:rsid w:val="00D72B18"/>
    <w:rsid w:val="00D731D6"/>
    <w:rsid w:val="00D731EF"/>
    <w:rsid w:val="00D73566"/>
    <w:rsid w:val="00D73B29"/>
    <w:rsid w:val="00D73F6C"/>
    <w:rsid w:val="00D73F78"/>
    <w:rsid w:val="00D7425A"/>
    <w:rsid w:val="00D7455C"/>
    <w:rsid w:val="00D747CD"/>
    <w:rsid w:val="00D74A9B"/>
    <w:rsid w:val="00D7572C"/>
    <w:rsid w:val="00D75787"/>
    <w:rsid w:val="00D757D3"/>
    <w:rsid w:val="00D75964"/>
    <w:rsid w:val="00D75CAE"/>
    <w:rsid w:val="00D75DDA"/>
    <w:rsid w:val="00D75EBA"/>
    <w:rsid w:val="00D75FBB"/>
    <w:rsid w:val="00D76244"/>
    <w:rsid w:val="00D762DA"/>
    <w:rsid w:val="00D76AA8"/>
    <w:rsid w:val="00D76D56"/>
    <w:rsid w:val="00D76D9B"/>
    <w:rsid w:val="00D76E6A"/>
    <w:rsid w:val="00D76EDA"/>
    <w:rsid w:val="00D7706D"/>
    <w:rsid w:val="00D77F33"/>
    <w:rsid w:val="00D80394"/>
    <w:rsid w:val="00D803F1"/>
    <w:rsid w:val="00D80473"/>
    <w:rsid w:val="00D8065A"/>
    <w:rsid w:val="00D808F8"/>
    <w:rsid w:val="00D810F5"/>
    <w:rsid w:val="00D816D3"/>
    <w:rsid w:val="00D817B1"/>
    <w:rsid w:val="00D81865"/>
    <w:rsid w:val="00D81B86"/>
    <w:rsid w:val="00D81D7C"/>
    <w:rsid w:val="00D81E77"/>
    <w:rsid w:val="00D82221"/>
    <w:rsid w:val="00D82453"/>
    <w:rsid w:val="00D8291F"/>
    <w:rsid w:val="00D82CEE"/>
    <w:rsid w:val="00D82E07"/>
    <w:rsid w:val="00D8320A"/>
    <w:rsid w:val="00D83354"/>
    <w:rsid w:val="00D83A01"/>
    <w:rsid w:val="00D83B7A"/>
    <w:rsid w:val="00D84036"/>
    <w:rsid w:val="00D84164"/>
    <w:rsid w:val="00D85320"/>
    <w:rsid w:val="00D8541A"/>
    <w:rsid w:val="00D854F9"/>
    <w:rsid w:val="00D85F43"/>
    <w:rsid w:val="00D862DB"/>
    <w:rsid w:val="00D86654"/>
    <w:rsid w:val="00D869FD"/>
    <w:rsid w:val="00D8718B"/>
    <w:rsid w:val="00D8725B"/>
    <w:rsid w:val="00D87B7D"/>
    <w:rsid w:val="00D87C0E"/>
    <w:rsid w:val="00D87C77"/>
    <w:rsid w:val="00D87D4D"/>
    <w:rsid w:val="00D87E08"/>
    <w:rsid w:val="00D907B3"/>
    <w:rsid w:val="00D907E8"/>
    <w:rsid w:val="00D90DB2"/>
    <w:rsid w:val="00D90DD5"/>
    <w:rsid w:val="00D90E1B"/>
    <w:rsid w:val="00D911FE"/>
    <w:rsid w:val="00D915D2"/>
    <w:rsid w:val="00D91742"/>
    <w:rsid w:val="00D918AE"/>
    <w:rsid w:val="00D9193C"/>
    <w:rsid w:val="00D91A38"/>
    <w:rsid w:val="00D91EAB"/>
    <w:rsid w:val="00D922B0"/>
    <w:rsid w:val="00D9232D"/>
    <w:rsid w:val="00D92430"/>
    <w:rsid w:val="00D92C64"/>
    <w:rsid w:val="00D92C7E"/>
    <w:rsid w:val="00D92D11"/>
    <w:rsid w:val="00D92DF9"/>
    <w:rsid w:val="00D93391"/>
    <w:rsid w:val="00D934ED"/>
    <w:rsid w:val="00D93918"/>
    <w:rsid w:val="00D93CC6"/>
    <w:rsid w:val="00D93ECD"/>
    <w:rsid w:val="00D9430F"/>
    <w:rsid w:val="00D94EF7"/>
    <w:rsid w:val="00D95177"/>
    <w:rsid w:val="00D952EE"/>
    <w:rsid w:val="00D955C4"/>
    <w:rsid w:val="00D958D8"/>
    <w:rsid w:val="00D95B05"/>
    <w:rsid w:val="00D96009"/>
    <w:rsid w:val="00D963E4"/>
    <w:rsid w:val="00D963F4"/>
    <w:rsid w:val="00D9679F"/>
    <w:rsid w:val="00D972EC"/>
    <w:rsid w:val="00D97D3A"/>
    <w:rsid w:val="00D97DD9"/>
    <w:rsid w:val="00D97F7E"/>
    <w:rsid w:val="00DA05FE"/>
    <w:rsid w:val="00DA0A8F"/>
    <w:rsid w:val="00DA0B7D"/>
    <w:rsid w:val="00DA0EFD"/>
    <w:rsid w:val="00DA0FFA"/>
    <w:rsid w:val="00DA1527"/>
    <w:rsid w:val="00DA1532"/>
    <w:rsid w:val="00DA1E88"/>
    <w:rsid w:val="00DA209B"/>
    <w:rsid w:val="00DA21C0"/>
    <w:rsid w:val="00DA227C"/>
    <w:rsid w:val="00DA248E"/>
    <w:rsid w:val="00DA2DA4"/>
    <w:rsid w:val="00DA2E7E"/>
    <w:rsid w:val="00DA305D"/>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FDC"/>
    <w:rsid w:val="00DA6E1A"/>
    <w:rsid w:val="00DA6FD3"/>
    <w:rsid w:val="00DA7180"/>
    <w:rsid w:val="00DA750B"/>
    <w:rsid w:val="00DA764E"/>
    <w:rsid w:val="00DA7879"/>
    <w:rsid w:val="00DB00E9"/>
    <w:rsid w:val="00DB029F"/>
    <w:rsid w:val="00DB03A1"/>
    <w:rsid w:val="00DB048D"/>
    <w:rsid w:val="00DB066C"/>
    <w:rsid w:val="00DB0D46"/>
    <w:rsid w:val="00DB102B"/>
    <w:rsid w:val="00DB1971"/>
    <w:rsid w:val="00DB1CC8"/>
    <w:rsid w:val="00DB2609"/>
    <w:rsid w:val="00DB279A"/>
    <w:rsid w:val="00DB2E4F"/>
    <w:rsid w:val="00DB3135"/>
    <w:rsid w:val="00DB31D5"/>
    <w:rsid w:val="00DB32CF"/>
    <w:rsid w:val="00DB3570"/>
    <w:rsid w:val="00DB3C8D"/>
    <w:rsid w:val="00DB3ED0"/>
    <w:rsid w:val="00DB4308"/>
    <w:rsid w:val="00DB4457"/>
    <w:rsid w:val="00DB44CA"/>
    <w:rsid w:val="00DB57E8"/>
    <w:rsid w:val="00DB5B3E"/>
    <w:rsid w:val="00DB5F0C"/>
    <w:rsid w:val="00DB5FE2"/>
    <w:rsid w:val="00DB6097"/>
    <w:rsid w:val="00DB6256"/>
    <w:rsid w:val="00DB6ADC"/>
    <w:rsid w:val="00DB6C6E"/>
    <w:rsid w:val="00DB7472"/>
    <w:rsid w:val="00DB77AD"/>
    <w:rsid w:val="00DB7BB0"/>
    <w:rsid w:val="00DC0C43"/>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962"/>
    <w:rsid w:val="00DC6C6D"/>
    <w:rsid w:val="00DC6FA2"/>
    <w:rsid w:val="00DC743E"/>
    <w:rsid w:val="00DC757A"/>
    <w:rsid w:val="00DC7C43"/>
    <w:rsid w:val="00DD0159"/>
    <w:rsid w:val="00DD03A0"/>
    <w:rsid w:val="00DD0C56"/>
    <w:rsid w:val="00DD0F50"/>
    <w:rsid w:val="00DD1010"/>
    <w:rsid w:val="00DD106B"/>
    <w:rsid w:val="00DD1603"/>
    <w:rsid w:val="00DD18EB"/>
    <w:rsid w:val="00DD1DB6"/>
    <w:rsid w:val="00DD1F98"/>
    <w:rsid w:val="00DD25C9"/>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74"/>
    <w:rsid w:val="00DD61D1"/>
    <w:rsid w:val="00DD6476"/>
    <w:rsid w:val="00DD69F1"/>
    <w:rsid w:val="00DD7D67"/>
    <w:rsid w:val="00DE03CB"/>
    <w:rsid w:val="00DE0781"/>
    <w:rsid w:val="00DE09E1"/>
    <w:rsid w:val="00DE0ACE"/>
    <w:rsid w:val="00DE0CB3"/>
    <w:rsid w:val="00DE0E7D"/>
    <w:rsid w:val="00DE145C"/>
    <w:rsid w:val="00DE1644"/>
    <w:rsid w:val="00DE2AC1"/>
    <w:rsid w:val="00DE2CD1"/>
    <w:rsid w:val="00DE307C"/>
    <w:rsid w:val="00DE315A"/>
    <w:rsid w:val="00DE3A02"/>
    <w:rsid w:val="00DE3B4F"/>
    <w:rsid w:val="00DE40AA"/>
    <w:rsid w:val="00DE4682"/>
    <w:rsid w:val="00DE4823"/>
    <w:rsid w:val="00DE524C"/>
    <w:rsid w:val="00DE5433"/>
    <w:rsid w:val="00DE5540"/>
    <w:rsid w:val="00DE590F"/>
    <w:rsid w:val="00DE5C01"/>
    <w:rsid w:val="00DE5D53"/>
    <w:rsid w:val="00DE6027"/>
    <w:rsid w:val="00DE628E"/>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E"/>
    <w:rsid w:val="00DF16D4"/>
    <w:rsid w:val="00DF266B"/>
    <w:rsid w:val="00DF27ED"/>
    <w:rsid w:val="00DF2876"/>
    <w:rsid w:val="00DF2DD8"/>
    <w:rsid w:val="00DF31E6"/>
    <w:rsid w:val="00DF3283"/>
    <w:rsid w:val="00DF32A8"/>
    <w:rsid w:val="00DF32B4"/>
    <w:rsid w:val="00DF35D4"/>
    <w:rsid w:val="00DF3930"/>
    <w:rsid w:val="00DF4516"/>
    <w:rsid w:val="00DF45D4"/>
    <w:rsid w:val="00DF493F"/>
    <w:rsid w:val="00DF4D86"/>
    <w:rsid w:val="00DF5316"/>
    <w:rsid w:val="00DF56A7"/>
    <w:rsid w:val="00DF57FA"/>
    <w:rsid w:val="00DF58D0"/>
    <w:rsid w:val="00DF5C41"/>
    <w:rsid w:val="00DF603B"/>
    <w:rsid w:val="00DF604C"/>
    <w:rsid w:val="00DF60DC"/>
    <w:rsid w:val="00DF60DF"/>
    <w:rsid w:val="00DF669E"/>
    <w:rsid w:val="00DF6770"/>
    <w:rsid w:val="00DF6BC7"/>
    <w:rsid w:val="00DF7093"/>
    <w:rsid w:val="00DF712F"/>
    <w:rsid w:val="00DF77ED"/>
    <w:rsid w:val="00DF7BD5"/>
    <w:rsid w:val="00E00870"/>
    <w:rsid w:val="00E00C38"/>
    <w:rsid w:val="00E01021"/>
    <w:rsid w:val="00E010F8"/>
    <w:rsid w:val="00E0133A"/>
    <w:rsid w:val="00E01459"/>
    <w:rsid w:val="00E01653"/>
    <w:rsid w:val="00E01B5D"/>
    <w:rsid w:val="00E01BD0"/>
    <w:rsid w:val="00E01CFE"/>
    <w:rsid w:val="00E01FCA"/>
    <w:rsid w:val="00E0201E"/>
    <w:rsid w:val="00E025FB"/>
    <w:rsid w:val="00E02A03"/>
    <w:rsid w:val="00E02CAE"/>
    <w:rsid w:val="00E0302C"/>
    <w:rsid w:val="00E0365D"/>
    <w:rsid w:val="00E038A6"/>
    <w:rsid w:val="00E04529"/>
    <w:rsid w:val="00E046F1"/>
    <w:rsid w:val="00E048D2"/>
    <w:rsid w:val="00E04AF4"/>
    <w:rsid w:val="00E04CE8"/>
    <w:rsid w:val="00E05147"/>
    <w:rsid w:val="00E0529E"/>
    <w:rsid w:val="00E05668"/>
    <w:rsid w:val="00E057EB"/>
    <w:rsid w:val="00E0590A"/>
    <w:rsid w:val="00E05973"/>
    <w:rsid w:val="00E05998"/>
    <w:rsid w:val="00E06D4E"/>
    <w:rsid w:val="00E07609"/>
    <w:rsid w:val="00E07763"/>
    <w:rsid w:val="00E078F8"/>
    <w:rsid w:val="00E07A6E"/>
    <w:rsid w:val="00E07DB1"/>
    <w:rsid w:val="00E101AC"/>
    <w:rsid w:val="00E1072A"/>
    <w:rsid w:val="00E10A81"/>
    <w:rsid w:val="00E10FEE"/>
    <w:rsid w:val="00E11085"/>
    <w:rsid w:val="00E110AA"/>
    <w:rsid w:val="00E113CA"/>
    <w:rsid w:val="00E11404"/>
    <w:rsid w:val="00E11541"/>
    <w:rsid w:val="00E11595"/>
    <w:rsid w:val="00E11D5B"/>
    <w:rsid w:val="00E11F43"/>
    <w:rsid w:val="00E1206B"/>
    <w:rsid w:val="00E120C5"/>
    <w:rsid w:val="00E122C5"/>
    <w:rsid w:val="00E12536"/>
    <w:rsid w:val="00E127B6"/>
    <w:rsid w:val="00E1286F"/>
    <w:rsid w:val="00E13DC1"/>
    <w:rsid w:val="00E14736"/>
    <w:rsid w:val="00E149CD"/>
    <w:rsid w:val="00E14D33"/>
    <w:rsid w:val="00E14D7E"/>
    <w:rsid w:val="00E15141"/>
    <w:rsid w:val="00E158F6"/>
    <w:rsid w:val="00E15A19"/>
    <w:rsid w:val="00E15F4C"/>
    <w:rsid w:val="00E164FB"/>
    <w:rsid w:val="00E16F1F"/>
    <w:rsid w:val="00E170F4"/>
    <w:rsid w:val="00E1713D"/>
    <w:rsid w:val="00E17568"/>
    <w:rsid w:val="00E178F2"/>
    <w:rsid w:val="00E17BCB"/>
    <w:rsid w:val="00E17D1B"/>
    <w:rsid w:val="00E20015"/>
    <w:rsid w:val="00E20494"/>
    <w:rsid w:val="00E206F7"/>
    <w:rsid w:val="00E20DEC"/>
    <w:rsid w:val="00E210D0"/>
    <w:rsid w:val="00E210E4"/>
    <w:rsid w:val="00E2121E"/>
    <w:rsid w:val="00E212A2"/>
    <w:rsid w:val="00E2142D"/>
    <w:rsid w:val="00E217B8"/>
    <w:rsid w:val="00E21DBF"/>
    <w:rsid w:val="00E228B3"/>
    <w:rsid w:val="00E22B32"/>
    <w:rsid w:val="00E231B0"/>
    <w:rsid w:val="00E233A4"/>
    <w:rsid w:val="00E23E17"/>
    <w:rsid w:val="00E2451E"/>
    <w:rsid w:val="00E247EA"/>
    <w:rsid w:val="00E24BC9"/>
    <w:rsid w:val="00E251A1"/>
    <w:rsid w:val="00E251AB"/>
    <w:rsid w:val="00E25A9C"/>
    <w:rsid w:val="00E25EC4"/>
    <w:rsid w:val="00E263FA"/>
    <w:rsid w:val="00E26550"/>
    <w:rsid w:val="00E265CA"/>
    <w:rsid w:val="00E26697"/>
    <w:rsid w:val="00E26ACA"/>
    <w:rsid w:val="00E27513"/>
    <w:rsid w:val="00E2772A"/>
    <w:rsid w:val="00E2796F"/>
    <w:rsid w:val="00E279CA"/>
    <w:rsid w:val="00E27BCB"/>
    <w:rsid w:val="00E27E14"/>
    <w:rsid w:val="00E27E29"/>
    <w:rsid w:val="00E300FB"/>
    <w:rsid w:val="00E30191"/>
    <w:rsid w:val="00E301FC"/>
    <w:rsid w:val="00E30934"/>
    <w:rsid w:val="00E309EB"/>
    <w:rsid w:val="00E30AA9"/>
    <w:rsid w:val="00E30BB9"/>
    <w:rsid w:val="00E30CFD"/>
    <w:rsid w:val="00E31546"/>
    <w:rsid w:val="00E316E6"/>
    <w:rsid w:val="00E31739"/>
    <w:rsid w:val="00E3174B"/>
    <w:rsid w:val="00E31A0B"/>
    <w:rsid w:val="00E31D77"/>
    <w:rsid w:val="00E321C1"/>
    <w:rsid w:val="00E32317"/>
    <w:rsid w:val="00E32354"/>
    <w:rsid w:val="00E325BA"/>
    <w:rsid w:val="00E32613"/>
    <w:rsid w:val="00E32D85"/>
    <w:rsid w:val="00E33290"/>
    <w:rsid w:val="00E3346A"/>
    <w:rsid w:val="00E33574"/>
    <w:rsid w:val="00E33A4A"/>
    <w:rsid w:val="00E33E54"/>
    <w:rsid w:val="00E34364"/>
    <w:rsid w:val="00E34443"/>
    <w:rsid w:val="00E34773"/>
    <w:rsid w:val="00E347A7"/>
    <w:rsid w:val="00E34F7B"/>
    <w:rsid w:val="00E352B7"/>
    <w:rsid w:val="00E354B0"/>
    <w:rsid w:val="00E355AF"/>
    <w:rsid w:val="00E359D1"/>
    <w:rsid w:val="00E35A53"/>
    <w:rsid w:val="00E35D4D"/>
    <w:rsid w:val="00E35D6C"/>
    <w:rsid w:val="00E35E86"/>
    <w:rsid w:val="00E35FC3"/>
    <w:rsid w:val="00E36F6E"/>
    <w:rsid w:val="00E376AD"/>
    <w:rsid w:val="00E3784A"/>
    <w:rsid w:val="00E37D6F"/>
    <w:rsid w:val="00E40166"/>
    <w:rsid w:val="00E40404"/>
    <w:rsid w:val="00E40609"/>
    <w:rsid w:val="00E4065C"/>
    <w:rsid w:val="00E40937"/>
    <w:rsid w:val="00E409E1"/>
    <w:rsid w:val="00E41203"/>
    <w:rsid w:val="00E414C1"/>
    <w:rsid w:val="00E41552"/>
    <w:rsid w:val="00E41633"/>
    <w:rsid w:val="00E41C29"/>
    <w:rsid w:val="00E41D7C"/>
    <w:rsid w:val="00E41FC4"/>
    <w:rsid w:val="00E42425"/>
    <w:rsid w:val="00E42450"/>
    <w:rsid w:val="00E42B68"/>
    <w:rsid w:val="00E431DD"/>
    <w:rsid w:val="00E432CB"/>
    <w:rsid w:val="00E43793"/>
    <w:rsid w:val="00E43D1A"/>
    <w:rsid w:val="00E43FAE"/>
    <w:rsid w:val="00E44076"/>
    <w:rsid w:val="00E44A55"/>
    <w:rsid w:val="00E44D07"/>
    <w:rsid w:val="00E44EE4"/>
    <w:rsid w:val="00E45A27"/>
    <w:rsid w:val="00E46127"/>
    <w:rsid w:val="00E461DE"/>
    <w:rsid w:val="00E46237"/>
    <w:rsid w:val="00E474DC"/>
    <w:rsid w:val="00E47840"/>
    <w:rsid w:val="00E47997"/>
    <w:rsid w:val="00E479D8"/>
    <w:rsid w:val="00E47CC3"/>
    <w:rsid w:val="00E50048"/>
    <w:rsid w:val="00E506B9"/>
    <w:rsid w:val="00E50791"/>
    <w:rsid w:val="00E50815"/>
    <w:rsid w:val="00E509B9"/>
    <w:rsid w:val="00E50D7E"/>
    <w:rsid w:val="00E50E4E"/>
    <w:rsid w:val="00E50EBE"/>
    <w:rsid w:val="00E511CD"/>
    <w:rsid w:val="00E51450"/>
    <w:rsid w:val="00E51A21"/>
    <w:rsid w:val="00E522BB"/>
    <w:rsid w:val="00E528B5"/>
    <w:rsid w:val="00E52EC6"/>
    <w:rsid w:val="00E52FEA"/>
    <w:rsid w:val="00E53486"/>
    <w:rsid w:val="00E539B2"/>
    <w:rsid w:val="00E53B52"/>
    <w:rsid w:val="00E54B72"/>
    <w:rsid w:val="00E54CAD"/>
    <w:rsid w:val="00E54E17"/>
    <w:rsid w:val="00E55023"/>
    <w:rsid w:val="00E550BF"/>
    <w:rsid w:val="00E55235"/>
    <w:rsid w:val="00E552D8"/>
    <w:rsid w:val="00E55404"/>
    <w:rsid w:val="00E559F9"/>
    <w:rsid w:val="00E55BAF"/>
    <w:rsid w:val="00E55D67"/>
    <w:rsid w:val="00E5638F"/>
    <w:rsid w:val="00E56B35"/>
    <w:rsid w:val="00E56D5B"/>
    <w:rsid w:val="00E56EE0"/>
    <w:rsid w:val="00E570A5"/>
    <w:rsid w:val="00E571EB"/>
    <w:rsid w:val="00E5737F"/>
    <w:rsid w:val="00E573A6"/>
    <w:rsid w:val="00E57B78"/>
    <w:rsid w:val="00E60030"/>
    <w:rsid w:val="00E600D9"/>
    <w:rsid w:val="00E60A02"/>
    <w:rsid w:val="00E60C04"/>
    <w:rsid w:val="00E60CEF"/>
    <w:rsid w:val="00E61261"/>
    <w:rsid w:val="00E612A8"/>
    <w:rsid w:val="00E617D2"/>
    <w:rsid w:val="00E61B99"/>
    <w:rsid w:val="00E61EE7"/>
    <w:rsid w:val="00E62250"/>
    <w:rsid w:val="00E627FB"/>
    <w:rsid w:val="00E62968"/>
    <w:rsid w:val="00E62AFC"/>
    <w:rsid w:val="00E62B65"/>
    <w:rsid w:val="00E63330"/>
    <w:rsid w:val="00E63560"/>
    <w:rsid w:val="00E6384D"/>
    <w:rsid w:val="00E64E9A"/>
    <w:rsid w:val="00E64F7E"/>
    <w:rsid w:val="00E651BE"/>
    <w:rsid w:val="00E65504"/>
    <w:rsid w:val="00E65582"/>
    <w:rsid w:val="00E657E3"/>
    <w:rsid w:val="00E65B38"/>
    <w:rsid w:val="00E65B4A"/>
    <w:rsid w:val="00E66646"/>
    <w:rsid w:val="00E66BCE"/>
    <w:rsid w:val="00E66BCF"/>
    <w:rsid w:val="00E66BFF"/>
    <w:rsid w:val="00E66DB2"/>
    <w:rsid w:val="00E66FB9"/>
    <w:rsid w:val="00E671B9"/>
    <w:rsid w:val="00E672A0"/>
    <w:rsid w:val="00E67317"/>
    <w:rsid w:val="00E67779"/>
    <w:rsid w:val="00E67F95"/>
    <w:rsid w:val="00E7016C"/>
    <w:rsid w:val="00E70510"/>
    <w:rsid w:val="00E70B3B"/>
    <w:rsid w:val="00E711B0"/>
    <w:rsid w:val="00E715A6"/>
    <w:rsid w:val="00E71A65"/>
    <w:rsid w:val="00E71F71"/>
    <w:rsid w:val="00E723F5"/>
    <w:rsid w:val="00E7244C"/>
    <w:rsid w:val="00E72924"/>
    <w:rsid w:val="00E72E06"/>
    <w:rsid w:val="00E72F87"/>
    <w:rsid w:val="00E7330E"/>
    <w:rsid w:val="00E7346E"/>
    <w:rsid w:val="00E74690"/>
    <w:rsid w:val="00E749E7"/>
    <w:rsid w:val="00E74A3F"/>
    <w:rsid w:val="00E7549F"/>
    <w:rsid w:val="00E75759"/>
    <w:rsid w:val="00E7578A"/>
    <w:rsid w:val="00E758BC"/>
    <w:rsid w:val="00E759FB"/>
    <w:rsid w:val="00E75B84"/>
    <w:rsid w:val="00E7607C"/>
    <w:rsid w:val="00E763F8"/>
    <w:rsid w:val="00E765F6"/>
    <w:rsid w:val="00E7677F"/>
    <w:rsid w:val="00E7689E"/>
    <w:rsid w:val="00E76D6F"/>
    <w:rsid w:val="00E77058"/>
    <w:rsid w:val="00E77191"/>
    <w:rsid w:val="00E771CE"/>
    <w:rsid w:val="00E80337"/>
    <w:rsid w:val="00E80B66"/>
    <w:rsid w:val="00E80D5B"/>
    <w:rsid w:val="00E80D9C"/>
    <w:rsid w:val="00E8120C"/>
    <w:rsid w:val="00E8129D"/>
    <w:rsid w:val="00E815AD"/>
    <w:rsid w:val="00E81ACD"/>
    <w:rsid w:val="00E8282D"/>
    <w:rsid w:val="00E83090"/>
    <w:rsid w:val="00E830DE"/>
    <w:rsid w:val="00E849E5"/>
    <w:rsid w:val="00E85604"/>
    <w:rsid w:val="00E856C2"/>
    <w:rsid w:val="00E8575D"/>
    <w:rsid w:val="00E859D9"/>
    <w:rsid w:val="00E85C0E"/>
    <w:rsid w:val="00E85D99"/>
    <w:rsid w:val="00E85DBF"/>
    <w:rsid w:val="00E85E9D"/>
    <w:rsid w:val="00E85F1C"/>
    <w:rsid w:val="00E86185"/>
    <w:rsid w:val="00E86424"/>
    <w:rsid w:val="00E866AB"/>
    <w:rsid w:val="00E8670D"/>
    <w:rsid w:val="00E867DB"/>
    <w:rsid w:val="00E86C94"/>
    <w:rsid w:val="00E87597"/>
    <w:rsid w:val="00E879C7"/>
    <w:rsid w:val="00E90110"/>
    <w:rsid w:val="00E902ED"/>
    <w:rsid w:val="00E907FE"/>
    <w:rsid w:val="00E90905"/>
    <w:rsid w:val="00E90E31"/>
    <w:rsid w:val="00E90E62"/>
    <w:rsid w:val="00E917EA"/>
    <w:rsid w:val="00E919DB"/>
    <w:rsid w:val="00E91DD1"/>
    <w:rsid w:val="00E92289"/>
    <w:rsid w:val="00E92649"/>
    <w:rsid w:val="00E93FD4"/>
    <w:rsid w:val="00E9412A"/>
    <w:rsid w:val="00E946B0"/>
    <w:rsid w:val="00E949C0"/>
    <w:rsid w:val="00E94B57"/>
    <w:rsid w:val="00E94D30"/>
    <w:rsid w:val="00E9563C"/>
    <w:rsid w:val="00E958E3"/>
    <w:rsid w:val="00E95B97"/>
    <w:rsid w:val="00E95FB1"/>
    <w:rsid w:val="00E96001"/>
    <w:rsid w:val="00E96FC6"/>
    <w:rsid w:val="00E973CF"/>
    <w:rsid w:val="00E974BC"/>
    <w:rsid w:val="00E974C7"/>
    <w:rsid w:val="00E974FB"/>
    <w:rsid w:val="00E975BC"/>
    <w:rsid w:val="00E9764F"/>
    <w:rsid w:val="00E97886"/>
    <w:rsid w:val="00EA0033"/>
    <w:rsid w:val="00EA00A7"/>
    <w:rsid w:val="00EA0223"/>
    <w:rsid w:val="00EA0774"/>
    <w:rsid w:val="00EA0D9A"/>
    <w:rsid w:val="00EA0F0A"/>
    <w:rsid w:val="00EA0F23"/>
    <w:rsid w:val="00EA153A"/>
    <w:rsid w:val="00EA166B"/>
    <w:rsid w:val="00EA199F"/>
    <w:rsid w:val="00EA1CA4"/>
    <w:rsid w:val="00EA201D"/>
    <w:rsid w:val="00EA2820"/>
    <w:rsid w:val="00EA2CEC"/>
    <w:rsid w:val="00EA368A"/>
    <w:rsid w:val="00EA3D10"/>
    <w:rsid w:val="00EA3F51"/>
    <w:rsid w:val="00EA42E3"/>
    <w:rsid w:val="00EA4317"/>
    <w:rsid w:val="00EA4383"/>
    <w:rsid w:val="00EA44FB"/>
    <w:rsid w:val="00EA4616"/>
    <w:rsid w:val="00EA4627"/>
    <w:rsid w:val="00EA48DE"/>
    <w:rsid w:val="00EA4CC8"/>
    <w:rsid w:val="00EA525B"/>
    <w:rsid w:val="00EA609A"/>
    <w:rsid w:val="00EA60A6"/>
    <w:rsid w:val="00EA675E"/>
    <w:rsid w:val="00EA684E"/>
    <w:rsid w:val="00EA6A40"/>
    <w:rsid w:val="00EA6EBF"/>
    <w:rsid w:val="00EA7061"/>
    <w:rsid w:val="00EA7C3D"/>
    <w:rsid w:val="00EB00FA"/>
    <w:rsid w:val="00EB01FC"/>
    <w:rsid w:val="00EB04B7"/>
    <w:rsid w:val="00EB12EB"/>
    <w:rsid w:val="00EB1A17"/>
    <w:rsid w:val="00EB1B3B"/>
    <w:rsid w:val="00EB1EFC"/>
    <w:rsid w:val="00EB1F72"/>
    <w:rsid w:val="00EB1FDE"/>
    <w:rsid w:val="00EB219D"/>
    <w:rsid w:val="00EB22AD"/>
    <w:rsid w:val="00EB27FE"/>
    <w:rsid w:val="00EB28A9"/>
    <w:rsid w:val="00EB2CDC"/>
    <w:rsid w:val="00EB2E25"/>
    <w:rsid w:val="00EB3457"/>
    <w:rsid w:val="00EB385D"/>
    <w:rsid w:val="00EB4084"/>
    <w:rsid w:val="00EB412A"/>
    <w:rsid w:val="00EB47D0"/>
    <w:rsid w:val="00EB4A0F"/>
    <w:rsid w:val="00EB4CBC"/>
    <w:rsid w:val="00EB51A7"/>
    <w:rsid w:val="00EB5563"/>
    <w:rsid w:val="00EB5A5C"/>
    <w:rsid w:val="00EB5B4F"/>
    <w:rsid w:val="00EB5BA0"/>
    <w:rsid w:val="00EB5EAB"/>
    <w:rsid w:val="00EB6046"/>
    <w:rsid w:val="00EB6599"/>
    <w:rsid w:val="00EB66D3"/>
    <w:rsid w:val="00EB6E36"/>
    <w:rsid w:val="00EB6F55"/>
    <w:rsid w:val="00EB7272"/>
    <w:rsid w:val="00EB7306"/>
    <w:rsid w:val="00EB7674"/>
    <w:rsid w:val="00EB7AAC"/>
    <w:rsid w:val="00EB7EFE"/>
    <w:rsid w:val="00EC03DA"/>
    <w:rsid w:val="00EC05DE"/>
    <w:rsid w:val="00EC0EAC"/>
    <w:rsid w:val="00EC15B5"/>
    <w:rsid w:val="00EC16AB"/>
    <w:rsid w:val="00EC17F5"/>
    <w:rsid w:val="00EC1C40"/>
    <w:rsid w:val="00EC1D7A"/>
    <w:rsid w:val="00EC210E"/>
    <w:rsid w:val="00EC22E6"/>
    <w:rsid w:val="00EC2593"/>
    <w:rsid w:val="00EC25F2"/>
    <w:rsid w:val="00EC2F1C"/>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870"/>
    <w:rsid w:val="00EC6CA5"/>
    <w:rsid w:val="00EC72F0"/>
    <w:rsid w:val="00EC76CE"/>
    <w:rsid w:val="00EC783E"/>
    <w:rsid w:val="00EC785F"/>
    <w:rsid w:val="00EC7BAE"/>
    <w:rsid w:val="00EC7C93"/>
    <w:rsid w:val="00ED001A"/>
    <w:rsid w:val="00ED022B"/>
    <w:rsid w:val="00ED02EA"/>
    <w:rsid w:val="00ED03EB"/>
    <w:rsid w:val="00ED057B"/>
    <w:rsid w:val="00ED06E5"/>
    <w:rsid w:val="00ED08AB"/>
    <w:rsid w:val="00ED0EA7"/>
    <w:rsid w:val="00ED1113"/>
    <w:rsid w:val="00ED12AE"/>
    <w:rsid w:val="00ED14CC"/>
    <w:rsid w:val="00ED1F46"/>
    <w:rsid w:val="00ED22F7"/>
    <w:rsid w:val="00ED2386"/>
    <w:rsid w:val="00ED2721"/>
    <w:rsid w:val="00ED298C"/>
    <w:rsid w:val="00ED386E"/>
    <w:rsid w:val="00ED4593"/>
    <w:rsid w:val="00ED4C57"/>
    <w:rsid w:val="00ED4E6D"/>
    <w:rsid w:val="00ED4EBF"/>
    <w:rsid w:val="00ED507D"/>
    <w:rsid w:val="00ED5830"/>
    <w:rsid w:val="00ED5A2E"/>
    <w:rsid w:val="00ED5D98"/>
    <w:rsid w:val="00ED5FE3"/>
    <w:rsid w:val="00ED63D0"/>
    <w:rsid w:val="00ED65E9"/>
    <w:rsid w:val="00ED6F01"/>
    <w:rsid w:val="00ED76A7"/>
    <w:rsid w:val="00ED7723"/>
    <w:rsid w:val="00ED7956"/>
    <w:rsid w:val="00ED79CE"/>
    <w:rsid w:val="00ED7C0C"/>
    <w:rsid w:val="00ED7DA3"/>
    <w:rsid w:val="00ED7DBD"/>
    <w:rsid w:val="00ED7E0A"/>
    <w:rsid w:val="00EE0241"/>
    <w:rsid w:val="00EE1302"/>
    <w:rsid w:val="00EE1415"/>
    <w:rsid w:val="00EE16B5"/>
    <w:rsid w:val="00EE2521"/>
    <w:rsid w:val="00EE25C9"/>
    <w:rsid w:val="00EE26A4"/>
    <w:rsid w:val="00EE29FF"/>
    <w:rsid w:val="00EE2B89"/>
    <w:rsid w:val="00EE2C01"/>
    <w:rsid w:val="00EE2ED0"/>
    <w:rsid w:val="00EE3463"/>
    <w:rsid w:val="00EE393B"/>
    <w:rsid w:val="00EE3DD5"/>
    <w:rsid w:val="00EE4F89"/>
    <w:rsid w:val="00EE5086"/>
    <w:rsid w:val="00EE5172"/>
    <w:rsid w:val="00EE5775"/>
    <w:rsid w:val="00EE5D03"/>
    <w:rsid w:val="00EE6240"/>
    <w:rsid w:val="00EE628D"/>
    <w:rsid w:val="00EE64C0"/>
    <w:rsid w:val="00EE6874"/>
    <w:rsid w:val="00EE7967"/>
    <w:rsid w:val="00EE79B9"/>
    <w:rsid w:val="00EE79D6"/>
    <w:rsid w:val="00EE7A5F"/>
    <w:rsid w:val="00EF0038"/>
    <w:rsid w:val="00EF059F"/>
    <w:rsid w:val="00EF1316"/>
    <w:rsid w:val="00EF13C8"/>
    <w:rsid w:val="00EF1E34"/>
    <w:rsid w:val="00EF1F42"/>
    <w:rsid w:val="00EF22BA"/>
    <w:rsid w:val="00EF2645"/>
    <w:rsid w:val="00EF2ACE"/>
    <w:rsid w:val="00EF34D9"/>
    <w:rsid w:val="00EF39AA"/>
    <w:rsid w:val="00EF3F34"/>
    <w:rsid w:val="00EF3FE7"/>
    <w:rsid w:val="00EF4265"/>
    <w:rsid w:val="00EF43A7"/>
    <w:rsid w:val="00EF4407"/>
    <w:rsid w:val="00EF469E"/>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902"/>
    <w:rsid w:val="00F01C48"/>
    <w:rsid w:val="00F01DA0"/>
    <w:rsid w:val="00F0220D"/>
    <w:rsid w:val="00F022F9"/>
    <w:rsid w:val="00F0243A"/>
    <w:rsid w:val="00F026FB"/>
    <w:rsid w:val="00F02971"/>
    <w:rsid w:val="00F0380F"/>
    <w:rsid w:val="00F03B46"/>
    <w:rsid w:val="00F040B3"/>
    <w:rsid w:val="00F048B2"/>
    <w:rsid w:val="00F04A4D"/>
    <w:rsid w:val="00F0517C"/>
    <w:rsid w:val="00F0528D"/>
    <w:rsid w:val="00F055FE"/>
    <w:rsid w:val="00F05AEF"/>
    <w:rsid w:val="00F05D01"/>
    <w:rsid w:val="00F060B1"/>
    <w:rsid w:val="00F062F0"/>
    <w:rsid w:val="00F0630D"/>
    <w:rsid w:val="00F06D66"/>
    <w:rsid w:val="00F06DF1"/>
    <w:rsid w:val="00F07019"/>
    <w:rsid w:val="00F07719"/>
    <w:rsid w:val="00F07A92"/>
    <w:rsid w:val="00F07EEB"/>
    <w:rsid w:val="00F102F2"/>
    <w:rsid w:val="00F10E29"/>
    <w:rsid w:val="00F113B0"/>
    <w:rsid w:val="00F11CB1"/>
    <w:rsid w:val="00F11E4A"/>
    <w:rsid w:val="00F13322"/>
    <w:rsid w:val="00F13E5D"/>
    <w:rsid w:val="00F13E8D"/>
    <w:rsid w:val="00F13F51"/>
    <w:rsid w:val="00F14261"/>
    <w:rsid w:val="00F1427B"/>
    <w:rsid w:val="00F14CF5"/>
    <w:rsid w:val="00F14E11"/>
    <w:rsid w:val="00F14FE6"/>
    <w:rsid w:val="00F15038"/>
    <w:rsid w:val="00F1516C"/>
    <w:rsid w:val="00F15263"/>
    <w:rsid w:val="00F1527B"/>
    <w:rsid w:val="00F15433"/>
    <w:rsid w:val="00F1547D"/>
    <w:rsid w:val="00F154C3"/>
    <w:rsid w:val="00F1556E"/>
    <w:rsid w:val="00F15A74"/>
    <w:rsid w:val="00F15C8F"/>
    <w:rsid w:val="00F15D35"/>
    <w:rsid w:val="00F15E77"/>
    <w:rsid w:val="00F160E9"/>
    <w:rsid w:val="00F16147"/>
    <w:rsid w:val="00F1638A"/>
    <w:rsid w:val="00F164F8"/>
    <w:rsid w:val="00F167F3"/>
    <w:rsid w:val="00F16868"/>
    <w:rsid w:val="00F17370"/>
    <w:rsid w:val="00F17FFB"/>
    <w:rsid w:val="00F2068A"/>
    <w:rsid w:val="00F20904"/>
    <w:rsid w:val="00F211A7"/>
    <w:rsid w:val="00F212EC"/>
    <w:rsid w:val="00F21565"/>
    <w:rsid w:val="00F219FB"/>
    <w:rsid w:val="00F21F99"/>
    <w:rsid w:val="00F21FA8"/>
    <w:rsid w:val="00F221DA"/>
    <w:rsid w:val="00F2290C"/>
    <w:rsid w:val="00F23088"/>
    <w:rsid w:val="00F23724"/>
    <w:rsid w:val="00F23902"/>
    <w:rsid w:val="00F23953"/>
    <w:rsid w:val="00F244C4"/>
    <w:rsid w:val="00F248D9"/>
    <w:rsid w:val="00F2499C"/>
    <w:rsid w:val="00F24BA4"/>
    <w:rsid w:val="00F24D8C"/>
    <w:rsid w:val="00F254F5"/>
    <w:rsid w:val="00F2568A"/>
    <w:rsid w:val="00F25789"/>
    <w:rsid w:val="00F25A17"/>
    <w:rsid w:val="00F25F23"/>
    <w:rsid w:val="00F2617D"/>
    <w:rsid w:val="00F26699"/>
    <w:rsid w:val="00F26885"/>
    <w:rsid w:val="00F27013"/>
    <w:rsid w:val="00F2703E"/>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171D"/>
    <w:rsid w:val="00F31866"/>
    <w:rsid w:val="00F3214A"/>
    <w:rsid w:val="00F325D6"/>
    <w:rsid w:val="00F32886"/>
    <w:rsid w:val="00F328F7"/>
    <w:rsid w:val="00F32A74"/>
    <w:rsid w:val="00F32E0C"/>
    <w:rsid w:val="00F32F7C"/>
    <w:rsid w:val="00F34464"/>
    <w:rsid w:val="00F3496F"/>
    <w:rsid w:val="00F34A94"/>
    <w:rsid w:val="00F35772"/>
    <w:rsid w:val="00F35913"/>
    <w:rsid w:val="00F35A04"/>
    <w:rsid w:val="00F361D2"/>
    <w:rsid w:val="00F365D0"/>
    <w:rsid w:val="00F36623"/>
    <w:rsid w:val="00F3692A"/>
    <w:rsid w:val="00F369D8"/>
    <w:rsid w:val="00F37A07"/>
    <w:rsid w:val="00F37F23"/>
    <w:rsid w:val="00F4025C"/>
    <w:rsid w:val="00F405C6"/>
    <w:rsid w:val="00F40CEF"/>
    <w:rsid w:val="00F40DEF"/>
    <w:rsid w:val="00F412A3"/>
    <w:rsid w:val="00F41A24"/>
    <w:rsid w:val="00F41CC3"/>
    <w:rsid w:val="00F41DDD"/>
    <w:rsid w:val="00F41E19"/>
    <w:rsid w:val="00F423AE"/>
    <w:rsid w:val="00F4256A"/>
    <w:rsid w:val="00F427F1"/>
    <w:rsid w:val="00F4289A"/>
    <w:rsid w:val="00F42E00"/>
    <w:rsid w:val="00F4337F"/>
    <w:rsid w:val="00F43730"/>
    <w:rsid w:val="00F43842"/>
    <w:rsid w:val="00F43A59"/>
    <w:rsid w:val="00F43B4B"/>
    <w:rsid w:val="00F43B4C"/>
    <w:rsid w:val="00F43E06"/>
    <w:rsid w:val="00F440B6"/>
    <w:rsid w:val="00F446ED"/>
    <w:rsid w:val="00F4482F"/>
    <w:rsid w:val="00F44A54"/>
    <w:rsid w:val="00F44BF2"/>
    <w:rsid w:val="00F44C5C"/>
    <w:rsid w:val="00F450DF"/>
    <w:rsid w:val="00F45262"/>
    <w:rsid w:val="00F4528E"/>
    <w:rsid w:val="00F45441"/>
    <w:rsid w:val="00F45C0F"/>
    <w:rsid w:val="00F45DF0"/>
    <w:rsid w:val="00F46465"/>
    <w:rsid w:val="00F46898"/>
    <w:rsid w:val="00F468F5"/>
    <w:rsid w:val="00F46D70"/>
    <w:rsid w:val="00F4701A"/>
    <w:rsid w:val="00F47237"/>
    <w:rsid w:val="00F476D5"/>
    <w:rsid w:val="00F5000D"/>
    <w:rsid w:val="00F50112"/>
    <w:rsid w:val="00F50136"/>
    <w:rsid w:val="00F503BC"/>
    <w:rsid w:val="00F503FA"/>
    <w:rsid w:val="00F504F7"/>
    <w:rsid w:val="00F50569"/>
    <w:rsid w:val="00F50736"/>
    <w:rsid w:val="00F510BA"/>
    <w:rsid w:val="00F511F0"/>
    <w:rsid w:val="00F5130B"/>
    <w:rsid w:val="00F5133E"/>
    <w:rsid w:val="00F5150B"/>
    <w:rsid w:val="00F515AC"/>
    <w:rsid w:val="00F51C88"/>
    <w:rsid w:val="00F51DCA"/>
    <w:rsid w:val="00F51FA3"/>
    <w:rsid w:val="00F52A46"/>
    <w:rsid w:val="00F52ACE"/>
    <w:rsid w:val="00F531A0"/>
    <w:rsid w:val="00F5388B"/>
    <w:rsid w:val="00F53902"/>
    <w:rsid w:val="00F5438A"/>
    <w:rsid w:val="00F5445F"/>
    <w:rsid w:val="00F54A81"/>
    <w:rsid w:val="00F54CDF"/>
    <w:rsid w:val="00F55039"/>
    <w:rsid w:val="00F55235"/>
    <w:rsid w:val="00F55443"/>
    <w:rsid w:val="00F55451"/>
    <w:rsid w:val="00F55568"/>
    <w:rsid w:val="00F5562A"/>
    <w:rsid w:val="00F557AC"/>
    <w:rsid w:val="00F5598B"/>
    <w:rsid w:val="00F55B44"/>
    <w:rsid w:val="00F561A9"/>
    <w:rsid w:val="00F56BA0"/>
    <w:rsid w:val="00F56E4C"/>
    <w:rsid w:val="00F5737B"/>
    <w:rsid w:val="00F57669"/>
    <w:rsid w:val="00F57A1C"/>
    <w:rsid w:val="00F57AA4"/>
    <w:rsid w:val="00F57B20"/>
    <w:rsid w:val="00F57E0C"/>
    <w:rsid w:val="00F57EED"/>
    <w:rsid w:val="00F57FAB"/>
    <w:rsid w:val="00F6037A"/>
    <w:rsid w:val="00F604D1"/>
    <w:rsid w:val="00F6050F"/>
    <w:rsid w:val="00F60A09"/>
    <w:rsid w:val="00F60BDE"/>
    <w:rsid w:val="00F60DFF"/>
    <w:rsid w:val="00F610D5"/>
    <w:rsid w:val="00F61194"/>
    <w:rsid w:val="00F615E5"/>
    <w:rsid w:val="00F61D92"/>
    <w:rsid w:val="00F622C8"/>
    <w:rsid w:val="00F623ED"/>
    <w:rsid w:val="00F6256C"/>
    <w:rsid w:val="00F63451"/>
    <w:rsid w:val="00F63C40"/>
    <w:rsid w:val="00F63E62"/>
    <w:rsid w:val="00F640C0"/>
    <w:rsid w:val="00F647D7"/>
    <w:rsid w:val="00F64828"/>
    <w:rsid w:val="00F64DCF"/>
    <w:rsid w:val="00F656B3"/>
    <w:rsid w:val="00F65A60"/>
    <w:rsid w:val="00F65C37"/>
    <w:rsid w:val="00F6631E"/>
    <w:rsid w:val="00F6634D"/>
    <w:rsid w:val="00F665A5"/>
    <w:rsid w:val="00F6674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32C"/>
    <w:rsid w:val="00F7346B"/>
    <w:rsid w:val="00F734C9"/>
    <w:rsid w:val="00F73936"/>
    <w:rsid w:val="00F73B21"/>
    <w:rsid w:val="00F73E69"/>
    <w:rsid w:val="00F74064"/>
    <w:rsid w:val="00F745A1"/>
    <w:rsid w:val="00F7461D"/>
    <w:rsid w:val="00F74A34"/>
    <w:rsid w:val="00F74B47"/>
    <w:rsid w:val="00F74DC4"/>
    <w:rsid w:val="00F74EBA"/>
    <w:rsid w:val="00F74EFD"/>
    <w:rsid w:val="00F75161"/>
    <w:rsid w:val="00F752E8"/>
    <w:rsid w:val="00F757CF"/>
    <w:rsid w:val="00F75A04"/>
    <w:rsid w:val="00F75B2E"/>
    <w:rsid w:val="00F75EDC"/>
    <w:rsid w:val="00F75F4C"/>
    <w:rsid w:val="00F76251"/>
    <w:rsid w:val="00F76321"/>
    <w:rsid w:val="00F774AC"/>
    <w:rsid w:val="00F77508"/>
    <w:rsid w:val="00F77514"/>
    <w:rsid w:val="00F77734"/>
    <w:rsid w:val="00F77EA4"/>
    <w:rsid w:val="00F803FA"/>
    <w:rsid w:val="00F80AA1"/>
    <w:rsid w:val="00F80BF0"/>
    <w:rsid w:val="00F80C67"/>
    <w:rsid w:val="00F80D2D"/>
    <w:rsid w:val="00F812C9"/>
    <w:rsid w:val="00F8143B"/>
    <w:rsid w:val="00F8206F"/>
    <w:rsid w:val="00F8219C"/>
    <w:rsid w:val="00F82205"/>
    <w:rsid w:val="00F82333"/>
    <w:rsid w:val="00F82478"/>
    <w:rsid w:val="00F828E5"/>
    <w:rsid w:val="00F82CBA"/>
    <w:rsid w:val="00F830BF"/>
    <w:rsid w:val="00F8359A"/>
    <w:rsid w:val="00F83B49"/>
    <w:rsid w:val="00F83BF6"/>
    <w:rsid w:val="00F8407F"/>
    <w:rsid w:val="00F84673"/>
    <w:rsid w:val="00F84883"/>
    <w:rsid w:val="00F84D5D"/>
    <w:rsid w:val="00F84DE4"/>
    <w:rsid w:val="00F855D7"/>
    <w:rsid w:val="00F8566F"/>
    <w:rsid w:val="00F858C5"/>
    <w:rsid w:val="00F85972"/>
    <w:rsid w:val="00F85B1A"/>
    <w:rsid w:val="00F85D62"/>
    <w:rsid w:val="00F86003"/>
    <w:rsid w:val="00F861AC"/>
    <w:rsid w:val="00F86683"/>
    <w:rsid w:val="00F868D1"/>
    <w:rsid w:val="00F869A2"/>
    <w:rsid w:val="00F86C9D"/>
    <w:rsid w:val="00F86F02"/>
    <w:rsid w:val="00F87333"/>
    <w:rsid w:val="00F877CF"/>
    <w:rsid w:val="00F879AA"/>
    <w:rsid w:val="00F90057"/>
    <w:rsid w:val="00F90240"/>
    <w:rsid w:val="00F90293"/>
    <w:rsid w:val="00F90305"/>
    <w:rsid w:val="00F90367"/>
    <w:rsid w:val="00F90D8D"/>
    <w:rsid w:val="00F912CA"/>
    <w:rsid w:val="00F916A9"/>
    <w:rsid w:val="00F9198B"/>
    <w:rsid w:val="00F920CD"/>
    <w:rsid w:val="00F92128"/>
    <w:rsid w:val="00F9213D"/>
    <w:rsid w:val="00F9290B"/>
    <w:rsid w:val="00F92EF0"/>
    <w:rsid w:val="00F93390"/>
    <w:rsid w:val="00F933D6"/>
    <w:rsid w:val="00F938A6"/>
    <w:rsid w:val="00F93AB9"/>
    <w:rsid w:val="00F93B6A"/>
    <w:rsid w:val="00F93C09"/>
    <w:rsid w:val="00F94112"/>
    <w:rsid w:val="00F9503B"/>
    <w:rsid w:val="00F9509E"/>
    <w:rsid w:val="00F95192"/>
    <w:rsid w:val="00F9527F"/>
    <w:rsid w:val="00F95788"/>
    <w:rsid w:val="00F95EFA"/>
    <w:rsid w:val="00F9673C"/>
    <w:rsid w:val="00F96835"/>
    <w:rsid w:val="00F9683A"/>
    <w:rsid w:val="00F96842"/>
    <w:rsid w:val="00F96BD4"/>
    <w:rsid w:val="00F96D46"/>
    <w:rsid w:val="00F979BE"/>
    <w:rsid w:val="00F979EB"/>
    <w:rsid w:val="00FA006A"/>
    <w:rsid w:val="00FA066B"/>
    <w:rsid w:val="00FA1117"/>
    <w:rsid w:val="00FA133D"/>
    <w:rsid w:val="00FA15D6"/>
    <w:rsid w:val="00FA18C0"/>
    <w:rsid w:val="00FA21B6"/>
    <w:rsid w:val="00FA27D6"/>
    <w:rsid w:val="00FA2EF0"/>
    <w:rsid w:val="00FA2F69"/>
    <w:rsid w:val="00FA30A6"/>
    <w:rsid w:val="00FA3CFA"/>
    <w:rsid w:val="00FA4054"/>
    <w:rsid w:val="00FA484A"/>
    <w:rsid w:val="00FA49CA"/>
    <w:rsid w:val="00FA4C62"/>
    <w:rsid w:val="00FA4C99"/>
    <w:rsid w:val="00FA4D2B"/>
    <w:rsid w:val="00FA4FA3"/>
    <w:rsid w:val="00FA55E8"/>
    <w:rsid w:val="00FA575A"/>
    <w:rsid w:val="00FA5C6B"/>
    <w:rsid w:val="00FA621D"/>
    <w:rsid w:val="00FA644D"/>
    <w:rsid w:val="00FA653D"/>
    <w:rsid w:val="00FA6BCB"/>
    <w:rsid w:val="00FA6BD1"/>
    <w:rsid w:val="00FA6F56"/>
    <w:rsid w:val="00FA7375"/>
    <w:rsid w:val="00FB0DEF"/>
    <w:rsid w:val="00FB13BC"/>
    <w:rsid w:val="00FB17CE"/>
    <w:rsid w:val="00FB1A0D"/>
    <w:rsid w:val="00FB2449"/>
    <w:rsid w:val="00FB2526"/>
    <w:rsid w:val="00FB2AED"/>
    <w:rsid w:val="00FB2CE0"/>
    <w:rsid w:val="00FB2D69"/>
    <w:rsid w:val="00FB3193"/>
    <w:rsid w:val="00FB3223"/>
    <w:rsid w:val="00FB3339"/>
    <w:rsid w:val="00FB3AD6"/>
    <w:rsid w:val="00FB4012"/>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D2"/>
    <w:rsid w:val="00FC031A"/>
    <w:rsid w:val="00FC0D61"/>
    <w:rsid w:val="00FC0DF9"/>
    <w:rsid w:val="00FC0DFC"/>
    <w:rsid w:val="00FC1454"/>
    <w:rsid w:val="00FC1793"/>
    <w:rsid w:val="00FC193A"/>
    <w:rsid w:val="00FC194F"/>
    <w:rsid w:val="00FC1F5D"/>
    <w:rsid w:val="00FC225D"/>
    <w:rsid w:val="00FC2B78"/>
    <w:rsid w:val="00FC2BDA"/>
    <w:rsid w:val="00FC46C3"/>
    <w:rsid w:val="00FC4F16"/>
    <w:rsid w:val="00FC510D"/>
    <w:rsid w:val="00FC5797"/>
    <w:rsid w:val="00FC618A"/>
    <w:rsid w:val="00FC63DB"/>
    <w:rsid w:val="00FC650A"/>
    <w:rsid w:val="00FC6678"/>
    <w:rsid w:val="00FC6E6F"/>
    <w:rsid w:val="00FC6ED0"/>
    <w:rsid w:val="00FC71A7"/>
    <w:rsid w:val="00FC7380"/>
    <w:rsid w:val="00FC758A"/>
    <w:rsid w:val="00FC75B7"/>
    <w:rsid w:val="00FC7A5B"/>
    <w:rsid w:val="00FC7E46"/>
    <w:rsid w:val="00FD09DC"/>
    <w:rsid w:val="00FD09E4"/>
    <w:rsid w:val="00FD0E81"/>
    <w:rsid w:val="00FD150D"/>
    <w:rsid w:val="00FD1A52"/>
    <w:rsid w:val="00FD1CA5"/>
    <w:rsid w:val="00FD21B9"/>
    <w:rsid w:val="00FD222C"/>
    <w:rsid w:val="00FD2445"/>
    <w:rsid w:val="00FD2535"/>
    <w:rsid w:val="00FD27F3"/>
    <w:rsid w:val="00FD2BAF"/>
    <w:rsid w:val="00FD3022"/>
    <w:rsid w:val="00FD3224"/>
    <w:rsid w:val="00FD395C"/>
    <w:rsid w:val="00FD3B39"/>
    <w:rsid w:val="00FD3BA9"/>
    <w:rsid w:val="00FD3D4D"/>
    <w:rsid w:val="00FD3FC9"/>
    <w:rsid w:val="00FD453D"/>
    <w:rsid w:val="00FD536C"/>
    <w:rsid w:val="00FD55E0"/>
    <w:rsid w:val="00FD5866"/>
    <w:rsid w:val="00FD598B"/>
    <w:rsid w:val="00FD5EF2"/>
    <w:rsid w:val="00FD5F27"/>
    <w:rsid w:val="00FD63F2"/>
    <w:rsid w:val="00FD63FA"/>
    <w:rsid w:val="00FD64F3"/>
    <w:rsid w:val="00FD6ACD"/>
    <w:rsid w:val="00FD741F"/>
    <w:rsid w:val="00FD780C"/>
    <w:rsid w:val="00FD7CB0"/>
    <w:rsid w:val="00FE0068"/>
    <w:rsid w:val="00FE025E"/>
    <w:rsid w:val="00FE0507"/>
    <w:rsid w:val="00FE0648"/>
    <w:rsid w:val="00FE0D69"/>
    <w:rsid w:val="00FE0DD6"/>
    <w:rsid w:val="00FE1D53"/>
    <w:rsid w:val="00FE1D5E"/>
    <w:rsid w:val="00FE211A"/>
    <w:rsid w:val="00FE25AA"/>
    <w:rsid w:val="00FE25E0"/>
    <w:rsid w:val="00FE271A"/>
    <w:rsid w:val="00FE2B46"/>
    <w:rsid w:val="00FE30AA"/>
    <w:rsid w:val="00FE34AA"/>
    <w:rsid w:val="00FE3F13"/>
    <w:rsid w:val="00FE3FE6"/>
    <w:rsid w:val="00FE4189"/>
    <w:rsid w:val="00FE42F7"/>
    <w:rsid w:val="00FE4870"/>
    <w:rsid w:val="00FE4DBD"/>
    <w:rsid w:val="00FE4E42"/>
    <w:rsid w:val="00FE5358"/>
    <w:rsid w:val="00FE556A"/>
    <w:rsid w:val="00FE5730"/>
    <w:rsid w:val="00FE5E83"/>
    <w:rsid w:val="00FE5FD0"/>
    <w:rsid w:val="00FE6030"/>
    <w:rsid w:val="00FE62D8"/>
    <w:rsid w:val="00FE62F9"/>
    <w:rsid w:val="00FE6A8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0B9"/>
    <w:rsid w:val="00FF13BD"/>
    <w:rsid w:val="00FF142E"/>
    <w:rsid w:val="00FF1664"/>
    <w:rsid w:val="00FF1A10"/>
    <w:rsid w:val="00FF23A7"/>
    <w:rsid w:val="00FF24D1"/>
    <w:rsid w:val="00FF2D92"/>
    <w:rsid w:val="00FF2E06"/>
    <w:rsid w:val="00FF2EBA"/>
    <w:rsid w:val="00FF2F4A"/>
    <w:rsid w:val="00FF3188"/>
    <w:rsid w:val="00FF3517"/>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4097"/>
    <o:shapelayout v:ext="edit">
      <o:idmap v:ext="edit" data="1"/>
    </o:shapelayout>
  </w:shapeDefaults>
  <w:decimalSymbol w:val="."/>
  <w:listSeparator w:val=","/>
  <w14:docId w14:val="4BB1835E"/>
  <w15:docId w15:val="{81D9765A-A31E-4323-9B89-38DBEFA9B6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1D0746"/>
    <w:pPr>
      <w:bidi/>
      <w:spacing w:line="360" w:lineRule="auto"/>
      <w:jc w:val="both"/>
    </w:pPr>
    <w:rPr>
      <w:rFonts w:ascii="Arial" w:hAnsi="Arial" w:cs="Arial"/>
      <w:sz w:val="24"/>
      <w:szCs w:val="24"/>
      <w:lang w:eastAsia="he-IL"/>
    </w:rPr>
  </w:style>
  <w:style w:type="paragraph" w:styleId="11">
    <w:name w:val="heading 1"/>
    <w:basedOn w:val="a1"/>
    <w:next w:val="HNormal"/>
    <w:link w:val="12"/>
    <w:qFormat/>
    <w:rsid w:val="0045450C"/>
    <w:pPr>
      <w:spacing w:line="240" w:lineRule="auto"/>
      <w:jc w:val="center"/>
      <w:outlineLvl w:val="0"/>
    </w:pPr>
    <w:rPr>
      <w:b/>
      <w:bCs/>
      <w:sz w:val="56"/>
      <w:szCs w:val="56"/>
    </w:rPr>
  </w:style>
  <w:style w:type="paragraph" w:styleId="20">
    <w:name w:val="heading 2"/>
    <w:basedOn w:val="HNormal"/>
    <w:next w:val="HNormal"/>
    <w:link w:val="21"/>
    <w:uiPriority w:val="9"/>
    <w:qFormat/>
    <w:rsid w:val="0045450C"/>
    <w:pPr>
      <w:keepNext/>
      <w:pageBreakBefore/>
      <w:spacing w:after="360"/>
      <w:jc w:val="center"/>
      <w:outlineLvl w:val="1"/>
    </w:pPr>
    <w:rPr>
      <w:b/>
      <w:bCs/>
      <w:sz w:val="32"/>
      <w:szCs w:val="32"/>
      <w:u w:val="single"/>
    </w:rPr>
  </w:style>
  <w:style w:type="paragraph" w:styleId="30">
    <w:name w:val="heading 3"/>
    <w:basedOn w:val="HNormal"/>
    <w:next w:val="HNormal"/>
    <w:link w:val="31"/>
    <w:qFormat/>
    <w:rsid w:val="0045450C"/>
    <w:pPr>
      <w:tabs>
        <w:tab w:val="left" w:pos="1418"/>
      </w:tabs>
      <w:spacing w:before="360" w:after="0" w:line="360" w:lineRule="auto"/>
      <w:outlineLvl w:val="2"/>
    </w:pPr>
    <w:rPr>
      <w:b/>
      <w:bCs/>
      <w:noProof w:val="0"/>
      <w:sz w:val="28"/>
      <w:szCs w:val="28"/>
      <w:u w:val="single"/>
      <w:lang w:eastAsia="en-US"/>
    </w:rPr>
  </w:style>
  <w:style w:type="paragraph" w:styleId="4">
    <w:name w:val="heading 4"/>
    <w:basedOn w:val="HNormal"/>
    <w:next w:val="a1"/>
    <w:link w:val="40"/>
    <w:qFormat/>
    <w:rsid w:val="0045450C"/>
    <w:pPr>
      <w:keepNext/>
      <w:spacing w:after="0" w:line="360" w:lineRule="auto"/>
      <w:ind w:left="1021" w:hanging="1021"/>
      <w:outlineLvl w:val="3"/>
    </w:pPr>
    <w:rPr>
      <w:b/>
      <w:bCs/>
      <w:u w:val="single"/>
    </w:rPr>
  </w:style>
  <w:style w:type="paragraph" w:styleId="5">
    <w:name w:val="heading 5"/>
    <w:basedOn w:val="a1"/>
    <w:next w:val="a1"/>
    <w:link w:val="50"/>
    <w:qFormat/>
    <w:rsid w:val="0045450C"/>
    <w:pPr>
      <w:outlineLvl w:val="4"/>
    </w:pPr>
    <w:rPr>
      <w:u w:val="single"/>
    </w:rPr>
  </w:style>
  <w:style w:type="paragraph" w:styleId="6">
    <w:name w:val="heading 6"/>
    <w:basedOn w:val="a1"/>
    <w:next w:val="a1"/>
    <w:link w:val="60"/>
    <w:qFormat/>
    <w:rsid w:val="00457FC4"/>
    <w:pPr>
      <w:keepNext/>
      <w:spacing w:before="360" w:after="120"/>
      <w:outlineLvl w:val="5"/>
    </w:pPr>
    <w:rPr>
      <w:b/>
      <w:bCs/>
      <w:sz w:val="28"/>
      <w:szCs w:val="28"/>
      <w:u w:val="single"/>
    </w:rPr>
  </w:style>
  <w:style w:type="paragraph" w:styleId="7">
    <w:name w:val="heading 7"/>
    <w:basedOn w:val="a1"/>
    <w:next w:val="a1"/>
    <w:link w:val="70"/>
    <w:qFormat/>
    <w:rsid w:val="007D1666"/>
    <w:pPr>
      <w:outlineLvl w:val="6"/>
    </w:pPr>
    <w:rPr>
      <w:u w:val="single"/>
    </w:rPr>
  </w:style>
  <w:style w:type="paragraph" w:styleId="8">
    <w:name w:val="heading 8"/>
    <w:basedOn w:val="HNormal"/>
    <w:next w:val="a1"/>
    <w:link w:val="80"/>
    <w:qFormat/>
    <w:rsid w:val="008B4EF1"/>
    <w:pPr>
      <w:pageBreakBefore/>
      <w:spacing w:after="360" w:line="360" w:lineRule="auto"/>
      <w:jc w:val="center"/>
      <w:outlineLvl w:val="7"/>
    </w:pPr>
    <w:rPr>
      <w:b/>
      <w:bCs/>
      <w:sz w:val="32"/>
      <w:szCs w:val="32"/>
      <w:u w:val="single"/>
    </w:rPr>
  </w:style>
  <w:style w:type="paragraph" w:styleId="9">
    <w:name w:val="heading 9"/>
    <w:aliases w:val="פרטיכל"/>
    <w:basedOn w:val="a1"/>
    <w:next w:val="a1"/>
    <w:link w:val="90"/>
    <w:qFormat/>
    <w:rsid w:val="00CF6521"/>
    <w:pPr>
      <w:tabs>
        <w:tab w:val="num" w:pos="0"/>
      </w:tabs>
      <w:spacing w:before="240" w:after="60"/>
      <w:ind w:left="7440" w:hanging="708"/>
      <w:outlineLvl w:val="8"/>
    </w:pPr>
    <w:rPr>
      <w:rFonts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EA44FB"/>
    <w:pPr>
      <w:bidi/>
      <w:spacing w:after="120"/>
      <w:jc w:val="both"/>
    </w:pPr>
    <w:rPr>
      <w:rFonts w:ascii="Arial" w:hAnsi="Arial" w:cs="Arial"/>
      <w:noProof/>
      <w:sz w:val="24"/>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uiPriority w:val="99"/>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noProof/>
    </w:rPr>
  </w:style>
  <w:style w:type="paragraph" w:customStyle="1" w:styleId="32">
    <w:name w:val="פסקה3"/>
    <w:basedOn w:val="a1"/>
    <w:rsid w:val="00F623ED"/>
    <w:pPr>
      <w:ind w:left="907"/>
    </w:pPr>
    <w:rPr>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sz w:val="22"/>
      <w:szCs w:val="22"/>
    </w:rPr>
  </w:style>
  <w:style w:type="paragraph" w:customStyle="1" w:styleId="00">
    <w:name w:val="סגנון ת' בטבלה + לפני:  0&quot; שורה ראשונה:  0&quot;"/>
    <w:basedOn w:val="a1"/>
    <w:rsid w:val="00F623ED"/>
    <w:pPr>
      <w:spacing w:after="120"/>
    </w:pPr>
    <w:rPr>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u w:val="single"/>
    </w:rPr>
  </w:style>
  <w:style w:type="paragraph" w:styleId="TOC1">
    <w:name w:val="toc 1"/>
    <w:basedOn w:val="HNormal"/>
    <w:next w:val="HNormal"/>
    <w:autoRedefine/>
    <w:uiPriority w:val="39"/>
    <w:rsid w:val="008B4EF1"/>
    <w:pPr>
      <w:tabs>
        <w:tab w:val="left" w:pos="990"/>
        <w:tab w:val="left" w:pos="9015"/>
      </w:tabs>
      <w:spacing w:before="360" w:after="360"/>
      <w:jc w:val="left"/>
    </w:pPr>
    <w:rPr>
      <w:b/>
      <w:bCs/>
      <w:caps/>
      <w:noProof w:val="0"/>
      <w:sz w:val="22"/>
      <w:u w:val="single"/>
    </w:rPr>
  </w:style>
  <w:style w:type="paragraph" w:styleId="TOC2">
    <w:name w:val="toc 2"/>
    <w:basedOn w:val="HNormal"/>
    <w:next w:val="HNormal"/>
    <w:autoRedefine/>
    <w:uiPriority w:val="39"/>
    <w:rsid w:val="00303299"/>
    <w:pPr>
      <w:tabs>
        <w:tab w:val="left" w:pos="990"/>
        <w:tab w:val="left" w:pos="1393"/>
        <w:tab w:val="left" w:pos="9015"/>
      </w:tabs>
      <w:spacing w:after="0"/>
      <w:jc w:val="left"/>
    </w:pPr>
    <w:rPr>
      <w:b/>
      <w:bCs/>
      <w:smallCaps/>
      <w:noProof w:val="0"/>
      <w:sz w:val="20"/>
      <w:szCs w:val="20"/>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noProof/>
      <w:sz w:val="22"/>
      <w:szCs w:val="22"/>
    </w:rPr>
  </w:style>
  <w:style w:type="paragraph" w:customStyle="1" w:styleId="StyleHeading2LatinTahomaComplex12ptLatinItalic">
    <w:name w:val="Style Heading 2 + (Latin) Tahoma (Complex) 12 pt (Latin) Italic ..."/>
    <w:basedOn w:val="20"/>
    <w:autoRedefine/>
    <w:rsid w:val="00865CF1"/>
    <w:pPr>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clear" w:pos="1418"/>
        <w:tab w:val="num" w:pos="1440"/>
      </w:tabs>
      <w:ind w:left="1440" w:hanging="720"/>
    </w:pPr>
    <w:rPr>
      <w:b w:val="0"/>
      <w:bCs w:val="0"/>
      <w:iCs/>
      <w:spacing w:val="24"/>
    </w:rPr>
  </w:style>
  <w:style w:type="paragraph" w:customStyle="1" w:styleId="Style1">
    <w:name w:val="Style1"/>
    <w:basedOn w:val="4"/>
    <w:autoRedefine/>
    <w:rsid w:val="00865CF1"/>
    <w:pPr>
      <w:tabs>
        <w:tab w:val="num" w:pos="1080"/>
      </w:tabs>
      <w:autoSpaceDE w:val="0"/>
      <w:autoSpaceDN w:val="0"/>
      <w:ind w:left="720"/>
    </w:pPr>
    <w:rPr>
      <w:i/>
      <w:iCs/>
      <w:sz w:val="22"/>
      <w:szCs w:val="22"/>
    </w:rPr>
  </w:style>
  <w:style w:type="paragraph" w:customStyle="1" w:styleId="Style2">
    <w:name w:val="Style2"/>
    <w:basedOn w:val="a1"/>
    <w:rsid w:val="00865CF1"/>
    <w:pPr>
      <w:tabs>
        <w:tab w:val="num" w:pos="1080"/>
      </w:tabs>
      <w:spacing w:after="120"/>
      <w:ind w:left="720" w:hanging="720"/>
    </w:pPr>
    <w:rPr>
      <w:sz w:val="22"/>
      <w:szCs w:val="22"/>
    </w:rPr>
  </w:style>
  <w:style w:type="paragraph" w:customStyle="1" w:styleId="StyleAfter1">
    <w:name w:val="Style After:  1&quot;"/>
    <w:basedOn w:val="a1"/>
    <w:rsid w:val="00865CF1"/>
    <w:pPr>
      <w:tabs>
        <w:tab w:val="num" w:pos="720"/>
      </w:tabs>
      <w:spacing w:after="120"/>
      <w:ind w:left="720" w:right="1440" w:hanging="360"/>
    </w:pPr>
    <w:rPr>
      <w:sz w:val="20"/>
      <w:szCs w:val="20"/>
    </w:rPr>
  </w:style>
  <w:style w:type="paragraph" w:customStyle="1" w:styleId="51">
    <w:name w:val="כותרת 51"/>
    <w:basedOn w:val="5"/>
    <w:next w:val="StyleHeading4Right"/>
    <w:rsid w:val="00865CF1"/>
    <w:pPr>
      <w:tabs>
        <w:tab w:val="num" w:pos="1224"/>
      </w:tabs>
      <w:spacing w:before="240" w:after="60"/>
      <w:ind w:left="1224" w:hanging="1080"/>
    </w:pPr>
    <w:rPr>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b/>
      <w:bCs/>
      <w:sz w:val="20"/>
      <w:szCs w:val="20"/>
    </w:rPr>
  </w:style>
  <w:style w:type="paragraph" w:styleId="22">
    <w:name w:val="List Bullet 2"/>
    <w:basedOn w:val="a1"/>
    <w:autoRedefine/>
    <w:rsid w:val="00865CF1"/>
    <w:pPr>
      <w:tabs>
        <w:tab w:val="num" w:pos="643"/>
      </w:tabs>
      <w:spacing w:after="120"/>
      <w:ind w:left="643" w:hanging="360"/>
    </w:pPr>
    <w:rPr>
      <w:sz w:val="22"/>
      <w:szCs w:val="22"/>
    </w:rPr>
  </w:style>
  <w:style w:type="paragraph" w:styleId="af6">
    <w:name w:val="List Bullet"/>
    <w:basedOn w:val="a1"/>
    <w:autoRedefine/>
    <w:rsid w:val="00865CF1"/>
    <w:pPr>
      <w:tabs>
        <w:tab w:val="num" w:pos="360"/>
      </w:tabs>
      <w:spacing w:after="120"/>
      <w:ind w:left="360" w:hanging="360"/>
    </w:pPr>
    <w:rPr>
      <w:sz w:val="22"/>
      <w:szCs w:val="22"/>
    </w:rPr>
  </w:style>
  <w:style w:type="paragraph" w:styleId="33">
    <w:name w:val="List Bullet 3"/>
    <w:basedOn w:val="a1"/>
    <w:autoRedefine/>
    <w:rsid w:val="00865CF1"/>
    <w:pPr>
      <w:tabs>
        <w:tab w:val="num" w:pos="926"/>
      </w:tabs>
      <w:spacing w:after="120"/>
      <w:ind w:left="926" w:hanging="360"/>
    </w:pPr>
    <w:rPr>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rPr>
  </w:style>
  <w:style w:type="paragraph" w:customStyle="1" w:styleId="Style4">
    <w:name w:val="Style4"/>
    <w:basedOn w:val="a1"/>
    <w:rsid w:val="00865CF1"/>
    <w:pPr>
      <w:tabs>
        <w:tab w:val="num" w:pos="360"/>
      </w:tabs>
      <w:spacing w:after="120"/>
      <w:ind w:left="360" w:hanging="360"/>
    </w:pPr>
    <w:rPr>
      <w:sz w:val="22"/>
      <w:szCs w:val="22"/>
    </w:rPr>
  </w:style>
  <w:style w:type="paragraph" w:customStyle="1" w:styleId="Style5">
    <w:name w:val="Style5"/>
    <w:basedOn w:val="a1"/>
    <w:rsid w:val="00865CF1"/>
    <w:pPr>
      <w:tabs>
        <w:tab w:val="num" w:pos="1080"/>
      </w:tabs>
      <w:spacing w:after="120"/>
      <w:ind w:left="720" w:hanging="648"/>
    </w:pPr>
    <w:rPr>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sz w:val="22"/>
      <w:szCs w:val="22"/>
    </w:rPr>
  </w:style>
  <w:style w:type="paragraph" w:customStyle="1" w:styleId="StyleAfter388">
    <w:name w:val="Style After:  3.88&quot;"/>
    <w:basedOn w:val="a1"/>
    <w:rsid w:val="00865CF1"/>
    <w:pPr>
      <w:tabs>
        <w:tab w:val="num" w:pos="2520"/>
      </w:tabs>
      <w:spacing w:after="120"/>
      <w:ind w:left="2520" w:right="5580" w:hanging="360"/>
    </w:pPr>
    <w:rPr>
      <w:sz w:val="22"/>
      <w:szCs w:val="22"/>
    </w:rPr>
  </w:style>
  <w:style w:type="paragraph" w:customStyle="1" w:styleId="StyleAfter3881">
    <w:name w:val="Style After:  3.88&quot;1"/>
    <w:basedOn w:val="a1"/>
    <w:rsid w:val="00865CF1"/>
    <w:pPr>
      <w:tabs>
        <w:tab w:val="num" w:pos="432"/>
      </w:tabs>
      <w:spacing w:after="120"/>
      <w:ind w:left="432" w:right="5580" w:hanging="288"/>
    </w:pPr>
    <w:rPr>
      <w:sz w:val="22"/>
      <w:szCs w:val="22"/>
    </w:rPr>
  </w:style>
  <w:style w:type="paragraph" w:customStyle="1" w:styleId="13">
    <w:name w:val="סגנון1"/>
    <w:basedOn w:val="a1"/>
    <w:rsid w:val="00865CF1"/>
    <w:pPr>
      <w:tabs>
        <w:tab w:val="num" w:pos="576"/>
      </w:tabs>
      <w:spacing w:after="120"/>
      <w:ind w:left="576" w:hanging="576"/>
    </w:pPr>
    <w:rPr>
      <w:szCs w:val="22"/>
    </w:rPr>
  </w:style>
  <w:style w:type="paragraph" w:customStyle="1" w:styleId="StyleNormal1LatinArialComplexArial10ptRightBefor">
    <w:name w:val="Style Normal1 + (Latin) Arial (Complex) Arial 10 pt Right Befor..."/>
    <w:basedOn w:val="a1"/>
    <w:rsid w:val="00F623ED"/>
    <w:pPr>
      <w:spacing w:before="120" w:after="120"/>
    </w:pPr>
    <w:rPr>
      <w:sz w:val="20"/>
      <w:szCs w:val="20"/>
    </w:rPr>
  </w:style>
  <w:style w:type="paragraph" w:customStyle="1" w:styleId="96">
    <w:name w:val="סגנון ‏9 נק' ממורכז לפני:  6 נק'"/>
    <w:basedOn w:val="a1"/>
    <w:rsid w:val="00F623ED"/>
    <w:pPr>
      <w:spacing w:before="100" w:beforeAutospacing="1" w:after="100" w:afterAutospacing="1"/>
      <w:jc w:val="center"/>
    </w:pPr>
    <w:rPr>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val="0"/>
      <w:bCs w:val="0"/>
      <w:spacing w:val="24"/>
    </w:rPr>
  </w:style>
  <w:style w:type="paragraph" w:customStyle="1" w:styleId="StyleBefore045Hanging053Linespacing15lines">
    <w:name w:val="Style Before:  0.45&quot; Hanging:  0.53&quot; Line spacing:  1.5 lines"/>
    <w:basedOn w:val="a1"/>
    <w:rsid w:val="00F623ED"/>
    <w:pPr>
      <w:spacing w:before="120" w:after="120"/>
      <w:ind w:left="1418" w:hanging="766"/>
    </w:pPr>
    <w:rPr>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link w:val="35"/>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uiPriority w:val="10"/>
    <w:qFormat/>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7D1666"/>
    <w:pPr>
      <w:tabs>
        <w:tab w:val="left" w:pos="423"/>
        <w:tab w:val="right" w:pos="9344"/>
      </w:tabs>
      <w:spacing w:line="240" w:lineRule="auto"/>
    </w:pPr>
    <w:rPr>
      <w:rFonts w:asciiTheme="minorHAnsi" w:hAnsiTheme="minorHAnsi"/>
      <w:b/>
      <w:bCs/>
    </w:rPr>
  </w:style>
  <w:style w:type="paragraph" w:styleId="TOC5">
    <w:name w:val="toc 5"/>
    <w:basedOn w:val="a1"/>
    <w:next w:val="a1"/>
    <w:autoRedefine/>
    <w:uiPriority w:val="39"/>
    <w:rsid w:val="007D1666"/>
    <w:pPr>
      <w:tabs>
        <w:tab w:val="left" w:pos="990"/>
        <w:tab w:val="right" w:pos="9344"/>
      </w:tabs>
      <w:spacing w:line="240" w:lineRule="auto"/>
      <w:ind w:left="425"/>
    </w:p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link w:val="25"/>
    <w:rsid w:val="00CF6521"/>
    <w:pPr>
      <w:spacing w:after="120" w:line="480" w:lineRule="auto"/>
      <w:ind w:left="360"/>
    </w:pPr>
  </w:style>
  <w:style w:type="paragraph" w:styleId="36">
    <w:name w:val="Body Text Indent 3"/>
    <w:basedOn w:val="a1"/>
    <w:link w:val="37"/>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link w:val="afa"/>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spacing w:before="60" w:after="60"/>
      <w:ind w:left="567"/>
      <w:jc w:val="right"/>
      <w:outlineLvl w:val="9"/>
    </w:pPr>
    <w:rPr>
      <w:b w:val="0"/>
      <w:bCs w:val="0"/>
      <w:kern w:val="28"/>
      <w:sz w:val="24"/>
      <w:szCs w:val="22"/>
    </w:rPr>
  </w:style>
  <w:style w:type="paragraph" w:customStyle="1" w:styleId="NormalE">
    <w:name w:val="NormalE"/>
    <w:basedOn w:val="a1"/>
    <w:rsid w:val="00CF6521"/>
    <w:pPr>
      <w:keepLines/>
      <w:bidi w:val="0"/>
      <w:jc w:val="right"/>
    </w:pPr>
    <w:rPr>
      <w:sz w:val="22"/>
    </w:rPr>
  </w:style>
  <w:style w:type="paragraph" w:styleId="afb">
    <w:name w:val="Body Text Indent"/>
    <w:basedOn w:val="a1"/>
    <w:link w:val="afc"/>
    <w:rsid w:val="00CF6521"/>
    <w:pPr>
      <w:ind w:left="283"/>
    </w:pPr>
    <w:rPr>
      <w:sz w:val="22"/>
      <w:lang w:eastAsia="en-US"/>
    </w:rPr>
  </w:style>
  <w:style w:type="paragraph" w:styleId="afd">
    <w:name w:val="List Paragraph"/>
    <w:aliases w:val="פיסקת bullets,LP1,style 2"/>
    <w:basedOn w:val="a1"/>
    <w:link w:val="afe"/>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f">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f0">
    <w:name w:val="תו"/>
    <w:basedOn w:val="a1"/>
    <w:rsid w:val="00FE6C91"/>
    <w:pPr>
      <w:bidi w:val="0"/>
      <w:spacing w:after="160" w:line="240" w:lineRule="exact"/>
    </w:pPr>
    <w:rPr>
      <w:rFonts w:ascii="Verdana" w:hAnsi="Verdana" w:cs="FrankRuehl"/>
      <w:sz w:val="16"/>
      <w:szCs w:val="20"/>
      <w:lang w:eastAsia="en-US" w:bidi="ar-SA"/>
    </w:rPr>
  </w:style>
  <w:style w:type="paragraph" w:styleId="26">
    <w:name w:val="Body Text 2"/>
    <w:basedOn w:val="a1"/>
    <w:link w:val="27"/>
    <w:rsid w:val="00FE6C91"/>
    <w:rPr>
      <w:b/>
      <w:bCs/>
      <w:sz w:val="20"/>
    </w:rPr>
  </w:style>
  <w:style w:type="paragraph" w:customStyle="1" w:styleId="aff1">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2">
    <w:name w:val="Document Map"/>
    <w:basedOn w:val="a1"/>
    <w:link w:val="aff3"/>
    <w:semiHidden/>
    <w:rsid w:val="00FE6C91"/>
    <w:pPr>
      <w:shd w:val="clear" w:color="auto" w:fill="000080"/>
    </w:pPr>
    <w:rPr>
      <w:rFonts w:ascii="Tahoma" w:hAnsi="Tahoma" w:cs="Tahoma"/>
      <w:sz w:val="20"/>
      <w:szCs w:val="20"/>
      <w:lang w:eastAsia="en-US"/>
    </w:rPr>
  </w:style>
  <w:style w:type="paragraph" w:customStyle="1" w:styleId="aff4">
    <w:name w:val="כותרת סעיף"/>
    <w:basedOn w:val="a1"/>
    <w:rsid w:val="00FE6C91"/>
    <w:pPr>
      <w:tabs>
        <w:tab w:val="num" w:pos="567"/>
      </w:tabs>
      <w:spacing w:before="240"/>
      <w:ind w:left="567" w:hanging="567"/>
    </w:pPr>
    <w:rPr>
      <w:b/>
      <w:bCs/>
      <w:color w:val="1B3461"/>
      <w:sz w:val="22"/>
      <w:szCs w:val="22"/>
      <w:lang w:eastAsia="en-US"/>
    </w:rPr>
  </w:style>
  <w:style w:type="paragraph" w:customStyle="1" w:styleId="aff5">
    <w:name w:val="טקסט סעיף"/>
    <w:basedOn w:val="a1"/>
    <w:link w:val="Char"/>
    <w:rsid w:val="00FE6C91"/>
    <w:pPr>
      <w:tabs>
        <w:tab w:val="num" w:pos="1107"/>
      </w:tabs>
      <w:ind w:left="1107" w:hanging="567"/>
    </w:pPr>
    <w:rPr>
      <w:sz w:val="22"/>
      <w:szCs w:val="22"/>
      <w:lang w:eastAsia="en-US"/>
    </w:rPr>
  </w:style>
  <w:style w:type="character" w:customStyle="1" w:styleId="Char">
    <w:name w:val="טקסט סעיף Char"/>
    <w:link w:val="aff5"/>
    <w:rsid w:val="00FE6C91"/>
    <w:rPr>
      <w:rFonts w:ascii="Arial" w:hAnsi="Arial" w:cs="Arial"/>
      <w:sz w:val="22"/>
      <w:szCs w:val="22"/>
      <w:lang w:val="en-US" w:eastAsia="en-US" w:bidi="he-IL"/>
    </w:rPr>
  </w:style>
  <w:style w:type="paragraph" w:customStyle="1" w:styleId="aff6">
    <w:name w:val="תת סעיף"/>
    <w:basedOn w:val="a1"/>
    <w:rsid w:val="00FE6C91"/>
    <w:pPr>
      <w:tabs>
        <w:tab w:val="num" w:pos="1985"/>
      </w:tabs>
      <w:ind w:left="1985" w:right="1985" w:hanging="851"/>
    </w:pPr>
    <w:rPr>
      <w:sz w:val="22"/>
      <w:szCs w:val="22"/>
      <w:lang w:eastAsia="en-US"/>
    </w:rPr>
  </w:style>
  <w:style w:type="paragraph" w:customStyle="1" w:styleId="14">
    <w:name w:val="תת סעיף1"/>
    <w:basedOn w:val="aff6"/>
    <w:rsid w:val="00FE6C91"/>
    <w:pPr>
      <w:tabs>
        <w:tab w:val="clear" w:pos="1985"/>
        <w:tab w:val="num" w:pos="2835"/>
      </w:tabs>
      <w:ind w:left="2835" w:right="0" w:hanging="850"/>
    </w:pPr>
  </w:style>
  <w:style w:type="paragraph" w:customStyle="1" w:styleId="aff7">
    <w:name w:val="שם הוראה"/>
    <w:basedOn w:val="a1"/>
    <w:rsid w:val="00FE6C91"/>
    <w:rPr>
      <w:b/>
      <w:bCs/>
      <w:color w:val="FFFFFF"/>
      <w:sz w:val="28"/>
      <w:szCs w:val="28"/>
      <w:lang w:eastAsia="en-US"/>
    </w:rPr>
  </w:style>
  <w:style w:type="paragraph" w:customStyle="1" w:styleId="aff8">
    <w:name w:val="טקסט רץ טבלה עליונה"/>
    <w:basedOn w:val="a1"/>
    <w:rsid w:val="00FE6C91"/>
    <w:rPr>
      <w:sz w:val="20"/>
      <w:szCs w:val="20"/>
      <w:lang w:eastAsia="en-US"/>
    </w:rPr>
  </w:style>
  <w:style w:type="table" w:styleId="aff9">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a">
    <w:name w:val="Strong"/>
    <w:qFormat/>
    <w:rsid w:val="00FE6C91"/>
    <w:rPr>
      <w:b/>
      <w:bCs/>
    </w:rPr>
  </w:style>
  <w:style w:type="paragraph" w:styleId="affb">
    <w:name w:val="footnote text"/>
    <w:basedOn w:val="a1"/>
    <w:link w:val="affc"/>
    <w:semiHidden/>
    <w:rsid w:val="00FE6C91"/>
    <w:rPr>
      <w:rFonts w:cs="Times New Roman"/>
      <w:sz w:val="20"/>
      <w:szCs w:val="20"/>
    </w:rPr>
  </w:style>
  <w:style w:type="paragraph" w:customStyle="1" w:styleId="affd">
    <w:name w:val="מדורג"/>
    <w:basedOn w:val="a1"/>
    <w:autoRedefine/>
    <w:rsid w:val="00FE6C91"/>
    <w:pPr>
      <w:tabs>
        <w:tab w:val="num" w:pos="648"/>
      </w:tabs>
      <w:autoSpaceDE w:val="0"/>
      <w:autoSpaceDN w:val="0"/>
      <w:spacing w:before="240" w:after="240"/>
      <w:ind w:right="360" w:hanging="72"/>
    </w:pPr>
    <w:rPr>
      <w:sz w:val="20"/>
    </w:rPr>
  </w:style>
  <w:style w:type="paragraph" w:customStyle="1" w:styleId="affe">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e"/>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8">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f">
    <w:name w:val="חתימת דואר אלקטרוני תו"/>
    <w:link w:val="afff0"/>
    <w:rsid w:val="00976ACD"/>
    <w:rPr>
      <w:rFonts w:ascii="Calibri" w:hAnsi="Calibri"/>
      <w:lang w:bidi="he-IL"/>
    </w:rPr>
  </w:style>
  <w:style w:type="paragraph" w:styleId="afff0">
    <w:name w:val="E-mail Signature"/>
    <w:basedOn w:val="a1"/>
    <w:link w:val="afff"/>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rsid w:val="00591281"/>
    <w:rPr>
      <w:rFonts w:cs="David"/>
      <w:sz w:val="24"/>
      <w:szCs w:val="24"/>
      <w:lang w:eastAsia="he-IL"/>
    </w:rPr>
  </w:style>
  <w:style w:type="character" w:customStyle="1" w:styleId="af7">
    <w:name w:val="כותרת טקסט תו"/>
    <w:link w:val="a"/>
    <w:uiPriority w:val="10"/>
    <w:rsid w:val="00BF30C6"/>
    <w:rPr>
      <w:rFonts w:ascii="Arial" w:hAnsi="Arial" w:cs="Arial"/>
      <w:b/>
      <w:bCs/>
      <w:noProof/>
      <w:sz w:val="32"/>
      <w:szCs w:val="32"/>
      <w:u w:val="single"/>
      <w:lang w:eastAsia="he-IL"/>
    </w:rPr>
  </w:style>
  <w:style w:type="paragraph" w:customStyle="1" w:styleId="18">
    <w:name w:val="פיסקת רשימה1"/>
    <w:basedOn w:val="a1"/>
    <w:uiPriority w:val="34"/>
    <w:qFormat/>
    <w:rsid w:val="00333CDA"/>
    <w:pPr>
      <w:ind w:left="720"/>
    </w:pPr>
    <w:rPr>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1">
    <w:name w:val="footnote reference"/>
    <w:rsid w:val="001E2D67"/>
    <w:rPr>
      <w:vertAlign w:val="superscript"/>
    </w:rPr>
  </w:style>
  <w:style w:type="paragraph" w:styleId="afff2">
    <w:name w:val="Revision"/>
    <w:hidden/>
    <w:uiPriority w:val="99"/>
    <w:semiHidden/>
    <w:rsid w:val="003C1891"/>
    <w:rPr>
      <w:rFonts w:cs="David"/>
      <w:sz w:val="24"/>
      <w:szCs w:val="24"/>
      <w:lang w:eastAsia="he-IL"/>
    </w:rPr>
  </w:style>
  <w:style w:type="character" w:customStyle="1" w:styleId="21">
    <w:name w:val="כותרת 2 תו"/>
    <w:link w:val="20"/>
    <w:uiPriority w:val="9"/>
    <w:rsid w:val="0045450C"/>
    <w:rPr>
      <w:rFonts w:ascii="Arial" w:hAnsi="Arial" w:cs="Arial"/>
      <w:b/>
      <w:bCs/>
      <w:noProof/>
      <w:sz w:val="32"/>
      <w:szCs w:val="32"/>
      <w:u w:val="single"/>
      <w:lang w:eastAsia="he-IL"/>
    </w:rPr>
  </w:style>
  <w:style w:type="character" w:customStyle="1" w:styleId="HNormal0">
    <w:name w:val="HNormal תו"/>
    <w:link w:val="HNormal"/>
    <w:rsid w:val="00EA44FB"/>
    <w:rPr>
      <w:rFonts w:ascii="Arial" w:hAnsi="Arial" w:cs="Arial"/>
      <w:noProof/>
      <w:sz w:val="24"/>
      <w:szCs w:val="24"/>
      <w:lang w:eastAsia="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uiPriority w:val="99"/>
    <w:locked/>
    <w:rsid w:val="00343973"/>
    <w:rPr>
      <w:rFonts w:cs="David"/>
      <w:szCs w:val="24"/>
      <w:lang w:eastAsia="he-IL"/>
    </w:rPr>
  </w:style>
  <w:style w:type="paragraph" w:customStyle="1" w:styleId="29">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3">
    <w:name w:val="מפת מסמך תו"/>
    <w:link w:val="aff2"/>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a">
    <w:name w:val="פיסקת רשימה2"/>
    <w:basedOn w:val="a1"/>
    <w:qFormat/>
    <w:rsid w:val="00343973"/>
    <w:pPr>
      <w:bidi w:val="0"/>
      <w:ind w:left="720"/>
    </w:pPr>
    <w:rPr>
      <w:rFonts w:cs="Times New Roman"/>
      <w:lang w:eastAsia="en-US"/>
    </w:rPr>
  </w:style>
  <w:style w:type="paragraph" w:customStyle="1" w:styleId="afff3">
    <w:name w:val="פסקה רג"/>
    <w:basedOn w:val="a1"/>
    <w:rsid w:val="00343973"/>
    <w:pPr>
      <w:spacing w:before="120" w:after="120" w:line="336" w:lineRule="auto"/>
    </w:pPr>
    <w:rPr>
      <w:lang w:eastAsia="en-US"/>
    </w:rPr>
  </w:style>
  <w:style w:type="character" w:customStyle="1" w:styleId="affc">
    <w:name w:val="טקסט הערת שוליים תו"/>
    <w:link w:val="affb"/>
    <w:semiHidden/>
    <w:locked/>
    <w:rsid w:val="00343973"/>
    <w:rPr>
      <w:rFonts w:cs="Times New Roman"/>
      <w:lang w:eastAsia="he-IL"/>
    </w:rPr>
  </w:style>
  <w:style w:type="character" w:customStyle="1" w:styleId="61">
    <w:name w:val="תו תו6"/>
    <w:semiHidden/>
    <w:locked/>
    <w:rsid w:val="00343973"/>
    <w:rPr>
      <w:rFonts w:cs="Times New Roman"/>
      <w:sz w:val="24"/>
      <w:szCs w:val="24"/>
    </w:rPr>
  </w:style>
  <w:style w:type="paragraph" w:customStyle="1" w:styleId="2b">
    <w:name w:val="מהדורה2"/>
    <w:hidden/>
    <w:uiPriority w:val="99"/>
    <w:semiHidden/>
    <w:rsid w:val="00343973"/>
    <w:rPr>
      <w:rFonts w:cs="Times New Roman"/>
      <w:sz w:val="24"/>
      <w:szCs w:val="24"/>
    </w:rPr>
  </w:style>
  <w:style w:type="paragraph" w:styleId="afff4">
    <w:name w:val="endnote text"/>
    <w:basedOn w:val="a1"/>
    <w:link w:val="afff5"/>
    <w:rsid w:val="00343973"/>
    <w:pPr>
      <w:bidi w:val="0"/>
    </w:pPr>
    <w:rPr>
      <w:rFonts w:cs="Times New Roman"/>
      <w:sz w:val="20"/>
      <w:szCs w:val="20"/>
      <w:lang w:eastAsia="en-US"/>
    </w:rPr>
  </w:style>
  <w:style w:type="character" w:customStyle="1" w:styleId="afff5">
    <w:name w:val="טקסט הערת סיום תו"/>
    <w:basedOn w:val="a2"/>
    <w:link w:val="afff4"/>
    <w:rsid w:val="00343973"/>
    <w:rPr>
      <w:rFonts w:cs="Times New Roman"/>
    </w:rPr>
  </w:style>
  <w:style w:type="character" w:styleId="afff6">
    <w:name w:val="endnote reference"/>
    <w:rsid w:val="00343973"/>
    <w:rPr>
      <w:vertAlign w:val="superscript"/>
    </w:rPr>
  </w:style>
  <w:style w:type="character" w:customStyle="1" w:styleId="st1">
    <w:name w:val="st1"/>
    <w:rsid w:val="00343973"/>
  </w:style>
  <w:style w:type="paragraph" w:styleId="afff7">
    <w:name w:val="Plain Text"/>
    <w:basedOn w:val="a1"/>
    <w:link w:val="afff8"/>
    <w:unhideWhenUsed/>
    <w:rsid w:val="00343973"/>
    <w:rPr>
      <w:rFonts w:ascii="Calibri" w:eastAsia="Calibri" w:hAnsi="Calibri" w:cs="Times New Roman"/>
      <w:sz w:val="20"/>
      <w:szCs w:val="21"/>
    </w:rPr>
  </w:style>
  <w:style w:type="character" w:customStyle="1" w:styleId="afff8">
    <w:name w:val="טקסט רגיל תו"/>
    <w:basedOn w:val="a2"/>
    <w:link w:val="afff7"/>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b/>
      <w:bCs/>
      <w:i/>
      <w:iCs/>
      <w:szCs w:val="20"/>
    </w:rPr>
  </w:style>
  <w:style w:type="paragraph" w:customStyle="1" w:styleId="1a">
    <w:name w:val="1"/>
    <w:rsid w:val="00F623ED"/>
    <w:pPr>
      <w:bidi/>
    </w:pPr>
  </w:style>
  <w:style w:type="paragraph" w:customStyle="1" w:styleId="2c">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e">
    <w:name w:val="פיסקת רשימה תו"/>
    <w:aliases w:val="פיסקת bullets תו,LP1 תו,style 2 תו"/>
    <w:link w:val="afd"/>
    <w:uiPriority w:val="34"/>
    <w:locked/>
    <w:rsid w:val="00F016D5"/>
    <w:rPr>
      <w:rFonts w:cs="David"/>
      <w:sz w:val="24"/>
      <w:szCs w:val="24"/>
      <w:lang w:eastAsia="he-IL"/>
    </w:rPr>
  </w:style>
  <w:style w:type="paragraph" w:styleId="afff9">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a">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b">
    <w:name w:val="טקסט סעיף תו"/>
    <w:rsid w:val="008E145A"/>
    <w:rPr>
      <w:rFonts w:ascii="Arial" w:hAnsi="Arial" w:cs="Arial"/>
      <w:sz w:val="22"/>
      <w:szCs w:val="22"/>
      <w:lang w:val="en-US" w:eastAsia="en-US" w:bidi="he-IL"/>
    </w:rPr>
  </w:style>
  <w:style w:type="paragraph" w:customStyle="1" w:styleId="afffc">
    <w:name w:val="סגנון מרווח בין שורות:  בודד"/>
    <w:basedOn w:val="a1"/>
    <w:rsid w:val="00316D48"/>
    <w:pPr>
      <w:spacing w:line="240" w:lineRule="auto"/>
    </w:pPr>
    <w:rPr>
      <w:sz w:val="22"/>
    </w:rPr>
  </w:style>
  <w:style w:type="character" w:customStyle="1" w:styleId="31">
    <w:name w:val="כותרת 3 תו"/>
    <w:basedOn w:val="a2"/>
    <w:link w:val="30"/>
    <w:rsid w:val="0045450C"/>
    <w:rPr>
      <w:rFonts w:ascii="Arial" w:hAnsi="Arial" w:cs="Arial"/>
      <w:b/>
      <w:bCs/>
      <w:sz w:val="28"/>
      <w:szCs w:val="28"/>
      <w:u w:val="single"/>
    </w:rPr>
  </w:style>
  <w:style w:type="character" w:customStyle="1" w:styleId="12">
    <w:name w:val="כותרת 1 תו"/>
    <w:basedOn w:val="a2"/>
    <w:link w:val="11"/>
    <w:rsid w:val="0045450C"/>
    <w:rPr>
      <w:rFonts w:ascii="Arial" w:hAnsi="Arial" w:cs="Arial"/>
      <w:b/>
      <w:bCs/>
      <w:sz w:val="56"/>
      <w:szCs w:val="56"/>
      <w:lang w:eastAsia="he-IL"/>
    </w:rPr>
  </w:style>
  <w:style w:type="character" w:customStyle="1" w:styleId="50">
    <w:name w:val="כותרת 5 תו"/>
    <w:basedOn w:val="a2"/>
    <w:link w:val="5"/>
    <w:rsid w:val="0045450C"/>
    <w:rPr>
      <w:rFonts w:ascii="Arial" w:hAnsi="Arial" w:cs="Arial"/>
      <w:sz w:val="24"/>
      <w:szCs w:val="24"/>
      <w:u w:val="single"/>
      <w:lang w:eastAsia="he-IL"/>
    </w:rPr>
  </w:style>
  <w:style w:type="paragraph" w:customStyle="1" w:styleId="38">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8B4EF1"/>
    <w:rPr>
      <w:rFonts w:ascii="Arial" w:hAnsi="Arial" w:cs="Arial"/>
      <w:b/>
      <w:bCs/>
      <w:noProof/>
      <w:sz w:val="32"/>
      <w:szCs w:val="32"/>
      <w:u w:val="single"/>
      <w:lang w:eastAsia="he-IL"/>
    </w:rPr>
  </w:style>
  <w:style w:type="paragraph" w:customStyle="1" w:styleId="2">
    <w:name w:val="מיספור2"/>
    <w:basedOn w:val="a1"/>
    <w:next w:val="a1"/>
    <w:rsid w:val="00026EE8"/>
    <w:pPr>
      <w:numPr>
        <w:ilvl w:val="1"/>
        <w:numId w:val="18"/>
      </w:numPr>
      <w:spacing w:before="120" w:after="60" w:line="240" w:lineRule="auto"/>
      <w:ind w:right="0"/>
    </w:pPr>
    <w:rPr>
      <w:sz w:val="20"/>
    </w:rPr>
  </w:style>
  <w:style w:type="paragraph" w:customStyle="1" w:styleId="1">
    <w:name w:val="מספור1"/>
    <w:basedOn w:val="a1"/>
    <w:next w:val="a1"/>
    <w:link w:val="1b"/>
    <w:autoRedefine/>
    <w:rsid w:val="00026EE8"/>
    <w:pPr>
      <w:numPr>
        <w:numId w:val="18"/>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Arial" w:hAnsi="Arial" w:cs="Times New Roman"/>
      <w:color w:val="000000"/>
      <w:szCs w:val="24"/>
      <w:lang w:eastAsia="he-IL"/>
    </w:rPr>
  </w:style>
  <w:style w:type="paragraph" w:customStyle="1" w:styleId="3">
    <w:name w:val="מספור3"/>
    <w:basedOn w:val="a1"/>
    <w:next w:val="a1"/>
    <w:rsid w:val="00026EE8"/>
    <w:pPr>
      <w:numPr>
        <w:ilvl w:val="2"/>
        <w:numId w:val="18"/>
      </w:numPr>
      <w:spacing w:before="120" w:after="60" w:line="240" w:lineRule="auto"/>
      <w:ind w:right="0"/>
    </w:pPr>
    <w:rPr>
      <w:sz w:val="20"/>
    </w:rPr>
  </w:style>
  <w:style w:type="paragraph" w:styleId="afffd">
    <w:name w:val="Intense Quote"/>
    <w:basedOn w:val="20"/>
    <w:next w:val="a1"/>
    <w:link w:val="afffe"/>
    <w:uiPriority w:val="30"/>
    <w:qFormat/>
    <w:rsid w:val="009F2BED"/>
    <w:pPr>
      <w:tabs>
        <w:tab w:val="num" w:pos="1152"/>
      </w:tabs>
      <w:spacing w:after="0"/>
      <w:ind w:left="1156" w:hanging="578"/>
    </w:pPr>
    <w:rPr>
      <w:rFonts w:ascii="Times New Roman Bold" w:hAnsi="Times New Roman Bold"/>
      <w:sz w:val="24"/>
      <w:szCs w:val="24"/>
    </w:rPr>
  </w:style>
  <w:style w:type="character" w:customStyle="1" w:styleId="afffe">
    <w:name w:val="ציטוט חזק תו"/>
    <w:basedOn w:val="a2"/>
    <w:link w:val="afffd"/>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2">
    <w:name w:val="תו4"/>
    <w:basedOn w:val="a1"/>
    <w:rsid w:val="00E170F4"/>
    <w:pPr>
      <w:bidi w:val="0"/>
      <w:spacing w:after="160" w:line="240" w:lineRule="exact"/>
    </w:pPr>
    <w:rPr>
      <w:rFonts w:ascii="Verdana" w:hAnsi="Verdana" w:cs="FrankRuehl"/>
      <w:sz w:val="16"/>
      <w:szCs w:val="20"/>
      <w:lang w:eastAsia="en-US" w:bidi="ar-SA"/>
    </w:rPr>
  </w:style>
  <w:style w:type="paragraph" w:customStyle="1" w:styleId="P00">
    <w:name w:val="P00"/>
    <w:rsid w:val="005E713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basedOn w:val="a2"/>
    <w:rsid w:val="005E713C"/>
    <w:rPr>
      <w:rFonts w:ascii="Times New Roman" w:hAnsi="Times New Roman" w:cs="Times New Roman"/>
      <w:sz w:val="26"/>
      <w:szCs w:val="26"/>
    </w:rPr>
  </w:style>
  <w:style w:type="character" w:customStyle="1" w:styleId="afc">
    <w:name w:val="כניסה בגוף טקסט תו"/>
    <w:basedOn w:val="a2"/>
    <w:link w:val="afb"/>
    <w:rsid w:val="00B37952"/>
    <w:rPr>
      <w:rFonts w:ascii="David" w:hAnsi="David" w:cs="David"/>
      <w:sz w:val="22"/>
      <w:szCs w:val="24"/>
    </w:rPr>
  </w:style>
  <w:style w:type="character" w:customStyle="1" w:styleId="apple-converted-space">
    <w:name w:val="apple-converted-space"/>
    <w:basedOn w:val="a2"/>
    <w:rsid w:val="0037064B"/>
  </w:style>
  <w:style w:type="character" w:customStyle="1" w:styleId="HeadingPerekChar">
    <w:name w:val="HeadingPerek Char"/>
    <w:basedOn w:val="a2"/>
    <w:link w:val="HeadingPerek"/>
    <w:locked/>
    <w:rsid w:val="009D3521"/>
    <w:rPr>
      <w:rFonts w:cs="Arial"/>
      <w:b/>
      <w:bCs/>
      <w:sz w:val="32"/>
      <w:szCs w:val="32"/>
      <w:lang w:eastAsia="he-IL"/>
    </w:rPr>
  </w:style>
  <w:style w:type="paragraph" w:customStyle="1" w:styleId="HeadingPerek">
    <w:name w:val="HeadingPerek"/>
    <w:basedOn w:val="a1"/>
    <w:link w:val="HeadingPerekChar"/>
    <w:qFormat/>
    <w:rsid w:val="009D3521"/>
    <w:pPr>
      <w:numPr>
        <w:numId w:val="30"/>
      </w:numPr>
      <w:spacing w:line="240" w:lineRule="auto"/>
    </w:pPr>
    <w:rPr>
      <w:rFonts w:ascii="Times New Roman" w:hAnsi="Times New Roman"/>
      <w:b/>
      <w:bCs/>
      <w:sz w:val="32"/>
      <w:szCs w:val="32"/>
    </w:rPr>
  </w:style>
  <w:style w:type="paragraph" w:customStyle="1" w:styleId="PARA1">
    <w:name w:val="PARA 1"/>
    <w:basedOn w:val="a1"/>
    <w:qFormat/>
    <w:rsid w:val="009D3521"/>
    <w:pPr>
      <w:numPr>
        <w:ilvl w:val="1"/>
        <w:numId w:val="30"/>
      </w:numPr>
      <w:spacing w:before="120" w:after="120" w:line="240" w:lineRule="auto"/>
      <w:outlineLvl w:val="1"/>
    </w:pPr>
    <w:rPr>
      <w:rFonts w:ascii="Times New Roman" w:hAnsi="Times New Roman" w:cs="Narkisim"/>
    </w:rPr>
  </w:style>
  <w:style w:type="paragraph" w:customStyle="1" w:styleId="PARA2">
    <w:name w:val="PARA 2"/>
    <w:basedOn w:val="PARA1"/>
    <w:qFormat/>
    <w:rsid w:val="009D3521"/>
    <w:pPr>
      <w:numPr>
        <w:ilvl w:val="2"/>
      </w:numPr>
    </w:pPr>
    <w:rPr>
      <w:rFonts w:ascii="Arial" w:hAnsi="Arial"/>
      <w:b/>
    </w:rPr>
  </w:style>
  <w:style w:type="paragraph" w:customStyle="1" w:styleId="PARA3">
    <w:name w:val="PARA 3"/>
    <w:basedOn w:val="a1"/>
    <w:qFormat/>
    <w:rsid w:val="009D3521"/>
    <w:pPr>
      <w:numPr>
        <w:ilvl w:val="3"/>
        <w:numId w:val="30"/>
      </w:numPr>
      <w:tabs>
        <w:tab w:val="left" w:pos="387"/>
      </w:tabs>
      <w:spacing w:before="120" w:line="240" w:lineRule="auto"/>
    </w:pPr>
    <w:rPr>
      <w:rFonts w:ascii="Times New Roman" w:hAnsi="Times New Roman" w:cs="Narkisim"/>
    </w:rPr>
  </w:style>
  <w:style w:type="paragraph" w:customStyle="1" w:styleId="Sign">
    <w:name w:val="Sign"/>
    <w:basedOn w:val="a1"/>
    <w:rsid w:val="00FB4012"/>
    <w:pPr>
      <w:overflowPunct w:val="0"/>
      <w:autoSpaceDE w:val="0"/>
      <w:autoSpaceDN w:val="0"/>
      <w:adjustRightInd w:val="0"/>
      <w:ind w:left="3493"/>
      <w:jc w:val="center"/>
      <w:textAlignment w:val="baseline"/>
    </w:pPr>
    <w:rPr>
      <w:rFonts w:cs="FrankRuehl"/>
      <w:sz w:val="20"/>
      <w:szCs w:val="26"/>
    </w:rPr>
  </w:style>
  <w:style w:type="paragraph" w:customStyle="1" w:styleId="2David0">
    <w:name w:val="סגנון כותרת 2 + (לטיני) David אחרי:  0  ס''מ"/>
    <w:basedOn w:val="20"/>
    <w:rsid w:val="008B4EF1"/>
    <w:rPr>
      <w:sz w:val="28"/>
    </w:rPr>
  </w:style>
  <w:style w:type="paragraph" w:customStyle="1" w:styleId="HNormal00">
    <w:name w:val="סגנון HNormal + אחרי:  0  נק'"/>
    <w:basedOn w:val="HNormal"/>
    <w:rsid w:val="006777D2"/>
    <w:pPr>
      <w:spacing w:after="0"/>
    </w:pPr>
  </w:style>
  <w:style w:type="character" w:customStyle="1" w:styleId="40">
    <w:name w:val="כותרת 4 תו"/>
    <w:basedOn w:val="a2"/>
    <w:link w:val="4"/>
    <w:rsid w:val="0045450C"/>
    <w:rPr>
      <w:rFonts w:ascii="Arial" w:hAnsi="Arial" w:cs="Arial"/>
      <w:b/>
      <w:bCs/>
      <w:noProof/>
      <w:sz w:val="24"/>
      <w:szCs w:val="24"/>
      <w:u w:val="single"/>
      <w:lang w:eastAsia="he-IL"/>
    </w:rPr>
  </w:style>
  <w:style w:type="table" w:customStyle="1" w:styleId="1c">
    <w:name w:val="רשת טבלה בהירה1"/>
    <w:basedOn w:val="a3"/>
    <w:uiPriority w:val="40"/>
    <w:rsid w:val="00E75B84"/>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60">
    <w:name w:val="כותרת 6 תו"/>
    <w:basedOn w:val="a2"/>
    <w:link w:val="6"/>
    <w:rsid w:val="007C5FD8"/>
    <w:rPr>
      <w:rFonts w:ascii="Arial" w:hAnsi="Arial" w:cs="Arial"/>
      <w:b/>
      <w:bCs/>
      <w:sz w:val="28"/>
      <w:szCs w:val="28"/>
      <w:u w:val="single"/>
      <w:lang w:eastAsia="he-IL"/>
    </w:rPr>
  </w:style>
  <w:style w:type="character" w:customStyle="1" w:styleId="70">
    <w:name w:val="כותרת 7 תו"/>
    <w:basedOn w:val="a2"/>
    <w:link w:val="7"/>
    <w:rsid w:val="007C5FD8"/>
    <w:rPr>
      <w:rFonts w:ascii="Arial" w:hAnsi="Arial" w:cs="Arial"/>
      <w:sz w:val="24"/>
      <w:szCs w:val="24"/>
      <w:u w:val="single"/>
      <w:lang w:eastAsia="he-IL"/>
    </w:rPr>
  </w:style>
  <w:style w:type="character" w:customStyle="1" w:styleId="90">
    <w:name w:val="כותרת 9 תו"/>
    <w:aliases w:val="פרטיכל תו"/>
    <w:basedOn w:val="a2"/>
    <w:link w:val="9"/>
    <w:rsid w:val="007C5FD8"/>
    <w:rPr>
      <w:rFonts w:ascii="Arial" w:hAnsi="Arial"/>
      <w:i/>
      <w:iCs/>
      <w:sz w:val="18"/>
      <w:szCs w:val="18"/>
      <w:lang w:eastAsia="he-IL"/>
    </w:rPr>
  </w:style>
  <w:style w:type="character" w:customStyle="1" w:styleId="35">
    <w:name w:val="גוף טקסט 3 תו"/>
    <w:basedOn w:val="a2"/>
    <w:link w:val="34"/>
    <w:rsid w:val="007C5FD8"/>
    <w:rPr>
      <w:rFonts w:ascii="Courier" w:hAnsi="Arial" w:cs="Levenim MT"/>
      <w:snapToGrid w:val="0"/>
      <w:sz w:val="24"/>
      <w:lang w:eastAsia="he-IL"/>
    </w:rPr>
  </w:style>
  <w:style w:type="character" w:customStyle="1" w:styleId="25">
    <w:name w:val="כניסה בגוף טקסט 2 תו"/>
    <w:basedOn w:val="a2"/>
    <w:link w:val="24"/>
    <w:rsid w:val="007C5FD8"/>
    <w:rPr>
      <w:rFonts w:ascii="Arial" w:hAnsi="Arial" w:cs="Arial"/>
      <w:sz w:val="24"/>
      <w:szCs w:val="24"/>
      <w:lang w:eastAsia="he-IL"/>
    </w:rPr>
  </w:style>
  <w:style w:type="character" w:customStyle="1" w:styleId="37">
    <w:name w:val="כניסה בגוף טקסט 3 תו"/>
    <w:basedOn w:val="a2"/>
    <w:link w:val="36"/>
    <w:rsid w:val="007C5FD8"/>
    <w:rPr>
      <w:rFonts w:ascii="Arial" w:hAnsi="Arial" w:cs="Arial"/>
      <w:sz w:val="16"/>
      <w:szCs w:val="16"/>
      <w:lang w:eastAsia="he-IL"/>
    </w:rPr>
  </w:style>
  <w:style w:type="character" w:customStyle="1" w:styleId="afa">
    <w:name w:val="ציטוט תו"/>
    <w:basedOn w:val="a2"/>
    <w:link w:val="af9"/>
    <w:rsid w:val="007C5FD8"/>
    <w:rPr>
      <w:rFonts w:ascii="Arial" w:hAnsi="Arial" w:cs="Arial"/>
      <w:sz w:val="22"/>
      <w:szCs w:val="24"/>
    </w:rPr>
  </w:style>
  <w:style w:type="character" w:customStyle="1" w:styleId="27">
    <w:name w:val="גוף טקסט 2 תו"/>
    <w:basedOn w:val="a2"/>
    <w:link w:val="26"/>
    <w:rsid w:val="007C5FD8"/>
    <w:rPr>
      <w:rFonts w:ascii="Arial" w:hAnsi="Arial" w:cs="Arial"/>
      <w:b/>
      <w:bCs/>
      <w:szCs w:val="24"/>
      <w:lang w:eastAsia="he-IL"/>
    </w:rPr>
  </w:style>
  <w:style w:type="character" w:customStyle="1" w:styleId="1d">
    <w:name w:val="חתימת דואר אלקטרוני תו1"/>
    <w:basedOn w:val="a2"/>
    <w:uiPriority w:val="99"/>
    <w:semiHidden/>
    <w:rsid w:val="007C5FD8"/>
    <w:rPr>
      <w:rFonts w:ascii="Arial" w:hAnsi="Arial" w:cs="Arial"/>
      <w:sz w:val="24"/>
      <w:szCs w:val="24"/>
      <w:lang w:eastAsia="he-IL"/>
    </w:rPr>
  </w:style>
  <w:style w:type="table" w:customStyle="1" w:styleId="2d">
    <w:name w:val="רשת טבלה בהירה2"/>
    <w:basedOn w:val="a3"/>
    <w:uiPriority w:val="40"/>
    <w:rsid w:val="007C5FD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CharChar20">
    <w:name w:val="Char תו Char תו2"/>
    <w:basedOn w:val="a1"/>
    <w:rsid w:val="007C5FD8"/>
    <w:pPr>
      <w:bidi w:val="0"/>
      <w:spacing w:after="160" w:line="240" w:lineRule="exact"/>
    </w:pPr>
    <w:rPr>
      <w:rFonts w:ascii="Verdana" w:hAnsi="Verdana" w:cs="FrankRuehl"/>
      <w:sz w:val="16"/>
      <w:szCs w:val="20"/>
      <w:lang w:eastAsia="en-US" w:bidi="ar-SA"/>
    </w:rPr>
  </w:style>
  <w:style w:type="paragraph" w:customStyle="1" w:styleId="bullets1">
    <w:name w:val="סגנון פיסקת רשימהפיסקת bullets +1"/>
    <w:basedOn w:val="afd"/>
    <w:rsid w:val="007C5FD8"/>
    <w:pPr>
      <w:bidi/>
      <w:spacing w:line="240" w:lineRule="auto"/>
      <w:ind w:left="0"/>
    </w:pPr>
    <w:rPr>
      <w:rFonts w:ascii="Times New Roman" w:hAnsi="Times New Roman" w:cstheme="minorBidi"/>
      <w:b/>
    </w:rPr>
  </w:style>
  <w:style w:type="table" w:customStyle="1" w:styleId="1e">
    <w:name w:val="טבלת רשת1"/>
    <w:basedOn w:val="a3"/>
    <w:next w:val="aff"/>
    <w:uiPriority w:val="39"/>
    <w:rsid w:val="007C5F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טבלת רשת2"/>
    <w:basedOn w:val="a3"/>
    <w:next w:val="aff"/>
    <w:uiPriority w:val="39"/>
    <w:rsid w:val="007C5F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רשת טבלה בהירה21"/>
    <w:basedOn w:val="a3"/>
    <w:next w:val="39"/>
    <w:uiPriority w:val="40"/>
    <w:rsid w:val="007C5FD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9">
    <w:name w:val="רשת טבלה בהירה3"/>
    <w:basedOn w:val="a3"/>
    <w:uiPriority w:val="40"/>
    <w:rsid w:val="007C5FD8"/>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3"/>
    <w:next w:val="aff"/>
    <w:uiPriority w:val="39"/>
    <w:rsid w:val="007C5F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3"/>
    <w:next w:val="39"/>
    <w:uiPriority w:val="40"/>
    <w:rsid w:val="007C5FD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ff"/>
    <w:uiPriority w:val="39"/>
    <w:rsid w:val="007C5F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3">
    <w:name w:val="סגנון4"/>
    <w:basedOn w:val="a3"/>
    <w:uiPriority w:val="99"/>
    <w:rsid w:val="007C5FD8"/>
    <w:rPr>
      <w:rFonts w:ascii="Arial"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11">
    <w:name w:val="רשת בהירה - הדגשה 11"/>
    <w:basedOn w:val="a3"/>
    <w:uiPriority w:val="62"/>
    <w:rsid w:val="007C5FD8"/>
    <w:rPr>
      <w:rFonts w:asciiTheme="minorHAnsi" w:eastAsiaTheme="minorHAnsi" w:hAnsiTheme="minorHAnsi" w:cstheme="minorBidi"/>
      <w:sz w:val="22"/>
      <w:szCs w:val="22"/>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
    <w:name w:val="Light Grid Accent 2"/>
    <w:basedOn w:val="a3"/>
    <w:uiPriority w:val="62"/>
    <w:rsid w:val="007C5FD8"/>
    <w:rPr>
      <w:rFonts w:asciiTheme="minorHAnsi" w:eastAsiaTheme="minorHAnsi" w:hAnsiTheme="minorHAnsi" w:cstheme="minorBidi"/>
      <w:sz w:val="22"/>
      <w:szCs w:val="22"/>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5">
    <w:name w:val="Light Grid Accent 5"/>
    <w:basedOn w:val="a3"/>
    <w:uiPriority w:val="62"/>
    <w:rsid w:val="007C5FD8"/>
    <w:rPr>
      <w:rFonts w:asciiTheme="minorHAnsi" w:eastAsiaTheme="minorHAnsi" w:hAnsiTheme="minorHAnsi" w:cstheme="minorBidi"/>
      <w:sz w:val="22"/>
      <w:szCs w:val="22"/>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3">
    <w:name w:val="Light Grid Accent 3"/>
    <w:basedOn w:val="a3"/>
    <w:uiPriority w:val="62"/>
    <w:rsid w:val="007C5FD8"/>
    <w:rPr>
      <w:rFonts w:asciiTheme="minorHAnsi" w:eastAsiaTheme="minorHAnsi" w:hAnsiTheme="minorHAnsi" w:cstheme="minorBidi"/>
      <w:sz w:val="22"/>
      <w:szCs w:val="22"/>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paragraph" w:customStyle="1" w:styleId="p1">
    <w:name w:val="p1"/>
    <w:basedOn w:val="a1"/>
    <w:rsid w:val="007C5FD8"/>
    <w:pPr>
      <w:bidi w:val="0"/>
      <w:spacing w:line="240" w:lineRule="auto"/>
      <w:jc w:val="right"/>
    </w:pPr>
    <w:rPr>
      <w:rFonts w:eastAsiaTheme="minorHAnsi"/>
      <w:sz w:val="14"/>
      <w:szCs w:val="14"/>
      <w:lang w:eastAsia="en-US" w:bidi="ar-SA"/>
    </w:rPr>
  </w:style>
  <w:style w:type="character" w:customStyle="1" w:styleId="s1">
    <w:name w:val="s1"/>
    <w:basedOn w:val="a2"/>
    <w:rsid w:val="007C5FD8"/>
    <w:rPr>
      <w:rFonts w:ascii="Arial" w:hAnsi="Arial" w:cs="Arial" w:hint="default"/>
      <w:sz w:val="14"/>
      <w:szCs w:val="14"/>
    </w:rPr>
  </w:style>
  <w:style w:type="table" w:customStyle="1" w:styleId="44">
    <w:name w:val="רשת טבלה בהירה4"/>
    <w:basedOn w:val="a3"/>
    <w:uiPriority w:val="40"/>
    <w:rsid w:val="007C5FD8"/>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28118F"/>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45">
    <w:name w:val="סעיף רמה 4"/>
    <w:basedOn w:val="a1"/>
    <w:link w:val="46"/>
    <w:qFormat/>
    <w:rsid w:val="00BA43EC"/>
    <w:pPr>
      <w:tabs>
        <w:tab w:val="left" w:pos="1371"/>
        <w:tab w:val="left" w:pos="2268"/>
      </w:tabs>
      <w:ind w:left="2268" w:hanging="964"/>
    </w:pPr>
    <w:rPr>
      <w:rFonts w:cstheme="minorBidi"/>
      <w:sz w:val="22"/>
      <w:szCs w:val="22"/>
      <w:lang w:eastAsia="en-US"/>
    </w:rPr>
  </w:style>
  <w:style w:type="character" w:customStyle="1" w:styleId="46">
    <w:name w:val="סעיף רמה 4 תו"/>
    <w:basedOn w:val="a2"/>
    <w:link w:val="45"/>
    <w:rsid w:val="00BA43EC"/>
    <w:rPr>
      <w:rFonts w:ascii="Arial" w:hAnsi="Arial" w:cstheme="minorBidi"/>
      <w:sz w:val="22"/>
      <w:szCs w:val="22"/>
    </w:rPr>
  </w:style>
  <w:style w:type="paragraph" w:customStyle="1" w:styleId="63">
    <w:name w:val="סעיף רמה 6"/>
    <w:basedOn w:val="a1"/>
    <w:link w:val="6Char"/>
    <w:qFormat/>
    <w:rsid w:val="00BA43EC"/>
    <w:pPr>
      <w:tabs>
        <w:tab w:val="left" w:pos="1371"/>
        <w:tab w:val="left" w:pos="3402"/>
      </w:tabs>
      <w:ind w:left="4820" w:hanging="1418"/>
    </w:pPr>
    <w:rPr>
      <w:rFonts w:cstheme="minorBidi"/>
      <w:sz w:val="22"/>
      <w:szCs w:val="22"/>
      <w:lang w:eastAsia="en-US"/>
    </w:rPr>
  </w:style>
  <w:style w:type="character" w:customStyle="1" w:styleId="6Char">
    <w:name w:val="סעיף רמה 6 Char"/>
    <w:basedOn w:val="a2"/>
    <w:link w:val="63"/>
    <w:rsid w:val="00BA43EC"/>
    <w:rPr>
      <w:rFonts w:ascii="Arial" w:hAnsi="Arial" w:cstheme="minorBidi"/>
      <w:sz w:val="22"/>
      <w:szCs w:val="22"/>
    </w:rPr>
  </w:style>
  <w:style w:type="table" w:customStyle="1" w:styleId="64">
    <w:name w:val="רשת טבלה בהירה6"/>
    <w:basedOn w:val="a3"/>
    <w:uiPriority w:val="40"/>
    <w:rsid w:val="00C10327"/>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ffff">
    <w:name w:val="No Spacing"/>
    <w:link w:val="affff0"/>
    <w:uiPriority w:val="1"/>
    <w:qFormat/>
    <w:rsid w:val="00126BE6"/>
    <w:pPr>
      <w:bidi/>
    </w:pPr>
    <w:rPr>
      <w:rFonts w:ascii="Calibri" w:eastAsia="Calibri" w:hAnsi="Calibri" w:cs="Arial"/>
      <w:sz w:val="22"/>
      <w:szCs w:val="22"/>
    </w:rPr>
  </w:style>
  <w:style w:type="character" w:customStyle="1" w:styleId="affff0">
    <w:name w:val="ללא מרווח תו"/>
    <w:link w:val="affff"/>
    <w:uiPriority w:val="1"/>
    <w:rsid w:val="00126BE6"/>
    <w:rPr>
      <w:rFonts w:ascii="Calibri" w:eastAsia="Calibri" w:hAnsi="Calibri" w:cs="Arial"/>
      <w:sz w:val="22"/>
      <w:szCs w:val="22"/>
    </w:rPr>
  </w:style>
  <w:style w:type="paragraph" w:customStyle="1" w:styleId="1f">
    <w:name w:val="רגיל1"/>
    <w:rsid w:val="008237AF"/>
    <w:pPr>
      <w:bidi/>
      <w:spacing w:line="360" w:lineRule="auto"/>
      <w:jc w:val="both"/>
    </w:pPr>
    <w:rPr>
      <w:rFonts w:ascii="Arial" w:eastAsia="Arial" w:hAnsi="Arial" w:cs="Arial"/>
      <w:sz w:val="24"/>
      <w:szCs w:val="24"/>
    </w:rPr>
  </w:style>
  <w:style w:type="table" w:styleId="affff1">
    <w:name w:val="Table Contemporary"/>
    <w:basedOn w:val="a3"/>
    <w:rsid w:val="000F0FAC"/>
    <w:pPr>
      <w:bidi/>
    </w:pPr>
    <w:rPr>
      <w:rFonts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73">
    <w:name w:val="רשת טבלה בהירה7"/>
    <w:basedOn w:val="a3"/>
    <w:uiPriority w:val="40"/>
    <w:rsid w:val="007A0BF3"/>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25255176">
      <w:bodyDiv w:val="1"/>
      <w:marLeft w:val="0"/>
      <w:marRight w:val="0"/>
      <w:marTop w:val="0"/>
      <w:marBottom w:val="0"/>
      <w:divBdr>
        <w:top w:val="none" w:sz="0" w:space="0" w:color="auto"/>
        <w:left w:val="none" w:sz="0" w:space="0" w:color="auto"/>
        <w:bottom w:val="none" w:sz="0" w:space="0" w:color="auto"/>
        <w:right w:val="none" w:sz="0" w:space="0" w:color="auto"/>
      </w:divBdr>
    </w:div>
    <w:div w:id="39091911">
      <w:bodyDiv w:val="1"/>
      <w:marLeft w:val="0"/>
      <w:marRight w:val="0"/>
      <w:marTop w:val="0"/>
      <w:marBottom w:val="0"/>
      <w:divBdr>
        <w:top w:val="none" w:sz="0" w:space="0" w:color="auto"/>
        <w:left w:val="none" w:sz="0" w:space="0" w:color="auto"/>
        <w:bottom w:val="none" w:sz="0" w:space="0" w:color="auto"/>
        <w:right w:val="none" w:sz="0" w:space="0" w:color="auto"/>
      </w:divBdr>
    </w:div>
    <w:div w:id="72556145">
      <w:bodyDiv w:val="1"/>
      <w:marLeft w:val="0"/>
      <w:marRight w:val="0"/>
      <w:marTop w:val="0"/>
      <w:marBottom w:val="0"/>
      <w:divBdr>
        <w:top w:val="none" w:sz="0" w:space="0" w:color="auto"/>
        <w:left w:val="none" w:sz="0" w:space="0" w:color="auto"/>
        <w:bottom w:val="none" w:sz="0" w:space="0" w:color="auto"/>
        <w:right w:val="none" w:sz="0" w:space="0" w:color="auto"/>
      </w:divBdr>
    </w:div>
    <w:div w:id="158544258">
      <w:bodyDiv w:val="1"/>
      <w:marLeft w:val="0"/>
      <w:marRight w:val="0"/>
      <w:marTop w:val="0"/>
      <w:marBottom w:val="0"/>
      <w:divBdr>
        <w:top w:val="none" w:sz="0" w:space="0" w:color="auto"/>
        <w:left w:val="none" w:sz="0" w:space="0" w:color="auto"/>
        <w:bottom w:val="none" w:sz="0" w:space="0" w:color="auto"/>
        <w:right w:val="none" w:sz="0" w:space="0" w:color="auto"/>
      </w:divBdr>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30431047">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244153315">
      <w:bodyDiv w:val="1"/>
      <w:marLeft w:val="0"/>
      <w:marRight w:val="0"/>
      <w:marTop w:val="0"/>
      <w:marBottom w:val="0"/>
      <w:divBdr>
        <w:top w:val="none" w:sz="0" w:space="0" w:color="auto"/>
        <w:left w:val="none" w:sz="0" w:space="0" w:color="auto"/>
        <w:bottom w:val="none" w:sz="0" w:space="0" w:color="auto"/>
        <w:right w:val="none" w:sz="0" w:space="0" w:color="auto"/>
      </w:divBdr>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377509847">
      <w:bodyDiv w:val="1"/>
      <w:marLeft w:val="0"/>
      <w:marRight w:val="0"/>
      <w:marTop w:val="0"/>
      <w:marBottom w:val="0"/>
      <w:divBdr>
        <w:top w:val="none" w:sz="0" w:space="0" w:color="auto"/>
        <w:left w:val="none" w:sz="0" w:space="0" w:color="auto"/>
        <w:bottom w:val="none" w:sz="0" w:space="0" w:color="auto"/>
        <w:right w:val="none" w:sz="0" w:space="0" w:color="auto"/>
      </w:divBdr>
    </w:div>
    <w:div w:id="378281810">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67942081">
      <w:bodyDiv w:val="1"/>
      <w:marLeft w:val="0"/>
      <w:marRight w:val="0"/>
      <w:marTop w:val="0"/>
      <w:marBottom w:val="0"/>
      <w:divBdr>
        <w:top w:val="none" w:sz="0" w:space="0" w:color="auto"/>
        <w:left w:val="none" w:sz="0" w:space="0" w:color="auto"/>
        <w:bottom w:val="none" w:sz="0" w:space="0" w:color="auto"/>
        <w:right w:val="none" w:sz="0" w:space="0" w:color="auto"/>
      </w:divBdr>
    </w:div>
    <w:div w:id="505292250">
      <w:bodyDiv w:val="1"/>
      <w:marLeft w:val="0"/>
      <w:marRight w:val="0"/>
      <w:marTop w:val="0"/>
      <w:marBottom w:val="0"/>
      <w:divBdr>
        <w:top w:val="none" w:sz="0" w:space="0" w:color="auto"/>
        <w:left w:val="none" w:sz="0" w:space="0" w:color="auto"/>
        <w:bottom w:val="none" w:sz="0" w:space="0" w:color="auto"/>
        <w:right w:val="none" w:sz="0" w:space="0" w:color="auto"/>
      </w:divBdr>
    </w:div>
    <w:div w:id="525217119">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14169946">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30351895">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78981208">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966011482">
      <w:bodyDiv w:val="1"/>
      <w:marLeft w:val="0"/>
      <w:marRight w:val="0"/>
      <w:marTop w:val="0"/>
      <w:marBottom w:val="0"/>
      <w:divBdr>
        <w:top w:val="none" w:sz="0" w:space="0" w:color="auto"/>
        <w:left w:val="none" w:sz="0" w:space="0" w:color="auto"/>
        <w:bottom w:val="none" w:sz="0" w:space="0" w:color="auto"/>
        <w:right w:val="none" w:sz="0" w:space="0" w:color="auto"/>
      </w:divBdr>
    </w:div>
    <w:div w:id="1002052749">
      <w:bodyDiv w:val="1"/>
      <w:marLeft w:val="0"/>
      <w:marRight w:val="0"/>
      <w:marTop w:val="0"/>
      <w:marBottom w:val="0"/>
      <w:divBdr>
        <w:top w:val="none" w:sz="0" w:space="0" w:color="auto"/>
        <w:left w:val="none" w:sz="0" w:space="0" w:color="auto"/>
        <w:bottom w:val="none" w:sz="0" w:space="0" w:color="auto"/>
        <w:right w:val="none" w:sz="0" w:space="0" w:color="auto"/>
      </w:divBdr>
    </w:div>
    <w:div w:id="1019627195">
      <w:bodyDiv w:val="1"/>
      <w:marLeft w:val="0"/>
      <w:marRight w:val="0"/>
      <w:marTop w:val="0"/>
      <w:marBottom w:val="0"/>
      <w:divBdr>
        <w:top w:val="none" w:sz="0" w:space="0" w:color="auto"/>
        <w:left w:val="none" w:sz="0" w:space="0" w:color="auto"/>
        <w:bottom w:val="none" w:sz="0" w:space="0" w:color="auto"/>
        <w:right w:val="none" w:sz="0" w:space="0" w:color="auto"/>
      </w:divBdr>
    </w:div>
    <w:div w:id="1019966971">
      <w:bodyDiv w:val="1"/>
      <w:marLeft w:val="0"/>
      <w:marRight w:val="0"/>
      <w:marTop w:val="0"/>
      <w:marBottom w:val="0"/>
      <w:divBdr>
        <w:top w:val="none" w:sz="0" w:space="0" w:color="auto"/>
        <w:left w:val="none" w:sz="0" w:space="0" w:color="auto"/>
        <w:bottom w:val="none" w:sz="0" w:space="0" w:color="auto"/>
        <w:right w:val="none" w:sz="0" w:space="0" w:color="auto"/>
      </w:divBdr>
    </w:div>
    <w:div w:id="1039745017">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156722500">
      <w:bodyDiv w:val="1"/>
      <w:marLeft w:val="0"/>
      <w:marRight w:val="0"/>
      <w:marTop w:val="0"/>
      <w:marBottom w:val="0"/>
      <w:divBdr>
        <w:top w:val="none" w:sz="0" w:space="0" w:color="auto"/>
        <w:left w:val="none" w:sz="0" w:space="0" w:color="auto"/>
        <w:bottom w:val="none" w:sz="0" w:space="0" w:color="auto"/>
        <w:right w:val="none" w:sz="0" w:space="0" w:color="auto"/>
      </w:divBdr>
    </w:div>
    <w:div w:id="1214734410">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37324235">
      <w:bodyDiv w:val="1"/>
      <w:marLeft w:val="0"/>
      <w:marRight w:val="0"/>
      <w:marTop w:val="0"/>
      <w:marBottom w:val="0"/>
      <w:divBdr>
        <w:top w:val="none" w:sz="0" w:space="0" w:color="auto"/>
        <w:left w:val="none" w:sz="0" w:space="0" w:color="auto"/>
        <w:bottom w:val="none" w:sz="0" w:space="0" w:color="auto"/>
        <w:right w:val="none" w:sz="0" w:space="0" w:color="auto"/>
      </w:divBdr>
    </w:div>
    <w:div w:id="1241284508">
      <w:bodyDiv w:val="1"/>
      <w:marLeft w:val="0"/>
      <w:marRight w:val="0"/>
      <w:marTop w:val="0"/>
      <w:marBottom w:val="0"/>
      <w:divBdr>
        <w:top w:val="none" w:sz="0" w:space="0" w:color="auto"/>
        <w:left w:val="none" w:sz="0" w:space="0" w:color="auto"/>
        <w:bottom w:val="none" w:sz="0" w:space="0" w:color="auto"/>
        <w:right w:val="none" w:sz="0" w:space="0" w:color="auto"/>
      </w:divBdr>
    </w:div>
    <w:div w:id="1248920552">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06225265">
      <w:bodyDiv w:val="1"/>
      <w:marLeft w:val="0"/>
      <w:marRight w:val="0"/>
      <w:marTop w:val="0"/>
      <w:marBottom w:val="0"/>
      <w:divBdr>
        <w:top w:val="none" w:sz="0" w:space="0" w:color="auto"/>
        <w:left w:val="none" w:sz="0" w:space="0" w:color="auto"/>
        <w:bottom w:val="none" w:sz="0" w:space="0" w:color="auto"/>
        <w:right w:val="none" w:sz="0" w:space="0" w:color="auto"/>
      </w:divBdr>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54400048">
      <w:bodyDiv w:val="1"/>
      <w:marLeft w:val="0"/>
      <w:marRight w:val="0"/>
      <w:marTop w:val="0"/>
      <w:marBottom w:val="0"/>
      <w:divBdr>
        <w:top w:val="none" w:sz="0" w:space="0" w:color="auto"/>
        <w:left w:val="none" w:sz="0" w:space="0" w:color="auto"/>
        <w:bottom w:val="none" w:sz="0" w:space="0" w:color="auto"/>
        <w:right w:val="none" w:sz="0" w:space="0" w:color="auto"/>
      </w:divBdr>
    </w:div>
    <w:div w:id="1482843964">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62678595">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21187867">
      <w:bodyDiv w:val="1"/>
      <w:marLeft w:val="0"/>
      <w:marRight w:val="0"/>
      <w:marTop w:val="0"/>
      <w:marBottom w:val="0"/>
      <w:divBdr>
        <w:top w:val="none" w:sz="0" w:space="0" w:color="auto"/>
        <w:left w:val="none" w:sz="0" w:space="0" w:color="auto"/>
        <w:bottom w:val="none" w:sz="0" w:space="0" w:color="auto"/>
        <w:right w:val="none" w:sz="0" w:space="0" w:color="auto"/>
      </w:divBdr>
    </w:div>
    <w:div w:id="2014337010">
      <w:bodyDiv w:val="1"/>
      <w:marLeft w:val="0"/>
      <w:marRight w:val="0"/>
      <w:marTop w:val="0"/>
      <w:marBottom w:val="0"/>
      <w:divBdr>
        <w:top w:val="none" w:sz="0" w:space="0" w:color="auto"/>
        <w:left w:val="none" w:sz="0" w:space="0" w:color="auto"/>
        <w:bottom w:val="none" w:sz="0" w:space="0" w:color="auto"/>
        <w:right w:val="none" w:sz="0" w:space="0" w:color="auto"/>
      </w:divBdr>
    </w:div>
    <w:div w:id="2043550127">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86342049">
      <w:bodyDiv w:val="1"/>
      <w:marLeft w:val="0"/>
      <w:marRight w:val="0"/>
      <w:marTop w:val="0"/>
      <w:marBottom w:val="0"/>
      <w:divBdr>
        <w:top w:val="none" w:sz="0" w:space="0" w:color="auto"/>
        <w:left w:val="none" w:sz="0" w:space="0" w:color="auto"/>
        <w:bottom w:val="none" w:sz="0" w:space="0" w:color="auto"/>
        <w:right w:val="none" w:sz="0" w:space="0" w:color="auto"/>
      </w:divBdr>
    </w:div>
    <w:div w:id="2106152605">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 w:id="2144954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yperlink" Target="http://www.molsa.gov.il/" TargetMode="External"/><Relationship Id="rId26" Type="http://schemas.openxmlformats.org/officeDocument/2006/relationships/hyperlink" Target="http://main.knesset.gov.il/Activity/Legislation/Laws/Pages/LawSecondary.aspx?lawitemid=165017" TargetMode="External"/><Relationship Id="rId39" Type="http://schemas.openxmlformats.org/officeDocument/2006/relationships/hyperlink" Target="http://www.foi.gov.il" TargetMode="External"/><Relationship Id="rId3" Type="http://schemas.openxmlformats.org/officeDocument/2006/relationships/styles" Target="styles.xml"/><Relationship Id="rId21" Type="http://schemas.openxmlformats.org/officeDocument/2006/relationships/hyperlink" Target="mailto:Dafna.Maor@economy.gov.il" TargetMode="External"/><Relationship Id="rId34" Type="http://schemas.openxmlformats.org/officeDocument/2006/relationships/hyperlink" Target="http://www.foi.gov.il" TargetMode="External"/><Relationship Id="rId42" Type="http://schemas.openxmlformats.org/officeDocument/2006/relationships/hyperlink" Target="http://www.foi.gov.il" TargetMode="External"/><Relationship Id="rId47"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hyperlink" Target="http://www.mr.gov.il/" TargetMode="External"/><Relationship Id="rId25" Type="http://schemas.openxmlformats.org/officeDocument/2006/relationships/hyperlink" Target="http://m.knesset.gov.il/Activity/Legislation/Laws/Pages/LawSecondary.aspx?lawitemid=562751" TargetMode="External"/><Relationship Id="rId33" Type="http://schemas.openxmlformats.org/officeDocument/2006/relationships/hyperlink" Target="mailto:Michrazim@molsa.gov.il" TargetMode="External"/><Relationship Id="rId38" Type="http://schemas.openxmlformats.org/officeDocument/2006/relationships/hyperlink" Target="mailto:info@mtlm.org.il"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molsa.gov.il/Tenders/Pages/ServicesTendersSearch.aspx" TargetMode="External"/><Relationship Id="rId20" Type="http://schemas.openxmlformats.org/officeDocument/2006/relationships/hyperlink" Target="http://www.molsa.gov.il/CommunityInfo/Regulations/SocialRegulations/Pages/Open_Tass.aspx" TargetMode="External"/><Relationship Id="rId29" Type="http://schemas.openxmlformats.org/officeDocument/2006/relationships/hyperlink" Target="https://www.inbal.co.il/HomeWebPages/Advice.aspx" TargetMode="External"/><Relationship Id="rId41" Type="http://schemas.openxmlformats.org/officeDocument/2006/relationships/hyperlink" Target="mailto:Michrazim@molsa.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24" Type="http://schemas.openxmlformats.org/officeDocument/2006/relationships/hyperlink" Target="https://www.nevo.co.il/law_html/Law01/271_001.htm" TargetMode="External"/><Relationship Id="rId32" Type="http://schemas.openxmlformats.org/officeDocument/2006/relationships/footer" Target="footer2.xml"/><Relationship Id="rId37" Type="http://schemas.openxmlformats.org/officeDocument/2006/relationships/hyperlink" Target="mailto:shiluv@economy.gov.il" TargetMode="External"/><Relationship Id="rId40" Type="http://schemas.openxmlformats.org/officeDocument/2006/relationships/hyperlink" Target="http://www.foi.gov.il"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gov.il" TargetMode="External"/><Relationship Id="rId23" Type="http://schemas.openxmlformats.org/officeDocument/2006/relationships/hyperlink" Target="https://www.nevo.co.il/law_html/Law01/P222K11_001.htm" TargetMode="External"/><Relationship Id="rId28" Type="http://schemas.openxmlformats.org/officeDocument/2006/relationships/hyperlink" Target="http://www.justice.gov.il/Units/RasutHataagidim/Pages/default.aspx" TargetMode="External"/><Relationship Id="rId36" Type="http://schemas.openxmlformats.org/officeDocument/2006/relationships/footer" Target="footer3.xml"/><Relationship Id="rId10" Type="http://schemas.openxmlformats.org/officeDocument/2006/relationships/hyperlink" Target="mailto:michrazim@molsa.gov.il" TargetMode="External"/><Relationship Id="rId19" Type="http://schemas.openxmlformats.org/officeDocument/2006/relationships/hyperlink" Target="mailto:michrazim@molsa.gov.il" TargetMode="External"/><Relationship Id="rId31" Type="http://schemas.openxmlformats.org/officeDocument/2006/relationships/footer" Target="footer1.xml"/><Relationship Id="rId44"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 Id="rId22" Type="http://schemas.openxmlformats.org/officeDocument/2006/relationships/hyperlink" Target="http://m.knesset.gov.il/Activity/Legislation/Laws/Pages/LawPrimary.aspx?lawitemid=2001138" TargetMode="External"/><Relationship Id="rId27" Type="http://schemas.openxmlformats.org/officeDocument/2006/relationships/hyperlink" Target="http://justice.gov.il/Units/RasutHataagidim/units/RashamHachvarot/Pages/default.aspx" TargetMode="External"/><Relationship Id="rId30" Type="http://schemas.openxmlformats.org/officeDocument/2006/relationships/header" Target="header1.xml"/><Relationship Id="rId35" Type="http://schemas.openxmlformats.org/officeDocument/2006/relationships/hyperlink" Target="https://www.health.gov.il/hozer/bz22_2013.pdf" TargetMode="External"/><Relationship Id="rId43" Type="http://schemas.openxmlformats.org/officeDocument/2006/relationships/hyperlink" Target="mailto:CCC@MOF.GOV.IL" TargetMode="External"/><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9E8FF92EEE75472D8546231AFE55718C"/>
        <w:category>
          <w:name w:val="כללי"/>
          <w:gallery w:val="placeholder"/>
        </w:category>
        <w:types>
          <w:type w:val="bbPlcHdr"/>
        </w:types>
        <w:behaviors>
          <w:behavior w:val="content"/>
        </w:behaviors>
        <w:guid w:val="{963AC68A-45FE-450E-94C7-A9C27BCCC812}"/>
      </w:docPartPr>
      <w:docPartBody>
        <w:p w:rsidR="00D6116D" w:rsidRDefault="00B43706" w:rsidP="00B43706">
          <w:pPr>
            <w:pStyle w:val="9E8FF92EEE75472D8546231AFE55718C"/>
          </w:pPr>
          <w:r w:rsidRPr="00F82015">
            <w:rPr>
              <w:rStyle w:val="a3"/>
              <w:rtl/>
            </w:rPr>
            <w:t>לחץ כאן להזנת טקסט</w:t>
          </w:r>
          <w:r w:rsidRPr="00F82015">
            <w:rPr>
              <w:rStyle w:val="a3"/>
            </w:rPr>
            <w:t>.</w:t>
          </w:r>
        </w:p>
      </w:docPartBody>
    </w:docPart>
    <w:docPart>
      <w:docPartPr>
        <w:name w:val="9556F5545E4E43DFB0C2EDBD1E559D8D"/>
        <w:category>
          <w:name w:val="כללי"/>
          <w:gallery w:val="placeholder"/>
        </w:category>
        <w:types>
          <w:type w:val="bbPlcHdr"/>
        </w:types>
        <w:behaviors>
          <w:behavior w:val="content"/>
        </w:behaviors>
        <w:guid w:val="{F0A19C3E-3CF3-4DB7-BC91-38CAD23ADDB6}"/>
      </w:docPartPr>
      <w:docPartBody>
        <w:p w:rsidR="001F3A58" w:rsidRDefault="0090592E" w:rsidP="0090592E">
          <w:pPr>
            <w:pStyle w:val="9556F5545E4E43DFB0C2EDBD1E559D8D"/>
          </w:pPr>
          <w:r>
            <w:rPr>
              <w:rStyle w:val="a3"/>
              <w:rtl/>
            </w:rPr>
            <w:t>בחר פריט</w:t>
          </w:r>
          <w:r>
            <w:rPr>
              <w:rStyle w:val="a3"/>
            </w:rPr>
            <w:t>.</w:t>
          </w:r>
        </w:p>
      </w:docPartBody>
    </w:docPart>
    <w:docPart>
      <w:docPartPr>
        <w:name w:val="600F102397484206B6277613132342C7"/>
        <w:category>
          <w:name w:val="כללי"/>
          <w:gallery w:val="placeholder"/>
        </w:category>
        <w:types>
          <w:type w:val="bbPlcHdr"/>
        </w:types>
        <w:behaviors>
          <w:behavior w:val="content"/>
        </w:behaviors>
        <w:guid w:val="{9B9E5E69-F08A-4E0B-835D-B06A6A777131}"/>
      </w:docPartPr>
      <w:docPartBody>
        <w:p w:rsidR="007E4A67" w:rsidRDefault="007E4A67" w:rsidP="007E4A67">
          <w:pPr>
            <w:pStyle w:val="600F102397484206B6277613132342C7"/>
          </w:pPr>
          <w:r w:rsidRPr="00845C2E">
            <w:rPr>
              <w:rStyle w:val="a3"/>
              <w:rFonts w:hint="cs"/>
              <w:highlight w:val="yellow"/>
              <w:rtl/>
            </w:rPr>
            <w:t>בחר פריט</w:t>
          </w:r>
          <w:r w:rsidRPr="00845C2E">
            <w:rPr>
              <w:rStyle w:val="a3"/>
              <w:highlight w:val="yellow"/>
            </w:rPr>
            <w:t>.</w:t>
          </w:r>
        </w:p>
      </w:docPartBody>
    </w:docPart>
    <w:docPart>
      <w:docPartPr>
        <w:name w:val="C65AE07B33C34D4B96A7EAC8F6E609D6"/>
        <w:category>
          <w:name w:val="כללי"/>
          <w:gallery w:val="placeholder"/>
        </w:category>
        <w:types>
          <w:type w:val="bbPlcHdr"/>
        </w:types>
        <w:behaviors>
          <w:behavior w:val="content"/>
        </w:behaviors>
        <w:guid w:val="{02F04372-59B9-4B04-B139-C8675A510F04}"/>
      </w:docPartPr>
      <w:docPartBody>
        <w:p w:rsidR="0012003A" w:rsidRDefault="0012003A" w:rsidP="0012003A">
          <w:pPr>
            <w:pStyle w:val="C65AE07B33C34D4B96A7EAC8F6E609D6"/>
          </w:pPr>
          <w:r w:rsidRPr="00970FA4">
            <w:rPr>
              <w:rStyle w:val="a3"/>
              <w:rtl/>
            </w:rPr>
            <w:t>לחץ כאן להזנת טקסט</w:t>
          </w:r>
          <w:r w:rsidRPr="00970FA4">
            <w:rPr>
              <w:rStyle w:val="a3"/>
            </w:rPr>
            <w:t>.</w:t>
          </w:r>
        </w:p>
      </w:docPartBody>
    </w:docPart>
    <w:docPart>
      <w:docPartPr>
        <w:name w:val="3CC7FE1BD4A44CEAB7D5DC9ADE07B076"/>
        <w:category>
          <w:name w:val="כללי"/>
          <w:gallery w:val="placeholder"/>
        </w:category>
        <w:types>
          <w:type w:val="bbPlcHdr"/>
        </w:types>
        <w:behaviors>
          <w:behavior w:val="content"/>
        </w:behaviors>
        <w:guid w:val="{2811C856-878D-4D68-B229-2BEEBD0BC083}"/>
      </w:docPartPr>
      <w:docPartBody>
        <w:p w:rsidR="0012003A" w:rsidRDefault="0012003A" w:rsidP="0012003A">
          <w:pPr>
            <w:pStyle w:val="3CC7FE1BD4A44CEAB7D5DC9ADE07B076"/>
          </w:pPr>
          <w:r w:rsidRPr="00970FA4">
            <w:rPr>
              <w:rStyle w:val="a3"/>
              <w:rtl/>
            </w:rPr>
            <w:t>לחץ כאן להזנת טקסט</w:t>
          </w:r>
          <w:r w:rsidRPr="00970FA4">
            <w:rPr>
              <w:rStyle w:val="a3"/>
            </w:rPr>
            <w:t>.</w:t>
          </w:r>
        </w:p>
      </w:docPartBody>
    </w:docPart>
    <w:docPart>
      <w:docPartPr>
        <w:name w:val="66F7B25A1E924756A36A0E2B4E12780C"/>
        <w:category>
          <w:name w:val="כללי"/>
          <w:gallery w:val="placeholder"/>
        </w:category>
        <w:types>
          <w:type w:val="bbPlcHdr"/>
        </w:types>
        <w:behaviors>
          <w:behavior w:val="content"/>
        </w:behaviors>
        <w:guid w:val="{670F8EA7-D1A6-4FC6-90FB-E1F5B72DAB7B}"/>
      </w:docPartPr>
      <w:docPartBody>
        <w:p w:rsidR="0037625D" w:rsidRDefault="0037625D" w:rsidP="0037625D">
          <w:pPr>
            <w:pStyle w:val="66F7B25A1E924756A36A0E2B4E12780C"/>
          </w:pPr>
          <w:r>
            <w:rPr>
              <w:rStyle w:val="a3"/>
              <w:highlight w:val="yellow"/>
              <w:rtl/>
            </w:rPr>
            <w:t>בחר פריט</w:t>
          </w:r>
          <w:r>
            <w:rPr>
              <w:rStyle w:val="a3"/>
              <w:highlight w:val="yellow"/>
            </w:rPr>
            <w:t>.</w:t>
          </w:r>
        </w:p>
      </w:docPartBody>
    </w:docPart>
    <w:docPart>
      <w:docPartPr>
        <w:name w:val="5958C7CCEA744EEC936F5A99C8F11C7D"/>
        <w:category>
          <w:name w:val="כללי"/>
          <w:gallery w:val="placeholder"/>
        </w:category>
        <w:types>
          <w:type w:val="bbPlcHdr"/>
        </w:types>
        <w:behaviors>
          <w:behavior w:val="content"/>
        </w:behaviors>
        <w:guid w:val="{15ACD4FF-24DC-4F23-8686-C3F26E55FEF4}"/>
      </w:docPartPr>
      <w:docPartBody>
        <w:p w:rsidR="00520F7C" w:rsidRDefault="00520F7C" w:rsidP="00520F7C">
          <w:pPr>
            <w:pStyle w:val="5958C7CCEA744EEC936F5A99C8F11C7D"/>
          </w:pPr>
          <w:r w:rsidRPr="00970FA4">
            <w:rPr>
              <w:rStyle w:val="a3"/>
              <w:rtl/>
            </w:rPr>
            <w:t>לחץ כאן להזנת טקסט</w:t>
          </w:r>
          <w:r w:rsidRPr="00970FA4">
            <w:rPr>
              <w:rStyle w:val="a3"/>
            </w:rPr>
            <w:t>.</w:t>
          </w:r>
        </w:p>
      </w:docPartBody>
    </w:docPart>
    <w:docPart>
      <w:docPartPr>
        <w:name w:val="EA667DDB97764B94A8A7C1B3B65BAAA6"/>
        <w:category>
          <w:name w:val="כללי"/>
          <w:gallery w:val="placeholder"/>
        </w:category>
        <w:types>
          <w:type w:val="bbPlcHdr"/>
        </w:types>
        <w:behaviors>
          <w:behavior w:val="content"/>
        </w:behaviors>
        <w:guid w:val="{F4C6691C-FD01-42D8-ADFA-C6C29A0DF4A5}"/>
      </w:docPartPr>
      <w:docPartBody>
        <w:p w:rsidR="00520F7C" w:rsidRDefault="00520F7C" w:rsidP="00520F7C">
          <w:pPr>
            <w:pStyle w:val="EA667DDB97764B94A8A7C1B3B65BAAA6"/>
          </w:pPr>
          <w:r>
            <w:rPr>
              <w:rStyle w:val="a3"/>
              <w:rtl/>
            </w:rPr>
            <w:t>בחר פריט</w:t>
          </w:r>
          <w:r>
            <w:rPr>
              <w:rStyle w:val="a3"/>
            </w:rPr>
            <w:t>.</w:t>
          </w:r>
        </w:p>
      </w:docPartBody>
    </w:docPart>
    <w:docPart>
      <w:docPartPr>
        <w:name w:val="193F458CE16A44A2B024B6D55FC7176E"/>
        <w:category>
          <w:name w:val="כללי"/>
          <w:gallery w:val="placeholder"/>
        </w:category>
        <w:types>
          <w:type w:val="bbPlcHdr"/>
        </w:types>
        <w:behaviors>
          <w:behavior w:val="content"/>
        </w:behaviors>
        <w:guid w:val="{4A9B30E0-E0D2-45B0-B323-3C4197B96169}"/>
      </w:docPartPr>
      <w:docPartBody>
        <w:p w:rsidR="00520F7C" w:rsidRDefault="00520F7C" w:rsidP="00520F7C">
          <w:pPr>
            <w:pStyle w:val="193F458CE16A44A2B024B6D55FC7176E"/>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notTrueType/>
    <w:pitch w:val="default"/>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2"/>
  </w:compat>
  <w:rsids>
    <w:rsidRoot w:val="00F65B1F"/>
    <w:rsid w:val="0000524E"/>
    <w:rsid w:val="00012696"/>
    <w:rsid w:val="00021A7D"/>
    <w:rsid w:val="00023900"/>
    <w:rsid w:val="00027210"/>
    <w:rsid w:val="00033D87"/>
    <w:rsid w:val="00034626"/>
    <w:rsid w:val="000370CA"/>
    <w:rsid w:val="00045450"/>
    <w:rsid w:val="000516D7"/>
    <w:rsid w:val="0005310C"/>
    <w:rsid w:val="000558E1"/>
    <w:rsid w:val="000761F9"/>
    <w:rsid w:val="0008070A"/>
    <w:rsid w:val="000817E4"/>
    <w:rsid w:val="00087CB1"/>
    <w:rsid w:val="0009144D"/>
    <w:rsid w:val="00092935"/>
    <w:rsid w:val="000B6300"/>
    <w:rsid w:val="000C3125"/>
    <w:rsid w:val="000D0CF0"/>
    <w:rsid w:val="000D34B3"/>
    <w:rsid w:val="000D51D6"/>
    <w:rsid w:val="000E0149"/>
    <w:rsid w:val="000F2005"/>
    <w:rsid w:val="000F51B6"/>
    <w:rsid w:val="001006D0"/>
    <w:rsid w:val="00105493"/>
    <w:rsid w:val="001063F7"/>
    <w:rsid w:val="001120F5"/>
    <w:rsid w:val="0011586C"/>
    <w:rsid w:val="001161A3"/>
    <w:rsid w:val="0012003A"/>
    <w:rsid w:val="00121BAC"/>
    <w:rsid w:val="00145A1F"/>
    <w:rsid w:val="00145CCC"/>
    <w:rsid w:val="001676B5"/>
    <w:rsid w:val="001725F0"/>
    <w:rsid w:val="00173ED5"/>
    <w:rsid w:val="00184C27"/>
    <w:rsid w:val="00184F63"/>
    <w:rsid w:val="00186AFE"/>
    <w:rsid w:val="0019328D"/>
    <w:rsid w:val="00194EB6"/>
    <w:rsid w:val="00195367"/>
    <w:rsid w:val="001A76A0"/>
    <w:rsid w:val="001B78B5"/>
    <w:rsid w:val="001C0951"/>
    <w:rsid w:val="001C3965"/>
    <w:rsid w:val="001D5B77"/>
    <w:rsid w:val="001D6AD6"/>
    <w:rsid w:val="001E67AA"/>
    <w:rsid w:val="001E78FA"/>
    <w:rsid w:val="001F27AB"/>
    <w:rsid w:val="001F3A58"/>
    <w:rsid w:val="001F7A37"/>
    <w:rsid w:val="002002BF"/>
    <w:rsid w:val="002071DB"/>
    <w:rsid w:val="002131F4"/>
    <w:rsid w:val="00216628"/>
    <w:rsid w:val="00230171"/>
    <w:rsid w:val="00231CBB"/>
    <w:rsid w:val="00234531"/>
    <w:rsid w:val="00236EE9"/>
    <w:rsid w:val="0024289F"/>
    <w:rsid w:val="00260C25"/>
    <w:rsid w:val="0026161A"/>
    <w:rsid w:val="00261711"/>
    <w:rsid w:val="00265491"/>
    <w:rsid w:val="00271C54"/>
    <w:rsid w:val="00274352"/>
    <w:rsid w:val="0028689A"/>
    <w:rsid w:val="00286A88"/>
    <w:rsid w:val="002876A2"/>
    <w:rsid w:val="002A287A"/>
    <w:rsid w:val="002A6503"/>
    <w:rsid w:val="002A71DE"/>
    <w:rsid w:val="002A737D"/>
    <w:rsid w:val="002B2856"/>
    <w:rsid w:val="002B5F27"/>
    <w:rsid w:val="002C4156"/>
    <w:rsid w:val="002E7D48"/>
    <w:rsid w:val="002F3AAE"/>
    <w:rsid w:val="002F5D88"/>
    <w:rsid w:val="00307A73"/>
    <w:rsid w:val="003145BA"/>
    <w:rsid w:val="003234BB"/>
    <w:rsid w:val="00323713"/>
    <w:rsid w:val="003262EC"/>
    <w:rsid w:val="00340906"/>
    <w:rsid w:val="00351ED0"/>
    <w:rsid w:val="00362176"/>
    <w:rsid w:val="00371C24"/>
    <w:rsid w:val="00372173"/>
    <w:rsid w:val="0037424B"/>
    <w:rsid w:val="0037625D"/>
    <w:rsid w:val="00381239"/>
    <w:rsid w:val="00384ACE"/>
    <w:rsid w:val="00390BC5"/>
    <w:rsid w:val="00390F02"/>
    <w:rsid w:val="00391A54"/>
    <w:rsid w:val="0039219B"/>
    <w:rsid w:val="003B1E6D"/>
    <w:rsid w:val="003B2FAF"/>
    <w:rsid w:val="003C31B0"/>
    <w:rsid w:val="003C6B30"/>
    <w:rsid w:val="003D25B4"/>
    <w:rsid w:val="003D7441"/>
    <w:rsid w:val="003E5558"/>
    <w:rsid w:val="003F3BA0"/>
    <w:rsid w:val="00423F23"/>
    <w:rsid w:val="004332FA"/>
    <w:rsid w:val="00434CFB"/>
    <w:rsid w:val="004361FC"/>
    <w:rsid w:val="00452D01"/>
    <w:rsid w:val="004740F7"/>
    <w:rsid w:val="004853D7"/>
    <w:rsid w:val="00485B5A"/>
    <w:rsid w:val="00486E37"/>
    <w:rsid w:val="00494112"/>
    <w:rsid w:val="00495FA4"/>
    <w:rsid w:val="004A7487"/>
    <w:rsid w:val="004B18BC"/>
    <w:rsid w:val="004B7BC1"/>
    <w:rsid w:val="004D4E29"/>
    <w:rsid w:val="004E73F3"/>
    <w:rsid w:val="004E751C"/>
    <w:rsid w:val="004F0FE0"/>
    <w:rsid w:val="004F1165"/>
    <w:rsid w:val="004F1170"/>
    <w:rsid w:val="004F4999"/>
    <w:rsid w:val="004F5493"/>
    <w:rsid w:val="00502047"/>
    <w:rsid w:val="00507677"/>
    <w:rsid w:val="00520F7C"/>
    <w:rsid w:val="00532E9D"/>
    <w:rsid w:val="005340C9"/>
    <w:rsid w:val="00545F40"/>
    <w:rsid w:val="00550137"/>
    <w:rsid w:val="00555E4B"/>
    <w:rsid w:val="00556A00"/>
    <w:rsid w:val="00562264"/>
    <w:rsid w:val="00567353"/>
    <w:rsid w:val="0057178F"/>
    <w:rsid w:val="00576DF1"/>
    <w:rsid w:val="00591682"/>
    <w:rsid w:val="005916E3"/>
    <w:rsid w:val="00592819"/>
    <w:rsid w:val="005A2480"/>
    <w:rsid w:val="005A477A"/>
    <w:rsid w:val="005A513B"/>
    <w:rsid w:val="005B3A7A"/>
    <w:rsid w:val="005B49A9"/>
    <w:rsid w:val="005B654A"/>
    <w:rsid w:val="005B7131"/>
    <w:rsid w:val="005C0471"/>
    <w:rsid w:val="005C60EF"/>
    <w:rsid w:val="005D0D32"/>
    <w:rsid w:val="005E6875"/>
    <w:rsid w:val="005F46BC"/>
    <w:rsid w:val="00604E4D"/>
    <w:rsid w:val="0060793C"/>
    <w:rsid w:val="0061222B"/>
    <w:rsid w:val="00617745"/>
    <w:rsid w:val="00644058"/>
    <w:rsid w:val="00657769"/>
    <w:rsid w:val="00661D98"/>
    <w:rsid w:val="00666103"/>
    <w:rsid w:val="00671A56"/>
    <w:rsid w:val="00676E14"/>
    <w:rsid w:val="00691F72"/>
    <w:rsid w:val="006A39E8"/>
    <w:rsid w:val="006B391A"/>
    <w:rsid w:val="006B4FEB"/>
    <w:rsid w:val="006B5E8F"/>
    <w:rsid w:val="006C09B3"/>
    <w:rsid w:val="006E6F66"/>
    <w:rsid w:val="006F5C86"/>
    <w:rsid w:val="007016C3"/>
    <w:rsid w:val="0071321B"/>
    <w:rsid w:val="00715275"/>
    <w:rsid w:val="007226A2"/>
    <w:rsid w:val="007267C3"/>
    <w:rsid w:val="00726C92"/>
    <w:rsid w:val="00731514"/>
    <w:rsid w:val="00742597"/>
    <w:rsid w:val="0074357D"/>
    <w:rsid w:val="00747A09"/>
    <w:rsid w:val="00747F56"/>
    <w:rsid w:val="00750316"/>
    <w:rsid w:val="00753DAA"/>
    <w:rsid w:val="0076612D"/>
    <w:rsid w:val="007668B5"/>
    <w:rsid w:val="00767002"/>
    <w:rsid w:val="00772111"/>
    <w:rsid w:val="00773A1B"/>
    <w:rsid w:val="00780EFC"/>
    <w:rsid w:val="00795858"/>
    <w:rsid w:val="00797E35"/>
    <w:rsid w:val="007A1797"/>
    <w:rsid w:val="007A3009"/>
    <w:rsid w:val="007B2882"/>
    <w:rsid w:val="007E4A67"/>
    <w:rsid w:val="007F133A"/>
    <w:rsid w:val="00802A26"/>
    <w:rsid w:val="00804FA3"/>
    <w:rsid w:val="008103B0"/>
    <w:rsid w:val="00817903"/>
    <w:rsid w:val="00817B46"/>
    <w:rsid w:val="00835A08"/>
    <w:rsid w:val="008424F7"/>
    <w:rsid w:val="00842D15"/>
    <w:rsid w:val="00845A40"/>
    <w:rsid w:val="00847E4E"/>
    <w:rsid w:val="00862690"/>
    <w:rsid w:val="00863695"/>
    <w:rsid w:val="00884CAD"/>
    <w:rsid w:val="008905D1"/>
    <w:rsid w:val="00891D5A"/>
    <w:rsid w:val="00894966"/>
    <w:rsid w:val="0089563F"/>
    <w:rsid w:val="008C6815"/>
    <w:rsid w:val="008D0137"/>
    <w:rsid w:val="008D452E"/>
    <w:rsid w:val="008D5CBD"/>
    <w:rsid w:val="008E5AD5"/>
    <w:rsid w:val="008F4A96"/>
    <w:rsid w:val="00902FA7"/>
    <w:rsid w:val="0090592E"/>
    <w:rsid w:val="00906532"/>
    <w:rsid w:val="00913A94"/>
    <w:rsid w:val="00920CE4"/>
    <w:rsid w:val="0092449A"/>
    <w:rsid w:val="009268EE"/>
    <w:rsid w:val="00932F32"/>
    <w:rsid w:val="00936F24"/>
    <w:rsid w:val="00941EDE"/>
    <w:rsid w:val="00941F09"/>
    <w:rsid w:val="00943DC1"/>
    <w:rsid w:val="00945B95"/>
    <w:rsid w:val="0095354C"/>
    <w:rsid w:val="00957483"/>
    <w:rsid w:val="00961B76"/>
    <w:rsid w:val="00970BCD"/>
    <w:rsid w:val="00972BFF"/>
    <w:rsid w:val="00981040"/>
    <w:rsid w:val="0098797C"/>
    <w:rsid w:val="009925F6"/>
    <w:rsid w:val="009A44A2"/>
    <w:rsid w:val="009B2919"/>
    <w:rsid w:val="009E29D0"/>
    <w:rsid w:val="009E53D1"/>
    <w:rsid w:val="009E65DD"/>
    <w:rsid w:val="009F1E68"/>
    <w:rsid w:val="009F5379"/>
    <w:rsid w:val="009F7A03"/>
    <w:rsid w:val="00A00037"/>
    <w:rsid w:val="00A069F7"/>
    <w:rsid w:val="00A20F5E"/>
    <w:rsid w:val="00A21A66"/>
    <w:rsid w:val="00A43B54"/>
    <w:rsid w:val="00A43DB3"/>
    <w:rsid w:val="00A56F37"/>
    <w:rsid w:val="00A64CB2"/>
    <w:rsid w:val="00A65D2E"/>
    <w:rsid w:val="00A6769D"/>
    <w:rsid w:val="00A72D02"/>
    <w:rsid w:val="00A752BE"/>
    <w:rsid w:val="00A754F3"/>
    <w:rsid w:val="00A83A42"/>
    <w:rsid w:val="00A85A80"/>
    <w:rsid w:val="00A8784A"/>
    <w:rsid w:val="00A971BB"/>
    <w:rsid w:val="00AC1E83"/>
    <w:rsid w:val="00AC5278"/>
    <w:rsid w:val="00AD4062"/>
    <w:rsid w:val="00AD46CE"/>
    <w:rsid w:val="00AE0232"/>
    <w:rsid w:val="00AE0B87"/>
    <w:rsid w:val="00AE1566"/>
    <w:rsid w:val="00AE439E"/>
    <w:rsid w:val="00AF27C3"/>
    <w:rsid w:val="00AF60C8"/>
    <w:rsid w:val="00AF6A3C"/>
    <w:rsid w:val="00B0038A"/>
    <w:rsid w:val="00B10D35"/>
    <w:rsid w:val="00B2235B"/>
    <w:rsid w:val="00B2255E"/>
    <w:rsid w:val="00B301AF"/>
    <w:rsid w:val="00B34197"/>
    <w:rsid w:val="00B349C8"/>
    <w:rsid w:val="00B43706"/>
    <w:rsid w:val="00B45284"/>
    <w:rsid w:val="00B507BF"/>
    <w:rsid w:val="00B56299"/>
    <w:rsid w:val="00B57C05"/>
    <w:rsid w:val="00B60B16"/>
    <w:rsid w:val="00B63F33"/>
    <w:rsid w:val="00B75BA8"/>
    <w:rsid w:val="00B854EC"/>
    <w:rsid w:val="00B94663"/>
    <w:rsid w:val="00BA4C3A"/>
    <w:rsid w:val="00BB386F"/>
    <w:rsid w:val="00BB6CD8"/>
    <w:rsid w:val="00BB7F2B"/>
    <w:rsid w:val="00BC17E5"/>
    <w:rsid w:val="00BC2711"/>
    <w:rsid w:val="00BC45A8"/>
    <w:rsid w:val="00BD0C93"/>
    <w:rsid w:val="00BE039C"/>
    <w:rsid w:val="00BF7A26"/>
    <w:rsid w:val="00C171BC"/>
    <w:rsid w:val="00C2284B"/>
    <w:rsid w:val="00C2306F"/>
    <w:rsid w:val="00C43209"/>
    <w:rsid w:val="00C500AC"/>
    <w:rsid w:val="00C511C4"/>
    <w:rsid w:val="00C53948"/>
    <w:rsid w:val="00C64454"/>
    <w:rsid w:val="00C72C58"/>
    <w:rsid w:val="00C738F9"/>
    <w:rsid w:val="00CB68D5"/>
    <w:rsid w:val="00CB6FFD"/>
    <w:rsid w:val="00CC54D9"/>
    <w:rsid w:val="00CD0D94"/>
    <w:rsid w:val="00CD1B13"/>
    <w:rsid w:val="00CD752A"/>
    <w:rsid w:val="00CE15D6"/>
    <w:rsid w:val="00CE2D20"/>
    <w:rsid w:val="00CE5ABD"/>
    <w:rsid w:val="00CE78FC"/>
    <w:rsid w:val="00CE7B85"/>
    <w:rsid w:val="00CF09F3"/>
    <w:rsid w:val="00CF0AC9"/>
    <w:rsid w:val="00CF5B60"/>
    <w:rsid w:val="00D00E3C"/>
    <w:rsid w:val="00D0494D"/>
    <w:rsid w:val="00D118A5"/>
    <w:rsid w:val="00D24FF8"/>
    <w:rsid w:val="00D2649A"/>
    <w:rsid w:val="00D3006F"/>
    <w:rsid w:val="00D30547"/>
    <w:rsid w:val="00D3087C"/>
    <w:rsid w:val="00D32CD0"/>
    <w:rsid w:val="00D3784C"/>
    <w:rsid w:val="00D436E6"/>
    <w:rsid w:val="00D60E77"/>
    <w:rsid w:val="00D6116D"/>
    <w:rsid w:val="00D61D6E"/>
    <w:rsid w:val="00D63D2E"/>
    <w:rsid w:val="00D968EB"/>
    <w:rsid w:val="00DA33E9"/>
    <w:rsid w:val="00DB21B7"/>
    <w:rsid w:val="00DB5081"/>
    <w:rsid w:val="00DB5765"/>
    <w:rsid w:val="00DB7FA8"/>
    <w:rsid w:val="00DC2C84"/>
    <w:rsid w:val="00DC7C50"/>
    <w:rsid w:val="00DD00E3"/>
    <w:rsid w:val="00DE2263"/>
    <w:rsid w:val="00DE2EB3"/>
    <w:rsid w:val="00DE6394"/>
    <w:rsid w:val="00DF5AD7"/>
    <w:rsid w:val="00E02C63"/>
    <w:rsid w:val="00E03126"/>
    <w:rsid w:val="00E0605D"/>
    <w:rsid w:val="00E1490A"/>
    <w:rsid w:val="00E20115"/>
    <w:rsid w:val="00E20861"/>
    <w:rsid w:val="00E26581"/>
    <w:rsid w:val="00E374E1"/>
    <w:rsid w:val="00E37B15"/>
    <w:rsid w:val="00E43523"/>
    <w:rsid w:val="00E457EA"/>
    <w:rsid w:val="00E6050C"/>
    <w:rsid w:val="00E629EF"/>
    <w:rsid w:val="00E63F3D"/>
    <w:rsid w:val="00E72C84"/>
    <w:rsid w:val="00E74A51"/>
    <w:rsid w:val="00E806BB"/>
    <w:rsid w:val="00E825EC"/>
    <w:rsid w:val="00E83F92"/>
    <w:rsid w:val="00E9352B"/>
    <w:rsid w:val="00E93F14"/>
    <w:rsid w:val="00E95BB2"/>
    <w:rsid w:val="00EA3592"/>
    <w:rsid w:val="00EC3356"/>
    <w:rsid w:val="00EC5788"/>
    <w:rsid w:val="00ED09D1"/>
    <w:rsid w:val="00ED5262"/>
    <w:rsid w:val="00EE10E1"/>
    <w:rsid w:val="00EF0B81"/>
    <w:rsid w:val="00EF3507"/>
    <w:rsid w:val="00F07BE5"/>
    <w:rsid w:val="00F12E6B"/>
    <w:rsid w:val="00F2540A"/>
    <w:rsid w:val="00F26996"/>
    <w:rsid w:val="00F27707"/>
    <w:rsid w:val="00F37EAC"/>
    <w:rsid w:val="00F46B01"/>
    <w:rsid w:val="00F56E52"/>
    <w:rsid w:val="00F61211"/>
    <w:rsid w:val="00F643CE"/>
    <w:rsid w:val="00F65B1F"/>
    <w:rsid w:val="00F6653B"/>
    <w:rsid w:val="00F66987"/>
    <w:rsid w:val="00F86862"/>
    <w:rsid w:val="00F957D9"/>
    <w:rsid w:val="00FB435A"/>
    <w:rsid w:val="00FB5AFB"/>
    <w:rsid w:val="00FB7BF6"/>
    <w:rsid w:val="00FC1637"/>
    <w:rsid w:val="00FE0DE4"/>
    <w:rsid w:val="00FE53F7"/>
    <w:rsid w:val="00FE605E"/>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038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20F7C"/>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F691FA83A71E45FC80F288310E595360">
    <w:name w:val="F691FA83A71E45FC80F288310E595360"/>
    <w:rsid w:val="00F66987"/>
    <w:pPr>
      <w:bidi/>
    </w:pPr>
  </w:style>
  <w:style w:type="paragraph" w:customStyle="1" w:styleId="F6AF7E6B75E94A87B20D04D8A42CDE5F">
    <w:name w:val="F6AF7E6B75E94A87B20D04D8A42CDE5F"/>
    <w:rsid w:val="00817903"/>
    <w:pPr>
      <w:bidi/>
    </w:pPr>
  </w:style>
  <w:style w:type="paragraph" w:customStyle="1" w:styleId="940F92D2DDF141F6BA7F6573754E41F6">
    <w:name w:val="940F92D2DDF141F6BA7F6573754E41F6"/>
    <w:rsid w:val="0061222B"/>
    <w:pPr>
      <w:bidi/>
    </w:pPr>
  </w:style>
  <w:style w:type="paragraph" w:customStyle="1" w:styleId="D2F043ADB8E8498BBB7299AE718FAA14">
    <w:name w:val="D2F043ADB8E8498BBB7299AE718FAA14"/>
    <w:rsid w:val="0061222B"/>
    <w:pPr>
      <w:bidi/>
    </w:pPr>
  </w:style>
  <w:style w:type="paragraph" w:customStyle="1" w:styleId="30F2283C77234612AAEB16DDC7D350CC">
    <w:name w:val="30F2283C77234612AAEB16DDC7D350CC"/>
    <w:rsid w:val="0061222B"/>
    <w:pPr>
      <w:bidi/>
    </w:pPr>
  </w:style>
  <w:style w:type="paragraph" w:customStyle="1" w:styleId="52E9BB98AFF447B6A191AE1022FCEBB6">
    <w:name w:val="52E9BB98AFF447B6A191AE1022FCEBB6"/>
    <w:rsid w:val="0061222B"/>
    <w:pPr>
      <w:bidi/>
    </w:pPr>
  </w:style>
  <w:style w:type="paragraph" w:customStyle="1" w:styleId="5C82532C433B427BBDFA1BCCD12CA28D">
    <w:name w:val="5C82532C433B427BBDFA1BCCD12CA28D"/>
    <w:rsid w:val="0061222B"/>
    <w:pPr>
      <w:bidi/>
    </w:pPr>
  </w:style>
  <w:style w:type="paragraph" w:customStyle="1" w:styleId="BB7F897A6AF74A0FA5D389665042D865">
    <w:name w:val="BB7F897A6AF74A0FA5D389665042D865"/>
    <w:rsid w:val="0061222B"/>
    <w:pPr>
      <w:bidi/>
    </w:pPr>
  </w:style>
  <w:style w:type="paragraph" w:customStyle="1" w:styleId="5F2E3E03B31141298C6774D58581C79E">
    <w:name w:val="5F2E3E03B31141298C6774D58581C79E"/>
    <w:rsid w:val="0061222B"/>
    <w:pPr>
      <w:bidi/>
    </w:pPr>
  </w:style>
  <w:style w:type="paragraph" w:customStyle="1" w:styleId="261BBF33B1954AAE9B242E49E5B9BDA3">
    <w:name w:val="261BBF33B1954AAE9B242E49E5B9BDA3"/>
    <w:rsid w:val="0061222B"/>
    <w:pPr>
      <w:bidi/>
    </w:pPr>
  </w:style>
  <w:style w:type="paragraph" w:customStyle="1" w:styleId="F008814A208C42EB807F7FD3BFCB3551">
    <w:name w:val="F008814A208C42EB807F7FD3BFCB3551"/>
    <w:rsid w:val="0061222B"/>
    <w:pPr>
      <w:bidi/>
    </w:pPr>
  </w:style>
  <w:style w:type="paragraph" w:customStyle="1" w:styleId="05656B27F21D423E81A8BC4606E022F0">
    <w:name w:val="05656B27F21D423E81A8BC4606E022F0"/>
    <w:rsid w:val="0061222B"/>
    <w:pPr>
      <w:bidi/>
    </w:pPr>
  </w:style>
  <w:style w:type="paragraph" w:customStyle="1" w:styleId="59514FED5B294C92B70E1328829D8518">
    <w:name w:val="59514FED5B294C92B70E1328829D8518"/>
    <w:rsid w:val="0061222B"/>
    <w:pPr>
      <w:bidi/>
    </w:pPr>
  </w:style>
  <w:style w:type="paragraph" w:customStyle="1" w:styleId="1A1559CD168247D8A6E791EA24930A4A">
    <w:name w:val="1A1559CD168247D8A6E791EA24930A4A"/>
    <w:rsid w:val="0061222B"/>
    <w:pPr>
      <w:bidi/>
    </w:pPr>
  </w:style>
  <w:style w:type="paragraph" w:customStyle="1" w:styleId="AED7EDD5E63D40458380347638603971">
    <w:name w:val="AED7EDD5E63D40458380347638603971"/>
    <w:rsid w:val="0061222B"/>
    <w:pPr>
      <w:bidi/>
    </w:pPr>
  </w:style>
  <w:style w:type="paragraph" w:customStyle="1" w:styleId="281BA08B66E24609A595B079996BE0AF">
    <w:name w:val="281BA08B66E24609A595B079996BE0AF"/>
    <w:rsid w:val="0061222B"/>
    <w:pPr>
      <w:bidi/>
    </w:pPr>
  </w:style>
  <w:style w:type="paragraph" w:customStyle="1" w:styleId="33C4AC206F7A4443BFF4C2A4F2C62FB7">
    <w:name w:val="33C4AC206F7A4443BFF4C2A4F2C62FB7"/>
    <w:rsid w:val="0061222B"/>
    <w:pPr>
      <w:bidi/>
    </w:pPr>
  </w:style>
  <w:style w:type="paragraph" w:customStyle="1" w:styleId="734A617BB05E4E6BA8F8A52D58C02170">
    <w:name w:val="734A617BB05E4E6BA8F8A52D58C02170"/>
    <w:rsid w:val="0061222B"/>
    <w:pPr>
      <w:bidi/>
    </w:pPr>
  </w:style>
  <w:style w:type="paragraph" w:customStyle="1" w:styleId="4DC26C00F5FE4EE985F0EE0C7EC84E58">
    <w:name w:val="4DC26C00F5FE4EE985F0EE0C7EC84E58"/>
    <w:rsid w:val="0061222B"/>
    <w:pPr>
      <w:bidi/>
    </w:pPr>
  </w:style>
  <w:style w:type="paragraph" w:customStyle="1" w:styleId="1D28E01C5B4342E5ACE046DB8837C4DB">
    <w:name w:val="1D28E01C5B4342E5ACE046DB8837C4DB"/>
    <w:rsid w:val="0061222B"/>
    <w:pPr>
      <w:bidi/>
    </w:pPr>
  </w:style>
  <w:style w:type="paragraph" w:customStyle="1" w:styleId="DFB8EC6FF15B4EFFB05410A37B4C9F25">
    <w:name w:val="DFB8EC6FF15B4EFFB05410A37B4C9F25"/>
    <w:rsid w:val="0061222B"/>
    <w:pPr>
      <w:bidi/>
    </w:pPr>
  </w:style>
  <w:style w:type="paragraph" w:customStyle="1" w:styleId="B45A7FAFC5DB4DCCA4C2FAAEBE848822">
    <w:name w:val="B45A7FAFC5DB4DCCA4C2FAAEBE848822"/>
    <w:rsid w:val="0061222B"/>
    <w:pPr>
      <w:bidi/>
    </w:pPr>
  </w:style>
  <w:style w:type="paragraph" w:customStyle="1" w:styleId="E39B9852672B47359AD9F76BFF5ADEC9">
    <w:name w:val="E39B9852672B47359AD9F76BFF5ADEC9"/>
    <w:rsid w:val="0061222B"/>
    <w:pPr>
      <w:bidi/>
    </w:pPr>
  </w:style>
  <w:style w:type="paragraph" w:customStyle="1" w:styleId="CD81086C025142ACA03B10406987BDC7">
    <w:name w:val="CD81086C025142ACA03B10406987BDC7"/>
    <w:rsid w:val="0061222B"/>
    <w:pPr>
      <w:bidi/>
    </w:pPr>
  </w:style>
  <w:style w:type="paragraph" w:customStyle="1" w:styleId="464E6EC60BA849F78B0673944A404C98">
    <w:name w:val="464E6EC60BA849F78B0673944A404C98"/>
    <w:rsid w:val="0061222B"/>
    <w:pPr>
      <w:bidi/>
    </w:pPr>
  </w:style>
  <w:style w:type="paragraph" w:customStyle="1" w:styleId="BCB95628720F4A11B30F4CF3A6583307">
    <w:name w:val="BCB95628720F4A11B30F4CF3A6583307"/>
    <w:rsid w:val="0061222B"/>
    <w:pPr>
      <w:bidi/>
    </w:pPr>
  </w:style>
  <w:style w:type="paragraph" w:customStyle="1" w:styleId="E1B75A6414EA472693BC302853C44333">
    <w:name w:val="E1B75A6414EA472693BC302853C44333"/>
    <w:rsid w:val="0061222B"/>
    <w:pPr>
      <w:bidi/>
    </w:pPr>
  </w:style>
  <w:style w:type="paragraph" w:customStyle="1" w:styleId="DE15F0AC3D78465D836AAB36A6B35D12">
    <w:name w:val="DE15F0AC3D78465D836AAB36A6B35D12"/>
    <w:rsid w:val="0061222B"/>
    <w:pPr>
      <w:bidi/>
    </w:pPr>
  </w:style>
  <w:style w:type="paragraph" w:customStyle="1" w:styleId="9A7BFABB9504478F908235604206C375">
    <w:name w:val="9A7BFABB9504478F908235604206C375"/>
    <w:rsid w:val="0061222B"/>
    <w:pPr>
      <w:bidi/>
    </w:pPr>
  </w:style>
  <w:style w:type="paragraph" w:customStyle="1" w:styleId="6446B557BF1D4484B4D5768EECC06D43">
    <w:name w:val="6446B557BF1D4484B4D5768EECC06D43"/>
    <w:rsid w:val="0061222B"/>
    <w:pPr>
      <w:bidi/>
    </w:pPr>
  </w:style>
  <w:style w:type="paragraph" w:customStyle="1" w:styleId="72282F6DF6C7441387F3E62BA073BAE0">
    <w:name w:val="72282F6DF6C7441387F3E62BA073BAE0"/>
    <w:rsid w:val="0061222B"/>
    <w:pPr>
      <w:bidi/>
    </w:pPr>
  </w:style>
  <w:style w:type="paragraph" w:customStyle="1" w:styleId="AF449548A3454D54B81A19AD75CD5EA7">
    <w:name w:val="AF449548A3454D54B81A19AD75CD5EA7"/>
    <w:rsid w:val="0061222B"/>
    <w:pPr>
      <w:bidi/>
    </w:pPr>
  </w:style>
  <w:style w:type="paragraph" w:customStyle="1" w:styleId="FD86E716653B456293365C92B43FA084">
    <w:name w:val="FD86E716653B456293365C92B43FA084"/>
    <w:rsid w:val="0061222B"/>
    <w:pPr>
      <w:bidi/>
    </w:pPr>
  </w:style>
  <w:style w:type="paragraph" w:customStyle="1" w:styleId="FD7DC95B63574D19A2A29819C246D6E2">
    <w:name w:val="FD7DC95B63574D19A2A29819C246D6E2"/>
    <w:rsid w:val="0061222B"/>
    <w:pPr>
      <w:bidi/>
    </w:pPr>
  </w:style>
  <w:style w:type="paragraph" w:customStyle="1" w:styleId="A1CCE257789F4DD1BDF2810861DDF52B">
    <w:name w:val="A1CCE257789F4DD1BDF2810861DDF52B"/>
    <w:rsid w:val="0061222B"/>
    <w:pPr>
      <w:bidi/>
    </w:pPr>
  </w:style>
  <w:style w:type="paragraph" w:customStyle="1" w:styleId="CDC30F5CC68F494BB7E26539F254EA1C">
    <w:name w:val="CDC30F5CC68F494BB7E26539F254EA1C"/>
    <w:rsid w:val="0061222B"/>
    <w:pPr>
      <w:bidi/>
    </w:pPr>
  </w:style>
  <w:style w:type="paragraph" w:customStyle="1" w:styleId="25C4E45933EA4952BBD130DA04DE0AF3">
    <w:name w:val="25C4E45933EA4952BBD130DA04DE0AF3"/>
    <w:rsid w:val="0061222B"/>
    <w:pPr>
      <w:bidi/>
    </w:pPr>
  </w:style>
  <w:style w:type="paragraph" w:customStyle="1" w:styleId="5D56366A11C34C45A5EA8B6BA24C0482">
    <w:name w:val="5D56366A11C34C45A5EA8B6BA24C0482"/>
    <w:rsid w:val="0061222B"/>
    <w:pPr>
      <w:bidi/>
    </w:pPr>
  </w:style>
  <w:style w:type="paragraph" w:customStyle="1" w:styleId="EB1DB0E856914B22A0874F458D34DC7E">
    <w:name w:val="EB1DB0E856914B22A0874F458D34DC7E"/>
    <w:rsid w:val="0061222B"/>
    <w:pPr>
      <w:bidi/>
    </w:pPr>
  </w:style>
  <w:style w:type="paragraph" w:customStyle="1" w:styleId="ECCF44E88C66450483496159A089B2EF">
    <w:name w:val="ECCF44E88C66450483496159A089B2EF"/>
    <w:rsid w:val="0061222B"/>
    <w:pPr>
      <w:bidi/>
    </w:pPr>
  </w:style>
  <w:style w:type="paragraph" w:customStyle="1" w:styleId="1F11D3CE49F8402A874DAC2C5340C6AC">
    <w:name w:val="1F11D3CE49F8402A874DAC2C5340C6AC"/>
    <w:rsid w:val="0061222B"/>
    <w:pPr>
      <w:bidi/>
    </w:pPr>
  </w:style>
  <w:style w:type="paragraph" w:customStyle="1" w:styleId="BE050B95FFBE44D2A34D085FEFF94E3A">
    <w:name w:val="BE050B95FFBE44D2A34D085FEFF94E3A"/>
    <w:rsid w:val="0061222B"/>
    <w:pPr>
      <w:bidi/>
    </w:pPr>
  </w:style>
  <w:style w:type="paragraph" w:customStyle="1" w:styleId="769542F09EC24421BF57E4C623A74FFF">
    <w:name w:val="769542F09EC24421BF57E4C623A74FFF"/>
    <w:rsid w:val="0061222B"/>
    <w:pPr>
      <w:bidi/>
    </w:pPr>
  </w:style>
  <w:style w:type="paragraph" w:customStyle="1" w:styleId="7BFF0889CF9840EAAC8D56CC2574F5B2">
    <w:name w:val="7BFF0889CF9840EAAC8D56CC2574F5B2"/>
    <w:rsid w:val="0061222B"/>
    <w:pPr>
      <w:bidi/>
    </w:pPr>
  </w:style>
  <w:style w:type="paragraph" w:customStyle="1" w:styleId="B82DD9FE069D4A5983F1577857BE4AF0">
    <w:name w:val="B82DD9FE069D4A5983F1577857BE4AF0"/>
    <w:rsid w:val="0061222B"/>
    <w:pPr>
      <w:bidi/>
    </w:pPr>
  </w:style>
  <w:style w:type="paragraph" w:customStyle="1" w:styleId="2A81326F1DA84493AB73485E689E46B1">
    <w:name w:val="2A81326F1DA84493AB73485E689E46B1"/>
    <w:rsid w:val="0061222B"/>
    <w:pPr>
      <w:bidi/>
    </w:pPr>
  </w:style>
  <w:style w:type="paragraph" w:customStyle="1" w:styleId="D2BFD3C848EC4ED59DE9ADF782E13937">
    <w:name w:val="D2BFD3C848EC4ED59DE9ADF782E13937"/>
    <w:rsid w:val="0061222B"/>
    <w:pPr>
      <w:bidi/>
    </w:pPr>
  </w:style>
  <w:style w:type="paragraph" w:customStyle="1" w:styleId="B982AEBAB317430AA48D0970198F9F42">
    <w:name w:val="B982AEBAB317430AA48D0970198F9F42"/>
    <w:rsid w:val="004361FC"/>
    <w:pPr>
      <w:bidi/>
    </w:pPr>
  </w:style>
  <w:style w:type="paragraph" w:customStyle="1" w:styleId="A025D3FA868B4FC39FDE4581BEF4A366">
    <w:name w:val="A025D3FA868B4FC39FDE4581BEF4A366"/>
    <w:rsid w:val="004361FC"/>
    <w:pPr>
      <w:bidi/>
    </w:pPr>
  </w:style>
  <w:style w:type="paragraph" w:customStyle="1" w:styleId="CF397F1458BD411498E52836AF11F394">
    <w:name w:val="CF397F1458BD411498E52836AF11F394"/>
    <w:rsid w:val="004361FC"/>
    <w:pPr>
      <w:bidi/>
    </w:pPr>
  </w:style>
  <w:style w:type="paragraph" w:customStyle="1" w:styleId="B8AB1D5ACB3D4DD5953A3E0467BC480D">
    <w:name w:val="B8AB1D5ACB3D4DD5953A3E0467BC480D"/>
    <w:rsid w:val="004361FC"/>
    <w:pPr>
      <w:bidi/>
    </w:pPr>
  </w:style>
  <w:style w:type="paragraph" w:customStyle="1" w:styleId="73C5CDA5B7C24A969D3D0FECC82A23F1">
    <w:name w:val="73C5CDA5B7C24A969D3D0FECC82A23F1"/>
    <w:rsid w:val="004361FC"/>
    <w:pPr>
      <w:bidi/>
    </w:pPr>
  </w:style>
  <w:style w:type="paragraph" w:customStyle="1" w:styleId="FAD7BFF157F64CB784230E5BBF0C8E02">
    <w:name w:val="FAD7BFF157F64CB784230E5BBF0C8E02"/>
    <w:rsid w:val="004361FC"/>
    <w:pPr>
      <w:bidi/>
    </w:pPr>
  </w:style>
  <w:style w:type="paragraph" w:customStyle="1" w:styleId="B4D31A4FBEAD4CE7959BDE5C9C721FE2">
    <w:name w:val="B4D31A4FBEAD4CE7959BDE5C9C721FE2"/>
    <w:rsid w:val="004361FC"/>
    <w:pPr>
      <w:bidi/>
    </w:pPr>
  </w:style>
  <w:style w:type="paragraph" w:customStyle="1" w:styleId="C907CC1BE8FA4BED97E8BBFD3B5F6B4D">
    <w:name w:val="C907CC1BE8FA4BED97E8BBFD3B5F6B4D"/>
    <w:rsid w:val="004361FC"/>
    <w:pPr>
      <w:bidi/>
    </w:pPr>
  </w:style>
  <w:style w:type="paragraph" w:customStyle="1" w:styleId="5FA198DC9C754E47BB55FA753DFB428E">
    <w:name w:val="5FA198DC9C754E47BB55FA753DFB428E"/>
    <w:rsid w:val="004361FC"/>
    <w:pPr>
      <w:bidi/>
    </w:pPr>
  </w:style>
  <w:style w:type="paragraph" w:customStyle="1" w:styleId="B707BA2BB61F48B9A2BD0AA8303ABC15">
    <w:name w:val="B707BA2BB61F48B9A2BD0AA8303ABC15"/>
    <w:rsid w:val="004361FC"/>
    <w:pPr>
      <w:bidi/>
    </w:pPr>
  </w:style>
  <w:style w:type="paragraph" w:customStyle="1" w:styleId="17A35D7EEF424FA891D3C4B451FA65AC">
    <w:name w:val="17A35D7EEF424FA891D3C4B451FA65AC"/>
    <w:rsid w:val="004361FC"/>
    <w:pPr>
      <w:bidi/>
    </w:pPr>
  </w:style>
  <w:style w:type="paragraph" w:customStyle="1" w:styleId="AC5767B1CBF74E178EC08E38E1330DCD">
    <w:name w:val="AC5767B1CBF74E178EC08E38E1330DCD"/>
    <w:rsid w:val="004361FC"/>
    <w:pPr>
      <w:bidi/>
    </w:pPr>
  </w:style>
  <w:style w:type="paragraph" w:customStyle="1" w:styleId="59E679AABDC04204B7284C2EE3B87A37">
    <w:name w:val="59E679AABDC04204B7284C2EE3B87A37"/>
    <w:rsid w:val="004361FC"/>
    <w:pPr>
      <w:bidi/>
    </w:pPr>
  </w:style>
  <w:style w:type="paragraph" w:customStyle="1" w:styleId="9FD045F03A5E4B7AAEB2601DE73F2249">
    <w:name w:val="9FD045F03A5E4B7AAEB2601DE73F2249"/>
    <w:rsid w:val="004361FC"/>
    <w:pPr>
      <w:bidi/>
    </w:pPr>
  </w:style>
  <w:style w:type="paragraph" w:customStyle="1" w:styleId="8AEDAA58DE074821A9761445944FE534">
    <w:name w:val="8AEDAA58DE074821A9761445944FE534"/>
    <w:rsid w:val="004361FC"/>
    <w:pPr>
      <w:bidi/>
    </w:pPr>
  </w:style>
  <w:style w:type="paragraph" w:customStyle="1" w:styleId="525E21C5C2F44EB49B51C960F2AA5F2F">
    <w:name w:val="525E21C5C2F44EB49B51C960F2AA5F2F"/>
    <w:rsid w:val="004361FC"/>
    <w:pPr>
      <w:bidi/>
    </w:pPr>
  </w:style>
  <w:style w:type="paragraph" w:customStyle="1" w:styleId="064F0E097A1F489E96D3F8A3D9BAD059">
    <w:name w:val="064F0E097A1F489E96D3F8A3D9BAD059"/>
    <w:rsid w:val="004361FC"/>
    <w:pPr>
      <w:bidi/>
    </w:pPr>
  </w:style>
  <w:style w:type="paragraph" w:customStyle="1" w:styleId="E765CB1AA022469CBA412A0A01E80A63">
    <w:name w:val="E765CB1AA022469CBA412A0A01E80A63"/>
    <w:rsid w:val="004361FC"/>
    <w:pPr>
      <w:bidi/>
    </w:pPr>
  </w:style>
  <w:style w:type="paragraph" w:customStyle="1" w:styleId="542F711A86C54B37BA7072761904BD9D">
    <w:name w:val="542F711A86C54B37BA7072761904BD9D"/>
    <w:rsid w:val="004361FC"/>
    <w:pPr>
      <w:bidi/>
    </w:pPr>
  </w:style>
  <w:style w:type="paragraph" w:customStyle="1" w:styleId="2DA67ABC3A4343C49062B01F5B781ED5">
    <w:name w:val="2DA67ABC3A4343C49062B01F5B781ED5"/>
    <w:rsid w:val="004361FC"/>
    <w:pPr>
      <w:bidi/>
    </w:pPr>
  </w:style>
  <w:style w:type="paragraph" w:customStyle="1" w:styleId="CF3B7F2BE5CC47E68CA06A1E0EEB25DF">
    <w:name w:val="CF3B7F2BE5CC47E68CA06A1E0EEB25DF"/>
    <w:rsid w:val="004361FC"/>
    <w:pPr>
      <w:bidi/>
    </w:pPr>
  </w:style>
  <w:style w:type="paragraph" w:customStyle="1" w:styleId="426F24402EF14FD6A72A72A6FFBA1904">
    <w:name w:val="426F24402EF14FD6A72A72A6FFBA1904"/>
    <w:rsid w:val="004361FC"/>
    <w:pPr>
      <w:bidi/>
    </w:pPr>
  </w:style>
  <w:style w:type="paragraph" w:customStyle="1" w:styleId="6460FEF9FFFD4140A8EC7753C6E2E4CD">
    <w:name w:val="6460FEF9FFFD4140A8EC7753C6E2E4CD"/>
    <w:rsid w:val="004361FC"/>
    <w:pPr>
      <w:bidi/>
    </w:pPr>
  </w:style>
  <w:style w:type="paragraph" w:customStyle="1" w:styleId="6BE970476BD648C8805082ED23DE1647">
    <w:name w:val="6BE970476BD648C8805082ED23DE1647"/>
    <w:rsid w:val="004361FC"/>
    <w:pPr>
      <w:bidi/>
    </w:pPr>
  </w:style>
  <w:style w:type="paragraph" w:customStyle="1" w:styleId="BD71E1D30E81450FB8E82F4F68B5D1E5">
    <w:name w:val="BD71E1D30E81450FB8E82F4F68B5D1E5"/>
    <w:rsid w:val="004361FC"/>
    <w:pPr>
      <w:bidi/>
    </w:pPr>
  </w:style>
  <w:style w:type="paragraph" w:customStyle="1" w:styleId="945B8DC74E6A4B63A0E98F04D69CAF64">
    <w:name w:val="945B8DC74E6A4B63A0E98F04D69CAF64"/>
    <w:rsid w:val="004361FC"/>
    <w:pPr>
      <w:bidi/>
    </w:pPr>
  </w:style>
  <w:style w:type="paragraph" w:customStyle="1" w:styleId="A1F5ABCB7DF54D7B9473AFEC8C1C97E8">
    <w:name w:val="A1F5ABCB7DF54D7B9473AFEC8C1C97E8"/>
    <w:rsid w:val="004361FC"/>
    <w:pPr>
      <w:bidi/>
    </w:pPr>
  </w:style>
  <w:style w:type="paragraph" w:customStyle="1" w:styleId="31854FD438DC47918F1EA5B29AF2DA90">
    <w:name w:val="31854FD438DC47918F1EA5B29AF2DA90"/>
    <w:rsid w:val="004361FC"/>
    <w:pPr>
      <w:bidi/>
    </w:pPr>
  </w:style>
  <w:style w:type="paragraph" w:customStyle="1" w:styleId="FA40AF85807946389A72D2AE60D8E4BB">
    <w:name w:val="FA40AF85807946389A72D2AE60D8E4BB"/>
    <w:rsid w:val="004361FC"/>
    <w:pPr>
      <w:bidi/>
    </w:pPr>
  </w:style>
  <w:style w:type="paragraph" w:customStyle="1" w:styleId="65E0C5A893484BF080337358FAF8851A">
    <w:name w:val="65E0C5A893484BF080337358FAF8851A"/>
    <w:rsid w:val="004361FC"/>
    <w:pPr>
      <w:bidi/>
    </w:pPr>
  </w:style>
  <w:style w:type="paragraph" w:customStyle="1" w:styleId="B0F3F4B603BF440D86586A10590E3526">
    <w:name w:val="B0F3F4B603BF440D86586A10590E3526"/>
    <w:rsid w:val="004361FC"/>
    <w:pPr>
      <w:bidi/>
    </w:pPr>
  </w:style>
  <w:style w:type="paragraph" w:customStyle="1" w:styleId="A4231189BE194E0DABC12C5BDF160296">
    <w:name w:val="A4231189BE194E0DABC12C5BDF160296"/>
    <w:rsid w:val="004361FC"/>
    <w:pPr>
      <w:bidi/>
    </w:pPr>
  </w:style>
  <w:style w:type="paragraph" w:customStyle="1" w:styleId="B08EC0B32A7646A38732D79B3C20C8D3">
    <w:name w:val="B08EC0B32A7646A38732D79B3C20C8D3"/>
    <w:rsid w:val="004361FC"/>
    <w:pPr>
      <w:bidi/>
    </w:pPr>
  </w:style>
  <w:style w:type="paragraph" w:customStyle="1" w:styleId="EF4A32EA84114FB8A937FC9E67027D10">
    <w:name w:val="EF4A32EA84114FB8A937FC9E67027D10"/>
    <w:rsid w:val="004361FC"/>
    <w:pPr>
      <w:bidi/>
    </w:pPr>
  </w:style>
  <w:style w:type="paragraph" w:customStyle="1" w:styleId="EF78384451EB419C8FF7CA2C0FFAFE82">
    <w:name w:val="EF78384451EB419C8FF7CA2C0FFAFE82"/>
    <w:rsid w:val="004361FC"/>
    <w:pPr>
      <w:bidi/>
    </w:pPr>
  </w:style>
  <w:style w:type="paragraph" w:customStyle="1" w:styleId="FC6D9124F4F845CCB929AA193F9DBA9B">
    <w:name w:val="FC6D9124F4F845CCB929AA193F9DBA9B"/>
    <w:rsid w:val="004361FC"/>
    <w:pPr>
      <w:bidi/>
    </w:pPr>
  </w:style>
  <w:style w:type="paragraph" w:customStyle="1" w:styleId="521E8BEDA70649A58F8425A574E8257E">
    <w:name w:val="521E8BEDA70649A58F8425A574E8257E"/>
    <w:rsid w:val="004361FC"/>
    <w:pPr>
      <w:bidi/>
    </w:pPr>
  </w:style>
  <w:style w:type="paragraph" w:customStyle="1" w:styleId="7CBD0368B0554D8984C2893DF6C6FD3D">
    <w:name w:val="7CBD0368B0554D8984C2893DF6C6FD3D"/>
    <w:rsid w:val="004361FC"/>
    <w:pPr>
      <w:bidi/>
    </w:pPr>
  </w:style>
  <w:style w:type="paragraph" w:customStyle="1" w:styleId="698C12A374FA4BA0813AEFBD014388FA">
    <w:name w:val="698C12A374FA4BA0813AEFBD014388FA"/>
    <w:rsid w:val="004361FC"/>
    <w:pPr>
      <w:bidi/>
    </w:pPr>
  </w:style>
  <w:style w:type="paragraph" w:customStyle="1" w:styleId="39FC3E39ABBE493585C24ED307AAFB49">
    <w:name w:val="39FC3E39ABBE493585C24ED307AAFB49"/>
    <w:rsid w:val="004361FC"/>
    <w:pPr>
      <w:bidi/>
    </w:pPr>
  </w:style>
  <w:style w:type="paragraph" w:customStyle="1" w:styleId="759D42E51D164345BC363BC5F045C7AE">
    <w:name w:val="759D42E51D164345BC363BC5F045C7AE"/>
    <w:rsid w:val="004361FC"/>
    <w:pPr>
      <w:bidi/>
    </w:pPr>
  </w:style>
  <w:style w:type="paragraph" w:customStyle="1" w:styleId="E340E3914F6A4E0E9F2D073DDDB98159">
    <w:name w:val="E340E3914F6A4E0E9F2D073DDDB98159"/>
    <w:rsid w:val="004361FC"/>
    <w:pPr>
      <w:bidi/>
    </w:pPr>
  </w:style>
  <w:style w:type="paragraph" w:customStyle="1" w:styleId="7E833BB6D7DB4C95ACD99A4A236BAF78">
    <w:name w:val="7E833BB6D7DB4C95ACD99A4A236BAF78"/>
    <w:rsid w:val="004361FC"/>
    <w:pPr>
      <w:bidi/>
    </w:pPr>
  </w:style>
  <w:style w:type="paragraph" w:customStyle="1" w:styleId="759F14E03E2A4BDC82A0A39D27C11838">
    <w:name w:val="759F14E03E2A4BDC82A0A39D27C11838"/>
    <w:rsid w:val="004361FC"/>
    <w:pPr>
      <w:bidi/>
    </w:pPr>
  </w:style>
  <w:style w:type="paragraph" w:customStyle="1" w:styleId="9A8252DCB32445B286F31DE251C509D3">
    <w:name w:val="9A8252DCB32445B286F31DE251C509D3"/>
    <w:rsid w:val="00087CB1"/>
    <w:pPr>
      <w:bidi/>
    </w:pPr>
  </w:style>
  <w:style w:type="paragraph" w:customStyle="1" w:styleId="2CBE8888E75C49E0ACDC4024E8D26B46">
    <w:name w:val="2CBE8888E75C49E0ACDC4024E8D26B46"/>
    <w:rsid w:val="00087CB1"/>
    <w:pPr>
      <w:bidi/>
    </w:pPr>
  </w:style>
  <w:style w:type="paragraph" w:customStyle="1" w:styleId="7FC3D0400D224B0F93AA7E806A07F4CD">
    <w:name w:val="7FC3D0400D224B0F93AA7E806A07F4CD"/>
    <w:rsid w:val="00087CB1"/>
    <w:pPr>
      <w:bidi/>
    </w:pPr>
  </w:style>
  <w:style w:type="paragraph" w:customStyle="1" w:styleId="A38DD57A43AD4F95831E4784CCAC6752">
    <w:name w:val="A38DD57A43AD4F95831E4784CCAC6752"/>
    <w:rsid w:val="00087CB1"/>
    <w:pPr>
      <w:bidi/>
    </w:pPr>
  </w:style>
  <w:style w:type="paragraph" w:customStyle="1" w:styleId="88F28F0A28D2418BA4DD5A5C54157CA6">
    <w:name w:val="88F28F0A28D2418BA4DD5A5C54157CA6"/>
    <w:rsid w:val="00087CB1"/>
    <w:pPr>
      <w:bidi/>
    </w:pPr>
  </w:style>
  <w:style w:type="paragraph" w:customStyle="1" w:styleId="056949252FF343E5A28793959DB5E80D">
    <w:name w:val="056949252FF343E5A28793959DB5E80D"/>
    <w:rsid w:val="00087CB1"/>
    <w:pPr>
      <w:bidi/>
    </w:pPr>
  </w:style>
  <w:style w:type="paragraph" w:customStyle="1" w:styleId="DEC200DB51074C1FBE3D16748C17DB04">
    <w:name w:val="DEC200DB51074C1FBE3D16748C17DB04"/>
    <w:rsid w:val="00087CB1"/>
    <w:pPr>
      <w:bidi/>
    </w:pPr>
  </w:style>
  <w:style w:type="paragraph" w:customStyle="1" w:styleId="07A0713896BF4F6DBEC33D5443B689FA">
    <w:name w:val="07A0713896BF4F6DBEC33D5443B689FA"/>
    <w:rsid w:val="00087CB1"/>
    <w:pPr>
      <w:bidi/>
    </w:pPr>
  </w:style>
  <w:style w:type="paragraph" w:customStyle="1" w:styleId="FA6ACD48BE1C4DD9A54F89FBF05FABB8">
    <w:name w:val="FA6ACD48BE1C4DD9A54F89FBF05FABB8"/>
    <w:rsid w:val="00087CB1"/>
    <w:pPr>
      <w:bidi/>
    </w:pPr>
  </w:style>
  <w:style w:type="paragraph" w:customStyle="1" w:styleId="042FDC42A50A4C7081E9A8192AE6403B">
    <w:name w:val="042FDC42A50A4C7081E9A8192AE6403B"/>
    <w:rsid w:val="00087CB1"/>
    <w:pPr>
      <w:bidi/>
    </w:pPr>
  </w:style>
  <w:style w:type="paragraph" w:customStyle="1" w:styleId="6743BFC064C84637AAF5F8A40C76488B">
    <w:name w:val="6743BFC064C84637AAF5F8A40C76488B"/>
    <w:rsid w:val="00087CB1"/>
    <w:pPr>
      <w:bidi/>
    </w:pPr>
  </w:style>
  <w:style w:type="paragraph" w:customStyle="1" w:styleId="729DFA4A87A6423C900E206F3C1B214A">
    <w:name w:val="729DFA4A87A6423C900E206F3C1B214A"/>
    <w:rsid w:val="00087CB1"/>
    <w:pPr>
      <w:bidi/>
    </w:pPr>
  </w:style>
  <w:style w:type="paragraph" w:customStyle="1" w:styleId="479A1C4563254D9F93B6D0B88B0B1847">
    <w:name w:val="479A1C4563254D9F93B6D0B88B0B1847"/>
    <w:rsid w:val="00087CB1"/>
    <w:pPr>
      <w:bidi/>
    </w:pPr>
  </w:style>
  <w:style w:type="paragraph" w:customStyle="1" w:styleId="DB0516ED3F8E49FC8B9BF256F68CEBC2">
    <w:name w:val="DB0516ED3F8E49FC8B9BF256F68CEBC2"/>
    <w:rsid w:val="00087CB1"/>
    <w:pPr>
      <w:bidi/>
    </w:pPr>
  </w:style>
  <w:style w:type="paragraph" w:customStyle="1" w:styleId="0B1F58AE50ED41FBB7360C78A322C93D">
    <w:name w:val="0B1F58AE50ED41FBB7360C78A322C93D"/>
    <w:rsid w:val="00087CB1"/>
    <w:pPr>
      <w:bidi/>
    </w:pPr>
  </w:style>
  <w:style w:type="paragraph" w:customStyle="1" w:styleId="65179BC75C764C598F321592C2099A56">
    <w:name w:val="65179BC75C764C598F321592C2099A56"/>
    <w:rsid w:val="00087CB1"/>
    <w:pPr>
      <w:bidi/>
    </w:pPr>
  </w:style>
  <w:style w:type="paragraph" w:customStyle="1" w:styleId="7B549EDFF6364382B6368CF804E8368E">
    <w:name w:val="7B549EDFF6364382B6368CF804E8368E"/>
    <w:rsid w:val="00087CB1"/>
    <w:pPr>
      <w:bidi/>
    </w:pPr>
  </w:style>
  <w:style w:type="paragraph" w:customStyle="1" w:styleId="0CEE0D4CBF5E40D9AAC06CCE4BD3D09C">
    <w:name w:val="0CEE0D4CBF5E40D9AAC06CCE4BD3D09C"/>
    <w:rsid w:val="00087CB1"/>
    <w:pPr>
      <w:bidi/>
    </w:pPr>
  </w:style>
  <w:style w:type="paragraph" w:customStyle="1" w:styleId="26E47C6B6BBF46A9A2DF77D785EB2458">
    <w:name w:val="26E47C6B6BBF46A9A2DF77D785EB2458"/>
    <w:rsid w:val="00087CB1"/>
    <w:pPr>
      <w:bidi/>
    </w:pPr>
  </w:style>
  <w:style w:type="paragraph" w:customStyle="1" w:styleId="0E631277EC2A4F81BEBB1D296B3FA74F">
    <w:name w:val="0E631277EC2A4F81BEBB1D296B3FA74F"/>
    <w:rsid w:val="00087CB1"/>
    <w:pPr>
      <w:bidi/>
    </w:pPr>
  </w:style>
  <w:style w:type="paragraph" w:customStyle="1" w:styleId="26AC2180597645EFA4CD4390A7319714">
    <w:name w:val="26AC2180597645EFA4CD4390A7319714"/>
    <w:rsid w:val="00087CB1"/>
    <w:pPr>
      <w:bidi/>
    </w:pPr>
  </w:style>
  <w:style w:type="paragraph" w:customStyle="1" w:styleId="02FE27A171FD436BB832D313C4CBB1D4">
    <w:name w:val="02FE27A171FD436BB832D313C4CBB1D4"/>
    <w:rsid w:val="00087CB1"/>
    <w:pPr>
      <w:bidi/>
    </w:pPr>
  </w:style>
  <w:style w:type="paragraph" w:customStyle="1" w:styleId="65B2039426F3421CA4B3E2E3039E7757">
    <w:name w:val="65B2039426F3421CA4B3E2E3039E7757"/>
    <w:rsid w:val="00087CB1"/>
    <w:pPr>
      <w:bidi/>
    </w:pPr>
  </w:style>
  <w:style w:type="paragraph" w:customStyle="1" w:styleId="95BC47ACA096427F9681531538FD02E7">
    <w:name w:val="95BC47ACA096427F9681531538FD02E7"/>
    <w:rsid w:val="00087CB1"/>
    <w:pPr>
      <w:bidi/>
    </w:pPr>
  </w:style>
  <w:style w:type="paragraph" w:customStyle="1" w:styleId="0FC21721120E49608DD3BDF07A1B8697">
    <w:name w:val="0FC21721120E49608DD3BDF07A1B8697"/>
    <w:rsid w:val="00087CB1"/>
    <w:pPr>
      <w:bidi/>
    </w:pPr>
  </w:style>
  <w:style w:type="paragraph" w:customStyle="1" w:styleId="8DB1597F98AE4446B43F052A765A8FF0">
    <w:name w:val="8DB1597F98AE4446B43F052A765A8FF0"/>
    <w:rsid w:val="00087CB1"/>
    <w:pPr>
      <w:bidi/>
    </w:pPr>
  </w:style>
  <w:style w:type="paragraph" w:customStyle="1" w:styleId="8E9A1389FE7340A8A2A0D17568C769B0">
    <w:name w:val="8E9A1389FE7340A8A2A0D17568C769B0"/>
    <w:rsid w:val="00087CB1"/>
    <w:pPr>
      <w:bidi/>
    </w:pPr>
  </w:style>
  <w:style w:type="paragraph" w:customStyle="1" w:styleId="0F60A6A309114541BCA4B6EDA138BF33">
    <w:name w:val="0F60A6A309114541BCA4B6EDA138BF33"/>
    <w:rsid w:val="00087CB1"/>
    <w:pPr>
      <w:bidi/>
    </w:pPr>
  </w:style>
  <w:style w:type="paragraph" w:customStyle="1" w:styleId="A63B5FEA16AE404799B79707250FDD89">
    <w:name w:val="A63B5FEA16AE404799B79707250FDD89"/>
    <w:rsid w:val="00087CB1"/>
    <w:pPr>
      <w:bidi/>
    </w:pPr>
  </w:style>
  <w:style w:type="paragraph" w:customStyle="1" w:styleId="90BFD4CF6CC1424398351E0A616DF983">
    <w:name w:val="90BFD4CF6CC1424398351E0A616DF983"/>
    <w:rsid w:val="00087CB1"/>
    <w:pPr>
      <w:bidi/>
    </w:pPr>
  </w:style>
  <w:style w:type="paragraph" w:customStyle="1" w:styleId="F317910C4C0B49B49C0465677009E6CF">
    <w:name w:val="F317910C4C0B49B49C0465677009E6CF"/>
    <w:rsid w:val="00087CB1"/>
    <w:pPr>
      <w:bidi/>
    </w:pPr>
  </w:style>
  <w:style w:type="paragraph" w:customStyle="1" w:styleId="665004F3084F46379028BBF599D9565E">
    <w:name w:val="665004F3084F46379028BBF599D9565E"/>
    <w:rsid w:val="00087CB1"/>
    <w:pPr>
      <w:bidi/>
    </w:pPr>
  </w:style>
  <w:style w:type="paragraph" w:customStyle="1" w:styleId="1FD71DF569224767AB965091958C7237">
    <w:name w:val="1FD71DF569224767AB965091958C7237"/>
    <w:rsid w:val="00087CB1"/>
    <w:pPr>
      <w:bidi/>
    </w:pPr>
  </w:style>
  <w:style w:type="paragraph" w:customStyle="1" w:styleId="AF704F3C2EC94281BA42A6460E950FCF">
    <w:name w:val="AF704F3C2EC94281BA42A6460E950FCF"/>
    <w:rsid w:val="00087CB1"/>
    <w:pPr>
      <w:bidi/>
    </w:pPr>
  </w:style>
  <w:style w:type="paragraph" w:customStyle="1" w:styleId="2B6C948614014B82B1096CAC860A8F46">
    <w:name w:val="2B6C948614014B82B1096CAC860A8F46"/>
    <w:rsid w:val="00087CB1"/>
    <w:pPr>
      <w:bidi/>
    </w:pPr>
  </w:style>
  <w:style w:type="paragraph" w:customStyle="1" w:styleId="4B1389CE7577470CBB80B93403389E79">
    <w:name w:val="4B1389CE7577470CBB80B93403389E79"/>
    <w:rsid w:val="00087CB1"/>
    <w:pPr>
      <w:bidi/>
    </w:pPr>
  </w:style>
  <w:style w:type="paragraph" w:customStyle="1" w:styleId="04C2FF77265E4548BB205277EC5261D4">
    <w:name w:val="04C2FF77265E4548BB205277EC5261D4"/>
    <w:rsid w:val="00087CB1"/>
    <w:pPr>
      <w:bidi/>
    </w:pPr>
  </w:style>
  <w:style w:type="paragraph" w:customStyle="1" w:styleId="7808082FB1884CC89881F9953AACF80A">
    <w:name w:val="7808082FB1884CC89881F9953AACF80A"/>
    <w:rsid w:val="00087CB1"/>
    <w:pPr>
      <w:bidi/>
    </w:pPr>
  </w:style>
  <w:style w:type="paragraph" w:customStyle="1" w:styleId="8E4032679B284A86B901569AF890CC68">
    <w:name w:val="8E4032679B284A86B901569AF890CC68"/>
    <w:rsid w:val="00087CB1"/>
    <w:pPr>
      <w:bidi/>
    </w:pPr>
  </w:style>
  <w:style w:type="paragraph" w:customStyle="1" w:styleId="91248F82477D442396A4F2C9DD08FEF3">
    <w:name w:val="91248F82477D442396A4F2C9DD08FEF3"/>
    <w:rsid w:val="00087CB1"/>
    <w:pPr>
      <w:bidi/>
    </w:pPr>
  </w:style>
  <w:style w:type="paragraph" w:customStyle="1" w:styleId="7662E5F1D69D44C1943A16CBC122A8CB">
    <w:name w:val="7662E5F1D69D44C1943A16CBC122A8CB"/>
    <w:rsid w:val="00087CB1"/>
    <w:pPr>
      <w:bidi/>
    </w:pPr>
  </w:style>
  <w:style w:type="paragraph" w:customStyle="1" w:styleId="A78B06D49BB44FF39507BF4C77C1D8DA">
    <w:name w:val="A78B06D49BB44FF39507BF4C77C1D8DA"/>
    <w:rsid w:val="00087CB1"/>
    <w:pPr>
      <w:bidi/>
    </w:pPr>
  </w:style>
  <w:style w:type="paragraph" w:customStyle="1" w:styleId="A6DF2D50C778455DBA82865D58C92ED6">
    <w:name w:val="A6DF2D50C778455DBA82865D58C92ED6"/>
    <w:rsid w:val="00087CB1"/>
    <w:pPr>
      <w:bidi/>
    </w:pPr>
  </w:style>
  <w:style w:type="paragraph" w:customStyle="1" w:styleId="DA0A2FC54E7F41D7BA4CC7EAAAD4F27A">
    <w:name w:val="DA0A2FC54E7F41D7BA4CC7EAAAD4F27A"/>
    <w:rsid w:val="00087CB1"/>
    <w:pPr>
      <w:bidi/>
    </w:pPr>
  </w:style>
  <w:style w:type="paragraph" w:customStyle="1" w:styleId="918225DE7A1F4C868A16D26F1236460A">
    <w:name w:val="918225DE7A1F4C868A16D26F1236460A"/>
    <w:rsid w:val="00087CB1"/>
    <w:pPr>
      <w:bidi/>
    </w:pPr>
  </w:style>
  <w:style w:type="paragraph" w:customStyle="1" w:styleId="AA15733ACA874E0D92A7F9265FE79EDC">
    <w:name w:val="AA15733ACA874E0D92A7F9265FE79EDC"/>
    <w:rsid w:val="00087CB1"/>
    <w:pPr>
      <w:bidi/>
    </w:pPr>
  </w:style>
  <w:style w:type="paragraph" w:customStyle="1" w:styleId="6357C876EBDC46E681B5BA7F9BD66C4F">
    <w:name w:val="6357C876EBDC46E681B5BA7F9BD66C4F"/>
    <w:rsid w:val="0098797C"/>
    <w:pPr>
      <w:bidi/>
    </w:pPr>
  </w:style>
  <w:style w:type="paragraph" w:customStyle="1" w:styleId="9F7B1C815840490D81AB6A1889864000">
    <w:name w:val="9F7B1C815840490D81AB6A1889864000"/>
    <w:rsid w:val="0098797C"/>
    <w:pPr>
      <w:bidi/>
    </w:pPr>
  </w:style>
  <w:style w:type="paragraph" w:customStyle="1" w:styleId="23E93C8FD796484BA60A58CD9C2A8A0B">
    <w:name w:val="23E93C8FD796484BA60A58CD9C2A8A0B"/>
    <w:rsid w:val="0098797C"/>
    <w:pPr>
      <w:bidi/>
    </w:pPr>
  </w:style>
  <w:style w:type="paragraph" w:customStyle="1" w:styleId="F2901E3558A446C6901ECCC644FF39A6">
    <w:name w:val="F2901E3558A446C6901ECCC644FF39A6"/>
    <w:rsid w:val="0098797C"/>
    <w:pPr>
      <w:bidi/>
    </w:pPr>
  </w:style>
  <w:style w:type="paragraph" w:customStyle="1" w:styleId="D319067CCACC4B51889430E8389EF839">
    <w:name w:val="D319067CCACC4B51889430E8389EF839"/>
    <w:rsid w:val="0098797C"/>
    <w:pPr>
      <w:bidi/>
    </w:pPr>
  </w:style>
  <w:style w:type="paragraph" w:customStyle="1" w:styleId="FFCF9180B3744909BCC3F32917FB452E">
    <w:name w:val="FFCF9180B3744909BCC3F32917FB452E"/>
    <w:rsid w:val="0098797C"/>
    <w:pPr>
      <w:bidi/>
    </w:pPr>
  </w:style>
  <w:style w:type="paragraph" w:customStyle="1" w:styleId="17A583886ACC45019EA5FEACA6B3EDB1">
    <w:name w:val="17A583886ACC45019EA5FEACA6B3EDB1"/>
    <w:rsid w:val="0098797C"/>
    <w:pPr>
      <w:bidi/>
    </w:pPr>
  </w:style>
  <w:style w:type="paragraph" w:customStyle="1" w:styleId="69145F874F854CF99B2CA0B59CCBB1A2">
    <w:name w:val="69145F874F854CF99B2CA0B59CCBB1A2"/>
    <w:rsid w:val="0098797C"/>
    <w:pPr>
      <w:bidi/>
    </w:pPr>
  </w:style>
  <w:style w:type="paragraph" w:customStyle="1" w:styleId="69B19C9760A44ABF83DC827C9CB17789">
    <w:name w:val="69B19C9760A44ABF83DC827C9CB17789"/>
    <w:rsid w:val="0098797C"/>
    <w:pPr>
      <w:bidi/>
    </w:pPr>
  </w:style>
  <w:style w:type="paragraph" w:customStyle="1" w:styleId="D1C9C20BE2AC43F790E523F58B2A2A2A">
    <w:name w:val="D1C9C20BE2AC43F790E523F58B2A2A2A"/>
    <w:rsid w:val="0098797C"/>
    <w:pPr>
      <w:bidi/>
    </w:pPr>
  </w:style>
  <w:style w:type="paragraph" w:customStyle="1" w:styleId="7CD801A5C5DB48D48E18162D0E27255B">
    <w:name w:val="7CD801A5C5DB48D48E18162D0E27255B"/>
    <w:rsid w:val="0098797C"/>
    <w:pPr>
      <w:bidi/>
    </w:pPr>
  </w:style>
  <w:style w:type="paragraph" w:customStyle="1" w:styleId="265031D6B1564358A4C2A7616ABDBA06">
    <w:name w:val="265031D6B1564358A4C2A7616ABDBA06"/>
    <w:rsid w:val="0098797C"/>
    <w:pPr>
      <w:bidi/>
    </w:pPr>
  </w:style>
  <w:style w:type="paragraph" w:customStyle="1" w:styleId="71E01A9998254063BC01AE67A7984836">
    <w:name w:val="71E01A9998254063BC01AE67A7984836"/>
    <w:rsid w:val="0098797C"/>
    <w:pPr>
      <w:bidi/>
    </w:pPr>
  </w:style>
  <w:style w:type="paragraph" w:customStyle="1" w:styleId="77FF4A6A8CA74189BB4B9B18395C5288">
    <w:name w:val="77FF4A6A8CA74189BB4B9B18395C5288"/>
    <w:rsid w:val="0098797C"/>
    <w:pPr>
      <w:bidi/>
    </w:pPr>
  </w:style>
  <w:style w:type="paragraph" w:customStyle="1" w:styleId="05F99D73F8654CCFA344076B317A893C">
    <w:name w:val="05F99D73F8654CCFA344076B317A893C"/>
    <w:rsid w:val="0098797C"/>
    <w:pPr>
      <w:bidi/>
    </w:pPr>
  </w:style>
  <w:style w:type="paragraph" w:customStyle="1" w:styleId="50D5FDF98149434EA3C6E15B825E9F6B">
    <w:name w:val="50D5FDF98149434EA3C6E15B825E9F6B"/>
    <w:rsid w:val="0098797C"/>
    <w:pPr>
      <w:bidi/>
    </w:pPr>
  </w:style>
  <w:style w:type="paragraph" w:customStyle="1" w:styleId="A06EB653FFF843F08E3B9D325593D05A">
    <w:name w:val="A06EB653FFF843F08E3B9D325593D05A"/>
    <w:rsid w:val="0098797C"/>
    <w:pPr>
      <w:bidi/>
    </w:pPr>
  </w:style>
  <w:style w:type="paragraph" w:customStyle="1" w:styleId="5C978314714B483A902DC9CA2F2832DA">
    <w:name w:val="5C978314714B483A902DC9CA2F2832DA"/>
    <w:rsid w:val="0098797C"/>
    <w:pPr>
      <w:bidi/>
    </w:pPr>
  </w:style>
  <w:style w:type="paragraph" w:customStyle="1" w:styleId="7A59524317CF4831AA71C83FA001F90A">
    <w:name w:val="7A59524317CF4831AA71C83FA001F90A"/>
    <w:rsid w:val="0098797C"/>
    <w:pPr>
      <w:bidi/>
    </w:pPr>
  </w:style>
  <w:style w:type="paragraph" w:customStyle="1" w:styleId="B995CEC278E64EB3B95040A256548FA4">
    <w:name w:val="B995CEC278E64EB3B95040A256548FA4"/>
    <w:rsid w:val="0098797C"/>
    <w:pPr>
      <w:bidi/>
    </w:pPr>
  </w:style>
  <w:style w:type="paragraph" w:customStyle="1" w:styleId="39927062E3B34AFB84B8E8AE3A5DF2A6">
    <w:name w:val="39927062E3B34AFB84B8E8AE3A5DF2A6"/>
    <w:rsid w:val="0098797C"/>
    <w:pPr>
      <w:bidi/>
    </w:pPr>
  </w:style>
  <w:style w:type="paragraph" w:customStyle="1" w:styleId="F38DAF927E564EEE87E8A38A5D29124C">
    <w:name w:val="F38DAF927E564EEE87E8A38A5D29124C"/>
    <w:rsid w:val="0098797C"/>
    <w:pPr>
      <w:bidi/>
    </w:pPr>
  </w:style>
  <w:style w:type="paragraph" w:customStyle="1" w:styleId="FED07A73A30646209B7AF495BA242898">
    <w:name w:val="FED07A73A30646209B7AF495BA242898"/>
    <w:rsid w:val="0098797C"/>
    <w:pPr>
      <w:bidi/>
    </w:pPr>
  </w:style>
  <w:style w:type="paragraph" w:customStyle="1" w:styleId="0840664A3B8C4899A017F7F7AA8ABADA">
    <w:name w:val="0840664A3B8C4899A017F7F7AA8ABADA"/>
    <w:rsid w:val="0098797C"/>
    <w:pPr>
      <w:bidi/>
    </w:pPr>
  </w:style>
  <w:style w:type="paragraph" w:customStyle="1" w:styleId="08D0F3BB2DAB4C7BAFCD824DCEABD64A">
    <w:name w:val="08D0F3BB2DAB4C7BAFCD824DCEABD64A"/>
    <w:rsid w:val="0098797C"/>
    <w:pPr>
      <w:bidi/>
    </w:pPr>
  </w:style>
  <w:style w:type="paragraph" w:customStyle="1" w:styleId="CF50E39EB0F947CDB76A957840AD3E03">
    <w:name w:val="CF50E39EB0F947CDB76A957840AD3E03"/>
    <w:rsid w:val="0098797C"/>
    <w:pPr>
      <w:bidi/>
    </w:pPr>
  </w:style>
  <w:style w:type="paragraph" w:customStyle="1" w:styleId="C6B0FF3D57474FA6B28284EFE15F3106">
    <w:name w:val="C6B0FF3D57474FA6B28284EFE15F3106"/>
    <w:rsid w:val="0098797C"/>
    <w:pPr>
      <w:bidi/>
    </w:pPr>
  </w:style>
  <w:style w:type="paragraph" w:customStyle="1" w:styleId="B422E0C06C734CF6B270D4A4B9D239BC">
    <w:name w:val="B422E0C06C734CF6B270D4A4B9D239BC"/>
    <w:rsid w:val="0098797C"/>
    <w:pPr>
      <w:bidi/>
    </w:pPr>
  </w:style>
  <w:style w:type="paragraph" w:customStyle="1" w:styleId="E0AD3D66FB7E4430AE3E1401096CBDF8">
    <w:name w:val="E0AD3D66FB7E4430AE3E1401096CBDF8"/>
    <w:rsid w:val="0098797C"/>
    <w:pPr>
      <w:bidi/>
    </w:pPr>
  </w:style>
  <w:style w:type="paragraph" w:customStyle="1" w:styleId="666216961EB54D1D880E00A728C6645E">
    <w:name w:val="666216961EB54D1D880E00A728C6645E"/>
    <w:rsid w:val="0098797C"/>
    <w:pPr>
      <w:bidi/>
    </w:pPr>
  </w:style>
  <w:style w:type="paragraph" w:customStyle="1" w:styleId="51FC3E14AA3C4AF29ABE3BCDC8EB8FFB">
    <w:name w:val="51FC3E14AA3C4AF29ABE3BCDC8EB8FFB"/>
    <w:rsid w:val="0098797C"/>
    <w:pPr>
      <w:bidi/>
    </w:pPr>
  </w:style>
  <w:style w:type="paragraph" w:customStyle="1" w:styleId="06C0E4B2AE6A4FC3A26A65C31C761F29">
    <w:name w:val="06C0E4B2AE6A4FC3A26A65C31C761F29"/>
    <w:rsid w:val="0098797C"/>
    <w:pPr>
      <w:bidi/>
    </w:pPr>
  </w:style>
  <w:style w:type="paragraph" w:customStyle="1" w:styleId="EB374E8E402349F89EADC9AB3B7912A3">
    <w:name w:val="EB374E8E402349F89EADC9AB3B7912A3"/>
    <w:rsid w:val="0098797C"/>
    <w:pPr>
      <w:bidi/>
    </w:pPr>
  </w:style>
  <w:style w:type="paragraph" w:customStyle="1" w:styleId="B9E5ED49F2E941ECBD68780876204A15">
    <w:name w:val="B9E5ED49F2E941ECBD68780876204A15"/>
    <w:rsid w:val="0098797C"/>
    <w:pPr>
      <w:bidi/>
    </w:pPr>
  </w:style>
  <w:style w:type="paragraph" w:customStyle="1" w:styleId="2608F3D82CDD4D9FA0DECB6ED809DB80">
    <w:name w:val="2608F3D82CDD4D9FA0DECB6ED809DB80"/>
    <w:rsid w:val="0098797C"/>
    <w:pPr>
      <w:bidi/>
    </w:pPr>
  </w:style>
  <w:style w:type="paragraph" w:customStyle="1" w:styleId="58AB444CCDCD4F1BA8C5AC01A187FB55">
    <w:name w:val="58AB444CCDCD4F1BA8C5AC01A187FB55"/>
    <w:rsid w:val="0098797C"/>
    <w:pPr>
      <w:bidi/>
    </w:pPr>
  </w:style>
  <w:style w:type="paragraph" w:customStyle="1" w:styleId="6E64D28ED3044A67B38EB766007BA35E">
    <w:name w:val="6E64D28ED3044A67B38EB766007BA35E"/>
    <w:rsid w:val="0098797C"/>
    <w:pPr>
      <w:bidi/>
    </w:pPr>
  </w:style>
  <w:style w:type="paragraph" w:customStyle="1" w:styleId="FF408DAA56DE4A999D07967B1329F480">
    <w:name w:val="FF408DAA56DE4A999D07967B1329F480"/>
    <w:rsid w:val="0098797C"/>
    <w:pPr>
      <w:bidi/>
    </w:pPr>
  </w:style>
  <w:style w:type="paragraph" w:customStyle="1" w:styleId="4D74046F9B5A4680ABB74CBEF1D0C22E">
    <w:name w:val="4D74046F9B5A4680ABB74CBEF1D0C22E"/>
    <w:rsid w:val="0098797C"/>
    <w:pPr>
      <w:bidi/>
    </w:pPr>
  </w:style>
  <w:style w:type="paragraph" w:customStyle="1" w:styleId="0EB8B12D23D8481B868049C0076C6BA0">
    <w:name w:val="0EB8B12D23D8481B868049C0076C6BA0"/>
    <w:rsid w:val="0098797C"/>
    <w:pPr>
      <w:bidi/>
    </w:pPr>
  </w:style>
  <w:style w:type="paragraph" w:customStyle="1" w:styleId="9E083AD4E3724F4484FB3DCD543CAFF4">
    <w:name w:val="9E083AD4E3724F4484FB3DCD543CAFF4"/>
    <w:rsid w:val="0098797C"/>
    <w:pPr>
      <w:bidi/>
    </w:pPr>
  </w:style>
  <w:style w:type="paragraph" w:customStyle="1" w:styleId="1560F06180A64D37B7C5C06E40727FF2">
    <w:name w:val="1560F06180A64D37B7C5C06E40727FF2"/>
    <w:rsid w:val="0098797C"/>
    <w:pPr>
      <w:bidi/>
    </w:pPr>
  </w:style>
  <w:style w:type="paragraph" w:customStyle="1" w:styleId="A9A9C57B91E945449715ED5406B53373">
    <w:name w:val="A9A9C57B91E945449715ED5406B53373"/>
    <w:rsid w:val="0098797C"/>
    <w:pPr>
      <w:bidi/>
    </w:pPr>
  </w:style>
  <w:style w:type="paragraph" w:customStyle="1" w:styleId="4B2492CD24FF4D108213EE2001745B82">
    <w:name w:val="4B2492CD24FF4D108213EE2001745B82"/>
    <w:rsid w:val="0098797C"/>
    <w:pPr>
      <w:bidi/>
    </w:pPr>
  </w:style>
  <w:style w:type="paragraph" w:customStyle="1" w:styleId="465F32564A9244E7BB9AD91CF1BA729D">
    <w:name w:val="465F32564A9244E7BB9AD91CF1BA729D"/>
    <w:rsid w:val="0098797C"/>
    <w:pPr>
      <w:bidi/>
    </w:pPr>
  </w:style>
  <w:style w:type="paragraph" w:customStyle="1" w:styleId="08F7B38435194A0B9A98584B7F535DD9">
    <w:name w:val="08F7B38435194A0B9A98584B7F535DD9"/>
    <w:rsid w:val="0098797C"/>
    <w:pPr>
      <w:bidi/>
    </w:pPr>
  </w:style>
  <w:style w:type="paragraph" w:customStyle="1" w:styleId="B145EB8DF3F44C96837CE78D1BB7CD1A">
    <w:name w:val="B145EB8DF3F44C96837CE78D1BB7CD1A"/>
    <w:rsid w:val="0098797C"/>
    <w:pPr>
      <w:bidi/>
    </w:pPr>
  </w:style>
  <w:style w:type="paragraph" w:customStyle="1" w:styleId="97DE4F0E6A484EDB9AB07B04C5736170">
    <w:name w:val="97DE4F0E6A484EDB9AB07B04C5736170"/>
    <w:rsid w:val="0098797C"/>
    <w:pPr>
      <w:bidi/>
    </w:pPr>
  </w:style>
  <w:style w:type="paragraph" w:customStyle="1" w:styleId="E32C392D194C4188ADAE17C9F7C7F9B1">
    <w:name w:val="E32C392D194C4188ADAE17C9F7C7F9B1"/>
    <w:rsid w:val="0098797C"/>
    <w:pPr>
      <w:bidi/>
    </w:pPr>
  </w:style>
  <w:style w:type="paragraph" w:customStyle="1" w:styleId="A067C81686D24DBB8C86200D1DE3C008">
    <w:name w:val="A067C81686D24DBB8C86200D1DE3C008"/>
    <w:rsid w:val="0098797C"/>
    <w:pPr>
      <w:bidi/>
    </w:pPr>
  </w:style>
  <w:style w:type="paragraph" w:customStyle="1" w:styleId="E3589BEC72BB41FBBA491A48E294BAF4">
    <w:name w:val="E3589BEC72BB41FBBA491A48E294BAF4"/>
    <w:rsid w:val="0098797C"/>
    <w:pPr>
      <w:bidi/>
    </w:pPr>
  </w:style>
  <w:style w:type="paragraph" w:customStyle="1" w:styleId="3870102E12644B88A58CCFBE47F86944">
    <w:name w:val="3870102E12644B88A58CCFBE47F86944"/>
    <w:rsid w:val="0098797C"/>
    <w:pPr>
      <w:bidi/>
    </w:pPr>
  </w:style>
  <w:style w:type="paragraph" w:customStyle="1" w:styleId="9A0CED19F1D84FD982BBCFF7E2573F77">
    <w:name w:val="9A0CED19F1D84FD982BBCFF7E2573F77"/>
    <w:rsid w:val="0098797C"/>
    <w:pPr>
      <w:bidi/>
    </w:pPr>
  </w:style>
  <w:style w:type="paragraph" w:customStyle="1" w:styleId="CD8DD42496B048E9A5F49F14FC3482E0">
    <w:name w:val="CD8DD42496B048E9A5F49F14FC3482E0"/>
    <w:rsid w:val="0098797C"/>
    <w:pPr>
      <w:bidi/>
    </w:pPr>
  </w:style>
  <w:style w:type="paragraph" w:customStyle="1" w:styleId="37E5BB252C4B4E08B5A59DDFC0C92362">
    <w:name w:val="37E5BB252C4B4E08B5A59DDFC0C92362"/>
    <w:rsid w:val="0098797C"/>
    <w:pPr>
      <w:bidi/>
    </w:pPr>
  </w:style>
  <w:style w:type="paragraph" w:customStyle="1" w:styleId="C3BDA9079EC8429A86DB086483A5DA15">
    <w:name w:val="C3BDA9079EC8429A86DB086483A5DA15"/>
    <w:rsid w:val="0098797C"/>
    <w:pPr>
      <w:bidi/>
    </w:pPr>
  </w:style>
  <w:style w:type="paragraph" w:customStyle="1" w:styleId="962353A67FCB4D0FA0615BF8EB805FB9">
    <w:name w:val="962353A67FCB4D0FA0615BF8EB805FB9"/>
    <w:rsid w:val="0098797C"/>
    <w:pPr>
      <w:bidi/>
    </w:pPr>
  </w:style>
  <w:style w:type="paragraph" w:customStyle="1" w:styleId="CB7AB74CF9A1403E9491F1437221F562">
    <w:name w:val="CB7AB74CF9A1403E9491F1437221F562"/>
    <w:rsid w:val="0098797C"/>
    <w:pPr>
      <w:bidi/>
    </w:pPr>
  </w:style>
  <w:style w:type="paragraph" w:customStyle="1" w:styleId="94163BC93F034E0F8DD25BDC961EB2F8">
    <w:name w:val="94163BC93F034E0F8DD25BDC961EB2F8"/>
    <w:rsid w:val="0098797C"/>
    <w:pPr>
      <w:bidi/>
    </w:pPr>
  </w:style>
  <w:style w:type="paragraph" w:customStyle="1" w:styleId="ADFB040CE4DE4D9A965C6DB7D0148D1A">
    <w:name w:val="ADFB040CE4DE4D9A965C6DB7D0148D1A"/>
    <w:rsid w:val="0098797C"/>
    <w:pPr>
      <w:bidi/>
    </w:pPr>
  </w:style>
  <w:style w:type="paragraph" w:customStyle="1" w:styleId="63D8E38DB6F34064AC03D43BE0294966">
    <w:name w:val="63D8E38DB6F34064AC03D43BE0294966"/>
    <w:rsid w:val="0098797C"/>
    <w:pPr>
      <w:bidi/>
    </w:pPr>
  </w:style>
  <w:style w:type="paragraph" w:customStyle="1" w:styleId="BEA850068D0444D1A44A1D6960CEE8E8">
    <w:name w:val="BEA850068D0444D1A44A1D6960CEE8E8"/>
    <w:rsid w:val="0098797C"/>
    <w:pPr>
      <w:bidi/>
    </w:pPr>
  </w:style>
  <w:style w:type="paragraph" w:customStyle="1" w:styleId="A2B60FE5381C4D7BB2D3ED69F00BB657">
    <w:name w:val="A2B60FE5381C4D7BB2D3ED69F00BB657"/>
    <w:rsid w:val="0098797C"/>
    <w:pPr>
      <w:bidi/>
    </w:pPr>
  </w:style>
  <w:style w:type="paragraph" w:customStyle="1" w:styleId="20A6D7406B6843AE9430936E3C7C84F5">
    <w:name w:val="20A6D7406B6843AE9430936E3C7C84F5"/>
    <w:rsid w:val="0098797C"/>
    <w:pPr>
      <w:bidi/>
    </w:pPr>
  </w:style>
  <w:style w:type="paragraph" w:customStyle="1" w:styleId="56407DD63393432E906CA6A18418C91C">
    <w:name w:val="56407DD63393432E906CA6A18418C91C"/>
    <w:rsid w:val="0098797C"/>
    <w:pPr>
      <w:bidi/>
    </w:pPr>
  </w:style>
  <w:style w:type="paragraph" w:customStyle="1" w:styleId="41A6917ECB904EF985AB73FD6D635A15">
    <w:name w:val="41A6917ECB904EF985AB73FD6D635A15"/>
    <w:rsid w:val="0098797C"/>
    <w:pPr>
      <w:bidi/>
    </w:pPr>
  </w:style>
  <w:style w:type="paragraph" w:customStyle="1" w:styleId="64F2ED96162541F695473142AB8CC8F1">
    <w:name w:val="64F2ED96162541F695473142AB8CC8F1"/>
    <w:rsid w:val="0098797C"/>
    <w:pPr>
      <w:bidi/>
    </w:pPr>
  </w:style>
  <w:style w:type="paragraph" w:customStyle="1" w:styleId="84C6B9FD857A416586E6B6A90BEAE764">
    <w:name w:val="84C6B9FD857A416586E6B6A90BEAE764"/>
    <w:rsid w:val="0098797C"/>
    <w:pPr>
      <w:bidi/>
    </w:pPr>
  </w:style>
  <w:style w:type="paragraph" w:customStyle="1" w:styleId="F3A0090F5B754DD8993F001419BF070A">
    <w:name w:val="F3A0090F5B754DD8993F001419BF070A"/>
    <w:rsid w:val="0098797C"/>
    <w:pPr>
      <w:bidi/>
    </w:pPr>
  </w:style>
  <w:style w:type="paragraph" w:customStyle="1" w:styleId="2CC8D4302B1E489C9037292BDBF7F424">
    <w:name w:val="2CC8D4302B1E489C9037292BDBF7F424"/>
    <w:rsid w:val="0098797C"/>
    <w:pPr>
      <w:bidi/>
    </w:pPr>
  </w:style>
  <w:style w:type="paragraph" w:customStyle="1" w:styleId="3004495811154220A8E023CC82688BCD">
    <w:name w:val="3004495811154220A8E023CC82688BCD"/>
    <w:rsid w:val="0098797C"/>
    <w:pPr>
      <w:bidi/>
    </w:pPr>
  </w:style>
  <w:style w:type="paragraph" w:customStyle="1" w:styleId="D5D650B85FDF4C499B64D400BC4E4F81">
    <w:name w:val="D5D650B85FDF4C499B64D400BC4E4F81"/>
    <w:rsid w:val="0098797C"/>
    <w:pPr>
      <w:bidi/>
    </w:pPr>
  </w:style>
  <w:style w:type="paragraph" w:customStyle="1" w:styleId="F96F766C06E2492C81DA8D2D368A43C0">
    <w:name w:val="F96F766C06E2492C81DA8D2D368A43C0"/>
    <w:rsid w:val="0098797C"/>
    <w:pPr>
      <w:bidi/>
    </w:pPr>
  </w:style>
  <w:style w:type="paragraph" w:customStyle="1" w:styleId="F8844CF6E76445A1B38108370D125A43">
    <w:name w:val="F8844CF6E76445A1B38108370D125A43"/>
    <w:rsid w:val="0098797C"/>
    <w:pPr>
      <w:bidi/>
    </w:pPr>
  </w:style>
  <w:style w:type="paragraph" w:customStyle="1" w:styleId="BEE6073E5DBE4445BE2A78A47AFAD71B">
    <w:name w:val="BEE6073E5DBE4445BE2A78A47AFAD71B"/>
    <w:rsid w:val="0098797C"/>
    <w:pPr>
      <w:bidi/>
    </w:pPr>
  </w:style>
  <w:style w:type="paragraph" w:customStyle="1" w:styleId="6B33DA57A9CF48CF905AE9740C6A3575">
    <w:name w:val="6B33DA57A9CF48CF905AE9740C6A3575"/>
    <w:rsid w:val="0098797C"/>
    <w:pPr>
      <w:bidi/>
    </w:pPr>
  </w:style>
  <w:style w:type="paragraph" w:customStyle="1" w:styleId="C120D236C37948749E964820F2A085FB">
    <w:name w:val="C120D236C37948749E964820F2A085FB"/>
    <w:rsid w:val="0098797C"/>
    <w:pPr>
      <w:bidi/>
    </w:pPr>
  </w:style>
  <w:style w:type="paragraph" w:customStyle="1" w:styleId="30E9CAF36E6143C0992789EF81079B10">
    <w:name w:val="30E9CAF36E6143C0992789EF81079B10"/>
    <w:rsid w:val="0098797C"/>
    <w:pPr>
      <w:bidi/>
    </w:pPr>
  </w:style>
  <w:style w:type="paragraph" w:customStyle="1" w:styleId="6590DFABE1EC46318E0B604D26205F0B">
    <w:name w:val="6590DFABE1EC46318E0B604D26205F0B"/>
    <w:rsid w:val="0098797C"/>
    <w:pPr>
      <w:bidi/>
    </w:pPr>
  </w:style>
  <w:style w:type="paragraph" w:customStyle="1" w:styleId="1FF07175770C49CDA17666B735140AD2">
    <w:name w:val="1FF07175770C49CDA17666B735140AD2"/>
    <w:rsid w:val="0098797C"/>
    <w:pPr>
      <w:bidi/>
    </w:pPr>
  </w:style>
  <w:style w:type="paragraph" w:customStyle="1" w:styleId="FCB7D1B79D14402FB66657A53ED94C41">
    <w:name w:val="FCB7D1B79D14402FB66657A53ED94C41"/>
    <w:rsid w:val="0098797C"/>
    <w:pPr>
      <w:bidi/>
    </w:pPr>
  </w:style>
  <w:style w:type="paragraph" w:customStyle="1" w:styleId="E254E861D85A4A8E9D7834E74B746C8F">
    <w:name w:val="E254E861D85A4A8E9D7834E74B746C8F"/>
    <w:rsid w:val="0098797C"/>
    <w:pPr>
      <w:bidi/>
    </w:pPr>
  </w:style>
  <w:style w:type="paragraph" w:customStyle="1" w:styleId="0B6E447731764A82AD4B1397C92F2EDC">
    <w:name w:val="0B6E447731764A82AD4B1397C92F2EDC"/>
    <w:rsid w:val="0098797C"/>
    <w:pPr>
      <w:bidi/>
    </w:pPr>
  </w:style>
  <w:style w:type="paragraph" w:customStyle="1" w:styleId="3ED191CA4B7E4CC5BC91C8D4A3B63C5B">
    <w:name w:val="3ED191CA4B7E4CC5BC91C8D4A3B63C5B"/>
    <w:rsid w:val="0098797C"/>
    <w:pPr>
      <w:bidi/>
    </w:pPr>
  </w:style>
  <w:style w:type="paragraph" w:customStyle="1" w:styleId="A688937907ED485A8EF352EAC0FC5738">
    <w:name w:val="A688937907ED485A8EF352EAC0FC5738"/>
    <w:rsid w:val="0098797C"/>
    <w:pPr>
      <w:bidi/>
    </w:pPr>
  </w:style>
  <w:style w:type="paragraph" w:customStyle="1" w:styleId="75D2469319D54790A9D947E6D5B147F9">
    <w:name w:val="75D2469319D54790A9D947E6D5B147F9"/>
    <w:rsid w:val="0098797C"/>
    <w:pPr>
      <w:bidi/>
    </w:pPr>
  </w:style>
  <w:style w:type="paragraph" w:customStyle="1" w:styleId="FDBDFAE1E1E54DFD83D72435C543D31D">
    <w:name w:val="FDBDFAE1E1E54DFD83D72435C543D31D"/>
    <w:rsid w:val="0098797C"/>
    <w:pPr>
      <w:bidi/>
    </w:pPr>
  </w:style>
  <w:style w:type="paragraph" w:customStyle="1" w:styleId="D81F001FB0754E888FDEB58ED202B952">
    <w:name w:val="D81F001FB0754E888FDEB58ED202B952"/>
    <w:rsid w:val="0098797C"/>
    <w:pPr>
      <w:bidi/>
    </w:pPr>
  </w:style>
  <w:style w:type="paragraph" w:customStyle="1" w:styleId="CE8BDA0F70174204960B17F7BA7EC37F">
    <w:name w:val="CE8BDA0F70174204960B17F7BA7EC37F"/>
    <w:rsid w:val="0098797C"/>
    <w:pPr>
      <w:bidi/>
    </w:pPr>
  </w:style>
  <w:style w:type="paragraph" w:customStyle="1" w:styleId="9599163B5BE94653B6AA2A2FDB7EB275">
    <w:name w:val="9599163B5BE94653B6AA2A2FDB7EB275"/>
    <w:rsid w:val="0098797C"/>
    <w:pPr>
      <w:bidi/>
    </w:pPr>
  </w:style>
  <w:style w:type="paragraph" w:customStyle="1" w:styleId="072F01E0F3E6451BA7C77DA319D0E93D">
    <w:name w:val="072F01E0F3E6451BA7C77DA319D0E93D"/>
    <w:rsid w:val="0098797C"/>
    <w:pPr>
      <w:bidi/>
    </w:pPr>
  </w:style>
  <w:style w:type="paragraph" w:customStyle="1" w:styleId="080C0CBC6C7A4E74B4B796918F2539A7">
    <w:name w:val="080C0CBC6C7A4E74B4B796918F2539A7"/>
    <w:rsid w:val="0098797C"/>
    <w:pPr>
      <w:bidi/>
    </w:pPr>
  </w:style>
  <w:style w:type="paragraph" w:customStyle="1" w:styleId="3CE427AA8BEA4722842D8CAB07A01C89">
    <w:name w:val="3CE427AA8BEA4722842D8CAB07A01C89"/>
    <w:rsid w:val="0098797C"/>
    <w:pPr>
      <w:bidi/>
    </w:pPr>
  </w:style>
  <w:style w:type="paragraph" w:customStyle="1" w:styleId="C1F194A16F1A40D2B0FA5F80D7AB66F8">
    <w:name w:val="C1F194A16F1A40D2B0FA5F80D7AB66F8"/>
    <w:rsid w:val="0098797C"/>
    <w:pPr>
      <w:bidi/>
    </w:pPr>
  </w:style>
  <w:style w:type="paragraph" w:customStyle="1" w:styleId="C7BE35D3234941C094EC2CD6437587FA">
    <w:name w:val="C7BE35D3234941C094EC2CD6437587FA"/>
    <w:rsid w:val="0098797C"/>
    <w:pPr>
      <w:bidi/>
    </w:pPr>
  </w:style>
  <w:style w:type="paragraph" w:customStyle="1" w:styleId="90CFA6BF7DBC48C49F2898D835815574">
    <w:name w:val="90CFA6BF7DBC48C49F2898D835815574"/>
    <w:rsid w:val="0098797C"/>
    <w:pPr>
      <w:bidi/>
    </w:pPr>
  </w:style>
  <w:style w:type="paragraph" w:customStyle="1" w:styleId="F547D645EC9D4FE5AE5AF4D8829AC467">
    <w:name w:val="F547D645EC9D4FE5AE5AF4D8829AC467"/>
    <w:rsid w:val="0098797C"/>
    <w:pPr>
      <w:bidi/>
    </w:pPr>
  </w:style>
  <w:style w:type="paragraph" w:customStyle="1" w:styleId="8D922A98473D42EC98A40053DA3E81C8">
    <w:name w:val="8D922A98473D42EC98A40053DA3E81C8"/>
    <w:rsid w:val="0098797C"/>
    <w:pPr>
      <w:bidi/>
    </w:pPr>
  </w:style>
  <w:style w:type="paragraph" w:customStyle="1" w:styleId="FD9B8671E2A64F53BB322BF55D888932">
    <w:name w:val="FD9B8671E2A64F53BB322BF55D888932"/>
    <w:rsid w:val="0098797C"/>
    <w:pPr>
      <w:bidi/>
    </w:pPr>
  </w:style>
  <w:style w:type="paragraph" w:customStyle="1" w:styleId="1FF6E8752BA742FEA2CCB90666AABCAB">
    <w:name w:val="1FF6E8752BA742FEA2CCB90666AABCAB"/>
    <w:rsid w:val="0098797C"/>
    <w:pPr>
      <w:bidi/>
    </w:pPr>
  </w:style>
  <w:style w:type="paragraph" w:customStyle="1" w:styleId="AB88BF6AC5F542CC9D7BF14F39D1200F">
    <w:name w:val="AB88BF6AC5F542CC9D7BF14F39D1200F"/>
    <w:rsid w:val="0098797C"/>
    <w:pPr>
      <w:bidi/>
    </w:pPr>
  </w:style>
  <w:style w:type="paragraph" w:customStyle="1" w:styleId="88A31F5BFA184C5494AAF10586AB1F52">
    <w:name w:val="88A31F5BFA184C5494AAF10586AB1F52"/>
    <w:rsid w:val="0098797C"/>
    <w:pPr>
      <w:bidi/>
    </w:pPr>
  </w:style>
  <w:style w:type="paragraph" w:customStyle="1" w:styleId="541A26F805344B4BA873C76601001AFF">
    <w:name w:val="541A26F805344B4BA873C76601001AFF"/>
    <w:rsid w:val="0098797C"/>
    <w:pPr>
      <w:bidi/>
    </w:pPr>
  </w:style>
  <w:style w:type="paragraph" w:customStyle="1" w:styleId="EE00A1149A984A83B09FD3F4312F8E24">
    <w:name w:val="EE00A1149A984A83B09FD3F4312F8E24"/>
    <w:rsid w:val="0098797C"/>
    <w:pPr>
      <w:bidi/>
    </w:pPr>
  </w:style>
  <w:style w:type="paragraph" w:customStyle="1" w:styleId="310874E650E9445DB3B9F51488B8A7A8">
    <w:name w:val="310874E650E9445DB3B9F51488B8A7A8"/>
    <w:rsid w:val="0098797C"/>
    <w:pPr>
      <w:bidi/>
    </w:pPr>
  </w:style>
  <w:style w:type="paragraph" w:customStyle="1" w:styleId="348D14CB5C1349C4B4F03AD94A926469">
    <w:name w:val="348D14CB5C1349C4B4F03AD94A926469"/>
    <w:rsid w:val="0098797C"/>
    <w:pPr>
      <w:bidi/>
    </w:pPr>
  </w:style>
  <w:style w:type="paragraph" w:customStyle="1" w:styleId="0D98F7EEBF6B4A36B78BDB13BAB9E1B2">
    <w:name w:val="0D98F7EEBF6B4A36B78BDB13BAB9E1B2"/>
    <w:rsid w:val="0098797C"/>
    <w:pPr>
      <w:bidi/>
    </w:pPr>
  </w:style>
  <w:style w:type="paragraph" w:customStyle="1" w:styleId="404261070269457F89AD0938A77E4D49">
    <w:name w:val="404261070269457F89AD0938A77E4D49"/>
    <w:rsid w:val="0098797C"/>
    <w:pPr>
      <w:bidi/>
    </w:pPr>
  </w:style>
  <w:style w:type="paragraph" w:customStyle="1" w:styleId="F7A17D204A9C4093A535F865D90F8CCB">
    <w:name w:val="F7A17D204A9C4093A535F865D90F8CCB"/>
    <w:rsid w:val="0098797C"/>
    <w:pPr>
      <w:bidi/>
    </w:pPr>
  </w:style>
  <w:style w:type="paragraph" w:customStyle="1" w:styleId="9578306B1A504018A3EF9781855F2A0C">
    <w:name w:val="9578306B1A504018A3EF9781855F2A0C"/>
    <w:rsid w:val="0098797C"/>
    <w:pPr>
      <w:bidi/>
    </w:pPr>
  </w:style>
  <w:style w:type="paragraph" w:customStyle="1" w:styleId="4A224ED25F654ACD95429677FFBF9BD5">
    <w:name w:val="4A224ED25F654ACD95429677FFBF9BD5"/>
    <w:rsid w:val="0098797C"/>
    <w:pPr>
      <w:bidi/>
    </w:pPr>
  </w:style>
  <w:style w:type="paragraph" w:customStyle="1" w:styleId="A99F76BC1CCD4488ACE098ED473834C0">
    <w:name w:val="A99F76BC1CCD4488ACE098ED473834C0"/>
    <w:rsid w:val="0098797C"/>
    <w:pPr>
      <w:bidi/>
    </w:pPr>
  </w:style>
  <w:style w:type="paragraph" w:customStyle="1" w:styleId="D8577F67121F4E859486F60BF9690AD5">
    <w:name w:val="D8577F67121F4E859486F60BF9690AD5"/>
    <w:rsid w:val="0098797C"/>
    <w:pPr>
      <w:bidi/>
    </w:pPr>
  </w:style>
  <w:style w:type="paragraph" w:customStyle="1" w:styleId="8D99EE7E31834ACDAAAB65CBC43237F1">
    <w:name w:val="8D99EE7E31834ACDAAAB65CBC43237F1"/>
    <w:rsid w:val="0098797C"/>
    <w:pPr>
      <w:bidi/>
    </w:pPr>
  </w:style>
  <w:style w:type="paragraph" w:customStyle="1" w:styleId="9B27DE2C75274D24898B7B05BFBA504C">
    <w:name w:val="9B27DE2C75274D24898B7B05BFBA504C"/>
    <w:rsid w:val="0098797C"/>
    <w:pPr>
      <w:bidi/>
    </w:pPr>
  </w:style>
  <w:style w:type="paragraph" w:customStyle="1" w:styleId="FBB011A36C4848EC85318D214F41D6BA">
    <w:name w:val="FBB011A36C4848EC85318D214F41D6BA"/>
    <w:rsid w:val="0098797C"/>
    <w:pPr>
      <w:bidi/>
    </w:pPr>
  </w:style>
  <w:style w:type="paragraph" w:customStyle="1" w:styleId="731A0E236255421584534F1815299A26">
    <w:name w:val="731A0E236255421584534F1815299A26"/>
    <w:rsid w:val="0098797C"/>
    <w:pPr>
      <w:bidi/>
    </w:pPr>
  </w:style>
  <w:style w:type="paragraph" w:customStyle="1" w:styleId="EB7C2AF7EAC0427AB15631155BBCCC48">
    <w:name w:val="EB7C2AF7EAC0427AB15631155BBCCC48"/>
    <w:rsid w:val="0098797C"/>
    <w:pPr>
      <w:bidi/>
    </w:pPr>
  </w:style>
  <w:style w:type="paragraph" w:customStyle="1" w:styleId="B03A4FE68703409E86059354822E248C">
    <w:name w:val="B03A4FE68703409E86059354822E248C"/>
    <w:rsid w:val="0098797C"/>
    <w:pPr>
      <w:bidi/>
    </w:pPr>
  </w:style>
  <w:style w:type="paragraph" w:customStyle="1" w:styleId="9702969F58F1420CBC7A42C9FAEA457E">
    <w:name w:val="9702969F58F1420CBC7A42C9FAEA457E"/>
    <w:rsid w:val="0098797C"/>
    <w:pPr>
      <w:bidi/>
    </w:pPr>
  </w:style>
  <w:style w:type="paragraph" w:customStyle="1" w:styleId="C7DA9A49DFB241E4A6E8B803EFD97704">
    <w:name w:val="C7DA9A49DFB241E4A6E8B803EFD97704"/>
    <w:rsid w:val="0098797C"/>
    <w:pPr>
      <w:bidi/>
    </w:pPr>
  </w:style>
  <w:style w:type="paragraph" w:customStyle="1" w:styleId="3BDB959677E7440BB4978304AFD5BA57">
    <w:name w:val="3BDB959677E7440BB4978304AFD5BA57"/>
    <w:rsid w:val="0098797C"/>
    <w:pPr>
      <w:bidi/>
    </w:pPr>
  </w:style>
  <w:style w:type="paragraph" w:customStyle="1" w:styleId="BE1F86252DAE43DE920D8C70745954F6">
    <w:name w:val="BE1F86252DAE43DE920D8C70745954F6"/>
    <w:rsid w:val="0098797C"/>
    <w:pPr>
      <w:bidi/>
    </w:pPr>
  </w:style>
  <w:style w:type="paragraph" w:customStyle="1" w:styleId="393BE0CA956D4497B52AFBD6BBF4D2EA">
    <w:name w:val="393BE0CA956D4497B52AFBD6BBF4D2EA"/>
    <w:rsid w:val="0098797C"/>
    <w:pPr>
      <w:bidi/>
    </w:pPr>
  </w:style>
  <w:style w:type="paragraph" w:customStyle="1" w:styleId="71F75D39A8E54DA9A8B472A9F2F7416F">
    <w:name w:val="71F75D39A8E54DA9A8B472A9F2F7416F"/>
    <w:rsid w:val="0098797C"/>
    <w:pPr>
      <w:bidi/>
    </w:pPr>
  </w:style>
  <w:style w:type="paragraph" w:customStyle="1" w:styleId="E517989BDC6049B0AB1343027B468D49">
    <w:name w:val="E517989BDC6049B0AB1343027B468D49"/>
    <w:rsid w:val="0098797C"/>
    <w:pPr>
      <w:bidi/>
    </w:pPr>
  </w:style>
  <w:style w:type="paragraph" w:customStyle="1" w:styleId="868A89F25C37485C9607470E96D7B6C0">
    <w:name w:val="868A89F25C37485C9607470E96D7B6C0"/>
    <w:rsid w:val="0098797C"/>
    <w:pPr>
      <w:bidi/>
    </w:pPr>
  </w:style>
  <w:style w:type="paragraph" w:customStyle="1" w:styleId="46C6B24D67A243259DFB381954B0BAF2">
    <w:name w:val="46C6B24D67A243259DFB381954B0BAF2"/>
    <w:rsid w:val="0098797C"/>
    <w:pPr>
      <w:bidi/>
    </w:pPr>
  </w:style>
  <w:style w:type="paragraph" w:customStyle="1" w:styleId="44DCA764378C43F8AC30E414F7BB9D50">
    <w:name w:val="44DCA764378C43F8AC30E414F7BB9D50"/>
    <w:rsid w:val="0098797C"/>
    <w:pPr>
      <w:bidi/>
    </w:pPr>
  </w:style>
  <w:style w:type="paragraph" w:customStyle="1" w:styleId="3B8485BD36734E0A97F8227B74AFEA3E">
    <w:name w:val="3B8485BD36734E0A97F8227B74AFEA3E"/>
    <w:rsid w:val="0098797C"/>
    <w:pPr>
      <w:bidi/>
    </w:pPr>
  </w:style>
  <w:style w:type="paragraph" w:customStyle="1" w:styleId="203E913B812E49A0894D5BA661AD9FCC">
    <w:name w:val="203E913B812E49A0894D5BA661AD9FCC"/>
    <w:rsid w:val="0098797C"/>
    <w:pPr>
      <w:bidi/>
    </w:pPr>
  </w:style>
  <w:style w:type="paragraph" w:customStyle="1" w:styleId="03A0041D54D64CA69EDEF10D023EE28F">
    <w:name w:val="03A0041D54D64CA69EDEF10D023EE28F"/>
    <w:rsid w:val="0098797C"/>
    <w:pPr>
      <w:bidi/>
    </w:pPr>
  </w:style>
  <w:style w:type="paragraph" w:customStyle="1" w:styleId="37D28E3164DE459E91B95B6CD0D82407">
    <w:name w:val="37D28E3164DE459E91B95B6CD0D82407"/>
    <w:rsid w:val="0098797C"/>
    <w:pPr>
      <w:bidi/>
    </w:pPr>
  </w:style>
  <w:style w:type="paragraph" w:customStyle="1" w:styleId="5488A028457F4E2DA91B334A1D350E30">
    <w:name w:val="5488A028457F4E2DA91B334A1D350E30"/>
    <w:rsid w:val="0098797C"/>
    <w:pPr>
      <w:bidi/>
    </w:pPr>
  </w:style>
  <w:style w:type="paragraph" w:customStyle="1" w:styleId="6780FA8AE9C24E8CAFE818AECB89E4CF">
    <w:name w:val="6780FA8AE9C24E8CAFE818AECB89E4CF"/>
    <w:rsid w:val="0098797C"/>
    <w:pPr>
      <w:bidi/>
    </w:pPr>
  </w:style>
  <w:style w:type="paragraph" w:customStyle="1" w:styleId="51D8FB5C66B34B4B98EF5E3074AA87FF">
    <w:name w:val="51D8FB5C66B34B4B98EF5E3074AA87FF"/>
    <w:rsid w:val="0098797C"/>
    <w:pPr>
      <w:bidi/>
    </w:pPr>
  </w:style>
  <w:style w:type="paragraph" w:customStyle="1" w:styleId="A4D4FDF9AAD14FB982BC2F5EC4B2E451">
    <w:name w:val="A4D4FDF9AAD14FB982BC2F5EC4B2E451"/>
    <w:rsid w:val="0098797C"/>
    <w:pPr>
      <w:bidi/>
    </w:pPr>
  </w:style>
  <w:style w:type="paragraph" w:customStyle="1" w:styleId="FB8A2C4A18674A3482EB9ECFCE9C69BE">
    <w:name w:val="FB8A2C4A18674A3482EB9ECFCE9C69BE"/>
    <w:rsid w:val="0098797C"/>
    <w:pPr>
      <w:bidi/>
    </w:pPr>
  </w:style>
  <w:style w:type="paragraph" w:customStyle="1" w:styleId="9CF2DCA23EDC48598D7C2BD13FD6811D">
    <w:name w:val="9CF2DCA23EDC48598D7C2BD13FD6811D"/>
    <w:rsid w:val="0098797C"/>
    <w:pPr>
      <w:bidi/>
    </w:pPr>
  </w:style>
  <w:style w:type="paragraph" w:customStyle="1" w:styleId="DBA5A452FAD745449E2214D01530390D">
    <w:name w:val="DBA5A452FAD745449E2214D01530390D"/>
    <w:rsid w:val="0098797C"/>
    <w:pPr>
      <w:bidi/>
    </w:pPr>
  </w:style>
  <w:style w:type="paragraph" w:customStyle="1" w:styleId="C38E02B6B6BB4E95B1EFAC952D22CD1A">
    <w:name w:val="C38E02B6B6BB4E95B1EFAC952D22CD1A"/>
    <w:rsid w:val="0098797C"/>
    <w:pPr>
      <w:bidi/>
    </w:pPr>
  </w:style>
  <w:style w:type="paragraph" w:customStyle="1" w:styleId="CD64A875ABE644488F545E00E5406828">
    <w:name w:val="CD64A875ABE644488F545E00E5406828"/>
    <w:rsid w:val="0098797C"/>
    <w:pPr>
      <w:bidi/>
    </w:pPr>
  </w:style>
  <w:style w:type="paragraph" w:customStyle="1" w:styleId="6AB1F2BD52504DDE8D3CE7392B65B46B">
    <w:name w:val="6AB1F2BD52504DDE8D3CE7392B65B46B"/>
    <w:rsid w:val="0098797C"/>
    <w:pPr>
      <w:bidi/>
    </w:pPr>
  </w:style>
  <w:style w:type="paragraph" w:customStyle="1" w:styleId="CC61A4B9D37F475F9379F7DC3D27AF50">
    <w:name w:val="CC61A4B9D37F475F9379F7DC3D27AF50"/>
    <w:rsid w:val="0098797C"/>
    <w:pPr>
      <w:bidi/>
    </w:pPr>
  </w:style>
  <w:style w:type="paragraph" w:customStyle="1" w:styleId="F014056714544D2D91FA09DCDA056E58">
    <w:name w:val="F014056714544D2D91FA09DCDA056E58"/>
    <w:rsid w:val="0098797C"/>
    <w:pPr>
      <w:bidi/>
    </w:pPr>
  </w:style>
  <w:style w:type="paragraph" w:customStyle="1" w:styleId="03E91E8220AD45ADBCEE680A27916C4F">
    <w:name w:val="03E91E8220AD45ADBCEE680A27916C4F"/>
    <w:rsid w:val="0098797C"/>
    <w:pPr>
      <w:bidi/>
    </w:pPr>
  </w:style>
  <w:style w:type="paragraph" w:customStyle="1" w:styleId="0588442C5FE444CD9763570A63DE6DDE">
    <w:name w:val="0588442C5FE444CD9763570A63DE6DDE"/>
    <w:rsid w:val="0098797C"/>
    <w:pPr>
      <w:bidi/>
    </w:pPr>
  </w:style>
  <w:style w:type="paragraph" w:customStyle="1" w:styleId="FFE16D5AAA4F4DF48F2B2CE3495F75E4">
    <w:name w:val="FFE16D5AAA4F4DF48F2B2CE3495F75E4"/>
    <w:rsid w:val="0098797C"/>
    <w:pPr>
      <w:bidi/>
    </w:pPr>
  </w:style>
  <w:style w:type="paragraph" w:customStyle="1" w:styleId="1E902B676E21415A88FD2EC5CF8F2048">
    <w:name w:val="1E902B676E21415A88FD2EC5CF8F2048"/>
    <w:rsid w:val="0098797C"/>
    <w:pPr>
      <w:bidi/>
    </w:pPr>
  </w:style>
  <w:style w:type="paragraph" w:customStyle="1" w:styleId="CEE3F732A99D4EB084EADB6346C0F13B">
    <w:name w:val="CEE3F732A99D4EB084EADB6346C0F13B"/>
    <w:rsid w:val="0098797C"/>
    <w:pPr>
      <w:bidi/>
    </w:pPr>
  </w:style>
  <w:style w:type="paragraph" w:customStyle="1" w:styleId="07ABFDEF274F43A7A3D35878F12D59AB">
    <w:name w:val="07ABFDEF274F43A7A3D35878F12D59AB"/>
    <w:rsid w:val="0098797C"/>
    <w:pPr>
      <w:bidi/>
    </w:pPr>
  </w:style>
  <w:style w:type="paragraph" w:customStyle="1" w:styleId="6B18DE10D71642E9894D525B330AB898">
    <w:name w:val="6B18DE10D71642E9894D525B330AB898"/>
    <w:rsid w:val="0098797C"/>
    <w:pPr>
      <w:bidi/>
    </w:pPr>
  </w:style>
  <w:style w:type="paragraph" w:customStyle="1" w:styleId="BBFAA93BDC1E4954AFA2129F0287D04A">
    <w:name w:val="BBFAA93BDC1E4954AFA2129F0287D04A"/>
    <w:rsid w:val="0098797C"/>
    <w:pPr>
      <w:bidi/>
    </w:pPr>
  </w:style>
  <w:style w:type="paragraph" w:customStyle="1" w:styleId="0A073140F37541FAB4EE7B4F2112180F">
    <w:name w:val="0A073140F37541FAB4EE7B4F2112180F"/>
    <w:rsid w:val="0098797C"/>
    <w:pPr>
      <w:bidi/>
    </w:pPr>
  </w:style>
  <w:style w:type="paragraph" w:customStyle="1" w:styleId="4B7AD2E2E3E94992A6BDA57F51E01528">
    <w:name w:val="4B7AD2E2E3E94992A6BDA57F51E01528"/>
    <w:rsid w:val="0098797C"/>
    <w:pPr>
      <w:bidi/>
    </w:pPr>
  </w:style>
  <w:style w:type="paragraph" w:customStyle="1" w:styleId="398CD9F15D0244DE8B776A30B1FEAB88">
    <w:name w:val="398CD9F15D0244DE8B776A30B1FEAB88"/>
    <w:rsid w:val="0098797C"/>
    <w:pPr>
      <w:bidi/>
    </w:pPr>
  </w:style>
  <w:style w:type="paragraph" w:customStyle="1" w:styleId="8036B4AA77164664ACD7E33B534F0BE4">
    <w:name w:val="8036B4AA77164664ACD7E33B534F0BE4"/>
    <w:rsid w:val="0098797C"/>
    <w:pPr>
      <w:bidi/>
    </w:pPr>
  </w:style>
  <w:style w:type="paragraph" w:customStyle="1" w:styleId="B23EE90AB1AC4016A854A1E26E4B4694">
    <w:name w:val="B23EE90AB1AC4016A854A1E26E4B4694"/>
    <w:rsid w:val="0098797C"/>
    <w:pPr>
      <w:bidi/>
    </w:pPr>
  </w:style>
  <w:style w:type="paragraph" w:customStyle="1" w:styleId="F43B5D53CE9749F290CBA244781F404C">
    <w:name w:val="F43B5D53CE9749F290CBA244781F404C"/>
    <w:rsid w:val="0098797C"/>
    <w:pPr>
      <w:bidi/>
    </w:pPr>
  </w:style>
  <w:style w:type="paragraph" w:customStyle="1" w:styleId="AC63FC7697164E9FAFB60BC821F8A551">
    <w:name w:val="AC63FC7697164E9FAFB60BC821F8A551"/>
    <w:rsid w:val="0098797C"/>
    <w:pPr>
      <w:bidi/>
    </w:pPr>
  </w:style>
  <w:style w:type="paragraph" w:customStyle="1" w:styleId="C8721B471AE74F288CA5397C3CE9A0A0">
    <w:name w:val="C8721B471AE74F288CA5397C3CE9A0A0"/>
    <w:rsid w:val="0098797C"/>
    <w:pPr>
      <w:bidi/>
    </w:pPr>
  </w:style>
  <w:style w:type="paragraph" w:customStyle="1" w:styleId="9A044EAAA4E8485BAA35282F8285057D">
    <w:name w:val="9A044EAAA4E8485BAA35282F8285057D"/>
    <w:rsid w:val="0098797C"/>
    <w:pPr>
      <w:bidi/>
    </w:pPr>
  </w:style>
  <w:style w:type="paragraph" w:customStyle="1" w:styleId="A8525FCC739F4E73BB20D7872D2BD555">
    <w:name w:val="A8525FCC739F4E73BB20D7872D2BD555"/>
    <w:rsid w:val="0098797C"/>
    <w:pPr>
      <w:bidi/>
    </w:pPr>
  </w:style>
  <w:style w:type="paragraph" w:customStyle="1" w:styleId="B02D3F660F4548E08C8EE51AF67D3B06">
    <w:name w:val="B02D3F660F4548E08C8EE51AF67D3B06"/>
    <w:rsid w:val="0098797C"/>
    <w:pPr>
      <w:bidi/>
    </w:pPr>
  </w:style>
  <w:style w:type="paragraph" w:customStyle="1" w:styleId="BD12F1687FA342D3A4130A6CB974BFB9">
    <w:name w:val="BD12F1687FA342D3A4130A6CB974BFB9"/>
    <w:rsid w:val="0098797C"/>
    <w:pPr>
      <w:bidi/>
    </w:pPr>
  </w:style>
  <w:style w:type="paragraph" w:customStyle="1" w:styleId="702E4FA41DBB45ABB758DF44E5C83792">
    <w:name w:val="702E4FA41DBB45ABB758DF44E5C83792"/>
    <w:rsid w:val="0098797C"/>
    <w:pPr>
      <w:bidi/>
    </w:pPr>
  </w:style>
  <w:style w:type="paragraph" w:customStyle="1" w:styleId="62C69E8A446041CCB1A01031A7ABAAEE">
    <w:name w:val="62C69E8A446041CCB1A01031A7ABAAEE"/>
    <w:rsid w:val="0098797C"/>
    <w:pPr>
      <w:bidi/>
    </w:pPr>
  </w:style>
  <w:style w:type="paragraph" w:customStyle="1" w:styleId="07F44EBC9D1042268EC74E5BFE2F3429">
    <w:name w:val="07F44EBC9D1042268EC74E5BFE2F3429"/>
    <w:rsid w:val="0098797C"/>
    <w:pPr>
      <w:bidi/>
    </w:pPr>
  </w:style>
  <w:style w:type="paragraph" w:customStyle="1" w:styleId="75D085E30F9446AAA835B3FDD41FABE5">
    <w:name w:val="75D085E30F9446AAA835B3FDD41FABE5"/>
    <w:rsid w:val="0098797C"/>
    <w:pPr>
      <w:bidi/>
    </w:pPr>
  </w:style>
  <w:style w:type="paragraph" w:customStyle="1" w:styleId="891FB9DF57274FDAABCDFAFE8CA9E709">
    <w:name w:val="891FB9DF57274FDAABCDFAFE8CA9E709"/>
    <w:rsid w:val="0098797C"/>
    <w:pPr>
      <w:bidi/>
    </w:pPr>
  </w:style>
  <w:style w:type="paragraph" w:customStyle="1" w:styleId="D7B1935459FD41FC969749E2C202876F">
    <w:name w:val="D7B1935459FD41FC969749E2C202876F"/>
    <w:rsid w:val="0098797C"/>
    <w:pPr>
      <w:bidi/>
    </w:pPr>
  </w:style>
  <w:style w:type="paragraph" w:customStyle="1" w:styleId="977F60BC67704AC8981B5498A4DC925B">
    <w:name w:val="977F60BC67704AC8981B5498A4DC925B"/>
    <w:rsid w:val="0098797C"/>
    <w:pPr>
      <w:bidi/>
    </w:pPr>
  </w:style>
  <w:style w:type="paragraph" w:customStyle="1" w:styleId="9F37F25235664390B686C46E1BC602FF">
    <w:name w:val="9F37F25235664390B686C46E1BC602FF"/>
    <w:rsid w:val="0098797C"/>
    <w:pPr>
      <w:bidi/>
    </w:pPr>
  </w:style>
  <w:style w:type="paragraph" w:customStyle="1" w:styleId="642141CB15C14F02815F8F8DD6D11191">
    <w:name w:val="642141CB15C14F02815F8F8DD6D11191"/>
    <w:rsid w:val="0098797C"/>
    <w:pPr>
      <w:bidi/>
    </w:pPr>
  </w:style>
  <w:style w:type="paragraph" w:customStyle="1" w:styleId="95457E3271C5424EB0BC92B468BDD117">
    <w:name w:val="95457E3271C5424EB0BC92B468BDD117"/>
    <w:rsid w:val="0098797C"/>
    <w:pPr>
      <w:bidi/>
    </w:pPr>
  </w:style>
  <w:style w:type="paragraph" w:customStyle="1" w:styleId="6B2B985D5B2C4ED290BE159443C0C16E">
    <w:name w:val="6B2B985D5B2C4ED290BE159443C0C16E"/>
    <w:rsid w:val="00B0038A"/>
    <w:pPr>
      <w:bidi/>
    </w:pPr>
  </w:style>
  <w:style w:type="paragraph" w:customStyle="1" w:styleId="06927AB6853E480E857DBD4AF1C42BB2">
    <w:name w:val="06927AB6853E480E857DBD4AF1C42BB2"/>
    <w:rsid w:val="00B0038A"/>
    <w:pPr>
      <w:bidi/>
    </w:pPr>
  </w:style>
  <w:style w:type="paragraph" w:customStyle="1" w:styleId="E92A3D8F60734801953DF088FAA62EF3">
    <w:name w:val="E92A3D8F60734801953DF088FAA62EF3"/>
    <w:rsid w:val="00B0038A"/>
    <w:pPr>
      <w:bidi/>
    </w:pPr>
  </w:style>
  <w:style w:type="paragraph" w:customStyle="1" w:styleId="FD6528D6991044DD99D27AC2CB2E4D12">
    <w:name w:val="FD6528D6991044DD99D27AC2CB2E4D12"/>
    <w:rsid w:val="00B0038A"/>
    <w:pPr>
      <w:bidi/>
    </w:pPr>
  </w:style>
  <w:style w:type="paragraph" w:customStyle="1" w:styleId="04A0E51FDD5D431B8E8423B99A92721E">
    <w:name w:val="04A0E51FDD5D431B8E8423B99A92721E"/>
    <w:rsid w:val="00B0038A"/>
    <w:pPr>
      <w:bidi/>
    </w:pPr>
  </w:style>
  <w:style w:type="paragraph" w:customStyle="1" w:styleId="98730A34C1004E88A6E47B0665B7073E">
    <w:name w:val="98730A34C1004E88A6E47B0665B7073E"/>
    <w:rsid w:val="00B0038A"/>
    <w:pPr>
      <w:bidi/>
    </w:pPr>
  </w:style>
  <w:style w:type="paragraph" w:customStyle="1" w:styleId="471D41E76F4C45C1934DA1FDFFF8E727">
    <w:name w:val="471D41E76F4C45C1934DA1FDFFF8E727"/>
    <w:rsid w:val="00B0038A"/>
    <w:pPr>
      <w:bidi/>
    </w:pPr>
  </w:style>
  <w:style w:type="paragraph" w:customStyle="1" w:styleId="DD7A0D7AAC724A23AD6B73A8A2C3B50B">
    <w:name w:val="DD7A0D7AAC724A23AD6B73A8A2C3B50B"/>
    <w:rsid w:val="00B0038A"/>
    <w:pPr>
      <w:bidi/>
    </w:pPr>
  </w:style>
  <w:style w:type="paragraph" w:customStyle="1" w:styleId="36F5A1EB891B40478F8AE57CE6A574EF">
    <w:name w:val="36F5A1EB891B40478F8AE57CE6A574EF"/>
    <w:rsid w:val="00B0038A"/>
    <w:pPr>
      <w:bidi/>
    </w:pPr>
  </w:style>
  <w:style w:type="paragraph" w:customStyle="1" w:styleId="20F48AA711FE407C80CF0643442E7082">
    <w:name w:val="20F48AA711FE407C80CF0643442E7082"/>
    <w:rsid w:val="00B0038A"/>
    <w:pPr>
      <w:bidi/>
    </w:pPr>
  </w:style>
  <w:style w:type="paragraph" w:customStyle="1" w:styleId="EA6ACAAC42F34065A81390B87DFF25C3">
    <w:name w:val="EA6ACAAC42F34065A81390B87DFF25C3"/>
    <w:rsid w:val="00B0038A"/>
    <w:pPr>
      <w:bidi/>
    </w:pPr>
  </w:style>
  <w:style w:type="paragraph" w:customStyle="1" w:styleId="28151018C55F42FD953DA851A6ED79AC">
    <w:name w:val="28151018C55F42FD953DA851A6ED79AC"/>
    <w:rsid w:val="00B0038A"/>
    <w:pPr>
      <w:bidi/>
    </w:pPr>
  </w:style>
  <w:style w:type="paragraph" w:customStyle="1" w:styleId="0417BA57BF03477080B2BB737D0F8910">
    <w:name w:val="0417BA57BF03477080B2BB737D0F8910"/>
    <w:rsid w:val="00B0038A"/>
    <w:pPr>
      <w:bidi/>
    </w:pPr>
  </w:style>
  <w:style w:type="paragraph" w:customStyle="1" w:styleId="DF6AC439BFF94B18B0104DF00F3F15CF">
    <w:name w:val="DF6AC439BFF94B18B0104DF00F3F15CF"/>
    <w:rsid w:val="00B0038A"/>
    <w:pPr>
      <w:bidi/>
    </w:pPr>
  </w:style>
  <w:style w:type="paragraph" w:customStyle="1" w:styleId="E4B07BD3F17D429F9CE2406E0D83D3BE">
    <w:name w:val="E4B07BD3F17D429F9CE2406E0D83D3BE"/>
    <w:rsid w:val="00B0038A"/>
    <w:pPr>
      <w:bidi/>
    </w:pPr>
  </w:style>
  <w:style w:type="paragraph" w:customStyle="1" w:styleId="93A9DBA46792406CA51D2EAE1379627D">
    <w:name w:val="93A9DBA46792406CA51D2EAE1379627D"/>
    <w:rsid w:val="00B0038A"/>
    <w:pPr>
      <w:bidi/>
    </w:pPr>
  </w:style>
  <w:style w:type="paragraph" w:customStyle="1" w:styleId="8C537EF9AA904DF391F72668619B080B">
    <w:name w:val="8C537EF9AA904DF391F72668619B080B"/>
    <w:rsid w:val="00B0038A"/>
    <w:pPr>
      <w:bidi/>
    </w:pPr>
  </w:style>
  <w:style w:type="paragraph" w:customStyle="1" w:styleId="51304A0163AF49FC84F8E16D2E0D398D">
    <w:name w:val="51304A0163AF49FC84F8E16D2E0D398D"/>
    <w:rsid w:val="00B0038A"/>
    <w:pPr>
      <w:bidi/>
    </w:pPr>
  </w:style>
  <w:style w:type="paragraph" w:customStyle="1" w:styleId="47111535E91647C4B12C8D032AFBB171">
    <w:name w:val="47111535E91647C4B12C8D032AFBB171"/>
    <w:rsid w:val="00B0038A"/>
    <w:pPr>
      <w:bidi/>
    </w:pPr>
  </w:style>
  <w:style w:type="paragraph" w:customStyle="1" w:styleId="25FF84F7AE444553B5D8C85A3C3E62BF">
    <w:name w:val="25FF84F7AE444553B5D8C85A3C3E62BF"/>
    <w:rsid w:val="00B0038A"/>
    <w:pPr>
      <w:bidi/>
    </w:pPr>
  </w:style>
  <w:style w:type="paragraph" w:customStyle="1" w:styleId="5D1206B18CCB4342951D4E9CCA89ADDB">
    <w:name w:val="5D1206B18CCB4342951D4E9CCA89ADDB"/>
    <w:rsid w:val="00B0038A"/>
    <w:pPr>
      <w:bidi/>
    </w:pPr>
  </w:style>
  <w:style w:type="paragraph" w:customStyle="1" w:styleId="309DD8176E8C49B28F83F8AC471178EC">
    <w:name w:val="309DD8176E8C49B28F83F8AC471178EC"/>
    <w:rsid w:val="00B0038A"/>
    <w:pPr>
      <w:bidi/>
    </w:pPr>
  </w:style>
  <w:style w:type="paragraph" w:customStyle="1" w:styleId="58AAC38F3BDB4C2E8F6F85EFB134D559">
    <w:name w:val="58AAC38F3BDB4C2E8F6F85EFB134D559"/>
    <w:rsid w:val="00B0038A"/>
    <w:pPr>
      <w:bidi/>
    </w:pPr>
  </w:style>
  <w:style w:type="paragraph" w:customStyle="1" w:styleId="96460B006E374AD5AD3536396D09632A">
    <w:name w:val="96460B006E374AD5AD3536396D09632A"/>
    <w:rsid w:val="00B0038A"/>
    <w:pPr>
      <w:bidi/>
    </w:pPr>
  </w:style>
  <w:style w:type="paragraph" w:customStyle="1" w:styleId="5F4B6373D68D4716B458990C43ED3E6D">
    <w:name w:val="5F4B6373D68D4716B458990C43ED3E6D"/>
    <w:rsid w:val="00B0038A"/>
    <w:pPr>
      <w:bidi/>
    </w:pPr>
  </w:style>
  <w:style w:type="paragraph" w:customStyle="1" w:styleId="4A20F7EFE421400DB4E89910BFCC404E">
    <w:name w:val="4A20F7EFE421400DB4E89910BFCC404E"/>
    <w:rsid w:val="00B0038A"/>
    <w:pPr>
      <w:bidi/>
    </w:pPr>
  </w:style>
  <w:style w:type="paragraph" w:customStyle="1" w:styleId="527955B15B8141C4A4E62DF6E62A0FD4">
    <w:name w:val="527955B15B8141C4A4E62DF6E62A0FD4"/>
    <w:rsid w:val="00B0038A"/>
    <w:pPr>
      <w:bidi/>
    </w:pPr>
  </w:style>
  <w:style w:type="paragraph" w:customStyle="1" w:styleId="F009F9BFBD954CD2BB16E54F834C1C5C">
    <w:name w:val="F009F9BFBD954CD2BB16E54F834C1C5C"/>
    <w:rsid w:val="00B0038A"/>
    <w:pPr>
      <w:bidi/>
    </w:pPr>
  </w:style>
  <w:style w:type="paragraph" w:customStyle="1" w:styleId="A34A2A0B74724B74B4EA1C0C29B18E2E">
    <w:name w:val="A34A2A0B74724B74B4EA1C0C29B18E2E"/>
    <w:rsid w:val="00B0038A"/>
    <w:pPr>
      <w:bidi/>
    </w:pPr>
  </w:style>
  <w:style w:type="paragraph" w:customStyle="1" w:styleId="193CF406FEB64AB2ACBFD436860B0DD5">
    <w:name w:val="193CF406FEB64AB2ACBFD436860B0DD5"/>
    <w:rsid w:val="00B0038A"/>
    <w:pPr>
      <w:bidi/>
    </w:pPr>
  </w:style>
  <w:style w:type="paragraph" w:customStyle="1" w:styleId="128026C7F6D249A3B82D7942CCE9574E">
    <w:name w:val="128026C7F6D249A3B82D7942CCE9574E"/>
    <w:rsid w:val="00B0038A"/>
    <w:pPr>
      <w:bidi/>
    </w:pPr>
  </w:style>
  <w:style w:type="paragraph" w:customStyle="1" w:styleId="5EE336A2B0524EC081038152BE673CC8">
    <w:name w:val="5EE336A2B0524EC081038152BE673CC8"/>
    <w:rsid w:val="00B0038A"/>
    <w:pPr>
      <w:bidi/>
    </w:pPr>
  </w:style>
  <w:style w:type="paragraph" w:customStyle="1" w:styleId="28D9EEACBBBC4207969885E3BD49B08E">
    <w:name w:val="28D9EEACBBBC4207969885E3BD49B08E"/>
    <w:rsid w:val="00B0038A"/>
    <w:pPr>
      <w:bidi/>
    </w:pPr>
  </w:style>
  <w:style w:type="paragraph" w:customStyle="1" w:styleId="AC4F35F302B94DD1BB3ED02AE9803DE5">
    <w:name w:val="AC4F35F302B94DD1BB3ED02AE9803DE5"/>
    <w:rsid w:val="00B0038A"/>
    <w:pPr>
      <w:bidi/>
    </w:pPr>
  </w:style>
  <w:style w:type="paragraph" w:customStyle="1" w:styleId="2C8F272AA5144BBB9A61A00027F907EF">
    <w:name w:val="2C8F272AA5144BBB9A61A00027F907EF"/>
    <w:rsid w:val="00B0038A"/>
    <w:pPr>
      <w:bidi/>
    </w:pPr>
  </w:style>
  <w:style w:type="paragraph" w:customStyle="1" w:styleId="A110F4F30DA14B42B37ED9CC02A71464">
    <w:name w:val="A110F4F30DA14B42B37ED9CC02A71464"/>
    <w:rsid w:val="00B0038A"/>
    <w:pPr>
      <w:bidi/>
    </w:pPr>
  </w:style>
  <w:style w:type="paragraph" w:customStyle="1" w:styleId="CFE87C4C0C2A432983B652CC8787DB36">
    <w:name w:val="CFE87C4C0C2A432983B652CC8787DB36"/>
    <w:rsid w:val="00B0038A"/>
    <w:pPr>
      <w:bidi/>
    </w:pPr>
  </w:style>
  <w:style w:type="paragraph" w:customStyle="1" w:styleId="F8716EA4FAE84199959861D6A07A9493">
    <w:name w:val="F8716EA4FAE84199959861D6A07A9493"/>
    <w:rsid w:val="00B0038A"/>
    <w:pPr>
      <w:bidi/>
    </w:pPr>
  </w:style>
  <w:style w:type="paragraph" w:customStyle="1" w:styleId="B1C3954D4D324FFF88FC2F69D3C27511">
    <w:name w:val="B1C3954D4D324FFF88FC2F69D3C27511"/>
    <w:rsid w:val="00B0038A"/>
    <w:pPr>
      <w:bidi/>
    </w:pPr>
  </w:style>
  <w:style w:type="paragraph" w:customStyle="1" w:styleId="7FE814ABB2F441508F583626DE25C5C7">
    <w:name w:val="7FE814ABB2F441508F583626DE25C5C7"/>
    <w:rsid w:val="00B0038A"/>
    <w:pPr>
      <w:bidi/>
    </w:pPr>
  </w:style>
  <w:style w:type="paragraph" w:customStyle="1" w:styleId="B08F147BF0474BF985C4F6A92574783F">
    <w:name w:val="B08F147BF0474BF985C4F6A92574783F"/>
    <w:rsid w:val="00B0038A"/>
    <w:pPr>
      <w:bidi/>
    </w:pPr>
  </w:style>
  <w:style w:type="paragraph" w:customStyle="1" w:styleId="3AC913D3AA0E477889158D393DFB5487">
    <w:name w:val="3AC913D3AA0E477889158D393DFB5487"/>
    <w:rsid w:val="00B0038A"/>
    <w:pPr>
      <w:bidi/>
    </w:pPr>
  </w:style>
  <w:style w:type="paragraph" w:customStyle="1" w:styleId="2DBF4CFB904F43C4AD5F8B3C36E22B76">
    <w:name w:val="2DBF4CFB904F43C4AD5F8B3C36E22B76"/>
    <w:rsid w:val="00B0038A"/>
    <w:pPr>
      <w:bidi/>
    </w:pPr>
  </w:style>
  <w:style w:type="paragraph" w:customStyle="1" w:styleId="11A24EBBF535439E8F28079984C4D7C4">
    <w:name w:val="11A24EBBF535439E8F28079984C4D7C4"/>
    <w:rsid w:val="00B0038A"/>
    <w:pPr>
      <w:bidi/>
    </w:pPr>
  </w:style>
  <w:style w:type="paragraph" w:customStyle="1" w:styleId="B4406E0561EC4E929CF462CD0D262533">
    <w:name w:val="B4406E0561EC4E929CF462CD0D262533"/>
    <w:rsid w:val="00B0038A"/>
    <w:pPr>
      <w:bidi/>
    </w:pPr>
  </w:style>
  <w:style w:type="paragraph" w:customStyle="1" w:styleId="C8F34D86C97E405CB76103695FBB6BB4">
    <w:name w:val="C8F34D86C97E405CB76103695FBB6BB4"/>
    <w:rsid w:val="00B0038A"/>
    <w:pPr>
      <w:bidi/>
    </w:pPr>
  </w:style>
  <w:style w:type="paragraph" w:customStyle="1" w:styleId="FDAF2D8179404473A60AD0EDDF869C8C">
    <w:name w:val="FDAF2D8179404473A60AD0EDDF869C8C"/>
    <w:rsid w:val="0071321B"/>
    <w:pPr>
      <w:bidi/>
    </w:pPr>
  </w:style>
  <w:style w:type="paragraph" w:customStyle="1" w:styleId="2A54084A12F44DD6B2D947A1AD0EFAD3">
    <w:name w:val="2A54084A12F44DD6B2D947A1AD0EFAD3"/>
    <w:rsid w:val="00E02C63"/>
    <w:pPr>
      <w:bidi/>
    </w:pPr>
  </w:style>
  <w:style w:type="paragraph" w:customStyle="1" w:styleId="E423D599034F40DBBFA91A37C34CEC42">
    <w:name w:val="E423D599034F40DBBFA91A37C34CEC42"/>
    <w:rsid w:val="00E02C63"/>
    <w:pPr>
      <w:bidi/>
    </w:pPr>
  </w:style>
  <w:style w:type="paragraph" w:customStyle="1" w:styleId="D46D03AD6CA34D4393EBBDDEA646B644">
    <w:name w:val="D46D03AD6CA34D4393EBBDDEA646B644"/>
    <w:rsid w:val="00E02C63"/>
    <w:pPr>
      <w:bidi/>
    </w:pPr>
  </w:style>
  <w:style w:type="paragraph" w:customStyle="1" w:styleId="4BE6F5C4ECD64138BB74567F69BEB2F7">
    <w:name w:val="4BE6F5C4ECD64138BB74567F69BEB2F7"/>
    <w:rsid w:val="00E02C63"/>
    <w:pPr>
      <w:bidi/>
    </w:pPr>
  </w:style>
  <w:style w:type="paragraph" w:customStyle="1" w:styleId="0C83ABD9019F461CBE959AC59C6CE86F">
    <w:name w:val="0C83ABD9019F461CBE959AC59C6CE86F"/>
    <w:rsid w:val="00E02C63"/>
    <w:pPr>
      <w:bidi/>
    </w:pPr>
  </w:style>
  <w:style w:type="paragraph" w:customStyle="1" w:styleId="57040B8DF5694EC487740377A1220585">
    <w:name w:val="57040B8DF5694EC487740377A1220585"/>
    <w:rsid w:val="00E02C63"/>
    <w:pPr>
      <w:bidi/>
    </w:pPr>
  </w:style>
  <w:style w:type="paragraph" w:customStyle="1" w:styleId="B907CCFA899D4F5C950FDEB4D0E2A73D">
    <w:name w:val="B907CCFA899D4F5C950FDEB4D0E2A73D"/>
    <w:rsid w:val="00E02C63"/>
    <w:pPr>
      <w:bidi/>
    </w:pPr>
  </w:style>
  <w:style w:type="paragraph" w:customStyle="1" w:styleId="C3FCAD07718146B4A9CB9A8D87FC961E">
    <w:name w:val="C3FCAD07718146B4A9CB9A8D87FC961E"/>
    <w:rsid w:val="00E02C63"/>
    <w:pPr>
      <w:bidi/>
    </w:pPr>
  </w:style>
  <w:style w:type="paragraph" w:customStyle="1" w:styleId="41C3AB53CBAB4759B7805478DCB9F858">
    <w:name w:val="41C3AB53CBAB4759B7805478DCB9F858"/>
    <w:rsid w:val="00E02C63"/>
    <w:pPr>
      <w:bidi/>
    </w:pPr>
  </w:style>
  <w:style w:type="paragraph" w:customStyle="1" w:styleId="D3F09F83578845078984BA7AC62403C6">
    <w:name w:val="D3F09F83578845078984BA7AC62403C6"/>
    <w:rsid w:val="00E02C63"/>
    <w:pPr>
      <w:bidi/>
    </w:pPr>
  </w:style>
  <w:style w:type="paragraph" w:customStyle="1" w:styleId="05BFABB9F64B4B3BA80D77B2106D92B7">
    <w:name w:val="05BFABB9F64B4B3BA80D77B2106D92B7"/>
    <w:rsid w:val="00E02C63"/>
    <w:pPr>
      <w:bidi/>
    </w:pPr>
  </w:style>
  <w:style w:type="paragraph" w:customStyle="1" w:styleId="8648538BEB8049F8A37967A0A73A4D45">
    <w:name w:val="8648538BEB8049F8A37967A0A73A4D45"/>
    <w:rsid w:val="00E02C63"/>
    <w:pPr>
      <w:bidi/>
    </w:pPr>
  </w:style>
  <w:style w:type="paragraph" w:customStyle="1" w:styleId="F8DDAB28AAF94FD79AC900B1D42ADB03">
    <w:name w:val="F8DDAB28AAF94FD79AC900B1D42ADB03"/>
    <w:rsid w:val="00E02C63"/>
    <w:pPr>
      <w:bidi/>
    </w:pPr>
  </w:style>
  <w:style w:type="paragraph" w:customStyle="1" w:styleId="7268E95C9DE44DDBB720E9B7660776B7">
    <w:name w:val="7268E95C9DE44DDBB720E9B7660776B7"/>
    <w:rsid w:val="00E02C63"/>
    <w:pPr>
      <w:bidi/>
    </w:pPr>
  </w:style>
  <w:style w:type="paragraph" w:customStyle="1" w:styleId="8F820159D1B149038178B5383EC69BDB">
    <w:name w:val="8F820159D1B149038178B5383EC69BDB"/>
    <w:rsid w:val="00E02C63"/>
    <w:pPr>
      <w:bidi/>
    </w:pPr>
  </w:style>
  <w:style w:type="paragraph" w:customStyle="1" w:styleId="36970B711668452D8824F6AF3727089C">
    <w:name w:val="36970B711668452D8824F6AF3727089C"/>
    <w:rsid w:val="00E02C63"/>
    <w:pPr>
      <w:bidi/>
    </w:pPr>
  </w:style>
  <w:style w:type="paragraph" w:customStyle="1" w:styleId="13318E7ADBC54C5081D7D7006851E04F">
    <w:name w:val="13318E7ADBC54C5081D7D7006851E04F"/>
    <w:rsid w:val="00E02C63"/>
    <w:pPr>
      <w:bidi/>
    </w:pPr>
  </w:style>
  <w:style w:type="paragraph" w:customStyle="1" w:styleId="F825B6339C844F70A006BD0B54081E5D">
    <w:name w:val="F825B6339C844F70A006BD0B54081E5D"/>
    <w:rsid w:val="00E02C63"/>
    <w:pPr>
      <w:bidi/>
    </w:pPr>
  </w:style>
  <w:style w:type="paragraph" w:customStyle="1" w:styleId="C9115941F2A14E0EAF7ECA878AC1EFDD">
    <w:name w:val="C9115941F2A14E0EAF7ECA878AC1EFDD"/>
    <w:rsid w:val="00E02C63"/>
    <w:pPr>
      <w:bidi/>
    </w:pPr>
  </w:style>
  <w:style w:type="paragraph" w:customStyle="1" w:styleId="E1228E270A714F7680040374783A699C">
    <w:name w:val="E1228E270A714F7680040374783A699C"/>
    <w:rsid w:val="00E02C63"/>
    <w:pPr>
      <w:bidi/>
    </w:pPr>
  </w:style>
  <w:style w:type="paragraph" w:customStyle="1" w:styleId="135FB68FBF394D49B859934B99568AE1">
    <w:name w:val="135FB68FBF394D49B859934B99568AE1"/>
    <w:rsid w:val="00E02C63"/>
    <w:pPr>
      <w:bidi/>
    </w:pPr>
  </w:style>
  <w:style w:type="paragraph" w:customStyle="1" w:styleId="4C9C00D8A59A40FFA46A8CD940F0A6D8">
    <w:name w:val="4C9C00D8A59A40FFA46A8CD940F0A6D8"/>
    <w:rsid w:val="00E02C63"/>
    <w:pPr>
      <w:bidi/>
    </w:pPr>
  </w:style>
  <w:style w:type="paragraph" w:customStyle="1" w:styleId="86F467C40A7E4307A7715A921A3B4B8A">
    <w:name w:val="86F467C40A7E4307A7715A921A3B4B8A"/>
    <w:rsid w:val="00E02C63"/>
    <w:pPr>
      <w:bidi/>
    </w:pPr>
  </w:style>
  <w:style w:type="paragraph" w:customStyle="1" w:styleId="796D65B6CD55464BB3E7016F060ACDCF">
    <w:name w:val="796D65B6CD55464BB3E7016F060ACDCF"/>
    <w:rsid w:val="00E02C63"/>
    <w:pPr>
      <w:bidi/>
    </w:pPr>
  </w:style>
  <w:style w:type="paragraph" w:customStyle="1" w:styleId="AC906D9707184F7FA774C9F8D7565132">
    <w:name w:val="AC906D9707184F7FA774C9F8D7565132"/>
    <w:rsid w:val="00E02C63"/>
    <w:pPr>
      <w:bidi/>
    </w:pPr>
  </w:style>
  <w:style w:type="paragraph" w:customStyle="1" w:styleId="83409896D1F5402B8C53A4D4EB0F6523">
    <w:name w:val="83409896D1F5402B8C53A4D4EB0F6523"/>
    <w:rsid w:val="00E02C63"/>
    <w:pPr>
      <w:bidi/>
    </w:pPr>
  </w:style>
  <w:style w:type="paragraph" w:customStyle="1" w:styleId="EA3CAC78136240578AD6CA3A07E620EC">
    <w:name w:val="EA3CAC78136240578AD6CA3A07E620EC"/>
    <w:rsid w:val="00E02C63"/>
    <w:pPr>
      <w:bidi/>
    </w:pPr>
  </w:style>
  <w:style w:type="paragraph" w:customStyle="1" w:styleId="EB6C5D71EA284265AC2E94BE3BC9E976">
    <w:name w:val="EB6C5D71EA284265AC2E94BE3BC9E976"/>
    <w:rsid w:val="00E02C63"/>
    <w:pPr>
      <w:bidi/>
    </w:pPr>
  </w:style>
  <w:style w:type="paragraph" w:customStyle="1" w:styleId="367D979462F340E8A20D27F800361A3C">
    <w:name w:val="367D979462F340E8A20D27F800361A3C"/>
    <w:rsid w:val="00E02C63"/>
    <w:pPr>
      <w:bidi/>
    </w:pPr>
  </w:style>
  <w:style w:type="paragraph" w:customStyle="1" w:styleId="67E1BDA9DF9343E8B52CF4DABCD87EC6">
    <w:name w:val="67E1BDA9DF9343E8B52CF4DABCD87EC6"/>
    <w:rsid w:val="00E02C63"/>
    <w:pPr>
      <w:bidi/>
    </w:pPr>
  </w:style>
  <w:style w:type="paragraph" w:customStyle="1" w:styleId="A41367B5BDBA433C92284A76ABB9AC81">
    <w:name w:val="A41367B5BDBA433C92284A76ABB9AC81"/>
    <w:rsid w:val="00E02C63"/>
    <w:pPr>
      <w:bidi/>
    </w:pPr>
  </w:style>
  <w:style w:type="paragraph" w:customStyle="1" w:styleId="A841AAD3DE6A45AC8B363E9F0ED92484">
    <w:name w:val="A841AAD3DE6A45AC8B363E9F0ED92484"/>
    <w:rsid w:val="00E02C63"/>
    <w:pPr>
      <w:bidi/>
    </w:pPr>
  </w:style>
  <w:style w:type="paragraph" w:customStyle="1" w:styleId="2227AB2A166840C5936BC7D89C878492">
    <w:name w:val="2227AB2A166840C5936BC7D89C878492"/>
    <w:rsid w:val="00E02C63"/>
    <w:pPr>
      <w:bidi/>
    </w:pPr>
  </w:style>
  <w:style w:type="paragraph" w:customStyle="1" w:styleId="6389785D0DAB4E0D9ADAA6DEAC652AED">
    <w:name w:val="6389785D0DAB4E0D9ADAA6DEAC652AED"/>
    <w:rsid w:val="00E02C63"/>
    <w:pPr>
      <w:bidi/>
    </w:pPr>
  </w:style>
  <w:style w:type="paragraph" w:customStyle="1" w:styleId="74909939ED4146549B5EF5B5BA59B10C">
    <w:name w:val="74909939ED4146549B5EF5B5BA59B10C"/>
    <w:rsid w:val="00E02C63"/>
    <w:pPr>
      <w:bidi/>
    </w:pPr>
  </w:style>
  <w:style w:type="paragraph" w:customStyle="1" w:styleId="FD1542463A0841CD91FE26150D5F9C93">
    <w:name w:val="FD1542463A0841CD91FE26150D5F9C93"/>
    <w:rsid w:val="00E02C63"/>
    <w:pPr>
      <w:bidi/>
    </w:pPr>
  </w:style>
  <w:style w:type="paragraph" w:customStyle="1" w:styleId="DC67BE49A69A455EB85BEC0B82A2F4FC">
    <w:name w:val="DC67BE49A69A455EB85BEC0B82A2F4FC"/>
    <w:rsid w:val="00E02C63"/>
    <w:pPr>
      <w:bidi/>
    </w:pPr>
  </w:style>
  <w:style w:type="paragraph" w:customStyle="1" w:styleId="6F54FFAB5D8F414FA7BAE8C7C5E5A469">
    <w:name w:val="6F54FFAB5D8F414FA7BAE8C7C5E5A469"/>
    <w:rsid w:val="00E02C63"/>
    <w:pPr>
      <w:bidi/>
    </w:pPr>
  </w:style>
  <w:style w:type="paragraph" w:customStyle="1" w:styleId="393EE491FB1C4709B50FCECFC91ABDDD">
    <w:name w:val="393EE491FB1C4709B50FCECFC91ABDDD"/>
    <w:rsid w:val="00E02C63"/>
    <w:pPr>
      <w:bidi/>
    </w:pPr>
  </w:style>
  <w:style w:type="paragraph" w:customStyle="1" w:styleId="13A776F115154AA9A867510F2B057D24">
    <w:name w:val="13A776F115154AA9A867510F2B057D24"/>
    <w:rsid w:val="00E02C63"/>
    <w:pPr>
      <w:bidi/>
    </w:pPr>
  </w:style>
  <w:style w:type="paragraph" w:customStyle="1" w:styleId="FE6DF3AD86C54A7FBC7F3163799AAD75">
    <w:name w:val="FE6DF3AD86C54A7FBC7F3163799AAD75"/>
    <w:rsid w:val="00E02C63"/>
    <w:pPr>
      <w:bidi/>
    </w:pPr>
  </w:style>
  <w:style w:type="paragraph" w:customStyle="1" w:styleId="20BE9AFFA62143A8AAFDFF5F4CB39245">
    <w:name w:val="20BE9AFFA62143A8AAFDFF5F4CB39245"/>
    <w:rsid w:val="00E02C63"/>
    <w:pPr>
      <w:bidi/>
    </w:pPr>
  </w:style>
  <w:style w:type="paragraph" w:customStyle="1" w:styleId="494D4A8BCAB14D3488B30FBB8F6819B3">
    <w:name w:val="494D4A8BCAB14D3488B30FBB8F6819B3"/>
    <w:rsid w:val="00E02C63"/>
    <w:pPr>
      <w:bidi/>
    </w:pPr>
  </w:style>
  <w:style w:type="paragraph" w:customStyle="1" w:styleId="108D8E3274FF4CF1A9D12A5649D13AE9">
    <w:name w:val="108D8E3274FF4CF1A9D12A5649D13AE9"/>
    <w:rsid w:val="00E02C63"/>
    <w:pPr>
      <w:bidi/>
    </w:pPr>
  </w:style>
  <w:style w:type="paragraph" w:customStyle="1" w:styleId="7C009C3A20BA40A289A5F8665EA7D1ED">
    <w:name w:val="7C009C3A20BA40A289A5F8665EA7D1ED"/>
    <w:rsid w:val="00E02C63"/>
    <w:pPr>
      <w:bidi/>
    </w:pPr>
  </w:style>
  <w:style w:type="paragraph" w:customStyle="1" w:styleId="E5B5E384F2DD4F1D8259903A09774747">
    <w:name w:val="E5B5E384F2DD4F1D8259903A09774747"/>
    <w:rsid w:val="00E02C63"/>
    <w:pPr>
      <w:bidi/>
    </w:pPr>
  </w:style>
  <w:style w:type="paragraph" w:customStyle="1" w:styleId="6E9BF3656D524350AE854E200221EFB5">
    <w:name w:val="6E9BF3656D524350AE854E200221EFB5"/>
    <w:rsid w:val="00E02C63"/>
    <w:pPr>
      <w:bidi/>
    </w:pPr>
  </w:style>
  <w:style w:type="paragraph" w:customStyle="1" w:styleId="5A08B44FCE424AE58D2D6BE63E247826">
    <w:name w:val="5A08B44FCE424AE58D2D6BE63E247826"/>
    <w:rsid w:val="00C511C4"/>
    <w:pPr>
      <w:bidi/>
    </w:pPr>
  </w:style>
  <w:style w:type="paragraph" w:customStyle="1" w:styleId="6F107E6C48A6455B8FBFACC61C88B243">
    <w:name w:val="6F107E6C48A6455B8FBFACC61C88B243"/>
    <w:rsid w:val="00C511C4"/>
    <w:pPr>
      <w:bidi/>
    </w:pPr>
  </w:style>
  <w:style w:type="paragraph" w:customStyle="1" w:styleId="D92D45310874458A86ADED9D171D35B6">
    <w:name w:val="D92D45310874458A86ADED9D171D35B6"/>
    <w:rsid w:val="00C511C4"/>
    <w:pPr>
      <w:bidi/>
    </w:pPr>
  </w:style>
  <w:style w:type="paragraph" w:customStyle="1" w:styleId="6266BDE350054AF2A1DC988A3CEE23CF">
    <w:name w:val="6266BDE350054AF2A1DC988A3CEE23CF"/>
    <w:rsid w:val="00C511C4"/>
    <w:pPr>
      <w:bidi/>
    </w:pPr>
  </w:style>
  <w:style w:type="paragraph" w:customStyle="1" w:styleId="BCC158FEEB4F4C31922555C2FE1DBBBF">
    <w:name w:val="BCC158FEEB4F4C31922555C2FE1DBBBF"/>
    <w:rsid w:val="00C511C4"/>
    <w:pPr>
      <w:bidi/>
    </w:pPr>
  </w:style>
  <w:style w:type="paragraph" w:customStyle="1" w:styleId="286AAFE155524841B895DF5FBEEC64AD">
    <w:name w:val="286AAFE155524841B895DF5FBEEC64AD"/>
    <w:rsid w:val="00C511C4"/>
    <w:pPr>
      <w:bidi/>
    </w:pPr>
  </w:style>
  <w:style w:type="paragraph" w:customStyle="1" w:styleId="1F6886083E024157A52E674FD20D7D24">
    <w:name w:val="1F6886083E024157A52E674FD20D7D24"/>
    <w:rsid w:val="00C511C4"/>
    <w:pPr>
      <w:bidi/>
    </w:pPr>
  </w:style>
  <w:style w:type="paragraph" w:customStyle="1" w:styleId="45BAF77E5E4D445EB69A8E03CAEA36EE">
    <w:name w:val="45BAF77E5E4D445EB69A8E03CAEA36EE"/>
    <w:rsid w:val="00C511C4"/>
    <w:pPr>
      <w:bidi/>
    </w:pPr>
  </w:style>
  <w:style w:type="paragraph" w:customStyle="1" w:styleId="85E9DCEB1BD44C2798F0CCAA221A2A2F">
    <w:name w:val="85E9DCEB1BD44C2798F0CCAA221A2A2F"/>
    <w:rsid w:val="00C511C4"/>
    <w:pPr>
      <w:bidi/>
    </w:pPr>
  </w:style>
  <w:style w:type="paragraph" w:customStyle="1" w:styleId="CE263497ACCC45B798198FBF9815B9FF">
    <w:name w:val="CE263497ACCC45B798198FBF9815B9FF"/>
    <w:rsid w:val="00C511C4"/>
    <w:pPr>
      <w:bidi/>
    </w:pPr>
  </w:style>
  <w:style w:type="paragraph" w:customStyle="1" w:styleId="140C487DBDEA4CBBA425CACF7D926BC1">
    <w:name w:val="140C487DBDEA4CBBA425CACF7D926BC1"/>
    <w:rsid w:val="00C511C4"/>
    <w:pPr>
      <w:bidi/>
    </w:pPr>
  </w:style>
  <w:style w:type="paragraph" w:customStyle="1" w:styleId="764EB9BC0FAB49928E8DFB156E010574">
    <w:name w:val="764EB9BC0FAB49928E8DFB156E010574"/>
    <w:rsid w:val="00C511C4"/>
    <w:pPr>
      <w:bidi/>
    </w:pPr>
  </w:style>
  <w:style w:type="paragraph" w:customStyle="1" w:styleId="54A428E5DB60409D88E482DDE87C66EE">
    <w:name w:val="54A428E5DB60409D88E482DDE87C66EE"/>
    <w:rsid w:val="00C511C4"/>
    <w:pPr>
      <w:bidi/>
    </w:pPr>
  </w:style>
  <w:style w:type="paragraph" w:customStyle="1" w:styleId="A86487C0B351476CB8D65441EA278FE4">
    <w:name w:val="A86487C0B351476CB8D65441EA278FE4"/>
    <w:rsid w:val="00C511C4"/>
    <w:pPr>
      <w:bidi/>
    </w:pPr>
  </w:style>
  <w:style w:type="paragraph" w:customStyle="1" w:styleId="B9F1393547CE4E40819604D938BA3E69">
    <w:name w:val="B9F1393547CE4E40819604D938BA3E69"/>
    <w:rsid w:val="00C511C4"/>
    <w:pPr>
      <w:bidi/>
    </w:pPr>
  </w:style>
  <w:style w:type="paragraph" w:customStyle="1" w:styleId="C8429E1623F74193BF724C230D3421DE">
    <w:name w:val="C8429E1623F74193BF724C230D3421DE"/>
    <w:rsid w:val="00C511C4"/>
    <w:pPr>
      <w:bidi/>
    </w:pPr>
  </w:style>
  <w:style w:type="paragraph" w:customStyle="1" w:styleId="938A89D35F394B67969B06120A15EF46">
    <w:name w:val="938A89D35F394B67969B06120A15EF46"/>
    <w:rsid w:val="00C511C4"/>
    <w:pPr>
      <w:bidi/>
    </w:pPr>
  </w:style>
  <w:style w:type="paragraph" w:customStyle="1" w:styleId="90522F78E58441DDAE84FCDE911044E0">
    <w:name w:val="90522F78E58441DDAE84FCDE911044E0"/>
    <w:rsid w:val="00C511C4"/>
    <w:pPr>
      <w:bidi/>
    </w:pPr>
  </w:style>
  <w:style w:type="paragraph" w:customStyle="1" w:styleId="05DAFBCB75764F8AA20ACC0C2438713A">
    <w:name w:val="05DAFBCB75764F8AA20ACC0C2438713A"/>
    <w:rsid w:val="00C511C4"/>
    <w:pPr>
      <w:bidi/>
    </w:pPr>
  </w:style>
  <w:style w:type="paragraph" w:customStyle="1" w:styleId="06A663EF766342DFB56F186E90C9E3D0">
    <w:name w:val="06A663EF766342DFB56F186E90C9E3D0"/>
    <w:rsid w:val="00C511C4"/>
    <w:pPr>
      <w:bidi/>
    </w:pPr>
  </w:style>
  <w:style w:type="paragraph" w:customStyle="1" w:styleId="66FE8848B13949EEAC98B854D65C3DE2">
    <w:name w:val="66FE8848B13949EEAC98B854D65C3DE2"/>
    <w:rsid w:val="00C511C4"/>
    <w:pPr>
      <w:bidi/>
    </w:pPr>
  </w:style>
  <w:style w:type="paragraph" w:customStyle="1" w:styleId="EBB04371022B44228F9BEDDF2DD0A440">
    <w:name w:val="EBB04371022B44228F9BEDDF2DD0A440"/>
    <w:rsid w:val="00C511C4"/>
    <w:pPr>
      <w:bidi/>
    </w:pPr>
  </w:style>
  <w:style w:type="paragraph" w:customStyle="1" w:styleId="054764E1A13B406397A0DC2F5F3F6190">
    <w:name w:val="054764E1A13B406397A0DC2F5F3F6190"/>
    <w:rsid w:val="00C511C4"/>
    <w:pPr>
      <w:bidi/>
    </w:pPr>
  </w:style>
  <w:style w:type="paragraph" w:customStyle="1" w:styleId="0F9CC2EE88BC4480BA6AB6CF608F53D6">
    <w:name w:val="0F9CC2EE88BC4480BA6AB6CF608F53D6"/>
    <w:rsid w:val="00C511C4"/>
    <w:pPr>
      <w:bidi/>
    </w:pPr>
  </w:style>
  <w:style w:type="paragraph" w:customStyle="1" w:styleId="960B3A20B9E24D3485E254FECEE215D7">
    <w:name w:val="960B3A20B9E24D3485E254FECEE215D7"/>
    <w:rsid w:val="00C511C4"/>
    <w:pPr>
      <w:bidi/>
    </w:pPr>
  </w:style>
  <w:style w:type="paragraph" w:customStyle="1" w:styleId="709C613B9EE54D97B0E4A1BEE6F583B6">
    <w:name w:val="709C613B9EE54D97B0E4A1BEE6F583B6"/>
    <w:rsid w:val="00C511C4"/>
    <w:pPr>
      <w:bidi/>
    </w:pPr>
  </w:style>
  <w:style w:type="paragraph" w:customStyle="1" w:styleId="BFD5582BF41E4F5F8559459986D98CC0">
    <w:name w:val="BFD5582BF41E4F5F8559459986D98CC0"/>
    <w:rsid w:val="00C511C4"/>
    <w:pPr>
      <w:bidi/>
    </w:pPr>
  </w:style>
  <w:style w:type="paragraph" w:customStyle="1" w:styleId="D82E7B0EF897426BBAA5FCD120F26F95">
    <w:name w:val="D82E7B0EF897426BBAA5FCD120F26F95"/>
    <w:rsid w:val="00C511C4"/>
    <w:pPr>
      <w:bidi/>
    </w:pPr>
  </w:style>
  <w:style w:type="paragraph" w:customStyle="1" w:styleId="5890C92E0429447199AA694A8AEC9B00">
    <w:name w:val="5890C92E0429447199AA694A8AEC9B00"/>
    <w:rsid w:val="00C511C4"/>
    <w:pPr>
      <w:bidi/>
    </w:pPr>
  </w:style>
  <w:style w:type="paragraph" w:customStyle="1" w:styleId="24F6C6ECB205469AA9F75B274132D807">
    <w:name w:val="24F6C6ECB205469AA9F75B274132D807"/>
    <w:rsid w:val="00C511C4"/>
    <w:pPr>
      <w:bidi/>
    </w:pPr>
  </w:style>
  <w:style w:type="paragraph" w:customStyle="1" w:styleId="FB05C94220914C958195A54831AD8C8C">
    <w:name w:val="FB05C94220914C958195A54831AD8C8C"/>
    <w:rsid w:val="00C511C4"/>
    <w:pPr>
      <w:bidi/>
    </w:pPr>
  </w:style>
  <w:style w:type="paragraph" w:customStyle="1" w:styleId="6CCC8B0EF75342B4B926A388D3A10D59">
    <w:name w:val="6CCC8B0EF75342B4B926A388D3A10D59"/>
    <w:rsid w:val="00C511C4"/>
    <w:pPr>
      <w:bidi/>
    </w:pPr>
  </w:style>
  <w:style w:type="paragraph" w:customStyle="1" w:styleId="1E7E95A998224D83B34A407DAC685BDD">
    <w:name w:val="1E7E95A998224D83B34A407DAC685BDD"/>
    <w:rsid w:val="00C511C4"/>
    <w:pPr>
      <w:bidi/>
    </w:pPr>
  </w:style>
  <w:style w:type="paragraph" w:customStyle="1" w:styleId="0C8A8B0F343B4FA4A8C6C0F52EC6F6CE">
    <w:name w:val="0C8A8B0F343B4FA4A8C6C0F52EC6F6CE"/>
    <w:rsid w:val="00C511C4"/>
    <w:pPr>
      <w:bidi/>
    </w:pPr>
  </w:style>
  <w:style w:type="paragraph" w:customStyle="1" w:styleId="40589AD28DC640878C15540511EA6A72">
    <w:name w:val="40589AD28DC640878C15540511EA6A72"/>
    <w:rsid w:val="00C511C4"/>
    <w:pPr>
      <w:bidi/>
    </w:pPr>
  </w:style>
  <w:style w:type="paragraph" w:customStyle="1" w:styleId="EABB38EF8FE2479EB8117BCABB835A37">
    <w:name w:val="EABB38EF8FE2479EB8117BCABB835A37"/>
    <w:rsid w:val="00C511C4"/>
    <w:pPr>
      <w:bidi/>
    </w:pPr>
  </w:style>
  <w:style w:type="paragraph" w:customStyle="1" w:styleId="00948D4F68124EB3A6ECAF004C7EF572">
    <w:name w:val="00948D4F68124EB3A6ECAF004C7EF572"/>
    <w:rsid w:val="00C511C4"/>
    <w:pPr>
      <w:bidi/>
    </w:pPr>
  </w:style>
  <w:style w:type="paragraph" w:customStyle="1" w:styleId="FAA0161D4E884D1AAD8F62398F696AA3">
    <w:name w:val="FAA0161D4E884D1AAD8F62398F696AA3"/>
    <w:rsid w:val="00C511C4"/>
    <w:pPr>
      <w:bidi/>
    </w:pPr>
  </w:style>
  <w:style w:type="paragraph" w:customStyle="1" w:styleId="B88398E08A4B4CBB9597544F5F92E2E2">
    <w:name w:val="B88398E08A4B4CBB9597544F5F92E2E2"/>
    <w:rsid w:val="00C511C4"/>
    <w:pPr>
      <w:bidi/>
    </w:pPr>
  </w:style>
  <w:style w:type="paragraph" w:customStyle="1" w:styleId="2EBE2A1876A849A7BF0C644E3FB89401">
    <w:name w:val="2EBE2A1876A849A7BF0C644E3FB89401"/>
    <w:rsid w:val="00C511C4"/>
    <w:pPr>
      <w:bidi/>
    </w:pPr>
  </w:style>
  <w:style w:type="paragraph" w:customStyle="1" w:styleId="557C0146636A45FCB7817DD21254D36F">
    <w:name w:val="557C0146636A45FCB7817DD21254D36F"/>
    <w:rsid w:val="00C511C4"/>
    <w:pPr>
      <w:bidi/>
    </w:pPr>
  </w:style>
  <w:style w:type="paragraph" w:customStyle="1" w:styleId="7E7740BA236D4AD98770EC1D818A2AAA">
    <w:name w:val="7E7740BA236D4AD98770EC1D818A2AAA"/>
    <w:rsid w:val="00C511C4"/>
    <w:pPr>
      <w:bidi/>
    </w:pPr>
  </w:style>
  <w:style w:type="paragraph" w:customStyle="1" w:styleId="D2DB726ABBF144D9943B0E14D4ECF8B8">
    <w:name w:val="D2DB726ABBF144D9943B0E14D4ECF8B8"/>
    <w:rsid w:val="00C511C4"/>
    <w:pPr>
      <w:bidi/>
    </w:pPr>
  </w:style>
  <w:style w:type="paragraph" w:customStyle="1" w:styleId="17B84B935DAF4CC2AFF809FDECA3736F">
    <w:name w:val="17B84B935DAF4CC2AFF809FDECA3736F"/>
    <w:rsid w:val="00C511C4"/>
    <w:pPr>
      <w:bidi/>
    </w:pPr>
  </w:style>
  <w:style w:type="paragraph" w:customStyle="1" w:styleId="74CCAE1BD70A4A06958E9E18E548A7B1">
    <w:name w:val="74CCAE1BD70A4A06958E9E18E548A7B1"/>
    <w:rsid w:val="00C511C4"/>
    <w:pPr>
      <w:bidi/>
    </w:pPr>
  </w:style>
  <w:style w:type="paragraph" w:customStyle="1" w:styleId="9F5CB78071F045A298AD05338DF33860">
    <w:name w:val="9F5CB78071F045A298AD05338DF33860"/>
    <w:rsid w:val="00C511C4"/>
    <w:pPr>
      <w:bidi/>
    </w:pPr>
  </w:style>
  <w:style w:type="paragraph" w:customStyle="1" w:styleId="604D9AB2FF894D0D94970B6FE24F0493">
    <w:name w:val="604D9AB2FF894D0D94970B6FE24F0493"/>
    <w:rsid w:val="00C511C4"/>
    <w:pPr>
      <w:bidi/>
    </w:pPr>
  </w:style>
  <w:style w:type="paragraph" w:customStyle="1" w:styleId="19F21199BAE64DE290A1C69669E8AF1D">
    <w:name w:val="19F21199BAE64DE290A1C69669E8AF1D"/>
    <w:rsid w:val="00C511C4"/>
    <w:pPr>
      <w:bidi/>
    </w:pPr>
  </w:style>
  <w:style w:type="paragraph" w:customStyle="1" w:styleId="4BE4B76030D545AC9913C0E72A065F89">
    <w:name w:val="4BE4B76030D545AC9913C0E72A065F89"/>
    <w:rsid w:val="00C511C4"/>
    <w:pPr>
      <w:bidi/>
    </w:pPr>
  </w:style>
  <w:style w:type="paragraph" w:customStyle="1" w:styleId="35A0765A1209458F8332E2A0CB507A94">
    <w:name w:val="35A0765A1209458F8332E2A0CB507A94"/>
    <w:rsid w:val="00C511C4"/>
    <w:pPr>
      <w:bidi/>
    </w:pPr>
  </w:style>
  <w:style w:type="paragraph" w:customStyle="1" w:styleId="E62FB5038854412C9E33F6556B49316D">
    <w:name w:val="E62FB5038854412C9E33F6556B49316D"/>
    <w:rsid w:val="00C511C4"/>
    <w:pPr>
      <w:bidi/>
    </w:pPr>
  </w:style>
  <w:style w:type="paragraph" w:customStyle="1" w:styleId="3B76CBEBD7814DFABE7EADED63D2F12B">
    <w:name w:val="3B76CBEBD7814DFABE7EADED63D2F12B"/>
    <w:rsid w:val="00C511C4"/>
    <w:pPr>
      <w:bidi/>
    </w:pPr>
  </w:style>
  <w:style w:type="paragraph" w:customStyle="1" w:styleId="D0AF3898B94A4F1AB34DC89CA3A83FCA">
    <w:name w:val="D0AF3898B94A4F1AB34DC89CA3A83FCA"/>
    <w:rsid w:val="00C511C4"/>
    <w:pPr>
      <w:bidi/>
    </w:pPr>
  </w:style>
  <w:style w:type="paragraph" w:customStyle="1" w:styleId="820622D3E148474896A07A212DE42B19">
    <w:name w:val="820622D3E148474896A07A212DE42B19"/>
    <w:rsid w:val="00C511C4"/>
    <w:pPr>
      <w:bidi/>
    </w:pPr>
  </w:style>
  <w:style w:type="paragraph" w:customStyle="1" w:styleId="0DEDBF1B3A4C4A2FB3C98B0407DC27D4">
    <w:name w:val="0DEDBF1B3A4C4A2FB3C98B0407DC27D4"/>
    <w:rsid w:val="00C511C4"/>
    <w:pPr>
      <w:bidi/>
    </w:pPr>
  </w:style>
  <w:style w:type="paragraph" w:customStyle="1" w:styleId="51202A7D375C4DA5965D67ED42748ED7">
    <w:name w:val="51202A7D375C4DA5965D67ED42748ED7"/>
    <w:rsid w:val="00C511C4"/>
    <w:pPr>
      <w:bidi/>
    </w:pPr>
  </w:style>
  <w:style w:type="paragraph" w:customStyle="1" w:styleId="43D21D787EB94486A66938901EF316FC">
    <w:name w:val="43D21D787EB94486A66938901EF316FC"/>
    <w:rsid w:val="00C511C4"/>
    <w:pPr>
      <w:bidi/>
    </w:pPr>
  </w:style>
  <w:style w:type="paragraph" w:customStyle="1" w:styleId="54FDBC231CAB4BF3B75B0031EC558895">
    <w:name w:val="54FDBC231CAB4BF3B75B0031EC558895"/>
    <w:rsid w:val="00C511C4"/>
    <w:pPr>
      <w:bidi/>
    </w:pPr>
  </w:style>
  <w:style w:type="paragraph" w:customStyle="1" w:styleId="686FD3CF373A4F069B734BF211963B9F">
    <w:name w:val="686FD3CF373A4F069B734BF211963B9F"/>
    <w:rsid w:val="00C511C4"/>
    <w:pPr>
      <w:bidi/>
    </w:pPr>
  </w:style>
  <w:style w:type="paragraph" w:customStyle="1" w:styleId="98EAD3C6A2F64D70823A8C1CB4F35BE3">
    <w:name w:val="98EAD3C6A2F64D70823A8C1CB4F35BE3"/>
    <w:rsid w:val="00C511C4"/>
    <w:pPr>
      <w:bidi/>
    </w:pPr>
  </w:style>
  <w:style w:type="paragraph" w:customStyle="1" w:styleId="A5B0256BF4B8424087C397270276DB55">
    <w:name w:val="A5B0256BF4B8424087C397270276DB55"/>
    <w:rsid w:val="00C511C4"/>
    <w:pPr>
      <w:bidi/>
    </w:pPr>
  </w:style>
  <w:style w:type="paragraph" w:customStyle="1" w:styleId="32C809B351DF484DAA59EF06D09F06C6">
    <w:name w:val="32C809B351DF484DAA59EF06D09F06C6"/>
    <w:rsid w:val="00C511C4"/>
    <w:pPr>
      <w:bidi/>
    </w:pPr>
  </w:style>
  <w:style w:type="paragraph" w:customStyle="1" w:styleId="BC2CF152A7BD47369FAD64484210CF96">
    <w:name w:val="BC2CF152A7BD47369FAD64484210CF96"/>
    <w:rsid w:val="00C511C4"/>
    <w:pPr>
      <w:bidi/>
    </w:pPr>
  </w:style>
  <w:style w:type="paragraph" w:customStyle="1" w:styleId="BBA19DC5ED4E4302808F0FFDB760BE0C">
    <w:name w:val="BBA19DC5ED4E4302808F0FFDB760BE0C"/>
    <w:rsid w:val="00C511C4"/>
    <w:pPr>
      <w:bidi/>
    </w:pPr>
  </w:style>
  <w:style w:type="paragraph" w:customStyle="1" w:styleId="EB3C95DE9BA24B10B8E2852F75174806">
    <w:name w:val="EB3C95DE9BA24B10B8E2852F75174806"/>
    <w:rsid w:val="00C511C4"/>
    <w:pPr>
      <w:bidi/>
    </w:pPr>
  </w:style>
  <w:style w:type="paragraph" w:customStyle="1" w:styleId="911FA6E7B4D441B3A33AD2B816B87BB3">
    <w:name w:val="911FA6E7B4D441B3A33AD2B816B87BB3"/>
    <w:rsid w:val="00C511C4"/>
    <w:pPr>
      <w:bidi/>
    </w:pPr>
  </w:style>
  <w:style w:type="paragraph" w:customStyle="1" w:styleId="3D0137B7864D4157928DE28DF92EABD9">
    <w:name w:val="3D0137B7864D4157928DE28DF92EABD9"/>
    <w:rsid w:val="00C511C4"/>
    <w:pPr>
      <w:bidi/>
    </w:pPr>
  </w:style>
  <w:style w:type="paragraph" w:customStyle="1" w:styleId="836E40BBEC2F4B32BE84B4BBB9C7279A">
    <w:name w:val="836E40BBEC2F4B32BE84B4BBB9C7279A"/>
    <w:rsid w:val="00C511C4"/>
    <w:pPr>
      <w:bidi/>
    </w:pPr>
  </w:style>
  <w:style w:type="paragraph" w:customStyle="1" w:styleId="E64A1A20CA2F41E08BA5B22A7A5E54B3">
    <w:name w:val="E64A1A20CA2F41E08BA5B22A7A5E54B3"/>
    <w:rsid w:val="00C511C4"/>
    <w:pPr>
      <w:bidi/>
    </w:pPr>
  </w:style>
  <w:style w:type="paragraph" w:customStyle="1" w:styleId="44AE63B82C0F4C54AA1AB2D195DEFD3C">
    <w:name w:val="44AE63B82C0F4C54AA1AB2D195DEFD3C"/>
    <w:rsid w:val="00C511C4"/>
    <w:pPr>
      <w:bidi/>
    </w:pPr>
  </w:style>
  <w:style w:type="paragraph" w:customStyle="1" w:styleId="BEA64CF047EF490384DB10A6AF3D4B70">
    <w:name w:val="BEA64CF047EF490384DB10A6AF3D4B70"/>
    <w:rsid w:val="00C511C4"/>
    <w:pPr>
      <w:bidi/>
    </w:pPr>
  </w:style>
  <w:style w:type="paragraph" w:customStyle="1" w:styleId="C321EB596C9F4573A9CF9DEBF87AA30D">
    <w:name w:val="C321EB596C9F4573A9CF9DEBF87AA30D"/>
    <w:rsid w:val="00C511C4"/>
    <w:pPr>
      <w:bidi/>
    </w:pPr>
  </w:style>
  <w:style w:type="paragraph" w:customStyle="1" w:styleId="3B51BA978EAD4C40B463864E181304A5">
    <w:name w:val="3B51BA978EAD4C40B463864E181304A5"/>
    <w:rsid w:val="00C511C4"/>
    <w:pPr>
      <w:bidi/>
    </w:pPr>
  </w:style>
  <w:style w:type="paragraph" w:customStyle="1" w:styleId="8FF3E81C51E24A68B8989F35370E3E19">
    <w:name w:val="8FF3E81C51E24A68B8989F35370E3E19"/>
    <w:rsid w:val="00C511C4"/>
    <w:pPr>
      <w:bidi/>
    </w:pPr>
  </w:style>
  <w:style w:type="paragraph" w:customStyle="1" w:styleId="6B964D97F5494A7B87C0656512C4D373">
    <w:name w:val="6B964D97F5494A7B87C0656512C4D373"/>
    <w:rsid w:val="00C511C4"/>
    <w:pPr>
      <w:bidi/>
    </w:pPr>
  </w:style>
  <w:style w:type="paragraph" w:customStyle="1" w:styleId="F70BB0F5410044A0B817A593FA97F9CF">
    <w:name w:val="F70BB0F5410044A0B817A593FA97F9CF"/>
    <w:rsid w:val="00C511C4"/>
    <w:pPr>
      <w:bidi/>
    </w:pPr>
  </w:style>
  <w:style w:type="paragraph" w:customStyle="1" w:styleId="A399E4BA949540F98449AC11C72532CC">
    <w:name w:val="A399E4BA949540F98449AC11C72532CC"/>
    <w:rsid w:val="00C511C4"/>
    <w:pPr>
      <w:bidi/>
    </w:pPr>
  </w:style>
  <w:style w:type="paragraph" w:customStyle="1" w:styleId="71BADF91ED144572A2634C096D0403B2">
    <w:name w:val="71BADF91ED144572A2634C096D0403B2"/>
    <w:rsid w:val="00C511C4"/>
    <w:pPr>
      <w:bidi/>
    </w:pPr>
  </w:style>
  <w:style w:type="paragraph" w:customStyle="1" w:styleId="8CE307E7913B410B930FDA11C38A0943">
    <w:name w:val="8CE307E7913B410B930FDA11C38A0943"/>
    <w:rsid w:val="00C511C4"/>
    <w:pPr>
      <w:bidi/>
    </w:pPr>
  </w:style>
  <w:style w:type="paragraph" w:customStyle="1" w:styleId="E15568643A5940E8AC853C9C9F272749">
    <w:name w:val="E15568643A5940E8AC853C9C9F272749"/>
    <w:rsid w:val="00C511C4"/>
    <w:pPr>
      <w:bidi/>
    </w:pPr>
  </w:style>
  <w:style w:type="paragraph" w:customStyle="1" w:styleId="8160A01A10884C55BB24A65DF0976587">
    <w:name w:val="8160A01A10884C55BB24A65DF0976587"/>
    <w:rsid w:val="00C511C4"/>
    <w:pPr>
      <w:bidi/>
    </w:pPr>
  </w:style>
  <w:style w:type="paragraph" w:customStyle="1" w:styleId="D6ABB17CDC1E44CDB0264E1EEF75EC13">
    <w:name w:val="D6ABB17CDC1E44CDB0264E1EEF75EC13"/>
    <w:rsid w:val="00C511C4"/>
    <w:pPr>
      <w:bidi/>
    </w:pPr>
  </w:style>
  <w:style w:type="paragraph" w:customStyle="1" w:styleId="6D7FD62103B14DECB107AC32FBC5671A">
    <w:name w:val="6D7FD62103B14DECB107AC32FBC5671A"/>
    <w:rsid w:val="00C511C4"/>
    <w:pPr>
      <w:bidi/>
    </w:pPr>
  </w:style>
  <w:style w:type="paragraph" w:customStyle="1" w:styleId="9F2A48D12E6E44878A16F2EB4235B14E">
    <w:name w:val="9F2A48D12E6E44878A16F2EB4235B14E"/>
    <w:rsid w:val="00C511C4"/>
    <w:pPr>
      <w:bidi/>
    </w:pPr>
  </w:style>
  <w:style w:type="paragraph" w:customStyle="1" w:styleId="CE2422CE55114F8FBC73BA17DBE642E8">
    <w:name w:val="CE2422CE55114F8FBC73BA17DBE642E8"/>
    <w:rsid w:val="00C511C4"/>
    <w:pPr>
      <w:bidi/>
    </w:pPr>
  </w:style>
  <w:style w:type="paragraph" w:customStyle="1" w:styleId="E46D262D245E4A8CA0C8788D2802515A">
    <w:name w:val="E46D262D245E4A8CA0C8788D2802515A"/>
    <w:rsid w:val="00C511C4"/>
    <w:pPr>
      <w:bidi/>
    </w:pPr>
  </w:style>
  <w:style w:type="paragraph" w:customStyle="1" w:styleId="17D3760AFE7F4F64BB505A6052FF272E">
    <w:name w:val="17D3760AFE7F4F64BB505A6052FF272E"/>
    <w:rsid w:val="00C511C4"/>
    <w:pPr>
      <w:bidi/>
    </w:pPr>
  </w:style>
  <w:style w:type="paragraph" w:customStyle="1" w:styleId="D1BBDB3D57A34073BFE4FFC1AB2549D8">
    <w:name w:val="D1BBDB3D57A34073BFE4FFC1AB2549D8"/>
    <w:rsid w:val="00C511C4"/>
    <w:pPr>
      <w:bidi/>
    </w:pPr>
  </w:style>
  <w:style w:type="paragraph" w:customStyle="1" w:styleId="7E168215AD0348E4999196B28BA55C46">
    <w:name w:val="7E168215AD0348E4999196B28BA55C46"/>
    <w:rsid w:val="00C511C4"/>
    <w:pPr>
      <w:bidi/>
    </w:pPr>
  </w:style>
  <w:style w:type="paragraph" w:customStyle="1" w:styleId="420E605ABB0941D3A2AC2CC98AC2711C">
    <w:name w:val="420E605ABB0941D3A2AC2CC98AC2711C"/>
    <w:rsid w:val="00C511C4"/>
    <w:pPr>
      <w:bidi/>
    </w:pPr>
  </w:style>
  <w:style w:type="paragraph" w:customStyle="1" w:styleId="97696E54432848E18BD5A067AFF996F5">
    <w:name w:val="97696E54432848E18BD5A067AFF996F5"/>
    <w:rsid w:val="00C511C4"/>
    <w:pPr>
      <w:bidi/>
    </w:pPr>
  </w:style>
  <w:style w:type="paragraph" w:customStyle="1" w:styleId="3F0D364A716B462C992655F21AB5E7A1">
    <w:name w:val="3F0D364A716B462C992655F21AB5E7A1"/>
    <w:rsid w:val="00C511C4"/>
    <w:pPr>
      <w:bidi/>
    </w:pPr>
  </w:style>
  <w:style w:type="paragraph" w:customStyle="1" w:styleId="A99F0B274EED43909F318F86BBF900BC">
    <w:name w:val="A99F0B274EED43909F318F86BBF900BC"/>
    <w:rsid w:val="00E93F14"/>
    <w:pPr>
      <w:bidi/>
    </w:pPr>
  </w:style>
  <w:style w:type="paragraph" w:customStyle="1" w:styleId="2B0BBBE4749249BDB1C4AEC6A90BB492">
    <w:name w:val="2B0BBBE4749249BDB1C4AEC6A90BB492"/>
    <w:rsid w:val="005C0471"/>
    <w:pPr>
      <w:bidi/>
    </w:pPr>
  </w:style>
  <w:style w:type="paragraph" w:customStyle="1" w:styleId="016FF50D67C648349C313073B96E5376">
    <w:name w:val="016FF50D67C648349C313073B96E5376"/>
    <w:rsid w:val="005C0471"/>
    <w:pPr>
      <w:bidi/>
    </w:pPr>
  </w:style>
  <w:style w:type="paragraph" w:customStyle="1" w:styleId="C3AAE7D441C14043B5FAD202EA8BB6E4">
    <w:name w:val="C3AAE7D441C14043B5FAD202EA8BB6E4"/>
    <w:rsid w:val="005C0471"/>
    <w:pPr>
      <w:bidi/>
    </w:pPr>
  </w:style>
  <w:style w:type="paragraph" w:customStyle="1" w:styleId="83283718FBAD40ADA301BE74BF493894">
    <w:name w:val="83283718FBAD40ADA301BE74BF493894"/>
    <w:rsid w:val="005C0471"/>
    <w:pPr>
      <w:bidi/>
    </w:pPr>
  </w:style>
  <w:style w:type="paragraph" w:customStyle="1" w:styleId="93B59CC8D04C4F1E96B1A634238459B5">
    <w:name w:val="93B59CC8D04C4F1E96B1A634238459B5"/>
    <w:rsid w:val="005C0471"/>
    <w:pPr>
      <w:bidi/>
    </w:pPr>
  </w:style>
  <w:style w:type="paragraph" w:customStyle="1" w:styleId="DF79F6E9061A47808C1DBB12147E90C6">
    <w:name w:val="DF79F6E9061A47808C1DBB12147E90C6"/>
    <w:rsid w:val="005C0471"/>
    <w:pPr>
      <w:bidi/>
    </w:pPr>
  </w:style>
  <w:style w:type="paragraph" w:customStyle="1" w:styleId="951D8B9F265448ABBA91676B78FB4A1A">
    <w:name w:val="951D8B9F265448ABBA91676B78FB4A1A"/>
    <w:rsid w:val="005C0471"/>
    <w:pPr>
      <w:bidi/>
    </w:pPr>
  </w:style>
  <w:style w:type="paragraph" w:customStyle="1" w:styleId="08FDB4C2D8FB4A6CAFC59935033132C8">
    <w:name w:val="08FDB4C2D8FB4A6CAFC59935033132C8"/>
    <w:rsid w:val="005C0471"/>
    <w:pPr>
      <w:bidi/>
    </w:pPr>
  </w:style>
  <w:style w:type="paragraph" w:customStyle="1" w:styleId="4D6E0ADB16BC483DA84334F3A72AA2E9">
    <w:name w:val="4D6E0ADB16BC483DA84334F3A72AA2E9"/>
    <w:rsid w:val="005C0471"/>
    <w:pPr>
      <w:bidi/>
    </w:pPr>
  </w:style>
  <w:style w:type="paragraph" w:customStyle="1" w:styleId="0F2CFCE2BD7C47DDA0C4831AF1D5DED7">
    <w:name w:val="0F2CFCE2BD7C47DDA0C4831AF1D5DED7"/>
    <w:rsid w:val="005C0471"/>
    <w:pPr>
      <w:bidi/>
    </w:pPr>
  </w:style>
  <w:style w:type="paragraph" w:customStyle="1" w:styleId="F389FC3CAEC145B1A05AF237708DB919">
    <w:name w:val="F389FC3CAEC145B1A05AF237708DB919"/>
    <w:rsid w:val="005C0471"/>
    <w:pPr>
      <w:bidi/>
    </w:pPr>
  </w:style>
  <w:style w:type="paragraph" w:customStyle="1" w:styleId="F8420F58253C4307892B225DE538A564">
    <w:name w:val="F8420F58253C4307892B225DE538A564"/>
    <w:rsid w:val="005C0471"/>
    <w:pPr>
      <w:bidi/>
    </w:pPr>
  </w:style>
  <w:style w:type="paragraph" w:customStyle="1" w:styleId="2D875177B92349E685552DE57F4119D6">
    <w:name w:val="2D875177B92349E685552DE57F4119D6"/>
    <w:rsid w:val="005C0471"/>
    <w:pPr>
      <w:bidi/>
    </w:pPr>
  </w:style>
  <w:style w:type="paragraph" w:customStyle="1" w:styleId="CF48FAA298BE4995A94851F3057C0388">
    <w:name w:val="CF48FAA298BE4995A94851F3057C0388"/>
    <w:rsid w:val="005C0471"/>
    <w:pPr>
      <w:bidi/>
    </w:pPr>
  </w:style>
  <w:style w:type="paragraph" w:customStyle="1" w:styleId="9AFDAC2CAE714C8183E48B7811A38AF8">
    <w:name w:val="9AFDAC2CAE714C8183E48B7811A38AF8"/>
    <w:rsid w:val="005C0471"/>
    <w:pPr>
      <w:bidi/>
    </w:pPr>
  </w:style>
  <w:style w:type="paragraph" w:customStyle="1" w:styleId="571C092E7E064379A1011C0DEF5A2B6C">
    <w:name w:val="571C092E7E064379A1011C0DEF5A2B6C"/>
    <w:rsid w:val="005C0471"/>
    <w:pPr>
      <w:bidi/>
    </w:pPr>
  </w:style>
  <w:style w:type="paragraph" w:customStyle="1" w:styleId="26176F0B12514630A8E4116E1C45883C">
    <w:name w:val="26176F0B12514630A8E4116E1C45883C"/>
    <w:rsid w:val="005C0471"/>
    <w:pPr>
      <w:bidi/>
    </w:pPr>
  </w:style>
  <w:style w:type="paragraph" w:customStyle="1" w:styleId="F48271225E0F4514804928E5BDE31296">
    <w:name w:val="F48271225E0F4514804928E5BDE31296"/>
    <w:rsid w:val="005C0471"/>
    <w:pPr>
      <w:bidi/>
    </w:pPr>
  </w:style>
  <w:style w:type="paragraph" w:customStyle="1" w:styleId="74C50CECF9A14638825F4786E37A27EC">
    <w:name w:val="74C50CECF9A14638825F4786E37A27EC"/>
    <w:rsid w:val="005C0471"/>
    <w:pPr>
      <w:bidi/>
    </w:pPr>
  </w:style>
  <w:style w:type="paragraph" w:customStyle="1" w:styleId="03C51FAFC8434143A3B3DB2E029E99A2">
    <w:name w:val="03C51FAFC8434143A3B3DB2E029E99A2"/>
    <w:rsid w:val="005C0471"/>
    <w:pPr>
      <w:bidi/>
    </w:pPr>
  </w:style>
  <w:style w:type="paragraph" w:customStyle="1" w:styleId="A96E0D5FCEA545C881F3E0C454FF7943">
    <w:name w:val="A96E0D5FCEA545C881F3E0C454FF7943"/>
    <w:rsid w:val="005C0471"/>
    <w:pPr>
      <w:bidi/>
    </w:pPr>
  </w:style>
  <w:style w:type="paragraph" w:customStyle="1" w:styleId="D5AFCCAFEBD941D1BF8ABBF218A8BCE0">
    <w:name w:val="D5AFCCAFEBD941D1BF8ABBF218A8BCE0"/>
    <w:rsid w:val="005C0471"/>
    <w:pPr>
      <w:bidi/>
    </w:pPr>
  </w:style>
  <w:style w:type="paragraph" w:customStyle="1" w:styleId="4780323FB8FE413EA43545C14CB23395">
    <w:name w:val="4780323FB8FE413EA43545C14CB23395"/>
    <w:rsid w:val="005C0471"/>
    <w:pPr>
      <w:bidi/>
    </w:pPr>
  </w:style>
  <w:style w:type="paragraph" w:customStyle="1" w:styleId="00D2AA66ED3A4D3B8DFF049E4CC57E78">
    <w:name w:val="00D2AA66ED3A4D3B8DFF049E4CC57E78"/>
    <w:rsid w:val="005C0471"/>
    <w:pPr>
      <w:bidi/>
    </w:pPr>
  </w:style>
  <w:style w:type="paragraph" w:customStyle="1" w:styleId="DF4A859F9BDB4032AECDD974492D3D3C">
    <w:name w:val="DF4A859F9BDB4032AECDD974492D3D3C"/>
    <w:rsid w:val="005C0471"/>
    <w:pPr>
      <w:bidi/>
    </w:pPr>
  </w:style>
  <w:style w:type="paragraph" w:customStyle="1" w:styleId="B095954A5E0B43B7B4029B757DC5F8A3">
    <w:name w:val="B095954A5E0B43B7B4029B757DC5F8A3"/>
    <w:rsid w:val="005C0471"/>
    <w:pPr>
      <w:bidi/>
    </w:pPr>
  </w:style>
  <w:style w:type="paragraph" w:customStyle="1" w:styleId="12100493807A4F37AA923EBCD3772844">
    <w:name w:val="12100493807A4F37AA923EBCD3772844"/>
    <w:rsid w:val="005C0471"/>
    <w:pPr>
      <w:bidi/>
    </w:pPr>
  </w:style>
  <w:style w:type="paragraph" w:customStyle="1" w:styleId="76F07ED33DA2448589A8FEB333AD0B7A">
    <w:name w:val="76F07ED33DA2448589A8FEB333AD0B7A"/>
    <w:rsid w:val="005C0471"/>
    <w:pPr>
      <w:bidi/>
    </w:pPr>
  </w:style>
  <w:style w:type="paragraph" w:customStyle="1" w:styleId="A566406A231B47F4B0744397E40AD148">
    <w:name w:val="A566406A231B47F4B0744397E40AD148"/>
    <w:rsid w:val="005C0471"/>
    <w:pPr>
      <w:bidi/>
    </w:pPr>
  </w:style>
  <w:style w:type="paragraph" w:customStyle="1" w:styleId="CE1F669895DB446A939174904B0E6957">
    <w:name w:val="CE1F669895DB446A939174904B0E6957"/>
    <w:rsid w:val="005C0471"/>
    <w:pPr>
      <w:bidi/>
    </w:pPr>
  </w:style>
  <w:style w:type="paragraph" w:customStyle="1" w:styleId="D38457941FC0489ABFA17AE86621BB73">
    <w:name w:val="D38457941FC0489ABFA17AE86621BB73"/>
    <w:rsid w:val="005C0471"/>
    <w:pPr>
      <w:bidi/>
    </w:pPr>
  </w:style>
  <w:style w:type="paragraph" w:customStyle="1" w:styleId="EC27530290E3461FAC270FD0D7A686F5">
    <w:name w:val="EC27530290E3461FAC270FD0D7A686F5"/>
    <w:rsid w:val="005C0471"/>
    <w:pPr>
      <w:bidi/>
    </w:pPr>
  </w:style>
  <w:style w:type="paragraph" w:customStyle="1" w:styleId="BB9E21A8C4F94A388CB5A74A09547842">
    <w:name w:val="BB9E21A8C4F94A388CB5A74A09547842"/>
    <w:rsid w:val="005C0471"/>
    <w:pPr>
      <w:bidi/>
    </w:pPr>
  </w:style>
  <w:style w:type="paragraph" w:customStyle="1" w:styleId="AD56E67BE89B41CC966EEC2195B6F429">
    <w:name w:val="AD56E67BE89B41CC966EEC2195B6F429"/>
    <w:rsid w:val="005C0471"/>
    <w:pPr>
      <w:bidi/>
    </w:pPr>
  </w:style>
  <w:style w:type="paragraph" w:customStyle="1" w:styleId="984D135C12C240F59F4B1347306EE5A3">
    <w:name w:val="984D135C12C240F59F4B1347306EE5A3"/>
    <w:rsid w:val="005C0471"/>
    <w:pPr>
      <w:bidi/>
    </w:pPr>
  </w:style>
  <w:style w:type="paragraph" w:customStyle="1" w:styleId="DB2747E014374037B57D0AED3728AB61">
    <w:name w:val="DB2747E014374037B57D0AED3728AB61"/>
    <w:rsid w:val="005C0471"/>
    <w:pPr>
      <w:bidi/>
    </w:pPr>
  </w:style>
  <w:style w:type="paragraph" w:customStyle="1" w:styleId="310470B39F1B4C6D998A95CB9331AD6F">
    <w:name w:val="310470B39F1B4C6D998A95CB9331AD6F"/>
    <w:rsid w:val="005C0471"/>
    <w:pPr>
      <w:bidi/>
    </w:pPr>
  </w:style>
  <w:style w:type="paragraph" w:customStyle="1" w:styleId="21B99E92EF5946BE821E520075C0F2B8">
    <w:name w:val="21B99E92EF5946BE821E520075C0F2B8"/>
    <w:rsid w:val="005C0471"/>
    <w:pPr>
      <w:bidi/>
    </w:pPr>
  </w:style>
  <w:style w:type="paragraph" w:customStyle="1" w:styleId="451CD13F715446A6B1929F1F278317EF">
    <w:name w:val="451CD13F715446A6B1929F1F278317EF"/>
    <w:rsid w:val="005C0471"/>
    <w:pPr>
      <w:bidi/>
    </w:pPr>
  </w:style>
  <w:style w:type="paragraph" w:customStyle="1" w:styleId="36FBF1372B8C4671B9A17A3E78B4009C">
    <w:name w:val="36FBF1372B8C4671B9A17A3E78B4009C"/>
    <w:rsid w:val="005C0471"/>
    <w:pPr>
      <w:bidi/>
    </w:pPr>
  </w:style>
  <w:style w:type="paragraph" w:customStyle="1" w:styleId="D671BA0E1873450096FFA8F19880D052">
    <w:name w:val="D671BA0E1873450096FFA8F19880D052"/>
    <w:rsid w:val="005C0471"/>
    <w:pPr>
      <w:bidi/>
    </w:pPr>
  </w:style>
  <w:style w:type="paragraph" w:customStyle="1" w:styleId="0FDC99BC5AE74565B6AB2EC7FE8516C2">
    <w:name w:val="0FDC99BC5AE74565B6AB2EC7FE8516C2"/>
    <w:rsid w:val="005C0471"/>
    <w:pPr>
      <w:bidi/>
    </w:pPr>
  </w:style>
  <w:style w:type="paragraph" w:customStyle="1" w:styleId="5E96A0CC4D064E65846972FB5BF4DF5C">
    <w:name w:val="5E96A0CC4D064E65846972FB5BF4DF5C"/>
    <w:rsid w:val="005C0471"/>
    <w:pPr>
      <w:bidi/>
    </w:pPr>
  </w:style>
  <w:style w:type="paragraph" w:customStyle="1" w:styleId="0AE28ED5E26F4A8A8225C55EF191C54E">
    <w:name w:val="0AE28ED5E26F4A8A8225C55EF191C54E"/>
    <w:rsid w:val="005C0471"/>
    <w:pPr>
      <w:bidi/>
    </w:pPr>
  </w:style>
  <w:style w:type="paragraph" w:customStyle="1" w:styleId="41266B18C17D421289585D4A00923274">
    <w:name w:val="41266B18C17D421289585D4A00923274"/>
    <w:rsid w:val="005C0471"/>
    <w:pPr>
      <w:bidi/>
    </w:pPr>
  </w:style>
  <w:style w:type="paragraph" w:customStyle="1" w:styleId="9556F5545E4E43DFB0C2EDBD1E559D8D">
    <w:name w:val="9556F5545E4E43DFB0C2EDBD1E559D8D"/>
    <w:rsid w:val="0090592E"/>
    <w:pPr>
      <w:bidi/>
    </w:pPr>
  </w:style>
  <w:style w:type="paragraph" w:customStyle="1" w:styleId="7C9E68AA8F4D4FB8B8010438D611978C">
    <w:name w:val="7C9E68AA8F4D4FB8B8010438D611978C"/>
    <w:rsid w:val="0090592E"/>
    <w:pPr>
      <w:bidi/>
      <w:spacing w:after="0" w:line="360" w:lineRule="auto"/>
      <w:jc w:val="both"/>
    </w:pPr>
    <w:rPr>
      <w:rFonts w:ascii="David" w:eastAsia="Times New Roman" w:hAnsi="David" w:cs="David"/>
      <w:sz w:val="24"/>
      <w:szCs w:val="24"/>
      <w:lang w:eastAsia="he-IL"/>
    </w:rPr>
  </w:style>
  <w:style w:type="paragraph" w:customStyle="1" w:styleId="FDD7FEBE6A904A14B3401F8ECD5A725F1">
    <w:name w:val="FDD7FEBE6A904A14B3401F8ECD5A725F1"/>
    <w:rsid w:val="0090592E"/>
    <w:pPr>
      <w:bidi/>
      <w:spacing w:after="0" w:line="240" w:lineRule="auto"/>
      <w:jc w:val="both"/>
    </w:pPr>
    <w:rPr>
      <w:rFonts w:ascii="David" w:eastAsia="Times New Roman" w:hAnsi="David" w:cs="David"/>
      <w:szCs w:val="24"/>
      <w:lang w:eastAsia="he-IL"/>
    </w:rPr>
  </w:style>
  <w:style w:type="paragraph" w:customStyle="1" w:styleId="D06BB7CA4D654740B63EFA1CF9AEC97A1">
    <w:name w:val="D06BB7CA4D654740B63EFA1CF9AEC97A1"/>
    <w:rsid w:val="0090592E"/>
    <w:pPr>
      <w:bidi/>
      <w:spacing w:after="0" w:line="240" w:lineRule="auto"/>
      <w:jc w:val="both"/>
    </w:pPr>
    <w:rPr>
      <w:rFonts w:ascii="David" w:eastAsia="Times New Roman" w:hAnsi="David" w:cs="David"/>
      <w:szCs w:val="24"/>
      <w:lang w:eastAsia="he-IL"/>
    </w:rPr>
  </w:style>
  <w:style w:type="paragraph" w:customStyle="1" w:styleId="4603CEA6285045E890F7FF81FB3194BF1">
    <w:name w:val="4603CEA6285045E890F7FF81FB3194BF1"/>
    <w:rsid w:val="0090592E"/>
    <w:pPr>
      <w:bidi/>
      <w:spacing w:after="0" w:line="240" w:lineRule="auto"/>
      <w:jc w:val="both"/>
    </w:pPr>
    <w:rPr>
      <w:rFonts w:ascii="David" w:eastAsia="Times New Roman" w:hAnsi="David" w:cs="David"/>
      <w:szCs w:val="24"/>
      <w:lang w:eastAsia="he-IL"/>
    </w:rPr>
  </w:style>
  <w:style w:type="paragraph" w:customStyle="1" w:styleId="63155602D4D4434FAD4BFF3D576305DE1">
    <w:name w:val="63155602D4D4434FAD4BFF3D576305DE1"/>
    <w:rsid w:val="0090592E"/>
    <w:pPr>
      <w:bidi/>
      <w:spacing w:after="0" w:line="240" w:lineRule="auto"/>
      <w:jc w:val="both"/>
    </w:pPr>
    <w:rPr>
      <w:rFonts w:ascii="David" w:eastAsia="Times New Roman" w:hAnsi="David" w:cs="David"/>
      <w:szCs w:val="24"/>
      <w:lang w:eastAsia="he-IL"/>
    </w:rPr>
  </w:style>
  <w:style w:type="paragraph" w:customStyle="1" w:styleId="896AE03AD2F64349ABDF8DE85D244ED9">
    <w:name w:val="896AE03AD2F64349ABDF8DE85D244ED9"/>
    <w:rsid w:val="00271C54"/>
    <w:pPr>
      <w:bidi/>
    </w:pPr>
  </w:style>
  <w:style w:type="paragraph" w:customStyle="1" w:styleId="AA922FF56AE14AB8AB41DA33B2194BB7">
    <w:name w:val="AA922FF56AE14AB8AB41DA33B2194BB7"/>
    <w:rsid w:val="00271C54"/>
    <w:pPr>
      <w:bidi/>
    </w:pPr>
  </w:style>
  <w:style w:type="paragraph" w:customStyle="1" w:styleId="E50EBEE268324FD4B7F935565663C405">
    <w:name w:val="E50EBEE268324FD4B7F935565663C405"/>
    <w:rsid w:val="00271C54"/>
    <w:pPr>
      <w:bidi/>
    </w:pPr>
  </w:style>
  <w:style w:type="paragraph" w:customStyle="1" w:styleId="E1C440827CF242B9843704531760EF19">
    <w:name w:val="E1C440827CF242B9843704531760EF19"/>
    <w:rsid w:val="00271C54"/>
    <w:pPr>
      <w:bidi/>
    </w:pPr>
  </w:style>
  <w:style w:type="paragraph" w:customStyle="1" w:styleId="4DA78A2EDAC145D48F1DAABF59BBC699">
    <w:name w:val="4DA78A2EDAC145D48F1DAABF59BBC699"/>
    <w:rsid w:val="00271C54"/>
    <w:pPr>
      <w:bidi/>
    </w:pPr>
  </w:style>
  <w:style w:type="paragraph" w:customStyle="1" w:styleId="1351371C9D7A4522A06C5BBA80DAE6F3">
    <w:name w:val="1351371C9D7A4522A06C5BBA80DAE6F3"/>
    <w:rsid w:val="00271C54"/>
    <w:pPr>
      <w:bidi/>
    </w:pPr>
  </w:style>
  <w:style w:type="paragraph" w:customStyle="1" w:styleId="C86E3CB3CA4244C1A665DEC76EB8B1E0">
    <w:name w:val="C86E3CB3CA4244C1A665DEC76EB8B1E0"/>
    <w:rsid w:val="00271C54"/>
    <w:pPr>
      <w:bidi/>
    </w:pPr>
  </w:style>
  <w:style w:type="paragraph" w:customStyle="1" w:styleId="414EC38DC7714F3680EC64CE9C05EA9E">
    <w:name w:val="414EC38DC7714F3680EC64CE9C05EA9E"/>
    <w:rsid w:val="00271C54"/>
    <w:pPr>
      <w:bidi/>
    </w:pPr>
  </w:style>
  <w:style w:type="paragraph" w:customStyle="1" w:styleId="59892754659447998D29EEAFD53D5147">
    <w:name w:val="59892754659447998D29EEAFD53D5147"/>
    <w:rsid w:val="00271C54"/>
    <w:pPr>
      <w:bidi/>
    </w:pPr>
  </w:style>
  <w:style w:type="paragraph" w:customStyle="1" w:styleId="4B808C191D9946E68856FA00121AF63E">
    <w:name w:val="4B808C191D9946E68856FA00121AF63E"/>
    <w:rsid w:val="00271C54"/>
    <w:pPr>
      <w:bidi/>
    </w:pPr>
  </w:style>
  <w:style w:type="paragraph" w:customStyle="1" w:styleId="881046D99DAB4C89B5D8430370846074">
    <w:name w:val="881046D99DAB4C89B5D8430370846074"/>
    <w:rsid w:val="00271C54"/>
    <w:pPr>
      <w:bidi/>
    </w:pPr>
  </w:style>
  <w:style w:type="paragraph" w:customStyle="1" w:styleId="D54102361B5C44D498D6599956A91A78">
    <w:name w:val="D54102361B5C44D498D6599956A91A78"/>
    <w:rsid w:val="00271C54"/>
    <w:pPr>
      <w:bidi/>
    </w:pPr>
  </w:style>
  <w:style w:type="paragraph" w:customStyle="1" w:styleId="4A0817E706B0406489ADBB445D00CACF">
    <w:name w:val="4A0817E706B0406489ADBB445D00CACF"/>
    <w:rsid w:val="00271C54"/>
    <w:pPr>
      <w:bidi/>
    </w:pPr>
  </w:style>
  <w:style w:type="paragraph" w:customStyle="1" w:styleId="2443B8D5F9154D87B17DCEC0B17AB500">
    <w:name w:val="2443B8D5F9154D87B17DCEC0B17AB500"/>
    <w:rsid w:val="00271C54"/>
    <w:pPr>
      <w:bidi/>
    </w:pPr>
  </w:style>
  <w:style w:type="paragraph" w:customStyle="1" w:styleId="A2B0C7AAFD8F4DB9A87A44A7229869DC">
    <w:name w:val="A2B0C7AAFD8F4DB9A87A44A7229869DC"/>
    <w:rsid w:val="00271C54"/>
    <w:pPr>
      <w:bidi/>
    </w:pPr>
  </w:style>
  <w:style w:type="paragraph" w:customStyle="1" w:styleId="EA1C4145026C42BF8F2E35A55F4FDE56">
    <w:name w:val="EA1C4145026C42BF8F2E35A55F4FDE56"/>
    <w:rsid w:val="00271C54"/>
    <w:pPr>
      <w:bidi/>
    </w:pPr>
  </w:style>
  <w:style w:type="paragraph" w:customStyle="1" w:styleId="C8C912B69A0C45C1B434D1759A4E4EB5">
    <w:name w:val="C8C912B69A0C45C1B434D1759A4E4EB5"/>
    <w:rsid w:val="00271C54"/>
    <w:pPr>
      <w:bidi/>
    </w:pPr>
  </w:style>
  <w:style w:type="paragraph" w:customStyle="1" w:styleId="7253EC00E7B2446D911AAF813F44E935">
    <w:name w:val="7253EC00E7B2446D911AAF813F44E935"/>
    <w:rsid w:val="00271C54"/>
    <w:pPr>
      <w:bidi/>
    </w:pPr>
  </w:style>
  <w:style w:type="paragraph" w:customStyle="1" w:styleId="0E6A9D356589431DA9126FF46C7A666C">
    <w:name w:val="0E6A9D356589431DA9126FF46C7A666C"/>
    <w:rsid w:val="00271C54"/>
    <w:pPr>
      <w:bidi/>
    </w:pPr>
  </w:style>
  <w:style w:type="paragraph" w:customStyle="1" w:styleId="88DBC29FC8B1449686CFC3B5A34242F8">
    <w:name w:val="88DBC29FC8B1449686CFC3B5A34242F8"/>
    <w:rsid w:val="00271C54"/>
    <w:pPr>
      <w:bidi/>
    </w:pPr>
  </w:style>
  <w:style w:type="paragraph" w:customStyle="1" w:styleId="6FB53B0B326D41899098990411053965">
    <w:name w:val="6FB53B0B326D41899098990411053965"/>
    <w:rsid w:val="00271C54"/>
    <w:pPr>
      <w:bidi/>
    </w:pPr>
  </w:style>
  <w:style w:type="paragraph" w:customStyle="1" w:styleId="44C1572FD1874CC8B766AA8CFD85DDBB">
    <w:name w:val="44C1572FD1874CC8B766AA8CFD85DDBB"/>
    <w:rsid w:val="00271C54"/>
    <w:pPr>
      <w:bidi/>
    </w:pPr>
  </w:style>
  <w:style w:type="paragraph" w:customStyle="1" w:styleId="E519B3364B8E4C48B33091E25F0DF28A">
    <w:name w:val="E519B3364B8E4C48B33091E25F0DF28A"/>
    <w:rsid w:val="00271C54"/>
    <w:pPr>
      <w:bidi/>
    </w:pPr>
  </w:style>
  <w:style w:type="paragraph" w:customStyle="1" w:styleId="EB3CDAEE9E1446A3ABEF32C8565F1AFD">
    <w:name w:val="EB3CDAEE9E1446A3ABEF32C8565F1AFD"/>
    <w:rsid w:val="00271C54"/>
    <w:pPr>
      <w:bidi/>
    </w:pPr>
  </w:style>
  <w:style w:type="paragraph" w:customStyle="1" w:styleId="63CDED0BB329458AA1B6EAB3D305B5DC">
    <w:name w:val="63CDED0BB329458AA1B6EAB3D305B5DC"/>
    <w:rsid w:val="00271C54"/>
    <w:pPr>
      <w:bidi/>
    </w:pPr>
  </w:style>
  <w:style w:type="paragraph" w:customStyle="1" w:styleId="A06002EF4321469FBD398B6F85417E7E">
    <w:name w:val="A06002EF4321469FBD398B6F85417E7E"/>
    <w:rsid w:val="00271C54"/>
    <w:pPr>
      <w:bidi/>
    </w:pPr>
  </w:style>
  <w:style w:type="paragraph" w:customStyle="1" w:styleId="98A5CA9491BA4DF29FA092C97840D584">
    <w:name w:val="98A5CA9491BA4DF29FA092C97840D584"/>
    <w:rsid w:val="00271C54"/>
    <w:pPr>
      <w:bidi/>
    </w:pPr>
  </w:style>
  <w:style w:type="paragraph" w:customStyle="1" w:styleId="7FCB505A143545089500B324DE7608AA">
    <w:name w:val="7FCB505A143545089500B324DE7608AA"/>
    <w:rsid w:val="00271C54"/>
    <w:pPr>
      <w:bidi/>
    </w:pPr>
  </w:style>
  <w:style w:type="paragraph" w:customStyle="1" w:styleId="BA4B7DEA1D8B417FAD49A6D094EBFAD9">
    <w:name w:val="BA4B7DEA1D8B417FAD49A6D094EBFAD9"/>
    <w:rsid w:val="00271C54"/>
    <w:pPr>
      <w:bidi/>
    </w:pPr>
  </w:style>
  <w:style w:type="paragraph" w:customStyle="1" w:styleId="F2FEA9F24D8D4F3D89AC3D13CCFF332E">
    <w:name w:val="F2FEA9F24D8D4F3D89AC3D13CCFF332E"/>
    <w:rsid w:val="00271C54"/>
    <w:pPr>
      <w:bidi/>
    </w:pPr>
  </w:style>
  <w:style w:type="paragraph" w:customStyle="1" w:styleId="FA34A6D3D48146B5B34D35F73AC81ECF">
    <w:name w:val="FA34A6D3D48146B5B34D35F73AC81ECF"/>
    <w:rsid w:val="00271C54"/>
    <w:pPr>
      <w:bidi/>
    </w:pPr>
  </w:style>
  <w:style w:type="paragraph" w:customStyle="1" w:styleId="CBD4947F775745E2A256ACDF7597707E">
    <w:name w:val="CBD4947F775745E2A256ACDF7597707E"/>
    <w:rsid w:val="00271C54"/>
    <w:pPr>
      <w:bidi/>
    </w:pPr>
  </w:style>
  <w:style w:type="paragraph" w:customStyle="1" w:styleId="4E664959C35044C4B809AD550B735099">
    <w:name w:val="4E664959C35044C4B809AD550B735099"/>
    <w:rsid w:val="00271C54"/>
    <w:pPr>
      <w:bidi/>
    </w:pPr>
  </w:style>
  <w:style w:type="paragraph" w:customStyle="1" w:styleId="0DEB67749BE14C33BF8E87AE6174C971">
    <w:name w:val="0DEB67749BE14C33BF8E87AE6174C971"/>
    <w:rsid w:val="00271C54"/>
    <w:pPr>
      <w:bidi/>
    </w:pPr>
  </w:style>
  <w:style w:type="paragraph" w:customStyle="1" w:styleId="F67B6A2C89B84BAE98C537E707138AE4">
    <w:name w:val="F67B6A2C89B84BAE98C537E707138AE4"/>
    <w:rsid w:val="00271C54"/>
    <w:pPr>
      <w:bidi/>
    </w:pPr>
  </w:style>
  <w:style w:type="paragraph" w:customStyle="1" w:styleId="E83DAD64D2B94316BB0F13F78DA61D06">
    <w:name w:val="E83DAD64D2B94316BB0F13F78DA61D06"/>
    <w:rsid w:val="00271C54"/>
    <w:pPr>
      <w:bidi/>
    </w:pPr>
  </w:style>
  <w:style w:type="paragraph" w:customStyle="1" w:styleId="21AB8BF878C64DB3BA6915F669A93517">
    <w:name w:val="21AB8BF878C64DB3BA6915F669A93517"/>
    <w:rsid w:val="00271C54"/>
    <w:pPr>
      <w:bidi/>
    </w:pPr>
  </w:style>
  <w:style w:type="paragraph" w:customStyle="1" w:styleId="088DB2D9F2C74169A701AB753B5D518E">
    <w:name w:val="088DB2D9F2C74169A701AB753B5D518E"/>
    <w:rsid w:val="00271C54"/>
    <w:pPr>
      <w:bidi/>
    </w:pPr>
  </w:style>
  <w:style w:type="paragraph" w:customStyle="1" w:styleId="836645514508481988D9898B00A83D51">
    <w:name w:val="836645514508481988D9898B00A83D51"/>
    <w:rsid w:val="00271C54"/>
    <w:pPr>
      <w:bidi/>
    </w:pPr>
  </w:style>
  <w:style w:type="paragraph" w:customStyle="1" w:styleId="1E11D094C5184BB2825AC2E77D6138B0">
    <w:name w:val="1E11D094C5184BB2825AC2E77D6138B0"/>
    <w:rsid w:val="00271C54"/>
    <w:pPr>
      <w:bidi/>
    </w:pPr>
  </w:style>
  <w:style w:type="paragraph" w:customStyle="1" w:styleId="BFA18AA359B84020BCD363FC338C2C0B">
    <w:name w:val="BFA18AA359B84020BCD363FC338C2C0B"/>
    <w:rsid w:val="00271C54"/>
    <w:pPr>
      <w:bidi/>
    </w:pPr>
  </w:style>
  <w:style w:type="paragraph" w:customStyle="1" w:styleId="671FDA5B95FF438FA7251CDDA485DB58">
    <w:name w:val="671FDA5B95FF438FA7251CDDA485DB58"/>
    <w:rsid w:val="00271C54"/>
    <w:pPr>
      <w:bidi/>
    </w:pPr>
  </w:style>
  <w:style w:type="paragraph" w:customStyle="1" w:styleId="B87691F480984CA2A6E2891A9226A42F">
    <w:name w:val="B87691F480984CA2A6E2891A9226A42F"/>
    <w:rsid w:val="00271C54"/>
    <w:pPr>
      <w:bidi/>
    </w:pPr>
  </w:style>
  <w:style w:type="paragraph" w:customStyle="1" w:styleId="493F0C4F303E40E8BC72A71F3E8577E1">
    <w:name w:val="493F0C4F303E40E8BC72A71F3E8577E1"/>
    <w:rsid w:val="00271C54"/>
    <w:pPr>
      <w:bidi/>
    </w:pPr>
  </w:style>
  <w:style w:type="paragraph" w:customStyle="1" w:styleId="028BF5E7C71D4432939AB7ACD6597624">
    <w:name w:val="028BF5E7C71D4432939AB7ACD6597624"/>
    <w:rsid w:val="00271C54"/>
    <w:pPr>
      <w:bidi/>
    </w:pPr>
  </w:style>
  <w:style w:type="paragraph" w:customStyle="1" w:styleId="8E29F116BECB49ECBBEE822056CFD42D">
    <w:name w:val="8E29F116BECB49ECBBEE822056CFD42D"/>
    <w:rsid w:val="00271C54"/>
    <w:pPr>
      <w:bidi/>
    </w:pPr>
  </w:style>
  <w:style w:type="paragraph" w:customStyle="1" w:styleId="A5D5A207A19A47E7AB8C415D3F2B8CF2">
    <w:name w:val="A5D5A207A19A47E7AB8C415D3F2B8CF2"/>
    <w:rsid w:val="00271C54"/>
    <w:pPr>
      <w:bidi/>
    </w:pPr>
  </w:style>
  <w:style w:type="paragraph" w:customStyle="1" w:styleId="4E4F8116D2F6489E941B881CB4318B3D">
    <w:name w:val="4E4F8116D2F6489E941B881CB4318B3D"/>
    <w:rsid w:val="00271C54"/>
    <w:pPr>
      <w:bidi/>
    </w:pPr>
  </w:style>
  <w:style w:type="paragraph" w:customStyle="1" w:styleId="C4435154E17D4702841A8A458B1EB1E5">
    <w:name w:val="C4435154E17D4702841A8A458B1EB1E5"/>
    <w:rsid w:val="00271C54"/>
    <w:pPr>
      <w:bidi/>
    </w:pPr>
  </w:style>
  <w:style w:type="paragraph" w:customStyle="1" w:styleId="325D085FA7E04A459FBE07832EE3D690">
    <w:name w:val="325D085FA7E04A459FBE07832EE3D690"/>
    <w:rsid w:val="00271C54"/>
    <w:pPr>
      <w:bidi/>
    </w:pPr>
  </w:style>
  <w:style w:type="paragraph" w:customStyle="1" w:styleId="0A8D0E818E3B4A5AB00D128E23AA98F0">
    <w:name w:val="0A8D0E818E3B4A5AB00D128E23AA98F0"/>
    <w:rsid w:val="00271C54"/>
    <w:pPr>
      <w:bidi/>
    </w:pPr>
  </w:style>
  <w:style w:type="paragraph" w:customStyle="1" w:styleId="7CEC6460BED94EADBCF9DAC23DC6E5A0">
    <w:name w:val="7CEC6460BED94EADBCF9DAC23DC6E5A0"/>
    <w:rsid w:val="00271C54"/>
    <w:pPr>
      <w:bidi/>
    </w:pPr>
  </w:style>
  <w:style w:type="paragraph" w:customStyle="1" w:styleId="5228ABFE12714B09852BD1351EAFF07F">
    <w:name w:val="5228ABFE12714B09852BD1351EAFF07F"/>
    <w:rsid w:val="00271C54"/>
    <w:pPr>
      <w:bidi/>
    </w:pPr>
  </w:style>
  <w:style w:type="paragraph" w:customStyle="1" w:styleId="9A332D5858994653881A976837787791">
    <w:name w:val="9A332D5858994653881A976837787791"/>
    <w:rsid w:val="00271C54"/>
    <w:pPr>
      <w:bidi/>
    </w:pPr>
  </w:style>
  <w:style w:type="paragraph" w:customStyle="1" w:styleId="82C674A0A806447B904C264E24F2EAAB">
    <w:name w:val="82C674A0A806447B904C264E24F2EAAB"/>
    <w:rsid w:val="00271C54"/>
    <w:pPr>
      <w:bidi/>
    </w:pPr>
  </w:style>
  <w:style w:type="paragraph" w:customStyle="1" w:styleId="6A6045C38991484D980B0539BE486501">
    <w:name w:val="6A6045C38991484D980B0539BE486501"/>
    <w:rsid w:val="00AE439E"/>
    <w:pPr>
      <w:bidi/>
    </w:pPr>
  </w:style>
  <w:style w:type="paragraph" w:customStyle="1" w:styleId="5A5D5826B9194426A882A9EBAE6DDE5B">
    <w:name w:val="5A5D5826B9194426A882A9EBAE6DDE5B"/>
    <w:rsid w:val="00AE439E"/>
    <w:pPr>
      <w:bidi/>
    </w:pPr>
  </w:style>
  <w:style w:type="paragraph" w:customStyle="1" w:styleId="F72540D1D5164A7E8BE6D8CB6DDAC135">
    <w:name w:val="F72540D1D5164A7E8BE6D8CB6DDAC135"/>
    <w:rsid w:val="00AE439E"/>
    <w:pPr>
      <w:bidi/>
    </w:pPr>
  </w:style>
  <w:style w:type="paragraph" w:customStyle="1" w:styleId="EBB967BC8396438388181AE1DCE7C9FC">
    <w:name w:val="EBB967BC8396438388181AE1DCE7C9FC"/>
    <w:rsid w:val="00AE439E"/>
    <w:pPr>
      <w:bidi/>
    </w:pPr>
  </w:style>
  <w:style w:type="paragraph" w:customStyle="1" w:styleId="6571109C27BB485395D924EA5133D4B6">
    <w:name w:val="6571109C27BB485395D924EA5133D4B6"/>
    <w:rsid w:val="00AE439E"/>
    <w:pPr>
      <w:bidi/>
    </w:pPr>
  </w:style>
  <w:style w:type="paragraph" w:customStyle="1" w:styleId="FF8E7DC6CB2640228F1CF12F3845BF16">
    <w:name w:val="FF8E7DC6CB2640228F1CF12F3845BF16"/>
    <w:rsid w:val="00AE439E"/>
    <w:pPr>
      <w:bidi/>
    </w:pPr>
  </w:style>
  <w:style w:type="paragraph" w:customStyle="1" w:styleId="A860250D9E76474982CEFCA7FD83B59B">
    <w:name w:val="A860250D9E76474982CEFCA7FD83B59B"/>
    <w:rsid w:val="00AE439E"/>
    <w:pPr>
      <w:bidi/>
    </w:pPr>
  </w:style>
  <w:style w:type="paragraph" w:customStyle="1" w:styleId="954CEF24150E497B90411904A6727C6E">
    <w:name w:val="954CEF24150E497B90411904A6727C6E"/>
    <w:rsid w:val="00AE439E"/>
    <w:pPr>
      <w:bidi/>
    </w:pPr>
  </w:style>
  <w:style w:type="paragraph" w:customStyle="1" w:styleId="53E3E65FFC404173A4695C054F989E91">
    <w:name w:val="53E3E65FFC404173A4695C054F989E91"/>
    <w:rsid w:val="00AE439E"/>
    <w:pPr>
      <w:bidi/>
    </w:pPr>
  </w:style>
  <w:style w:type="paragraph" w:customStyle="1" w:styleId="1C0B8AD8FF054288A2E726D7134A74E2">
    <w:name w:val="1C0B8AD8FF054288A2E726D7134A74E2"/>
    <w:rsid w:val="00AE439E"/>
    <w:pPr>
      <w:bidi/>
    </w:pPr>
  </w:style>
  <w:style w:type="paragraph" w:customStyle="1" w:styleId="10BE6BF831AA4DEFB002AB8697C75DFD">
    <w:name w:val="10BE6BF831AA4DEFB002AB8697C75DFD"/>
    <w:rsid w:val="00AE439E"/>
    <w:pPr>
      <w:bidi/>
    </w:pPr>
  </w:style>
  <w:style w:type="paragraph" w:customStyle="1" w:styleId="16B498C55AA445F69858B1E56EFADA63">
    <w:name w:val="16B498C55AA445F69858B1E56EFADA63"/>
    <w:rsid w:val="00AE439E"/>
    <w:pPr>
      <w:bidi/>
    </w:pPr>
  </w:style>
  <w:style w:type="paragraph" w:customStyle="1" w:styleId="C9D294C10D524E158F4DE843A7111433">
    <w:name w:val="C9D294C10D524E158F4DE843A7111433"/>
    <w:rsid w:val="00AE439E"/>
    <w:pPr>
      <w:bidi/>
    </w:pPr>
  </w:style>
  <w:style w:type="paragraph" w:customStyle="1" w:styleId="071E111CB6EC474EB69A675DEE9E0D07">
    <w:name w:val="071E111CB6EC474EB69A675DEE9E0D07"/>
    <w:rsid w:val="00AE439E"/>
    <w:pPr>
      <w:bidi/>
    </w:pPr>
  </w:style>
  <w:style w:type="paragraph" w:customStyle="1" w:styleId="F7E90F3B1EE04620BC7F0E8080A1B826">
    <w:name w:val="F7E90F3B1EE04620BC7F0E8080A1B826"/>
    <w:rsid w:val="00AE439E"/>
    <w:pPr>
      <w:bidi/>
    </w:pPr>
  </w:style>
  <w:style w:type="paragraph" w:customStyle="1" w:styleId="9C07278136BC40658199572B9B42F9A8">
    <w:name w:val="9C07278136BC40658199572B9B42F9A8"/>
    <w:rsid w:val="00AE439E"/>
    <w:pPr>
      <w:bidi/>
    </w:pPr>
  </w:style>
  <w:style w:type="paragraph" w:customStyle="1" w:styleId="2C5396A55C854120AB3A5E620960F77D">
    <w:name w:val="2C5396A55C854120AB3A5E620960F77D"/>
    <w:rsid w:val="00AE439E"/>
    <w:pPr>
      <w:bidi/>
    </w:pPr>
  </w:style>
  <w:style w:type="paragraph" w:customStyle="1" w:styleId="0E6A725463124F239D329F85D5A72BF6">
    <w:name w:val="0E6A725463124F239D329F85D5A72BF6"/>
    <w:rsid w:val="00AE439E"/>
    <w:pPr>
      <w:bidi/>
    </w:pPr>
  </w:style>
  <w:style w:type="paragraph" w:customStyle="1" w:styleId="DE80EC3145254BFA825A1E47F2564F6D">
    <w:name w:val="DE80EC3145254BFA825A1E47F2564F6D"/>
    <w:rsid w:val="00AE439E"/>
    <w:pPr>
      <w:bidi/>
    </w:pPr>
  </w:style>
  <w:style w:type="paragraph" w:customStyle="1" w:styleId="40B74621B38647B2A811F20962AD1A06">
    <w:name w:val="40B74621B38647B2A811F20962AD1A06"/>
    <w:rsid w:val="00AE439E"/>
    <w:pPr>
      <w:bidi/>
    </w:pPr>
  </w:style>
  <w:style w:type="paragraph" w:customStyle="1" w:styleId="3B83BE73BB4645ABB9ED9BD8811B5837">
    <w:name w:val="3B83BE73BB4645ABB9ED9BD8811B5837"/>
    <w:rsid w:val="00AE439E"/>
    <w:pPr>
      <w:bidi/>
    </w:pPr>
  </w:style>
  <w:style w:type="paragraph" w:customStyle="1" w:styleId="1B5BB2EEB6D0440F9AC9E653CDA2078F">
    <w:name w:val="1B5BB2EEB6D0440F9AC9E653CDA2078F"/>
    <w:rsid w:val="00AE439E"/>
    <w:pPr>
      <w:bidi/>
    </w:pPr>
  </w:style>
  <w:style w:type="paragraph" w:customStyle="1" w:styleId="EEAB21995CDB460683E8B48A79F28D0F">
    <w:name w:val="EEAB21995CDB460683E8B48A79F28D0F"/>
    <w:rsid w:val="00AE439E"/>
    <w:pPr>
      <w:bidi/>
    </w:pPr>
  </w:style>
  <w:style w:type="paragraph" w:customStyle="1" w:styleId="D45FC23CF70C475D91FC4A2578B07A6B">
    <w:name w:val="D45FC23CF70C475D91FC4A2578B07A6B"/>
    <w:rsid w:val="00AE439E"/>
    <w:pPr>
      <w:bidi/>
    </w:pPr>
  </w:style>
  <w:style w:type="paragraph" w:customStyle="1" w:styleId="DCD231DBD2A049E195734F48EF2C4482">
    <w:name w:val="DCD231DBD2A049E195734F48EF2C4482"/>
    <w:rsid w:val="00AE439E"/>
    <w:pPr>
      <w:bidi/>
    </w:pPr>
  </w:style>
  <w:style w:type="paragraph" w:customStyle="1" w:styleId="1F8B9DA3A178456680F9474F142812AF">
    <w:name w:val="1F8B9DA3A178456680F9474F142812AF"/>
    <w:rsid w:val="00AE439E"/>
    <w:pPr>
      <w:bidi/>
    </w:pPr>
  </w:style>
  <w:style w:type="paragraph" w:customStyle="1" w:styleId="E1E05AED4E7C4D0ABC5D0615BBD279D5">
    <w:name w:val="E1E05AED4E7C4D0ABC5D0615BBD279D5"/>
    <w:rsid w:val="00AE439E"/>
    <w:pPr>
      <w:bidi/>
    </w:pPr>
  </w:style>
  <w:style w:type="paragraph" w:customStyle="1" w:styleId="D87FAB65196C4891B7E2FB35C973C94E">
    <w:name w:val="D87FAB65196C4891B7E2FB35C973C94E"/>
    <w:rsid w:val="00AE439E"/>
    <w:pPr>
      <w:bidi/>
    </w:pPr>
  </w:style>
  <w:style w:type="paragraph" w:customStyle="1" w:styleId="AD9B8AFDDD2B40AFA828B29580DD2F13">
    <w:name w:val="AD9B8AFDDD2B40AFA828B29580DD2F13"/>
    <w:rsid w:val="00AE439E"/>
    <w:pPr>
      <w:bidi/>
    </w:pPr>
  </w:style>
  <w:style w:type="paragraph" w:customStyle="1" w:styleId="5C61E351BC494D1590ECA8725354CB53">
    <w:name w:val="5C61E351BC494D1590ECA8725354CB53"/>
    <w:rsid w:val="00AE439E"/>
    <w:pPr>
      <w:bidi/>
    </w:pPr>
  </w:style>
  <w:style w:type="paragraph" w:customStyle="1" w:styleId="ED439C4A11EE46389121C67038CB9B8B">
    <w:name w:val="ED439C4A11EE46389121C67038CB9B8B"/>
    <w:rsid w:val="00AE439E"/>
    <w:pPr>
      <w:bidi/>
    </w:pPr>
  </w:style>
  <w:style w:type="paragraph" w:customStyle="1" w:styleId="0B6787FD5A2644409C29B70585AA99FE">
    <w:name w:val="0B6787FD5A2644409C29B70585AA99FE"/>
    <w:rsid w:val="00AE439E"/>
    <w:pPr>
      <w:bidi/>
    </w:pPr>
  </w:style>
  <w:style w:type="paragraph" w:customStyle="1" w:styleId="155728E4FF8548F8854958AF2331E387">
    <w:name w:val="155728E4FF8548F8854958AF2331E387"/>
    <w:rsid w:val="00AE439E"/>
    <w:pPr>
      <w:bidi/>
    </w:pPr>
  </w:style>
  <w:style w:type="paragraph" w:customStyle="1" w:styleId="3AFAD1EBB0F145ED8E27E6CAC26C3443">
    <w:name w:val="3AFAD1EBB0F145ED8E27E6CAC26C3443"/>
    <w:rsid w:val="00AE439E"/>
    <w:pPr>
      <w:bidi/>
    </w:pPr>
  </w:style>
  <w:style w:type="paragraph" w:customStyle="1" w:styleId="7C6AEE372F3C4416BE4D5A6E71DB8560">
    <w:name w:val="7C6AEE372F3C4416BE4D5A6E71DB8560"/>
    <w:rsid w:val="00AE439E"/>
    <w:pPr>
      <w:bidi/>
    </w:pPr>
  </w:style>
  <w:style w:type="paragraph" w:customStyle="1" w:styleId="1CECEC1B0378489A9B5CB18894C7656F">
    <w:name w:val="1CECEC1B0378489A9B5CB18894C7656F"/>
    <w:rsid w:val="00AE439E"/>
    <w:pPr>
      <w:bidi/>
    </w:pPr>
  </w:style>
  <w:style w:type="paragraph" w:customStyle="1" w:styleId="A192CBF2D2E4418594DFBA501CB9A519">
    <w:name w:val="A192CBF2D2E4418594DFBA501CB9A519"/>
    <w:rsid w:val="00AE439E"/>
    <w:pPr>
      <w:bidi/>
    </w:pPr>
  </w:style>
  <w:style w:type="paragraph" w:customStyle="1" w:styleId="C9A0BB0124E044EA99AE4946A7CBE849">
    <w:name w:val="C9A0BB0124E044EA99AE4946A7CBE849"/>
    <w:rsid w:val="00AE439E"/>
    <w:pPr>
      <w:bidi/>
    </w:pPr>
  </w:style>
  <w:style w:type="paragraph" w:customStyle="1" w:styleId="E06D5DD4BC6D4426B643F2EBFCB10C67">
    <w:name w:val="E06D5DD4BC6D4426B643F2EBFCB10C67"/>
    <w:rsid w:val="00AE439E"/>
    <w:pPr>
      <w:bidi/>
    </w:pPr>
  </w:style>
  <w:style w:type="paragraph" w:customStyle="1" w:styleId="4581913966C04A2582716D761E362742">
    <w:name w:val="4581913966C04A2582716D761E362742"/>
    <w:rsid w:val="00AE439E"/>
    <w:pPr>
      <w:bidi/>
    </w:pPr>
  </w:style>
  <w:style w:type="paragraph" w:customStyle="1" w:styleId="47C17AD72D934102AE07119F791BDC14">
    <w:name w:val="47C17AD72D934102AE07119F791BDC14"/>
    <w:rsid w:val="00AE439E"/>
    <w:pPr>
      <w:bidi/>
    </w:pPr>
  </w:style>
  <w:style w:type="paragraph" w:customStyle="1" w:styleId="CB5F20078C7F4473B8DAD056C49575FD">
    <w:name w:val="CB5F20078C7F4473B8DAD056C49575FD"/>
    <w:rsid w:val="00AE439E"/>
    <w:pPr>
      <w:bidi/>
    </w:pPr>
  </w:style>
  <w:style w:type="paragraph" w:customStyle="1" w:styleId="1B81A048380D42AA9821351643CC593D">
    <w:name w:val="1B81A048380D42AA9821351643CC593D"/>
    <w:rsid w:val="00AE439E"/>
    <w:pPr>
      <w:bidi/>
    </w:pPr>
  </w:style>
  <w:style w:type="paragraph" w:customStyle="1" w:styleId="1B196B6351DF40AEA23C40057CA1F3E6">
    <w:name w:val="1B196B6351DF40AEA23C40057CA1F3E6"/>
    <w:rsid w:val="00AE439E"/>
    <w:pPr>
      <w:bidi/>
    </w:pPr>
  </w:style>
  <w:style w:type="paragraph" w:customStyle="1" w:styleId="A27CAE47B36F4BD9A8D91BE01BCEE323">
    <w:name w:val="A27CAE47B36F4BD9A8D91BE01BCEE323"/>
    <w:rsid w:val="00AE439E"/>
    <w:pPr>
      <w:bidi/>
    </w:pPr>
  </w:style>
  <w:style w:type="paragraph" w:customStyle="1" w:styleId="58C244A0EF9341AD92C947FF9D93A461">
    <w:name w:val="58C244A0EF9341AD92C947FF9D93A461"/>
    <w:rsid w:val="00AE439E"/>
    <w:pPr>
      <w:bidi/>
    </w:pPr>
  </w:style>
  <w:style w:type="paragraph" w:customStyle="1" w:styleId="09F822273C034C18993F00FD69D9876A">
    <w:name w:val="09F822273C034C18993F00FD69D9876A"/>
    <w:rsid w:val="00AE439E"/>
    <w:pPr>
      <w:bidi/>
    </w:pPr>
  </w:style>
  <w:style w:type="paragraph" w:customStyle="1" w:styleId="63C9E5E883074357A646A2DEA2467689">
    <w:name w:val="63C9E5E883074357A646A2DEA2467689"/>
    <w:rsid w:val="00AE439E"/>
    <w:pPr>
      <w:bidi/>
    </w:pPr>
  </w:style>
  <w:style w:type="paragraph" w:customStyle="1" w:styleId="2EC8935912EC4F49949D8FCD3B28BB3C">
    <w:name w:val="2EC8935912EC4F49949D8FCD3B28BB3C"/>
    <w:rsid w:val="00AE439E"/>
    <w:pPr>
      <w:bidi/>
    </w:pPr>
  </w:style>
  <w:style w:type="paragraph" w:customStyle="1" w:styleId="4CAAF160F7DE44E2BA2E45367511DCE4">
    <w:name w:val="4CAAF160F7DE44E2BA2E45367511DCE4"/>
    <w:rsid w:val="00AE439E"/>
    <w:pPr>
      <w:bidi/>
    </w:pPr>
  </w:style>
  <w:style w:type="paragraph" w:customStyle="1" w:styleId="004A63447DDA499AB09A299CEEEADAAB">
    <w:name w:val="004A63447DDA499AB09A299CEEEADAAB"/>
    <w:rsid w:val="00AE439E"/>
    <w:pPr>
      <w:bidi/>
    </w:pPr>
  </w:style>
  <w:style w:type="paragraph" w:customStyle="1" w:styleId="C3E74AD1249D43038E7AE3C29E7C016C">
    <w:name w:val="C3E74AD1249D43038E7AE3C29E7C016C"/>
    <w:rsid w:val="00AE439E"/>
    <w:pPr>
      <w:bidi/>
    </w:pPr>
  </w:style>
  <w:style w:type="paragraph" w:customStyle="1" w:styleId="40488ECE49F74E84B382D7E5F453D5B7">
    <w:name w:val="40488ECE49F74E84B382D7E5F453D5B7"/>
    <w:rsid w:val="00AE439E"/>
    <w:pPr>
      <w:bidi/>
    </w:pPr>
  </w:style>
  <w:style w:type="paragraph" w:customStyle="1" w:styleId="9BE30740D225485296C68FE2C7784BAE">
    <w:name w:val="9BE30740D225485296C68FE2C7784BAE"/>
    <w:rsid w:val="00AE439E"/>
    <w:pPr>
      <w:bidi/>
    </w:pPr>
  </w:style>
  <w:style w:type="paragraph" w:customStyle="1" w:styleId="630CFA827D754F6D9EBCB7C74D2F7498">
    <w:name w:val="630CFA827D754F6D9EBCB7C74D2F7498"/>
    <w:rsid w:val="00AE439E"/>
    <w:pPr>
      <w:bidi/>
    </w:pPr>
  </w:style>
  <w:style w:type="paragraph" w:customStyle="1" w:styleId="80CF9ED8F9DA4406B58BF652E861B438">
    <w:name w:val="80CF9ED8F9DA4406B58BF652E861B438"/>
    <w:rsid w:val="00AE439E"/>
    <w:pPr>
      <w:bidi/>
    </w:pPr>
  </w:style>
  <w:style w:type="paragraph" w:customStyle="1" w:styleId="92103FC25F9242F8B9475A83FCB5B370">
    <w:name w:val="92103FC25F9242F8B9475A83FCB5B370"/>
    <w:rsid w:val="00AE439E"/>
    <w:pPr>
      <w:bidi/>
    </w:pPr>
  </w:style>
  <w:style w:type="paragraph" w:customStyle="1" w:styleId="D804BC2284974FFC9D47FEC6CA29EEFD">
    <w:name w:val="D804BC2284974FFC9D47FEC6CA29EEFD"/>
    <w:rsid w:val="00AE439E"/>
    <w:pPr>
      <w:bidi/>
    </w:pPr>
  </w:style>
  <w:style w:type="paragraph" w:customStyle="1" w:styleId="21199E7C8B1243C395DD3B9B299B6441">
    <w:name w:val="21199E7C8B1243C395DD3B9B299B6441"/>
    <w:rsid w:val="00AE439E"/>
    <w:pPr>
      <w:bidi/>
    </w:pPr>
  </w:style>
  <w:style w:type="paragraph" w:customStyle="1" w:styleId="E4A998B8D43A47659AA6FD7EF7565403">
    <w:name w:val="E4A998B8D43A47659AA6FD7EF7565403"/>
    <w:rsid w:val="00AE439E"/>
    <w:pPr>
      <w:bidi/>
    </w:pPr>
  </w:style>
  <w:style w:type="paragraph" w:customStyle="1" w:styleId="CEEDC1506ABA4FF2B535AD9994549605">
    <w:name w:val="CEEDC1506ABA4FF2B535AD9994549605"/>
    <w:rsid w:val="00AE439E"/>
    <w:pPr>
      <w:bidi/>
    </w:pPr>
  </w:style>
  <w:style w:type="paragraph" w:customStyle="1" w:styleId="AEF4781ED0654108B511FB5FC8668299">
    <w:name w:val="AEF4781ED0654108B511FB5FC8668299"/>
    <w:rsid w:val="008D452E"/>
    <w:pPr>
      <w:bidi/>
    </w:pPr>
  </w:style>
  <w:style w:type="paragraph" w:customStyle="1" w:styleId="14C6DD61D93F44A0936806A2A9FD22E6">
    <w:name w:val="14C6DD61D93F44A0936806A2A9FD22E6"/>
    <w:rsid w:val="008D452E"/>
    <w:pPr>
      <w:bidi/>
    </w:pPr>
  </w:style>
  <w:style w:type="paragraph" w:customStyle="1" w:styleId="12CBAF98CAD94CEA93BE4453579EEAB2">
    <w:name w:val="12CBAF98CAD94CEA93BE4453579EEAB2"/>
    <w:rsid w:val="008D452E"/>
    <w:pPr>
      <w:bidi/>
    </w:pPr>
  </w:style>
  <w:style w:type="paragraph" w:customStyle="1" w:styleId="DE5A519BCA9949518C5217C6337B4B76">
    <w:name w:val="DE5A519BCA9949518C5217C6337B4B76"/>
    <w:rsid w:val="008D452E"/>
    <w:pPr>
      <w:bidi/>
    </w:pPr>
  </w:style>
  <w:style w:type="paragraph" w:customStyle="1" w:styleId="E2B6B69B32084E4E84DB8BE137DC526F">
    <w:name w:val="E2B6B69B32084E4E84DB8BE137DC526F"/>
    <w:rsid w:val="008D452E"/>
    <w:pPr>
      <w:bidi/>
    </w:pPr>
  </w:style>
  <w:style w:type="paragraph" w:customStyle="1" w:styleId="3EB9301040D74AD7BCFF71BD164ED71E">
    <w:name w:val="3EB9301040D74AD7BCFF71BD164ED71E"/>
    <w:rsid w:val="008D452E"/>
    <w:pPr>
      <w:bidi/>
    </w:pPr>
  </w:style>
  <w:style w:type="paragraph" w:customStyle="1" w:styleId="929F51FEDC1041C7BDD16775D2F757CC">
    <w:name w:val="929F51FEDC1041C7BDD16775D2F757CC"/>
    <w:rsid w:val="008D452E"/>
    <w:pPr>
      <w:bidi/>
    </w:pPr>
  </w:style>
  <w:style w:type="paragraph" w:customStyle="1" w:styleId="055D3C6405674305B8C62073E3D1F64C">
    <w:name w:val="055D3C6405674305B8C62073E3D1F64C"/>
    <w:rsid w:val="008D452E"/>
    <w:pPr>
      <w:bidi/>
    </w:pPr>
  </w:style>
  <w:style w:type="paragraph" w:customStyle="1" w:styleId="BC9794A0AFBF48E9B19AABC7C2F3D585">
    <w:name w:val="BC9794A0AFBF48E9B19AABC7C2F3D585"/>
    <w:rsid w:val="008D452E"/>
    <w:pPr>
      <w:bidi/>
    </w:pPr>
  </w:style>
  <w:style w:type="paragraph" w:customStyle="1" w:styleId="8EBA1002642F41FEAED7F11F151CD1FD">
    <w:name w:val="8EBA1002642F41FEAED7F11F151CD1FD"/>
    <w:rsid w:val="008D452E"/>
    <w:pPr>
      <w:bidi/>
    </w:pPr>
  </w:style>
  <w:style w:type="paragraph" w:customStyle="1" w:styleId="C3AD21D40F804738A9F99629BD15ECC8">
    <w:name w:val="C3AD21D40F804738A9F99629BD15ECC8"/>
    <w:rsid w:val="008D452E"/>
    <w:pPr>
      <w:bidi/>
    </w:pPr>
  </w:style>
  <w:style w:type="paragraph" w:customStyle="1" w:styleId="879655ED90FD480AAFE49664ECF64DAE">
    <w:name w:val="879655ED90FD480AAFE49664ECF64DAE"/>
    <w:rsid w:val="008D452E"/>
    <w:pPr>
      <w:bidi/>
    </w:pPr>
  </w:style>
  <w:style w:type="paragraph" w:customStyle="1" w:styleId="A42A78CC975E480CA6A5CBA737123ACC">
    <w:name w:val="A42A78CC975E480CA6A5CBA737123ACC"/>
    <w:rsid w:val="008D452E"/>
    <w:pPr>
      <w:bidi/>
    </w:pPr>
  </w:style>
  <w:style w:type="paragraph" w:customStyle="1" w:styleId="A48065D81C9048CD89FF1CBB09F61C0B">
    <w:name w:val="A48065D81C9048CD89FF1CBB09F61C0B"/>
    <w:rsid w:val="008D452E"/>
    <w:pPr>
      <w:bidi/>
    </w:pPr>
  </w:style>
  <w:style w:type="paragraph" w:customStyle="1" w:styleId="A7F5236E3564486AB737047E61C39329">
    <w:name w:val="A7F5236E3564486AB737047E61C39329"/>
    <w:rsid w:val="008D452E"/>
    <w:pPr>
      <w:bidi/>
    </w:pPr>
  </w:style>
  <w:style w:type="paragraph" w:customStyle="1" w:styleId="00A194EE25CE4904A79C7CA2FCD30D7D">
    <w:name w:val="00A194EE25CE4904A79C7CA2FCD30D7D"/>
    <w:rsid w:val="008D452E"/>
    <w:pPr>
      <w:bidi/>
    </w:pPr>
  </w:style>
  <w:style w:type="paragraph" w:customStyle="1" w:styleId="E12366F4C5F9459FB1971038A6A2D82F">
    <w:name w:val="E12366F4C5F9459FB1971038A6A2D82F"/>
    <w:rsid w:val="008D452E"/>
    <w:pPr>
      <w:bidi/>
    </w:pPr>
  </w:style>
  <w:style w:type="paragraph" w:customStyle="1" w:styleId="8D26C5ED6A594F9FB5F7D5A3EEADD8C5">
    <w:name w:val="8D26C5ED6A594F9FB5F7D5A3EEADD8C5"/>
    <w:rsid w:val="008D452E"/>
    <w:pPr>
      <w:bidi/>
    </w:pPr>
  </w:style>
  <w:style w:type="paragraph" w:customStyle="1" w:styleId="870D3615FCE6415A88DACD746110A07E">
    <w:name w:val="870D3615FCE6415A88DACD746110A07E"/>
    <w:rsid w:val="008D452E"/>
    <w:pPr>
      <w:bidi/>
    </w:pPr>
  </w:style>
  <w:style w:type="paragraph" w:customStyle="1" w:styleId="153450D1EFE441ECB32C75012341C9B5">
    <w:name w:val="153450D1EFE441ECB32C75012341C9B5"/>
    <w:rsid w:val="008D452E"/>
    <w:pPr>
      <w:bidi/>
    </w:pPr>
  </w:style>
  <w:style w:type="paragraph" w:customStyle="1" w:styleId="D4D41F22A106421D9E6044733360066B">
    <w:name w:val="D4D41F22A106421D9E6044733360066B"/>
    <w:rsid w:val="008D452E"/>
    <w:pPr>
      <w:bidi/>
    </w:pPr>
  </w:style>
  <w:style w:type="paragraph" w:customStyle="1" w:styleId="663CC42D57E64B2194A92DAA40FB00AF">
    <w:name w:val="663CC42D57E64B2194A92DAA40FB00AF"/>
    <w:rsid w:val="008D452E"/>
    <w:pPr>
      <w:bidi/>
    </w:pPr>
  </w:style>
  <w:style w:type="paragraph" w:customStyle="1" w:styleId="7D56DB635ABA4E09BF15A39D9FDBE4C0">
    <w:name w:val="7D56DB635ABA4E09BF15A39D9FDBE4C0"/>
    <w:rsid w:val="008D452E"/>
    <w:pPr>
      <w:bidi/>
    </w:pPr>
  </w:style>
  <w:style w:type="paragraph" w:customStyle="1" w:styleId="D151A49D03D443BB99DD2189DACA4631">
    <w:name w:val="D151A49D03D443BB99DD2189DACA4631"/>
    <w:rsid w:val="008D452E"/>
    <w:pPr>
      <w:bidi/>
    </w:pPr>
  </w:style>
  <w:style w:type="paragraph" w:customStyle="1" w:styleId="C18ADCB464A0429E95E6AA2ACA70B364">
    <w:name w:val="C18ADCB464A0429E95E6AA2ACA70B364"/>
    <w:rsid w:val="008D452E"/>
    <w:pPr>
      <w:bidi/>
    </w:pPr>
  </w:style>
  <w:style w:type="paragraph" w:customStyle="1" w:styleId="5A0825AED5AA4E59BA3EB2837834F346">
    <w:name w:val="5A0825AED5AA4E59BA3EB2837834F346"/>
    <w:rsid w:val="008D452E"/>
    <w:pPr>
      <w:bidi/>
    </w:pPr>
  </w:style>
  <w:style w:type="paragraph" w:customStyle="1" w:styleId="256024F405174CDE82278C95AFF50FAD">
    <w:name w:val="256024F405174CDE82278C95AFF50FAD"/>
    <w:rsid w:val="008D452E"/>
    <w:pPr>
      <w:bidi/>
    </w:pPr>
  </w:style>
  <w:style w:type="paragraph" w:customStyle="1" w:styleId="1064195E467A4AA5AF21D25A9CA0F623">
    <w:name w:val="1064195E467A4AA5AF21D25A9CA0F623"/>
    <w:rsid w:val="008D452E"/>
    <w:pPr>
      <w:bidi/>
    </w:pPr>
  </w:style>
  <w:style w:type="paragraph" w:customStyle="1" w:styleId="607469A87878468B86BBF7B54CF8E2AB">
    <w:name w:val="607469A87878468B86BBF7B54CF8E2AB"/>
    <w:rsid w:val="008D452E"/>
    <w:pPr>
      <w:bidi/>
    </w:pPr>
  </w:style>
  <w:style w:type="paragraph" w:customStyle="1" w:styleId="71155F22342540358B9B28B52167183A">
    <w:name w:val="71155F22342540358B9B28B52167183A"/>
    <w:rsid w:val="008D452E"/>
    <w:pPr>
      <w:bidi/>
    </w:pPr>
  </w:style>
  <w:style w:type="paragraph" w:customStyle="1" w:styleId="319C807AC61A4A96AEE68A61E8AD19CD">
    <w:name w:val="319C807AC61A4A96AEE68A61E8AD19CD"/>
    <w:rsid w:val="008D452E"/>
    <w:pPr>
      <w:bidi/>
    </w:pPr>
  </w:style>
  <w:style w:type="paragraph" w:customStyle="1" w:styleId="CA44C04451D048888F29DDC515CF7D51">
    <w:name w:val="CA44C04451D048888F29DDC515CF7D51"/>
    <w:rsid w:val="008D452E"/>
    <w:pPr>
      <w:bidi/>
    </w:pPr>
  </w:style>
  <w:style w:type="paragraph" w:customStyle="1" w:styleId="2D471DFEC77C4FDDAFCC6A3416ABB9A5">
    <w:name w:val="2D471DFEC77C4FDDAFCC6A3416ABB9A5"/>
    <w:rsid w:val="008D452E"/>
    <w:pPr>
      <w:bidi/>
    </w:pPr>
  </w:style>
  <w:style w:type="paragraph" w:customStyle="1" w:styleId="CCAE02993CAE4CE2B0600185B4475965">
    <w:name w:val="CCAE02993CAE4CE2B0600185B4475965"/>
    <w:rsid w:val="008D452E"/>
    <w:pPr>
      <w:bidi/>
    </w:pPr>
  </w:style>
  <w:style w:type="paragraph" w:customStyle="1" w:styleId="033D3D0C81DB47609E9D14F07F596ACB">
    <w:name w:val="033D3D0C81DB47609E9D14F07F596ACB"/>
    <w:rsid w:val="008D452E"/>
    <w:pPr>
      <w:bidi/>
    </w:pPr>
  </w:style>
  <w:style w:type="paragraph" w:customStyle="1" w:styleId="BAE23247F4774269B82C127983A98FBC">
    <w:name w:val="BAE23247F4774269B82C127983A98FBC"/>
    <w:rsid w:val="008D452E"/>
    <w:pPr>
      <w:bidi/>
    </w:pPr>
  </w:style>
  <w:style w:type="paragraph" w:customStyle="1" w:styleId="DE5B9FA4CAB64FD9A05F395187DE98EB">
    <w:name w:val="DE5B9FA4CAB64FD9A05F395187DE98EB"/>
    <w:rsid w:val="008D452E"/>
    <w:pPr>
      <w:bidi/>
    </w:pPr>
  </w:style>
  <w:style w:type="paragraph" w:customStyle="1" w:styleId="5801EB04670240A587A09751FF71A8C7">
    <w:name w:val="5801EB04670240A587A09751FF71A8C7"/>
    <w:rsid w:val="008D452E"/>
    <w:pPr>
      <w:bidi/>
    </w:pPr>
  </w:style>
  <w:style w:type="paragraph" w:customStyle="1" w:styleId="967C442A7AF64ED8B227B9DD07809599">
    <w:name w:val="967C442A7AF64ED8B227B9DD07809599"/>
    <w:rsid w:val="008D452E"/>
    <w:pPr>
      <w:bidi/>
    </w:pPr>
  </w:style>
  <w:style w:type="paragraph" w:customStyle="1" w:styleId="4468F00A1A9B402C8445F52BF52DBCF0">
    <w:name w:val="4468F00A1A9B402C8445F52BF52DBCF0"/>
    <w:rsid w:val="008D452E"/>
    <w:pPr>
      <w:bidi/>
    </w:pPr>
  </w:style>
  <w:style w:type="paragraph" w:customStyle="1" w:styleId="3D35CA35132943F7AB486336BEA941A8">
    <w:name w:val="3D35CA35132943F7AB486336BEA941A8"/>
    <w:rsid w:val="008D452E"/>
    <w:pPr>
      <w:bidi/>
    </w:pPr>
  </w:style>
  <w:style w:type="paragraph" w:customStyle="1" w:styleId="A4E830EFBEA54658822C4F561D27E9F7">
    <w:name w:val="A4E830EFBEA54658822C4F561D27E9F7"/>
    <w:rsid w:val="008D452E"/>
    <w:pPr>
      <w:bidi/>
    </w:pPr>
  </w:style>
  <w:style w:type="paragraph" w:customStyle="1" w:styleId="DF8B4F16E51943AFABE63A50EF7B7250">
    <w:name w:val="DF8B4F16E51943AFABE63A50EF7B7250"/>
    <w:rsid w:val="008D452E"/>
    <w:pPr>
      <w:bidi/>
    </w:pPr>
  </w:style>
  <w:style w:type="paragraph" w:customStyle="1" w:styleId="CBAAA08797434F1DAD3F3D321D5B03C1">
    <w:name w:val="CBAAA08797434F1DAD3F3D321D5B03C1"/>
    <w:rsid w:val="008D452E"/>
    <w:pPr>
      <w:bidi/>
    </w:pPr>
  </w:style>
  <w:style w:type="paragraph" w:customStyle="1" w:styleId="E78B3D0D6DD444F882A467F6D8E69258">
    <w:name w:val="E78B3D0D6DD444F882A467F6D8E69258"/>
    <w:rsid w:val="008D452E"/>
    <w:pPr>
      <w:bidi/>
    </w:pPr>
  </w:style>
  <w:style w:type="paragraph" w:customStyle="1" w:styleId="B9B38390F08F46C2B04BCC42179CEBF4">
    <w:name w:val="B9B38390F08F46C2B04BCC42179CEBF4"/>
    <w:rsid w:val="008D452E"/>
    <w:pPr>
      <w:bidi/>
    </w:pPr>
  </w:style>
  <w:style w:type="paragraph" w:customStyle="1" w:styleId="F4F2D67B7DF64F00A8CEFA477B77D5B8">
    <w:name w:val="F4F2D67B7DF64F00A8CEFA477B77D5B8"/>
    <w:rsid w:val="008D452E"/>
    <w:pPr>
      <w:bidi/>
    </w:pPr>
  </w:style>
  <w:style w:type="paragraph" w:customStyle="1" w:styleId="2916DF8AC03645F0A4C5AA32430542D8">
    <w:name w:val="2916DF8AC03645F0A4C5AA32430542D8"/>
    <w:rsid w:val="008D452E"/>
    <w:pPr>
      <w:bidi/>
    </w:pPr>
  </w:style>
  <w:style w:type="paragraph" w:customStyle="1" w:styleId="0473A000CEEC46FEA20B92C10D892414">
    <w:name w:val="0473A000CEEC46FEA20B92C10D892414"/>
    <w:rsid w:val="008D452E"/>
    <w:pPr>
      <w:bidi/>
    </w:pPr>
  </w:style>
  <w:style w:type="paragraph" w:customStyle="1" w:styleId="C78EC81056704F77A1F0E31C287DDA7F">
    <w:name w:val="C78EC81056704F77A1F0E31C287DDA7F"/>
    <w:rsid w:val="008D452E"/>
    <w:pPr>
      <w:bidi/>
    </w:pPr>
  </w:style>
  <w:style w:type="paragraph" w:customStyle="1" w:styleId="EE110CB44D6F474A9EABC1942C03A320">
    <w:name w:val="EE110CB44D6F474A9EABC1942C03A320"/>
    <w:rsid w:val="008D452E"/>
    <w:pPr>
      <w:bidi/>
    </w:pPr>
  </w:style>
  <w:style w:type="paragraph" w:customStyle="1" w:styleId="7E6E7EC12A2B48779CAFB504B76CEBF5">
    <w:name w:val="7E6E7EC12A2B48779CAFB504B76CEBF5"/>
    <w:rsid w:val="008D452E"/>
    <w:pPr>
      <w:bidi/>
    </w:pPr>
  </w:style>
  <w:style w:type="paragraph" w:customStyle="1" w:styleId="D7D2163C7D6C43AD81FC280282F97D1A">
    <w:name w:val="D7D2163C7D6C43AD81FC280282F97D1A"/>
    <w:rsid w:val="008D452E"/>
    <w:pPr>
      <w:bidi/>
    </w:pPr>
  </w:style>
  <w:style w:type="paragraph" w:customStyle="1" w:styleId="C27F9A79B64042158060A4D6648C6EF3">
    <w:name w:val="C27F9A79B64042158060A4D6648C6EF3"/>
    <w:rsid w:val="008D452E"/>
    <w:pPr>
      <w:bidi/>
    </w:pPr>
  </w:style>
  <w:style w:type="paragraph" w:customStyle="1" w:styleId="ADC14BCD48FC4FC59213E57545E59094">
    <w:name w:val="ADC14BCD48FC4FC59213E57545E59094"/>
    <w:rsid w:val="008D452E"/>
    <w:pPr>
      <w:bidi/>
    </w:pPr>
  </w:style>
  <w:style w:type="paragraph" w:customStyle="1" w:styleId="C7961B7D0D084793A9A0D0E0C6C1F3C1">
    <w:name w:val="C7961B7D0D084793A9A0D0E0C6C1F3C1"/>
    <w:rsid w:val="008D452E"/>
    <w:pPr>
      <w:bidi/>
    </w:pPr>
  </w:style>
  <w:style w:type="paragraph" w:customStyle="1" w:styleId="2764443E09B348179FF2C0981F753BFA">
    <w:name w:val="2764443E09B348179FF2C0981F753BFA"/>
    <w:rsid w:val="008D452E"/>
    <w:pPr>
      <w:bidi/>
    </w:pPr>
  </w:style>
  <w:style w:type="paragraph" w:customStyle="1" w:styleId="FED95515A07945368BC8399FE306828C">
    <w:name w:val="FED95515A07945368BC8399FE306828C"/>
    <w:rsid w:val="008D452E"/>
    <w:pPr>
      <w:bidi/>
    </w:pPr>
  </w:style>
  <w:style w:type="paragraph" w:customStyle="1" w:styleId="87AA2EC4471244CBA44F6FA34173D28F">
    <w:name w:val="87AA2EC4471244CBA44F6FA34173D28F"/>
    <w:rsid w:val="008D452E"/>
    <w:pPr>
      <w:bidi/>
    </w:pPr>
  </w:style>
  <w:style w:type="paragraph" w:customStyle="1" w:styleId="257767AF84894CFBB9C70F58DB51AFA8">
    <w:name w:val="257767AF84894CFBB9C70F58DB51AFA8"/>
    <w:rsid w:val="008D452E"/>
    <w:pPr>
      <w:bidi/>
    </w:pPr>
  </w:style>
  <w:style w:type="paragraph" w:customStyle="1" w:styleId="9C5A564901C64CBD915AE5C59A69A6D9">
    <w:name w:val="9C5A564901C64CBD915AE5C59A69A6D9"/>
    <w:rsid w:val="008D452E"/>
    <w:pPr>
      <w:bidi/>
    </w:pPr>
  </w:style>
  <w:style w:type="paragraph" w:customStyle="1" w:styleId="2B3CDC979EBD4B57B7F130426DC338FF">
    <w:name w:val="2B3CDC979EBD4B57B7F130426DC338FF"/>
    <w:rsid w:val="008D452E"/>
    <w:pPr>
      <w:bidi/>
    </w:pPr>
  </w:style>
  <w:style w:type="paragraph" w:customStyle="1" w:styleId="5923806D03064634BA487CEF763B33B5">
    <w:name w:val="5923806D03064634BA487CEF763B33B5"/>
    <w:rsid w:val="008D452E"/>
    <w:pPr>
      <w:bidi/>
    </w:pPr>
  </w:style>
  <w:style w:type="paragraph" w:customStyle="1" w:styleId="B0E49509242E491F8643073D221F54AB">
    <w:name w:val="B0E49509242E491F8643073D221F54AB"/>
    <w:rsid w:val="008D452E"/>
    <w:pPr>
      <w:bidi/>
    </w:pPr>
  </w:style>
  <w:style w:type="paragraph" w:customStyle="1" w:styleId="4746CAA3A84C401180FE150C4B8F6933">
    <w:name w:val="4746CAA3A84C401180FE150C4B8F6933"/>
    <w:rsid w:val="008D452E"/>
    <w:pPr>
      <w:bidi/>
    </w:pPr>
  </w:style>
  <w:style w:type="paragraph" w:customStyle="1" w:styleId="126CBD379C1D464B828731145E11BEA2">
    <w:name w:val="126CBD379C1D464B828731145E11BEA2"/>
    <w:rsid w:val="008D452E"/>
    <w:pPr>
      <w:bidi/>
    </w:pPr>
  </w:style>
  <w:style w:type="paragraph" w:customStyle="1" w:styleId="FB268B7B51584097B9DA6E22568F2D1D">
    <w:name w:val="FB268B7B51584097B9DA6E22568F2D1D"/>
    <w:rsid w:val="008D452E"/>
    <w:pPr>
      <w:bidi/>
    </w:pPr>
  </w:style>
  <w:style w:type="paragraph" w:customStyle="1" w:styleId="CA7F7BB11745421C8D3A381F49807173">
    <w:name w:val="CA7F7BB11745421C8D3A381F49807173"/>
    <w:rsid w:val="008D452E"/>
    <w:pPr>
      <w:bidi/>
    </w:pPr>
  </w:style>
  <w:style w:type="paragraph" w:customStyle="1" w:styleId="6C3864C90C374735A2501785E63292AE">
    <w:name w:val="6C3864C90C374735A2501785E63292AE"/>
    <w:rsid w:val="008D452E"/>
    <w:pPr>
      <w:bidi/>
    </w:pPr>
  </w:style>
  <w:style w:type="paragraph" w:customStyle="1" w:styleId="2CCCF19D2F1A4C3F978570D789160690">
    <w:name w:val="2CCCF19D2F1A4C3F978570D789160690"/>
    <w:rsid w:val="008D452E"/>
    <w:pPr>
      <w:bidi/>
    </w:pPr>
  </w:style>
  <w:style w:type="paragraph" w:customStyle="1" w:styleId="57108A5F00624509B3038D4E0D2E78B5">
    <w:name w:val="57108A5F00624509B3038D4E0D2E78B5"/>
    <w:rsid w:val="008D452E"/>
    <w:pPr>
      <w:bidi/>
    </w:pPr>
  </w:style>
  <w:style w:type="paragraph" w:customStyle="1" w:styleId="AC02E3A402B347B68949B6C43E807239">
    <w:name w:val="AC02E3A402B347B68949B6C43E807239"/>
    <w:rsid w:val="008D452E"/>
    <w:pPr>
      <w:bidi/>
    </w:pPr>
  </w:style>
  <w:style w:type="paragraph" w:customStyle="1" w:styleId="BA11B2E9F96E4B8EA4830E3C15DCCAFC">
    <w:name w:val="BA11B2E9F96E4B8EA4830E3C15DCCAFC"/>
    <w:rsid w:val="008D452E"/>
    <w:pPr>
      <w:bidi/>
    </w:pPr>
  </w:style>
  <w:style w:type="paragraph" w:customStyle="1" w:styleId="38ECA523B3CD49EAB3E814BA3AA0F7BA">
    <w:name w:val="38ECA523B3CD49EAB3E814BA3AA0F7BA"/>
    <w:rsid w:val="008D452E"/>
    <w:pPr>
      <w:bidi/>
    </w:pPr>
  </w:style>
  <w:style w:type="paragraph" w:customStyle="1" w:styleId="2E995B8E4B5E460693EEA56B270B6E47">
    <w:name w:val="2E995B8E4B5E460693EEA56B270B6E47"/>
    <w:rsid w:val="008D452E"/>
    <w:pPr>
      <w:bidi/>
    </w:pPr>
  </w:style>
  <w:style w:type="paragraph" w:customStyle="1" w:styleId="AE39315C672849689D5BFF7CBAAF61F0">
    <w:name w:val="AE39315C672849689D5BFF7CBAAF61F0"/>
    <w:rsid w:val="008D452E"/>
    <w:pPr>
      <w:bidi/>
    </w:pPr>
  </w:style>
  <w:style w:type="paragraph" w:customStyle="1" w:styleId="4A8779EF4D53490499A2A5ABA66B3B72">
    <w:name w:val="4A8779EF4D53490499A2A5ABA66B3B72"/>
    <w:rsid w:val="008D452E"/>
    <w:pPr>
      <w:bidi/>
    </w:pPr>
  </w:style>
  <w:style w:type="paragraph" w:customStyle="1" w:styleId="8472093D01F243088840E123656C652B">
    <w:name w:val="8472093D01F243088840E123656C652B"/>
    <w:rsid w:val="008D452E"/>
    <w:pPr>
      <w:bidi/>
    </w:pPr>
  </w:style>
  <w:style w:type="paragraph" w:customStyle="1" w:styleId="92DCAFB464CA464EB9E0798C071C3589">
    <w:name w:val="92DCAFB464CA464EB9E0798C071C3589"/>
    <w:rsid w:val="008D452E"/>
    <w:pPr>
      <w:bidi/>
    </w:pPr>
  </w:style>
  <w:style w:type="paragraph" w:customStyle="1" w:styleId="2820865EFD27401D9B586E1D908002D8">
    <w:name w:val="2820865EFD27401D9B586E1D908002D8"/>
    <w:rsid w:val="008D452E"/>
    <w:pPr>
      <w:bidi/>
    </w:pPr>
  </w:style>
  <w:style w:type="paragraph" w:customStyle="1" w:styleId="3B4BB70640794DBEB8856F6C2E64ED6D">
    <w:name w:val="3B4BB70640794DBEB8856F6C2E64ED6D"/>
    <w:rsid w:val="008D452E"/>
    <w:pPr>
      <w:bidi/>
    </w:pPr>
  </w:style>
  <w:style w:type="paragraph" w:customStyle="1" w:styleId="8C3075E7615440E59F33CAD255AA4FBA">
    <w:name w:val="8C3075E7615440E59F33CAD255AA4FBA"/>
    <w:rsid w:val="008D452E"/>
    <w:pPr>
      <w:bidi/>
    </w:pPr>
  </w:style>
  <w:style w:type="paragraph" w:customStyle="1" w:styleId="37AD504A669E46F2969F739F07EDFEFA">
    <w:name w:val="37AD504A669E46F2969F739F07EDFEFA"/>
    <w:rsid w:val="008D452E"/>
    <w:pPr>
      <w:bidi/>
    </w:pPr>
  </w:style>
  <w:style w:type="paragraph" w:customStyle="1" w:styleId="E8595184B0AD4A31A12A4796EB93CF88">
    <w:name w:val="E8595184B0AD4A31A12A4796EB93CF88"/>
    <w:rsid w:val="008D452E"/>
    <w:pPr>
      <w:bidi/>
    </w:pPr>
  </w:style>
  <w:style w:type="paragraph" w:customStyle="1" w:styleId="B2A91BFE9330473E833F963589141E38">
    <w:name w:val="B2A91BFE9330473E833F963589141E38"/>
    <w:rsid w:val="008D452E"/>
    <w:pPr>
      <w:bidi/>
    </w:pPr>
  </w:style>
  <w:style w:type="paragraph" w:customStyle="1" w:styleId="B5CF7D42BA634958BDEA97B28B4B6D0D">
    <w:name w:val="B5CF7D42BA634958BDEA97B28B4B6D0D"/>
    <w:rsid w:val="008D452E"/>
    <w:pPr>
      <w:bidi/>
    </w:pPr>
  </w:style>
  <w:style w:type="paragraph" w:customStyle="1" w:styleId="D7BD6F9D48804E8F813D68480ECD22E3">
    <w:name w:val="D7BD6F9D48804E8F813D68480ECD22E3"/>
    <w:rsid w:val="008D452E"/>
    <w:pPr>
      <w:bidi/>
    </w:pPr>
  </w:style>
  <w:style w:type="paragraph" w:customStyle="1" w:styleId="ED56FB3FA58B481BAAAF4398DF4AB5C4">
    <w:name w:val="ED56FB3FA58B481BAAAF4398DF4AB5C4"/>
    <w:rsid w:val="008D452E"/>
    <w:pPr>
      <w:bidi/>
    </w:pPr>
  </w:style>
  <w:style w:type="paragraph" w:customStyle="1" w:styleId="1610F1E6752D410BBE8FB7571F2F50C2">
    <w:name w:val="1610F1E6752D410BBE8FB7571F2F50C2"/>
    <w:rsid w:val="008D452E"/>
    <w:pPr>
      <w:bidi/>
    </w:pPr>
  </w:style>
  <w:style w:type="paragraph" w:customStyle="1" w:styleId="2020708D8DCE4A30B477791716CF8BAD">
    <w:name w:val="2020708D8DCE4A30B477791716CF8BAD"/>
    <w:rsid w:val="008D452E"/>
    <w:pPr>
      <w:bidi/>
    </w:pPr>
  </w:style>
  <w:style w:type="paragraph" w:customStyle="1" w:styleId="D1ABFDBF675043D0A39BBE521D228F5F">
    <w:name w:val="D1ABFDBF675043D0A39BBE521D228F5F"/>
    <w:rsid w:val="008D452E"/>
    <w:pPr>
      <w:bidi/>
    </w:pPr>
  </w:style>
  <w:style w:type="paragraph" w:customStyle="1" w:styleId="E8A32F987D3D4DB7B87F3E14F298DB49">
    <w:name w:val="E8A32F987D3D4DB7B87F3E14F298DB49"/>
    <w:rsid w:val="008D452E"/>
    <w:pPr>
      <w:bidi/>
    </w:pPr>
  </w:style>
  <w:style w:type="paragraph" w:customStyle="1" w:styleId="9707E3EBE42F4BA195D95747FFC0A0C0">
    <w:name w:val="9707E3EBE42F4BA195D95747FFC0A0C0"/>
    <w:rsid w:val="008D452E"/>
    <w:pPr>
      <w:bidi/>
    </w:pPr>
  </w:style>
  <w:style w:type="paragraph" w:customStyle="1" w:styleId="89E68C9626C546709F39F799F8CC0D46">
    <w:name w:val="89E68C9626C546709F39F799F8CC0D46"/>
    <w:rsid w:val="008D452E"/>
    <w:pPr>
      <w:bidi/>
    </w:pPr>
  </w:style>
  <w:style w:type="paragraph" w:customStyle="1" w:styleId="C53A4FBC1CE14C719C4DAA4102EF4FCE">
    <w:name w:val="C53A4FBC1CE14C719C4DAA4102EF4FCE"/>
    <w:rsid w:val="008D452E"/>
    <w:pPr>
      <w:bidi/>
    </w:pPr>
  </w:style>
  <w:style w:type="paragraph" w:customStyle="1" w:styleId="7B24757AF7004AC7A3A85F91DF286447">
    <w:name w:val="7B24757AF7004AC7A3A85F91DF286447"/>
    <w:rsid w:val="008D452E"/>
    <w:pPr>
      <w:bidi/>
    </w:pPr>
  </w:style>
  <w:style w:type="paragraph" w:customStyle="1" w:styleId="1145FD745FDA4BFDA5F9D7E92C3353BD">
    <w:name w:val="1145FD745FDA4BFDA5F9D7E92C3353BD"/>
    <w:rsid w:val="008D452E"/>
    <w:pPr>
      <w:bidi/>
    </w:pPr>
  </w:style>
  <w:style w:type="paragraph" w:customStyle="1" w:styleId="13024FA47E4245D4A34DC99CB981CBAF">
    <w:name w:val="13024FA47E4245D4A34DC99CB981CBAF"/>
    <w:rsid w:val="008D452E"/>
    <w:pPr>
      <w:bidi/>
    </w:pPr>
  </w:style>
  <w:style w:type="paragraph" w:customStyle="1" w:styleId="F43D4B3914CF4FE5AFE42F3D8DBBB258">
    <w:name w:val="F43D4B3914CF4FE5AFE42F3D8DBBB258"/>
    <w:rsid w:val="008D452E"/>
    <w:pPr>
      <w:bidi/>
    </w:pPr>
  </w:style>
  <w:style w:type="paragraph" w:customStyle="1" w:styleId="C3E88FD6566D4E9D8952331EB091E7D4">
    <w:name w:val="C3E88FD6566D4E9D8952331EB091E7D4"/>
    <w:rsid w:val="008D452E"/>
    <w:pPr>
      <w:bidi/>
    </w:pPr>
  </w:style>
  <w:style w:type="paragraph" w:customStyle="1" w:styleId="1FA6D9F6583F4521BEB49EEDF728CAD7">
    <w:name w:val="1FA6D9F6583F4521BEB49EEDF728CAD7"/>
    <w:rsid w:val="008D452E"/>
    <w:pPr>
      <w:bidi/>
    </w:pPr>
  </w:style>
  <w:style w:type="paragraph" w:customStyle="1" w:styleId="7EE61C96EC984F598BA68635E4487EC4">
    <w:name w:val="7EE61C96EC984F598BA68635E4487EC4"/>
    <w:rsid w:val="008D452E"/>
    <w:pPr>
      <w:bidi/>
    </w:pPr>
  </w:style>
  <w:style w:type="paragraph" w:customStyle="1" w:styleId="496A619641304428BE91C23639EEF1D4">
    <w:name w:val="496A619641304428BE91C23639EEF1D4"/>
    <w:rsid w:val="008D452E"/>
    <w:pPr>
      <w:bidi/>
    </w:pPr>
  </w:style>
  <w:style w:type="paragraph" w:customStyle="1" w:styleId="40F0A767D06245D6AB7721719CBE801D">
    <w:name w:val="40F0A767D06245D6AB7721719CBE801D"/>
    <w:rsid w:val="008D452E"/>
    <w:pPr>
      <w:bidi/>
    </w:pPr>
  </w:style>
  <w:style w:type="paragraph" w:customStyle="1" w:styleId="71B6A1B8BEFF433B9739AA3A917B73E2">
    <w:name w:val="71B6A1B8BEFF433B9739AA3A917B73E2"/>
    <w:rsid w:val="008D452E"/>
    <w:pPr>
      <w:bidi/>
    </w:pPr>
  </w:style>
  <w:style w:type="paragraph" w:customStyle="1" w:styleId="F4B14C72D9414A538913EA9F2171472C">
    <w:name w:val="F4B14C72D9414A538913EA9F2171472C"/>
    <w:rsid w:val="008D452E"/>
    <w:pPr>
      <w:bidi/>
    </w:pPr>
  </w:style>
  <w:style w:type="paragraph" w:customStyle="1" w:styleId="BB4927F3E09A474891A1D293E5B0E09E">
    <w:name w:val="BB4927F3E09A474891A1D293E5B0E09E"/>
    <w:rsid w:val="008D452E"/>
    <w:pPr>
      <w:bidi/>
    </w:pPr>
  </w:style>
  <w:style w:type="paragraph" w:customStyle="1" w:styleId="EEACFA446FE742F2B4B4B1B07F0C2111">
    <w:name w:val="EEACFA446FE742F2B4B4B1B07F0C2111"/>
    <w:rsid w:val="008D452E"/>
    <w:pPr>
      <w:bidi/>
    </w:pPr>
  </w:style>
  <w:style w:type="paragraph" w:customStyle="1" w:styleId="ADB7FBBA98324828B55A60EE35583920">
    <w:name w:val="ADB7FBBA98324828B55A60EE35583920"/>
    <w:rsid w:val="008D452E"/>
    <w:pPr>
      <w:bidi/>
    </w:pPr>
  </w:style>
  <w:style w:type="paragraph" w:customStyle="1" w:styleId="33408253802C4EB19F9C1BA9D9221C8F">
    <w:name w:val="33408253802C4EB19F9C1BA9D9221C8F"/>
    <w:rsid w:val="008D452E"/>
    <w:pPr>
      <w:bidi/>
    </w:pPr>
  </w:style>
  <w:style w:type="paragraph" w:customStyle="1" w:styleId="8172CF0372A34FFBADF1058610D75CF5">
    <w:name w:val="8172CF0372A34FFBADF1058610D75CF5"/>
    <w:rsid w:val="008D452E"/>
    <w:pPr>
      <w:bidi/>
    </w:pPr>
  </w:style>
  <w:style w:type="paragraph" w:customStyle="1" w:styleId="EEE471442A6D4EE9A36BC47C38AF2A91">
    <w:name w:val="EEE471442A6D4EE9A36BC47C38AF2A91"/>
    <w:rsid w:val="008D452E"/>
    <w:pPr>
      <w:bidi/>
    </w:pPr>
  </w:style>
  <w:style w:type="paragraph" w:customStyle="1" w:styleId="0C76570743DA4875A2AF552688613235">
    <w:name w:val="0C76570743DA4875A2AF552688613235"/>
    <w:rsid w:val="008D452E"/>
    <w:pPr>
      <w:bidi/>
    </w:pPr>
  </w:style>
  <w:style w:type="paragraph" w:customStyle="1" w:styleId="83233F63F2C54419AD90C6A59F0BAF54">
    <w:name w:val="83233F63F2C54419AD90C6A59F0BAF54"/>
    <w:rsid w:val="008D452E"/>
    <w:pPr>
      <w:bidi/>
    </w:pPr>
  </w:style>
  <w:style w:type="paragraph" w:customStyle="1" w:styleId="08CEA81B2E8446AB8C4990159945D71B">
    <w:name w:val="08CEA81B2E8446AB8C4990159945D71B"/>
    <w:rsid w:val="008D452E"/>
    <w:pPr>
      <w:bidi/>
    </w:pPr>
  </w:style>
  <w:style w:type="paragraph" w:customStyle="1" w:styleId="C556A5290AD54528A0F0ECAA8F1A9A21">
    <w:name w:val="C556A5290AD54528A0F0ECAA8F1A9A21"/>
    <w:rsid w:val="008D452E"/>
    <w:pPr>
      <w:bidi/>
    </w:pPr>
  </w:style>
  <w:style w:type="paragraph" w:customStyle="1" w:styleId="451F21A9D48F421084B2E2AB0B823FC3">
    <w:name w:val="451F21A9D48F421084B2E2AB0B823FC3"/>
    <w:rsid w:val="001C0951"/>
    <w:pPr>
      <w:bidi/>
    </w:pPr>
  </w:style>
  <w:style w:type="paragraph" w:customStyle="1" w:styleId="FF27D654CE724B489E421D6ABA00F4AB">
    <w:name w:val="FF27D654CE724B489E421D6ABA00F4AB"/>
    <w:rsid w:val="001C0951"/>
    <w:pPr>
      <w:bidi/>
    </w:pPr>
  </w:style>
  <w:style w:type="paragraph" w:customStyle="1" w:styleId="B9F65C1B79F74891AFD59E7600A84B39">
    <w:name w:val="B9F65C1B79F74891AFD59E7600A84B39"/>
    <w:rsid w:val="001C0951"/>
    <w:pPr>
      <w:bidi/>
    </w:pPr>
  </w:style>
  <w:style w:type="paragraph" w:customStyle="1" w:styleId="3C43F99BA0254E1A84B1CEA951BAF0F8">
    <w:name w:val="3C43F99BA0254E1A84B1CEA951BAF0F8"/>
    <w:rsid w:val="001C0951"/>
    <w:pPr>
      <w:bidi/>
    </w:pPr>
  </w:style>
  <w:style w:type="paragraph" w:customStyle="1" w:styleId="7062C384D2A04D068D8929A1D57D3A39">
    <w:name w:val="7062C384D2A04D068D8929A1D57D3A39"/>
    <w:rsid w:val="001C0951"/>
    <w:pPr>
      <w:bidi/>
    </w:pPr>
  </w:style>
  <w:style w:type="paragraph" w:customStyle="1" w:styleId="982671715AFA4E2BB58D796282033D64">
    <w:name w:val="982671715AFA4E2BB58D796282033D64"/>
    <w:rsid w:val="001C0951"/>
    <w:pPr>
      <w:bidi/>
    </w:pPr>
  </w:style>
  <w:style w:type="paragraph" w:customStyle="1" w:styleId="35A8001C45F64ED48D7F9F78385280F2">
    <w:name w:val="35A8001C45F64ED48D7F9F78385280F2"/>
    <w:rsid w:val="001C0951"/>
    <w:pPr>
      <w:bidi/>
    </w:pPr>
  </w:style>
  <w:style w:type="paragraph" w:customStyle="1" w:styleId="6C56B98DD9474C588796BF84F622EECA">
    <w:name w:val="6C56B98DD9474C588796BF84F622EECA"/>
    <w:rsid w:val="001C0951"/>
    <w:pPr>
      <w:bidi/>
    </w:pPr>
  </w:style>
  <w:style w:type="paragraph" w:customStyle="1" w:styleId="BA4BD65FB3D84BF4930C450F42498B9E">
    <w:name w:val="BA4BD65FB3D84BF4930C450F42498B9E"/>
    <w:rsid w:val="001C0951"/>
    <w:pPr>
      <w:bidi/>
    </w:pPr>
  </w:style>
  <w:style w:type="paragraph" w:customStyle="1" w:styleId="66638E168F6E4EEF91D55165E6D4D898">
    <w:name w:val="66638E168F6E4EEF91D55165E6D4D898"/>
    <w:rsid w:val="001C0951"/>
    <w:pPr>
      <w:bidi/>
    </w:pPr>
  </w:style>
  <w:style w:type="paragraph" w:customStyle="1" w:styleId="23506959535C4010AE36FA654BD15BD2">
    <w:name w:val="23506959535C4010AE36FA654BD15BD2"/>
    <w:rsid w:val="001C0951"/>
    <w:pPr>
      <w:bidi/>
    </w:pPr>
  </w:style>
  <w:style w:type="paragraph" w:customStyle="1" w:styleId="CCCB9A9C60A04DC7B8D7ABAE2AAD1993">
    <w:name w:val="CCCB9A9C60A04DC7B8D7ABAE2AAD1993"/>
    <w:rsid w:val="001C0951"/>
    <w:pPr>
      <w:bidi/>
    </w:pPr>
  </w:style>
  <w:style w:type="paragraph" w:customStyle="1" w:styleId="491E3C8C93314A8E944AADBB6DDA4CFD">
    <w:name w:val="491E3C8C93314A8E944AADBB6DDA4CFD"/>
    <w:rsid w:val="001C0951"/>
    <w:pPr>
      <w:bidi/>
    </w:pPr>
  </w:style>
  <w:style w:type="paragraph" w:customStyle="1" w:styleId="3D859B67DA4E439F814C5A3F49106E3C">
    <w:name w:val="3D859B67DA4E439F814C5A3F49106E3C"/>
    <w:rsid w:val="001C0951"/>
    <w:pPr>
      <w:bidi/>
    </w:pPr>
  </w:style>
  <w:style w:type="paragraph" w:customStyle="1" w:styleId="737E8639726D4EA7A1247CA300539F54">
    <w:name w:val="737E8639726D4EA7A1247CA300539F54"/>
    <w:rsid w:val="001C0951"/>
    <w:pPr>
      <w:bidi/>
    </w:pPr>
  </w:style>
  <w:style w:type="paragraph" w:customStyle="1" w:styleId="36DADB046E41444491F87F133547FA55">
    <w:name w:val="36DADB046E41444491F87F133547FA55"/>
    <w:rsid w:val="001C0951"/>
    <w:pPr>
      <w:bidi/>
    </w:pPr>
  </w:style>
  <w:style w:type="paragraph" w:customStyle="1" w:styleId="0F51BA9615134FDFB53C2BBF345FC670">
    <w:name w:val="0F51BA9615134FDFB53C2BBF345FC670"/>
    <w:rsid w:val="001C0951"/>
    <w:pPr>
      <w:bidi/>
    </w:pPr>
  </w:style>
  <w:style w:type="paragraph" w:customStyle="1" w:styleId="F0C050C72A244636BFFA68060A13C995">
    <w:name w:val="F0C050C72A244636BFFA68060A13C995"/>
    <w:rsid w:val="001C0951"/>
    <w:pPr>
      <w:bidi/>
    </w:pPr>
  </w:style>
  <w:style w:type="paragraph" w:customStyle="1" w:styleId="74F8CC096D4A444DA6FB0140AA80E233">
    <w:name w:val="74F8CC096D4A444DA6FB0140AA80E233"/>
    <w:rsid w:val="001C0951"/>
    <w:pPr>
      <w:bidi/>
    </w:pPr>
  </w:style>
  <w:style w:type="paragraph" w:customStyle="1" w:styleId="DFA67FF1E07E45C4AD64D4250DB547BE">
    <w:name w:val="DFA67FF1E07E45C4AD64D4250DB547BE"/>
    <w:rsid w:val="001C0951"/>
    <w:pPr>
      <w:bidi/>
    </w:pPr>
  </w:style>
  <w:style w:type="paragraph" w:customStyle="1" w:styleId="8932367B2E404832A2D14D4E59CFD411">
    <w:name w:val="8932367B2E404832A2D14D4E59CFD411"/>
    <w:rsid w:val="001C0951"/>
    <w:pPr>
      <w:bidi/>
    </w:pPr>
  </w:style>
  <w:style w:type="paragraph" w:customStyle="1" w:styleId="84B20007D38645308414CD280C7FC32D">
    <w:name w:val="84B20007D38645308414CD280C7FC32D"/>
    <w:rsid w:val="001C0951"/>
    <w:pPr>
      <w:bidi/>
    </w:pPr>
  </w:style>
  <w:style w:type="paragraph" w:customStyle="1" w:styleId="5C9F7EEE533C4DF7A766C871588EADC6">
    <w:name w:val="5C9F7EEE533C4DF7A766C871588EADC6"/>
    <w:rsid w:val="001C0951"/>
    <w:pPr>
      <w:bidi/>
    </w:pPr>
  </w:style>
  <w:style w:type="paragraph" w:customStyle="1" w:styleId="2DCAD8333F5A4DE79AC1B5D3F562CA4E">
    <w:name w:val="2DCAD8333F5A4DE79AC1B5D3F562CA4E"/>
    <w:rsid w:val="001C0951"/>
    <w:pPr>
      <w:bidi/>
    </w:pPr>
  </w:style>
  <w:style w:type="paragraph" w:customStyle="1" w:styleId="3F923657AF5A42C68CC3E23F2B8D0741">
    <w:name w:val="3F923657AF5A42C68CC3E23F2B8D0741"/>
    <w:rsid w:val="001C0951"/>
    <w:pPr>
      <w:bidi/>
    </w:pPr>
  </w:style>
  <w:style w:type="paragraph" w:customStyle="1" w:styleId="08526F904E034729866BD06AABEA8221">
    <w:name w:val="08526F904E034729866BD06AABEA8221"/>
    <w:rsid w:val="001C0951"/>
    <w:pPr>
      <w:bidi/>
    </w:pPr>
  </w:style>
  <w:style w:type="paragraph" w:customStyle="1" w:styleId="A226469CE3A84184865ADE92A3EF3EDF">
    <w:name w:val="A226469CE3A84184865ADE92A3EF3EDF"/>
    <w:rsid w:val="001C0951"/>
    <w:pPr>
      <w:bidi/>
    </w:pPr>
  </w:style>
  <w:style w:type="paragraph" w:customStyle="1" w:styleId="AEB8EAE4C208417AB133C555C31E69C5">
    <w:name w:val="AEB8EAE4C208417AB133C555C31E69C5"/>
    <w:rsid w:val="001C0951"/>
    <w:pPr>
      <w:bidi/>
    </w:pPr>
  </w:style>
  <w:style w:type="paragraph" w:customStyle="1" w:styleId="02B6C33D8D3A48708FE03895C18D44D5">
    <w:name w:val="02B6C33D8D3A48708FE03895C18D44D5"/>
    <w:rsid w:val="001C0951"/>
    <w:pPr>
      <w:bidi/>
    </w:pPr>
  </w:style>
  <w:style w:type="paragraph" w:customStyle="1" w:styleId="6535F28B3D4649AAA1044858660901DF">
    <w:name w:val="6535F28B3D4649AAA1044858660901DF"/>
    <w:rsid w:val="001C0951"/>
    <w:pPr>
      <w:bidi/>
    </w:pPr>
  </w:style>
  <w:style w:type="paragraph" w:customStyle="1" w:styleId="9C8F418312F64263B3175F8FF5FA031F">
    <w:name w:val="9C8F418312F64263B3175F8FF5FA031F"/>
    <w:rsid w:val="001C0951"/>
    <w:pPr>
      <w:bidi/>
    </w:pPr>
  </w:style>
  <w:style w:type="paragraph" w:customStyle="1" w:styleId="4CA59AAAA58648C39B6731B896D8E4CF">
    <w:name w:val="4CA59AAAA58648C39B6731B896D8E4CF"/>
    <w:rsid w:val="001C0951"/>
    <w:pPr>
      <w:bidi/>
    </w:pPr>
  </w:style>
  <w:style w:type="paragraph" w:customStyle="1" w:styleId="EF119044C97349289882ED5178366E61">
    <w:name w:val="EF119044C97349289882ED5178366E61"/>
    <w:rsid w:val="001C0951"/>
    <w:pPr>
      <w:bidi/>
    </w:pPr>
  </w:style>
  <w:style w:type="paragraph" w:customStyle="1" w:styleId="83B5EC95B4154505BC27834208AAA353">
    <w:name w:val="83B5EC95B4154505BC27834208AAA353"/>
    <w:rsid w:val="001C0951"/>
    <w:pPr>
      <w:bidi/>
    </w:pPr>
  </w:style>
  <w:style w:type="paragraph" w:customStyle="1" w:styleId="3FA8C153D69A427993603E71991C0D43">
    <w:name w:val="3FA8C153D69A427993603E71991C0D43"/>
    <w:rsid w:val="001C0951"/>
    <w:pPr>
      <w:bidi/>
    </w:pPr>
  </w:style>
  <w:style w:type="paragraph" w:customStyle="1" w:styleId="80707FCFF94F40108040F9786EDE9800">
    <w:name w:val="80707FCFF94F40108040F9786EDE9800"/>
    <w:rsid w:val="001C0951"/>
    <w:pPr>
      <w:bidi/>
    </w:pPr>
  </w:style>
  <w:style w:type="paragraph" w:customStyle="1" w:styleId="1EF9777CF0C44C11AC6899ABAB57591F">
    <w:name w:val="1EF9777CF0C44C11AC6899ABAB57591F"/>
    <w:rsid w:val="001C0951"/>
    <w:pPr>
      <w:bidi/>
    </w:pPr>
  </w:style>
  <w:style w:type="paragraph" w:customStyle="1" w:styleId="2FAC29D4C4F44697AA58EB077B584860">
    <w:name w:val="2FAC29D4C4F44697AA58EB077B584860"/>
    <w:rsid w:val="001C0951"/>
    <w:pPr>
      <w:bidi/>
    </w:pPr>
  </w:style>
  <w:style w:type="paragraph" w:customStyle="1" w:styleId="15D20EEB43604633B1A4E36931AEAB10">
    <w:name w:val="15D20EEB43604633B1A4E36931AEAB10"/>
    <w:rsid w:val="001C0951"/>
    <w:pPr>
      <w:bidi/>
    </w:pPr>
  </w:style>
  <w:style w:type="paragraph" w:customStyle="1" w:styleId="CE70F4D62E1A4DDA9B9E0CF8BD338DCC">
    <w:name w:val="CE70F4D62E1A4DDA9B9E0CF8BD338DCC"/>
    <w:rsid w:val="001C0951"/>
    <w:pPr>
      <w:bidi/>
    </w:pPr>
  </w:style>
  <w:style w:type="paragraph" w:customStyle="1" w:styleId="E1388B7336964964990278CE756395EA">
    <w:name w:val="E1388B7336964964990278CE756395EA"/>
    <w:rsid w:val="001C0951"/>
    <w:pPr>
      <w:bidi/>
    </w:pPr>
  </w:style>
  <w:style w:type="paragraph" w:customStyle="1" w:styleId="36DCE684F67F484CB2AC7E9A9834F838">
    <w:name w:val="36DCE684F67F484CB2AC7E9A9834F838"/>
    <w:rsid w:val="001C0951"/>
    <w:pPr>
      <w:bidi/>
    </w:pPr>
  </w:style>
  <w:style w:type="paragraph" w:customStyle="1" w:styleId="D7E3B34BCCB4408F86EDBE388B2D61AF">
    <w:name w:val="D7E3B34BCCB4408F86EDBE388B2D61AF"/>
    <w:rsid w:val="001C0951"/>
    <w:pPr>
      <w:bidi/>
    </w:pPr>
  </w:style>
  <w:style w:type="paragraph" w:customStyle="1" w:styleId="69D5050C37984A3CBB756B4E06A6872B">
    <w:name w:val="69D5050C37984A3CBB756B4E06A6872B"/>
    <w:rsid w:val="001C0951"/>
    <w:pPr>
      <w:bidi/>
    </w:pPr>
  </w:style>
  <w:style w:type="paragraph" w:customStyle="1" w:styleId="84EABC9C122C44F08A46B8C847B3A732">
    <w:name w:val="84EABC9C122C44F08A46B8C847B3A732"/>
    <w:rsid w:val="001C0951"/>
    <w:pPr>
      <w:bidi/>
    </w:pPr>
  </w:style>
  <w:style w:type="paragraph" w:customStyle="1" w:styleId="5D28605CC0C946C4BCD77EBC6081D2CE">
    <w:name w:val="5D28605CC0C946C4BCD77EBC6081D2CE"/>
    <w:rsid w:val="001C0951"/>
    <w:pPr>
      <w:bidi/>
    </w:pPr>
  </w:style>
  <w:style w:type="paragraph" w:customStyle="1" w:styleId="DFB21F4C54B64E4BAD0E6894CF78D712">
    <w:name w:val="DFB21F4C54B64E4BAD0E6894CF78D712"/>
    <w:rsid w:val="001C0951"/>
    <w:pPr>
      <w:bidi/>
    </w:pPr>
  </w:style>
  <w:style w:type="paragraph" w:customStyle="1" w:styleId="F669B6A4BD844A6CAC58E9F5F6FC083C">
    <w:name w:val="F669B6A4BD844A6CAC58E9F5F6FC083C"/>
    <w:rsid w:val="001C0951"/>
    <w:pPr>
      <w:bidi/>
    </w:pPr>
  </w:style>
  <w:style w:type="paragraph" w:customStyle="1" w:styleId="6346DB20E8BE4135AE82D3F95B096925">
    <w:name w:val="6346DB20E8BE4135AE82D3F95B096925"/>
    <w:rsid w:val="001C0951"/>
    <w:pPr>
      <w:bidi/>
    </w:pPr>
  </w:style>
  <w:style w:type="paragraph" w:customStyle="1" w:styleId="B09D5FFF13EF4B749338C7506D215529">
    <w:name w:val="B09D5FFF13EF4B749338C7506D215529"/>
    <w:rsid w:val="001C0951"/>
    <w:pPr>
      <w:bidi/>
    </w:pPr>
  </w:style>
  <w:style w:type="paragraph" w:customStyle="1" w:styleId="0BCDA17CDB3844F4A3A32F955915CA88">
    <w:name w:val="0BCDA17CDB3844F4A3A32F955915CA88"/>
    <w:rsid w:val="001C0951"/>
    <w:pPr>
      <w:bidi/>
    </w:pPr>
  </w:style>
  <w:style w:type="paragraph" w:customStyle="1" w:styleId="0BC18FC2313D444586BF39A62D7EC41F">
    <w:name w:val="0BC18FC2313D444586BF39A62D7EC41F"/>
    <w:rsid w:val="001C0951"/>
    <w:pPr>
      <w:bidi/>
    </w:pPr>
  </w:style>
  <w:style w:type="paragraph" w:customStyle="1" w:styleId="8031C11C2AE54F74809205C8ECF46FB9">
    <w:name w:val="8031C11C2AE54F74809205C8ECF46FB9"/>
    <w:rsid w:val="001C0951"/>
    <w:pPr>
      <w:bidi/>
    </w:pPr>
  </w:style>
  <w:style w:type="paragraph" w:customStyle="1" w:styleId="C3D0231507714333B4705D0F8BB3B11D">
    <w:name w:val="C3D0231507714333B4705D0F8BB3B11D"/>
    <w:rsid w:val="001C0951"/>
    <w:pPr>
      <w:bidi/>
    </w:pPr>
  </w:style>
  <w:style w:type="paragraph" w:customStyle="1" w:styleId="2F58CD346C90474F8EC05B6EA8CB4003">
    <w:name w:val="2F58CD346C90474F8EC05B6EA8CB4003"/>
    <w:rsid w:val="001C0951"/>
    <w:pPr>
      <w:bidi/>
    </w:pPr>
  </w:style>
  <w:style w:type="paragraph" w:customStyle="1" w:styleId="998D738EBB324A40807C133FA74616D6">
    <w:name w:val="998D738EBB324A40807C133FA74616D6"/>
    <w:rsid w:val="001C0951"/>
    <w:pPr>
      <w:bidi/>
    </w:pPr>
  </w:style>
  <w:style w:type="paragraph" w:customStyle="1" w:styleId="F6DFF7CD311D4783A0BB46E0F0375547">
    <w:name w:val="F6DFF7CD311D4783A0BB46E0F0375547"/>
    <w:rsid w:val="001C0951"/>
    <w:pPr>
      <w:bidi/>
    </w:pPr>
  </w:style>
  <w:style w:type="paragraph" w:customStyle="1" w:styleId="B1E9DAD08CF444CB8D1E5CB84B3FCC47">
    <w:name w:val="B1E9DAD08CF444CB8D1E5CB84B3FCC47"/>
    <w:rsid w:val="001C0951"/>
    <w:pPr>
      <w:bidi/>
    </w:pPr>
  </w:style>
  <w:style w:type="paragraph" w:customStyle="1" w:styleId="CECD49DDEF2346A9AAAEE6028D152980">
    <w:name w:val="CECD49DDEF2346A9AAAEE6028D152980"/>
    <w:rsid w:val="001C0951"/>
    <w:pPr>
      <w:bidi/>
    </w:pPr>
  </w:style>
  <w:style w:type="paragraph" w:customStyle="1" w:styleId="4D8BFEB9016941FDB212ECA216F8E9AA">
    <w:name w:val="4D8BFEB9016941FDB212ECA216F8E9AA"/>
    <w:rsid w:val="001C0951"/>
    <w:pPr>
      <w:bidi/>
    </w:pPr>
  </w:style>
  <w:style w:type="paragraph" w:customStyle="1" w:styleId="B7E7BB8BDB6F4BC38290CEBDFB470CDA">
    <w:name w:val="B7E7BB8BDB6F4BC38290CEBDFB470CDA"/>
    <w:rsid w:val="009E65DD"/>
    <w:pPr>
      <w:bidi/>
    </w:pPr>
  </w:style>
  <w:style w:type="paragraph" w:customStyle="1" w:styleId="994C69C8E9534B8CB02B54CEC442172A">
    <w:name w:val="994C69C8E9534B8CB02B54CEC442172A"/>
    <w:rsid w:val="00EC5788"/>
    <w:pPr>
      <w:bidi/>
    </w:pPr>
  </w:style>
  <w:style w:type="paragraph" w:customStyle="1" w:styleId="3D5C0BA350374F87B9785D087459C3A7">
    <w:name w:val="3D5C0BA350374F87B9785D087459C3A7"/>
    <w:rsid w:val="00EC5788"/>
    <w:pPr>
      <w:bidi/>
    </w:pPr>
  </w:style>
  <w:style w:type="paragraph" w:customStyle="1" w:styleId="D9DEE80D84EF4BC0BE8F72D8958A6D49">
    <w:name w:val="D9DEE80D84EF4BC0BE8F72D8958A6D49"/>
    <w:rsid w:val="00EC5788"/>
    <w:pPr>
      <w:bidi/>
    </w:pPr>
  </w:style>
  <w:style w:type="paragraph" w:customStyle="1" w:styleId="54CC12380EBF47DFB58195ADEEBF1442">
    <w:name w:val="54CC12380EBF47DFB58195ADEEBF1442"/>
    <w:rsid w:val="00EC5788"/>
    <w:pPr>
      <w:bidi/>
    </w:pPr>
  </w:style>
  <w:style w:type="paragraph" w:customStyle="1" w:styleId="2639F7516D8542FDA0E7996337576E4B">
    <w:name w:val="2639F7516D8542FDA0E7996337576E4B"/>
    <w:rsid w:val="00EC5788"/>
    <w:pPr>
      <w:bidi/>
    </w:pPr>
  </w:style>
  <w:style w:type="paragraph" w:customStyle="1" w:styleId="F0E02F0134634F80B6095D6CD2970B6E">
    <w:name w:val="F0E02F0134634F80B6095D6CD2970B6E"/>
    <w:rsid w:val="002A6503"/>
    <w:pPr>
      <w:bidi/>
    </w:pPr>
  </w:style>
  <w:style w:type="paragraph" w:customStyle="1" w:styleId="13E9DE3054984589AB62C58E98B87085">
    <w:name w:val="13E9DE3054984589AB62C58E98B87085"/>
    <w:rsid w:val="002A6503"/>
    <w:pPr>
      <w:bidi/>
    </w:pPr>
  </w:style>
  <w:style w:type="paragraph" w:customStyle="1" w:styleId="A90F2BC2E89F4B73B0CE2E0F4327D705">
    <w:name w:val="A90F2BC2E89F4B73B0CE2E0F4327D705"/>
    <w:rsid w:val="002A6503"/>
    <w:pPr>
      <w:bidi/>
    </w:pPr>
  </w:style>
  <w:style w:type="paragraph" w:customStyle="1" w:styleId="58DEBB0A57034972B4133688D52507BC">
    <w:name w:val="58DEBB0A57034972B4133688D52507BC"/>
    <w:rsid w:val="002A6503"/>
    <w:pPr>
      <w:bidi/>
    </w:pPr>
  </w:style>
  <w:style w:type="paragraph" w:customStyle="1" w:styleId="EFD01CF94C934D899968A047BB2175F0">
    <w:name w:val="EFD01CF94C934D899968A047BB2175F0"/>
    <w:rsid w:val="002A6503"/>
    <w:pPr>
      <w:bidi/>
    </w:pPr>
  </w:style>
  <w:style w:type="paragraph" w:customStyle="1" w:styleId="5DE46496089748D0A3914CEA1DE59FFC">
    <w:name w:val="5DE46496089748D0A3914CEA1DE59FFC"/>
    <w:rsid w:val="002A6503"/>
    <w:pPr>
      <w:bidi/>
    </w:pPr>
  </w:style>
  <w:style w:type="paragraph" w:customStyle="1" w:styleId="E5FB2AFDD51A4F068C6B02AC416E9DA8">
    <w:name w:val="E5FB2AFDD51A4F068C6B02AC416E9DA8"/>
    <w:rsid w:val="002A6503"/>
    <w:pPr>
      <w:bidi/>
    </w:pPr>
  </w:style>
  <w:style w:type="paragraph" w:customStyle="1" w:styleId="C12873C269AE4ECCBCB1AB1AD25E4456">
    <w:name w:val="C12873C269AE4ECCBCB1AB1AD25E4456"/>
    <w:rsid w:val="002A6503"/>
    <w:pPr>
      <w:bidi/>
    </w:pPr>
  </w:style>
  <w:style w:type="paragraph" w:customStyle="1" w:styleId="AE0C0164D9864B4B9F780A39580B76E3">
    <w:name w:val="AE0C0164D9864B4B9F780A39580B76E3"/>
    <w:rsid w:val="002A6503"/>
    <w:pPr>
      <w:bidi/>
    </w:pPr>
  </w:style>
  <w:style w:type="paragraph" w:customStyle="1" w:styleId="5AA9A2FF2A28426F867C7D293FB15607">
    <w:name w:val="5AA9A2FF2A28426F867C7D293FB15607"/>
    <w:rsid w:val="002A6503"/>
    <w:pPr>
      <w:bidi/>
    </w:pPr>
  </w:style>
  <w:style w:type="paragraph" w:customStyle="1" w:styleId="FF648C8151524EB69BECEA62812854A5">
    <w:name w:val="FF648C8151524EB69BECEA62812854A5"/>
    <w:rsid w:val="002A6503"/>
    <w:pPr>
      <w:bidi/>
    </w:pPr>
  </w:style>
  <w:style w:type="paragraph" w:customStyle="1" w:styleId="D29D3D75E3D24B18830A3412FA13C291">
    <w:name w:val="D29D3D75E3D24B18830A3412FA13C291"/>
    <w:rsid w:val="002A6503"/>
    <w:pPr>
      <w:bidi/>
    </w:pPr>
  </w:style>
  <w:style w:type="paragraph" w:customStyle="1" w:styleId="AED8A3C0730541B2B682100F8A14766A">
    <w:name w:val="AED8A3C0730541B2B682100F8A14766A"/>
    <w:rsid w:val="002A6503"/>
    <w:pPr>
      <w:bidi/>
    </w:pPr>
  </w:style>
  <w:style w:type="paragraph" w:customStyle="1" w:styleId="977A63503F3B47CFBACD3DFFD69AED8F">
    <w:name w:val="977A63503F3B47CFBACD3DFFD69AED8F"/>
    <w:rsid w:val="002A6503"/>
    <w:pPr>
      <w:bidi/>
    </w:pPr>
  </w:style>
  <w:style w:type="paragraph" w:customStyle="1" w:styleId="51963F27DE704E60B41CE7395150C835">
    <w:name w:val="51963F27DE704E60B41CE7395150C835"/>
    <w:rsid w:val="002A6503"/>
    <w:pPr>
      <w:bidi/>
    </w:pPr>
  </w:style>
  <w:style w:type="paragraph" w:customStyle="1" w:styleId="CE78DE8EE87B44D39AFFE2A632AD617E">
    <w:name w:val="CE78DE8EE87B44D39AFFE2A632AD617E"/>
    <w:rsid w:val="002A6503"/>
    <w:pPr>
      <w:bidi/>
    </w:pPr>
  </w:style>
  <w:style w:type="paragraph" w:customStyle="1" w:styleId="A65C8E201B2145C6886252BE063C5BEE">
    <w:name w:val="A65C8E201B2145C6886252BE063C5BEE"/>
    <w:rsid w:val="002A6503"/>
    <w:pPr>
      <w:bidi/>
    </w:pPr>
  </w:style>
  <w:style w:type="paragraph" w:customStyle="1" w:styleId="7D2F834014BD462EBAC1C5F713C68B5F">
    <w:name w:val="7D2F834014BD462EBAC1C5F713C68B5F"/>
    <w:rsid w:val="002A6503"/>
    <w:pPr>
      <w:bidi/>
    </w:pPr>
  </w:style>
  <w:style w:type="paragraph" w:customStyle="1" w:styleId="4186367897F1460A8077504C3EDDE09A">
    <w:name w:val="4186367897F1460A8077504C3EDDE09A"/>
    <w:rsid w:val="002A6503"/>
    <w:pPr>
      <w:bidi/>
    </w:pPr>
  </w:style>
  <w:style w:type="paragraph" w:customStyle="1" w:styleId="295B1ECB710E4F3496AD70D295F62F08">
    <w:name w:val="295B1ECB710E4F3496AD70D295F62F08"/>
    <w:rsid w:val="002A6503"/>
    <w:pPr>
      <w:bidi/>
    </w:pPr>
  </w:style>
  <w:style w:type="paragraph" w:customStyle="1" w:styleId="47FEC02AC1C04CDFA6989305467CD00A">
    <w:name w:val="47FEC02AC1C04CDFA6989305467CD00A"/>
    <w:rsid w:val="002A6503"/>
    <w:pPr>
      <w:bidi/>
    </w:pPr>
  </w:style>
  <w:style w:type="paragraph" w:customStyle="1" w:styleId="B713F5F653C445FD835847202A720BFC">
    <w:name w:val="B713F5F653C445FD835847202A720BFC"/>
    <w:rsid w:val="002A6503"/>
    <w:pPr>
      <w:bidi/>
    </w:pPr>
  </w:style>
  <w:style w:type="paragraph" w:customStyle="1" w:styleId="D23C9550C7BD48C1AED0EE1FB519EBE2">
    <w:name w:val="D23C9550C7BD48C1AED0EE1FB519EBE2"/>
    <w:rsid w:val="002A6503"/>
    <w:pPr>
      <w:bidi/>
    </w:pPr>
  </w:style>
  <w:style w:type="paragraph" w:customStyle="1" w:styleId="1331FD4F00FC4F9491CFC9B060E397E7">
    <w:name w:val="1331FD4F00FC4F9491CFC9B060E397E7"/>
    <w:rsid w:val="002A6503"/>
    <w:pPr>
      <w:bidi/>
    </w:pPr>
  </w:style>
  <w:style w:type="paragraph" w:customStyle="1" w:styleId="166E1CFBDE4E4FAF82C6518AE62F630E">
    <w:name w:val="166E1CFBDE4E4FAF82C6518AE62F630E"/>
    <w:rsid w:val="002A6503"/>
    <w:pPr>
      <w:bidi/>
    </w:pPr>
  </w:style>
  <w:style w:type="paragraph" w:customStyle="1" w:styleId="9A9B3EF11C7149CB9194212CFCB8E41B">
    <w:name w:val="9A9B3EF11C7149CB9194212CFCB8E41B"/>
    <w:rsid w:val="002A6503"/>
    <w:pPr>
      <w:bidi/>
    </w:pPr>
  </w:style>
  <w:style w:type="paragraph" w:customStyle="1" w:styleId="E5231FA5077B481D81C79FCCE9153696">
    <w:name w:val="E5231FA5077B481D81C79FCCE9153696"/>
    <w:rsid w:val="002A6503"/>
    <w:pPr>
      <w:bidi/>
    </w:pPr>
  </w:style>
  <w:style w:type="paragraph" w:customStyle="1" w:styleId="81C08C24A86345CE937BB256BABA2CFA">
    <w:name w:val="81C08C24A86345CE937BB256BABA2CFA"/>
    <w:rsid w:val="002A6503"/>
    <w:pPr>
      <w:bidi/>
    </w:pPr>
  </w:style>
  <w:style w:type="paragraph" w:customStyle="1" w:styleId="608D1E6C399D4720BC46F176BE7E9164">
    <w:name w:val="608D1E6C399D4720BC46F176BE7E9164"/>
    <w:rsid w:val="00B34197"/>
    <w:pPr>
      <w:bidi/>
    </w:pPr>
  </w:style>
  <w:style w:type="paragraph" w:customStyle="1" w:styleId="90ECAF5FC9E7494B9EAAD0CFE289B5D7">
    <w:name w:val="90ECAF5FC9E7494B9EAAD0CFE289B5D7"/>
    <w:rsid w:val="00452D01"/>
    <w:pPr>
      <w:bidi/>
    </w:pPr>
  </w:style>
  <w:style w:type="paragraph" w:customStyle="1" w:styleId="78FEDDE50DBB4AC3B5DC5590703F4263">
    <w:name w:val="78FEDDE50DBB4AC3B5DC5590703F4263"/>
    <w:rsid w:val="00452D01"/>
    <w:pPr>
      <w:bidi/>
    </w:pPr>
  </w:style>
  <w:style w:type="paragraph" w:customStyle="1" w:styleId="DB1FD22431364054B032F02D4CF97360">
    <w:name w:val="DB1FD22431364054B032F02D4CF97360"/>
    <w:rsid w:val="00452D01"/>
    <w:pPr>
      <w:bidi/>
    </w:pPr>
  </w:style>
  <w:style w:type="paragraph" w:customStyle="1" w:styleId="E0AA91E7614249F39E103EE12CF81B8E">
    <w:name w:val="E0AA91E7614249F39E103EE12CF81B8E"/>
    <w:rsid w:val="00452D01"/>
    <w:pPr>
      <w:bidi/>
    </w:pPr>
  </w:style>
  <w:style w:type="paragraph" w:customStyle="1" w:styleId="7736874CD1704E61AC93991037DB0D01">
    <w:name w:val="7736874CD1704E61AC93991037DB0D01"/>
    <w:rsid w:val="00452D01"/>
    <w:pPr>
      <w:bidi/>
    </w:pPr>
  </w:style>
  <w:style w:type="paragraph" w:customStyle="1" w:styleId="BF889665B12142BAA930ECAB6E1DC8FD">
    <w:name w:val="BF889665B12142BAA930ECAB6E1DC8FD"/>
    <w:rsid w:val="00452D01"/>
    <w:pPr>
      <w:bidi/>
    </w:pPr>
  </w:style>
  <w:style w:type="paragraph" w:customStyle="1" w:styleId="354CD13BCB3B44AD96953E2FE37CE901">
    <w:name w:val="354CD13BCB3B44AD96953E2FE37CE901"/>
    <w:rsid w:val="00452D01"/>
    <w:pPr>
      <w:bidi/>
    </w:pPr>
  </w:style>
  <w:style w:type="paragraph" w:customStyle="1" w:styleId="381523011B1A425A9518EC844B4D85A7">
    <w:name w:val="381523011B1A425A9518EC844B4D85A7"/>
    <w:rsid w:val="00452D01"/>
    <w:pPr>
      <w:bidi/>
    </w:pPr>
  </w:style>
  <w:style w:type="paragraph" w:customStyle="1" w:styleId="95546090592F41CD82125777A5B04B4B">
    <w:name w:val="95546090592F41CD82125777A5B04B4B"/>
    <w:rsid w:val="00452D01"/>
    <w:pPr>
      <w:bidi/>
    </w:pPr>
  </w:style>
  <w:style w:type="paragraph" w:customStyle="1" w:styleId="237FE0D73CF44171BF6E94E346C73710">
    <w:name w:val="237FE0D73CF44171BF6E94E346C73710"/>
    <w:rsid w:val="00452D01"/>
    <w:pPr>
      <w:bidi/>
    </w:pPr>
  </w:style>
  <w:style w:type="paragraph" w:customStyle="1" w:styleId="A7BBD4AC64B74625A04F3953625ADC7D">
    <w:name w:val="A7BBD4AC64B74625A04F3953625ADC7D"/>
    <w:rsid w:val="00452D01"/>
    <w:pPr>
      <w:bidi/>
    </w:pPr>
  </w:style>
  <w:style w:type="paragraph" w:customStyle="1" w:styleId="9F1066FF366C44979C562B27DB01385D">
    <w:name w:val="9F1066FF366C44979C562B27DB01385D"/>
    <w:rsid w:val="00452D01"/>
    <w:pPr>
      <w:bidi/>
    </w:pPr>
  </w:style>
  <w:style w:type="paragraph" w:customStyle="1" w:styleId="1BE2994DFB9A4DE38A3EFF732D46CFAC">
    <w:name w:val="1BE2994DFB9A4DE38A3EFF732D46CFAC"/>
    <w:rsid w:val="00452D01"/>
    <w:pPr>
      <w:bidi/>
    </w:pPr>
  </w:style>
  <w:style w:type="paragraph" w:customStyle="1" w:styleId="17DDD92CF43148F8A534B24017D5AB9A">
    <w:name w:val="17DDD92CF43148F8A534B24017D5AB9A"/>
    <w:rsid w:val="00452D01"/>
    <w:pPr>
      <w:bidi/>
    </w:pPr>
  </w:style>
  <w:style w:type="paragraph" w:customStyle="1" w:styleId="3F1DDBCD934E4A89B88E7291E453EAAC">
    <w:name w:val="3F1DDBCD934E4A89B88E7291E453EAAC"/>
    <w:rsid w:val="00452D01"/>
    <w:pPr>
      <w:bidi/>
    </w:pPr>
  </w:style>
  <w:style w:type="paragraph" w:customStyle="1" w:styleId="A4CC6B07F6D3467099FDAF18EC69D988">
    <w:name w:val="A4CC6B07F6D3467099FDAF18EC69D988"/>
    <w:rsid w:val="00452D01"/>
    <w:pPr>
      <w:bidi/>
    </w:pPr>
  </w:style>
  <w:style w:type="paragraph" w:customStyle="1" w:styleId="14542916A5834406A300CD92F8E0234A">
    <w:name w:val="14542916A5834406A300CD92F8E0234A"/>
    <w:rsid w:val="00452D01"/>
    <w:pPr>
      <w:bidi/>
    </w:pPr>
  </w:style>
  <w:style w:type="paragraph" w:customStyle="1" w:styleId="B950AEAE277943C1B55D3D228BD57CF0">
    <w:name w:val="B950AEAE277943C1B55D3D228BD57CF0"/>
    <w:rsid w:val="00452D01"/>
    <w:pPr>
      <w:bidi/>
    </w:pPr>
  </w:style>
  <w:style w:type="paragraph" w:customStyle="1" w:styleId="9034F64FD999485ABF30A14B4C7AF191">
    <w:name w:val="9034F64FD999485ABF30A14B4C7AF191"/>
    <w:rsid w:val="00452D01"/>
    <w:pPr>
      <w:bidi/>
    </w:pPr>
  </w:style>
  <w:style w:type="paragraph" w:customStyle="1" w:styleId="9620DBDC80B64C398B6F3091D564D2C7">
    <w:name w:val="9620DBDC80B64C398B6F3091D564D2C7"/>
    <w:rsid w:val="00452D01"/>
    <w:pPr>
      <w:bidi/>
    </w:pPr>
  </w:style>
  <w:style w:type="paragraph" w:customStyle="1" w:styleId="C9D563A5192A467E9C4E09673A906A1B">
    <w:name w:val="C9D563A5192A467E9C4E09673A906A1B"/>
    <w:rsid w:val="00452D01"/>
    <w:pPr>
      <w:bidi/>
    </w:pPr>
  </w:style>
  <w:style w:type="paragraph" w:customStyle="1" w:styleId="F323CE50A5F24EC79ADA71F232DFB988">
    <w:name w:val="F323CE50A5F24EC79ADA71F232DFB988"/>
    <w:rsid w:val="00452D01"/>
    <w:pPr>
      <w:bidi/>
    </w:pPr>
  </w:style>
  <w:style w:type="paragraph" w:customStyle="1" w:styleId="FE01B4F5F8D64C1DBD565D75DA58B117">
    <w:name w:val="FE01B4F5F8D64C1DBD565D75DA58B117"/>
    <w:rsid w:val="00452D01"/>
    <w:pPr>
      <w:bidi/>
    </w:pPr>
  </w:style>
  <w:style w:type="paragraph" w:customStyle="1" w:styleId="0F496F01F5424F158058C60011C7EC44">
    <w:name w:val="0F496F01F5424F158058C60011C7EC44"/>
    <w:rsid w:val="00452D01"/>
    <w:pPr>
      <w:bidi/>
    </w:pPr>
  </w:style>
  <w:style w:type="paragraph" w:customStyle="1" w:styleId="EC3C0F9E4D864986910B9B97E2386FA4">
    <w:name w:val="EC3C0F9E4D864986910B9B97E2386FA4"/>
    <w:rsid w:val="00452D01"/>
    <w:pPr>
      <w:bidi/>
    </w:pPr>
  </w:style>
  <w:style w:type="paragraph" w:customStyle="1" w:styleId="B70E6FECE3274DE6BE32F72E590EC19A">
    <w:name w:val="B70E6FECE3274DE6BE32F72E590EC19A"/>
    <w:rsid w:val="00452D01"/>
    <w:pPr>
      <w:bidi/>
    </w:pPr>
  </w:style>
  <w:style w:type="paragraph" w:customStyle="1" w:styleId="D9219DB56D824B7E8A0CBA363982F57D">
    <w:name w:val="D9219DB56D824B7E8A0CBA363982F57D"/>
    <w:rsid w:val="00145A1F"/>
    <w:pPr>
      <w:bidi/>
    </w:pPr>
  </w:style>
  <w:style w:type="paragraph" w:customStyle="1" w:styleId="38B1A602AD1E44229222D5C0019EEB8A">
    <w:name w:val="38B1A602AD1E44229222D5C0019EEB8A"/>
    <w:rsid w:val="00145A1F"/>
    <w:pPr>
      <w:bidi/>
    </w:pPr>
  </w:style>
  <w:style w:type="paragraph" w:customStyle="1" w:styleId="CFC088B1056C41BFB727DE257D11E49B">
    <w:name w:val="CFC088B1056C41BFB727DE257D11E49B"/>
    <w:rsid w:val="00145A1F"/>
    <w:pPr>
      <w:bidi/>
    </w:pPr>
  </w:style>
  <w:style w:type="paragraph" w:customStyle="1" w:styleId="1A6ED2F4B7FF4149A5916ED2AC0B979C">
    <w:name w:val="1A6ED2F4B7FF4149A5916ED2AC0B979C"/>
    <w:rsid w:val="00145A1F"/>
    <w:pPr>
      <w:bidi/>
    </w:pPr>
  </w:style>
  <w:style w:type="paragraph" w:customStyle="1" w:styleId="A7A986C27BFC4FED98048F19EE42D51E">
    <w:name w:val="A7A986C27BFC4FED98048F19EE42D51E"/>
    <w:rsid w:val="00145A1F"/>
    <w:pPr>
      <w:bidi/>
    </w:pPr>
  </w:style>
  <w:style w:type="paragraph" w:customStyle="1" w:styleId="E860C123143D4E9CAE78C81E6EFA20DD">
    <w:name w:val="E860C123143D4E9CAE78C81E6EFA20DD"/>
    <w:rsid w:val="00145A1F"/>
    <w:pPr>
      <w:bidi/>
    </w:pPr>
  </w:style>
  <w:style w:type="paragraph" w:customStyle="1" w:styleId="A4891F51E509415491A15D113DF70047">
    <w:name w:val="A4891F51E509415491A15D113DF70047"/>
    <w:rsid w:val="00145A1F"/>
    <w:pPr>
      <w:bidi/>
    </w:pPr>
  </w:style>
  <w:style w:type="paragraph" w:customStyle="1" w:styleId="31051FD297354AA39F19725C1D29B6B1">
    <w:name w:val="31051FD297354AA39F19725C1D29B6B1"/>
    <w:rsid w:val="00145A1F"/>
    <w:pPr>
      <w:bidi/>
    </w:pPr>
  </w:style>
  <w:style w:type="paragraph" w:customStyle="1" w:styleId="BF1208E010F747A585B9C5A7075233E1">
    <w:name w:val="BF1208E010F747A585B9C5A7075233E1"/>
    <w:rsid w:val="00145A1F"/>
    <w:pPr>
      <w:bidi/>
    </w:pPr>
  </w:style>
  <w:style w:type="paragraph" w:customStyle="1" w:styleId="E76AD7D666914E099DE17A487D00F9FE">
    <w:name w:val="E76AD7D666914E099DE17A487D00F9FE"/>
    <w:rsid w:val="00145A1F"/>
    <w:pPr>
      <w:bidi/>
    </w:pPr>
  </w:style>
  <w:style w:type="paragraph" w:customStyle="1" w:styleId="1F6C13B50C6F408593FA45BD3ADA861D">
    <w:name w:val="1F6C13B50C6F408593FA45BD3ADA861D"/>
    <w:rsid w:val="00145A1F"/>
    <w:pPr>
      <w:bidi/>
    </w:pPr>
  </w:style>
  <w:style w:type="paragraph" w:customStyle="1" w:styleId="3D4C14840C9C487FA4DA8246AD7B05BA">
    <w:name w:val="3D4C14840C9C487FA4DA8246AD7B05BA"/>
    <w:rsid w:val="00145A1F"/>
    <w:pPr>
      <w:bidi/>
    </w:pPr>
  </w:style>
  <w:style w:type="paragraph" w:customStyle="1" w:styleId="6E96EE4DBCCE42D89EA7A7DE4DF7CD71">
    <w:name w:val="6E96EE4DBCCE42D89EA7A7DE4DF7CD71"/>
    <w:rsid w:val="00145A1F"/>
    <w:pPr>
      <w:bidi/>
    </w:pPr>
  </w:style>
  <w:style w:type="paragraph" w:customStyle="1" w:styleId="08BAE3F8F00A435A916B09586E2E4EDB">
    <w:name w:val="08BAE3F8F00A435A916B09586E2E4EDB"/>
    <w:rsid w:val="00145A1F"/>
    <w:pPr>
      <w:bidi/>
    </w:pPr>
  </w:style>
  <w:style w:type="paragraph" w:customStyle="1" w:styleId="BED9DC72C37C4DCA907084EBF2ADD585">
    <w:name w:val="BED9DC72C37C4DCA907084EBF2ADD585"/>
    <w:rsid w:val="00145A1F"/>
    <w:pPr>
      <w:bidi/>
    </w:pPr>
  </w:style>
  <w:style w:type="paragraph" w:customStyle="1" w:styleId="46E5901FA0614413BE070E82ACE5F1A6">
    <w:name w:val="46E5901FA0614413BE070E82ACE5F1A6"/>
    <w:rsid w:val="00145A1F"/>
    <w:pPr>
      <w:bidi/>
    </w:pPr>
  </w:style>
  <w:style w:type="paragraph" w:customStyle="1" w:styleId="019985800C654DA7A579FAE63E53B503">
    <w:name w:val="019985800C654DA7A579FAE63E53B503"/>
    <w:rsid w:val="00145A1F"/>
    <w:pPr>
      <w:bidi/>
    </w:pPr>
  </w:style>
  <w:style w:type="paragraph" w:customStyle="1" w:styleId="8AE9C2E5C9114F18AD09C57D5853D1C0">
    <w:name w:val="8AE9C2E5C9114F18AD09C57D5853D1C0"/>
    <w:rsid w:val="00145A1F"/>
    <w:pPr>
      <w:bidi/>
    </w:pPr>
  </w:style>
  <w:style w:type="paragraph" w:customStyle="1" w:styleId="E1D19A4887E04A07BE59FE2B76749197">
    <w:name w:val="E1D19A4887E04A07BE59FE2B76749197"/>
    <w:rsid w:val="00145A1F"/>
    <w:pPr>
      <w:bidi/>
    </w:pPr>
  </w:style>
  <w:style w:type="paragraph" w:customStyle="1" w:styleId="6A7E9F6A794144988BF670A74D771D19">
    <w:name w:val="6A7E9F6A794144988BF670A74D771D19"/>
    <w:rsid w:val="00145A1F"/>
    <w:pPr>
      <w:bidi/>
    </w:pPr>
  </w:style>
  <w:style w:type="paragraph" w:customStyle="1" w:styleId="CAF6258F1EF349F184AEF5B54DF973A4">
    <w:name w:val="CAF6258F1EF349F184AEF5B54DF973A4"/>
    <w:rsid w:val="00145A1F"/>
    <w:pPr>
      <w:bidi/>
    </w:pPr>
  </w:style>
  <w:style w:type="paragraph" w:customStyle="1" w:styleId="5589029A339A41B69356681321684324">
    <w:name w:val="5589029A339A41B69356681321684324"/>
    <w:rsid w:val="00145A1F"/>
    <w:pPr>
      <w:bidi/>
    </w:pPr>
  </w:style>
  <w:style w:type="paragraph" w:customStyle="1" w:styleId="CA2BBAD0B3544D3481BEFBE14B4FBC35">
    <w:name w:val="CA2BBAD0B3544D3481BEFBE14B4FBC35"/>
    <w:rsid w:val="00145A1F"/>
    <w:pPr>
      <w:bidi/>
    </w:pPr>
  </w:style>
  <w:style w:type="paragraph" w:customStyle="1" w:styleId="D2CCF671187041B2B2A608F30620B351">
    <w:name w:val="D2CCF671187041B2B2A608F30620B351"/>
    <w:rsid w:val="00145A1F"/>
    <w:pPr>
      <w:bidi/>
    </w:pPr>
  </w:style>
  <w:style w:type="paragraph" w:customStyle="1" w:styleId="9F57C09720B64578887EDD48923426DE">
    <w:name w:val="9F57C09720B64578887EDD48923426DE"/>
    <w:rsid w:val="00145A1F"/>
    <w:pPr>
      <w:bidi/>
    </w:pPr>
  </w:style>
  <w:style w:type="paragraph" w:customStyle="1" w:styleId="0C1590A2FFCC4CC59A92B8A3CDBD256D">
    <w:name w:val="0C1590A2FFCC4CC59A92B8A3CDBD256D"/>
    <w:rsid w:val="00145A1F"/>
    <w:pPr>
      <w:bidi/>
    </w:pPr>
  </w:style>
  <w:style w:type="paragraph" w:customStyle="1" w:styleId="D9AFF320510041A4B60F30FC627CDBFE">
    <w:name w:val="D9AFF320510041A4B60F30FC627CDBFE"/>
    <w:rsid w:val="00145A1F"/>
    <w:pPr>
      <w:bidi/>
    </w:pPr>
  </w:style>
  <w:style w:type="paragraph" w:customStyle="1" w:styleId="209C06D9617D479ABCD124D7C6C198EA">
    <w:name w:val="209C06D9617D479ABCD124D7C6C198EA"/>
    <w:rsid w:val="00145A1F"/>
    <w:pPr>
      <w:bidi/>
    </w:pPr>
  </w:style>
  <w:style w:type="paragraph" w:customStyle="1" w:styleId="7A5766CAE437450789405761D914B7A2">
    <w:name w:val="7A5766CAE437450789405761D914B7A2"/>
    <w:rsid w:val="00145A1F"/>
    <w:pPr>
      <w:bidi/>
    </w:pPr>
  </w:style>
  <w:style w:type="paragraph" w:customStyle="1" w:styleId="8E6D336D82A94194AA1E5F0BBDB3CEEF">
    <w:name w:val="8E6D336D82A94194AA1E5F0BBDB3CEEF"/>
    <w:rsid w:val="00145A1F"/>
    <w:pPr>
      <w:bidi/>
    </w:pPr>
  </w:style>
  <w:style w:type="paragraph" w:customStyle="1" w:styleId="B0F041912B63485C932D48B1D6A168D9">
    <w:name w:val="B0F041912B63485C932D48B1D6A168D9"/>
    <w:rsid w:val="00972BFF"/>
    <w:pPr>
      <w:bidi/>
    </w:pPr>
  </w:style>
  <w:style w:type="paragraph" w:customStyle="1" w:styleId="BBFD51451EB3458CA5C70562D82EEEDD">
    <w:name w:val="BBFD51451EB3458CA5C70562D82EEEDD"/>
    <w:rsid w:val="00972BFF"/>
    <w:pPr>
      <w:bidi/>
    </w:pPr>
  </w:style>
  <w:style w:type="paragraph" w:customStyle="1" w:styleId="DFBEB4464234488EAA060CF441BFC5C2">
    <w:name w:val="DFBEB4464234488EAA060CF441BFC5C2"/>
    <w:rsid w:val="00972BFF"/>
    <w:pPr>
      <w:bidi/>
    </w:pPr>
  </w:style>
  <w:style w:type="paragraph" w:customStyle="1" w:styleId="A7548B4F0A7343399DD3E07A608662A4">
    <w:name w:val="A7548B4F0A7343399DD3E07A608662A4"/>
    <w:rsid w:val="00972BFF"/>
    <w:pPr>
      <w:bidi/>
    </w:pPr>
  </w:style>
  <w:style w:type="paragraph" w:customStyle="1" w:styleId="051DB9AEF0BA46928D345EA4E47550CF">
    <w:name w:val="051DB9AEF0BA46928D345EA4E47550CF"/>
    <w:rsid w:val="00972BFF"/>
    <w:pPr>
      <w:bidi/>
    </w:pPr>
  </w:style>
  <w:style w:type="paragraph" w:customStyle="1" w:styleId="84D848E6835C44FDA2A881FFC2F97A71">
    <w:name w:val="84D848E6835C44FDA2A881FFC2F97A71"/>
    <w:rsid w:val="00972BFF"/>
    <w:pPr>
      <w:bidi/>
    </w:pPr>
  </w:style>
  <w:style w:type="paragraph" w:customStyle="1" w:styleId="1E042E76F4B64066B71155DFB47E53B2">
    <w:name w:val="1E042E76F4B64066B71155DFB47E53B2"/>
    <w:rsid w:val="00972BFF"/>
    <w:pPr>
      <w:bidi/>
    </w:pPr>
  </w:style>
  <w:style w:type="paragraph" w:customStyle="1" w:styleId="9E8057B4E1474685BA903E8BB76BBEED">
    <w:name w:val="9E8057B4E1474685BA903E8BB76BBEED"/>
    <w:rsid w:val="00972BFF"/>
    <w:pPr>
      <w:bidi/>
    </w:pPr>
  </w:style>
  <w:style w:type="paragraph" w:customStyle="1" w:styleId="F096ED00379E4E18BE11B88FA3268DC6">
    <w:name w:val="F096ED00379E4E18BE11B88FA3268DC6"/>
    <w:rsid w:val="00972BFF"/>
    <w:pPr>
      <w:bidi/>
    </w:pPr>
  </w:style>
  <w:style w:type="paragraph" w:customStyle="1" w:styleId="839DB1DC2ED04B04AE45DF61E234431D">
    <w:name w:val="839DB1DC2ED04B04AE45DF61E234431D"/>
    <w:rsid w:val="00972BFF"/>
    <w:pPr>
      <w:bidi/>
    </w:pPr>
  </w:style>
  <w:style w:type="paragraph" w:customStyle="1" w:styleId="3DDF7805E9FD4D318740591972BFD106">
    <w:name w:val="3DDF7805E9FD4D318740591972BFD106"/>
    <w:rsid w:val="00972BFF"/>
    <w:pPr>
      <w:bidi/>
    </w:pPr>
  </w:style>
  <w:style w:type="paragraph" w:customStyle="1" w:styleId="7A4FA991F2B84832A2341091E6C9002F">
    <w:name w:val="7A4FA991F2B84832A2341091E6C9002F"/>
    <w:rsid w:val="00972BFF"/>
    <w:pPr>
      <w:bidi/>
    </w:pPr>
  </w:style>
  <w:style w:type="paragraph" w:customStyle="1" w:styleId="7034E2CB81644786BE09276A8750BB22">
    <w:name w:val="7034E2CB81644786BE09276A8750BB22"/>
    <w:rsid w:val="00972BFF"/>
    <w:pPr>
      <w:bidi/>
    </w:pPr>
  </w:style>
  <w:style w:type="paragraph" w:customStyle="1" w:styleId="F2D941AE36234F539672C26458F15756">
    <w:name w:val="F2D941AE36234F539672C26458F15756"/>
    <w:rsid w:val="00972BFF"/>
    <w:pPr>
      <w:bidi/>
    </w:pPr>
  </w:style>
  <w:style w:type="paragraph" w:customStyle="1" w:styleId="09A9E8FA177A45DFA5D972B09CF88481">
    <w:name w:val="09A9E8FA177A45DFA5D972B09CF88481"/>
    <w:rsid w:val="00972BFF"/>
    <w:pPr>
      <w:bidi/>
    </w:pPr>
  </w:style>
  <w:style w:type="paragraph" w:customStyle="1" w:styleId="C83DFB91AEA34AA0979DFF6A99BCA8E3">
    <w:name w:val="C83DFB91AEA34AA0979DFF6A99BCA8E3"/>
    <w:rsid w:val="00972BFF"/>
    <w:pPr>
      <w:bidi/>
    </w:pPr>
  </w:style>
  <w:style w:type="paragraph" w:customStyle="1" w:styleId="F7E89E09C22F45B3A4EBD97570DD29ED">
    <w:name w:val="F7E89E09C22F45B3A4EBD97570DD29ED"/>
    <w:rsid w:val="00972BFF"/>
    <w:pPr>
      <w:bidi/>
    </w:pPr>
  </w:style>
  <w:style w:type="paragraph" w:customStyle="1" w:styleId="8F824DB969064A0F9E8F0A74D9F263B1">
    <w:name w:val="8F824DB969064A0F9E8F0A74D9F263B1"/>
    <w:rsid w:val="00972BFF"/>
    <w:pPr>
      <w:bidi/>
    </w:pPr>
  </w:style>
  <w:style w:type="paragraph" w:customStyle="1" w:styleId="1F095EE8CA6D4C7F83A3588D1B64673E">
    <w:name w:val="1F095EE8CA6D4C7F83A3588D1B64673E"/>
    <w:rsid w:val="00972BFF"/>
    <w:pPr>
      <w:bidi/>
    </w:pPr>
  </w:style>
  <w:style w:type="paragraph" w:customStyle="1" w:styleId="4988F014B1694A92909E0D9C7A7D0B27">
    <w:name w:val="4988F014B1694A92909E0D9C7A7D0B27"/>
    <w:rsid w:val="00972BFF"/>
    <w:pPr>
      <w:bidi/>
    </w:pPr>
  </w:style>
  <w:style w:type="paragraph" w:customStyle="1" w:styleId="960C0F1B509643C8A132FB1C5919F0B8">
    <w:name w:val="960C0F1B509643C8A132FB1C5919F0B8"/>
    <w:rsid w:val="00972BFF"/>
    <w:pPr>
      <w:bidi/>
    </w:pPr>
  </w:style>
  <w:style w:type="paragraph" w:customStyle="1" w:styleId="CEE6A191C793475CA47831E37A951DCB">
    <w:name w:val="CEE6A191C793475CA47831E37A951DCB"/>
    <w:rsid w:val="00972BFF"/>
    <w:pPr>
      <w:bidi/>
    </w:pPr>
  </w:style>
  <w:style w:type="paragraph" w:customStyle="1" w:styleId="E7F0B4C4237E47C9BA848DB8F32A3E9E">
    <w:name w:val="E7F0B4C4237E47C9BA848DB8F32A3E9E"/>
    <w:rsid w:val="00972BFF"/>
    <w:pPr>
      <w:bidi/>
    </w:pPr>
  </w:style>
  <w:style w:type="paragraph" w:customStyle="1" w:styleId="8D6F3382E8774794BF883B2DE7AA7276">
    <w:name w:val="8D6F3382E8774794BF883B2DE7AA7276"/>
    <w:rsid w:val="00972BFF"/>
    <w:pPr>
      <w:bidi/>
    </w:pPr>
  </w:style>
  <w:style w:type="paragraph" w:customStyle="1" w:styleId="AF7D47C3B4A94F7489AC7BA51BC66FA7">
    <w:name w:val="AF7D47C3B4A94F7489AC7BA51BC66FA7"/>
    <w:rsid w:val="00972BFF"/>
    <w:pPr>
      <w:bidi/>
    </w:pPr>
  </w:style>
  <w:style w:type="paragraph" w:customStyle="1" w:styleId="2280FC00CB6641218D57F934F996D10F">
    <w:name w:val="2280FC00CB6641218D57F934F996D10F"/>
    <w:rsid w:val="00972BFF"/>
    <w:pPr>
      <w:bidi/>
    </w:pPr>
  </w:style>
  <w:style w:type="paragraph" w:customStyle="1" w:styleId="1D501B185F794FEC9054C3FAC47A30FB">
    <w:name w:val="1D501B185F794FEC9054C3FAC47A30FB"/>
    <w:rsid w:val="001063F7"/>
    <w:pPr>
      <w:bidi/>
    </w:pPr>
  </w:style>
  <w:style w:type="paragraph" w:customStyle="1" w:styleId="AB0B825C0AB94E2BADDD0A0AAC1C7243">
    <w:name w:val="AB0B825C0AB94E2BADDD0A0AAC1C7243"/>
    <w:rsid w:val="001063F7"/>
    <w:pPr>
      <w:bidi/>
    </w:pPr>
  </w:style>
  <w:style w:type="paragraph" w:customStyle="1" w:styleId="F549AEDB6B2E4989BF50401EB77A7A09">
    <w:name w:val="F549AEDB6B2E4989BF50401EB77A7A09"/>
    <w:rsid w:val="001063F7"/>
    <w:pPr>
      <w:bidi/>
    </w:pPr>
  </w:style>
  <w:style w:type="paragraph" w:customStyle="1" w:styleId="40AFBAFEFE0D4658A2F34C32B2D3EDB6">
    <w:name w:val="40AFBAFEFE0D4658A2F34C32B2D3EDB6"/>
    <w:rsid w:val="001063F7"/>
    <w:pPr>
      <w:bidi/>
    </w:pPr>
  </w:style>
  <w:style w:type="paragraph" w:customStyle="1" w:styleId="FA964CE0D79F460B877F1B0BC95C656F">
    <w:name w:val="FA964CE0D79F460B877F1B0BC95C656F"/>
    <w:rsid w:val="001063F7"/>
    <w:pPr>
      <w:bidi/>
    </w:pPr>
  </w:style>
  <w:style w:type="paragraph" w:customStyle="1" w:styleId="0F6651840AAF4F8FBB700C7261EFEE1F">
    <w:name w:val="0F6651840AAF4F8FBB700C7261EFEE1F"/>
    <w:rsid w:val="001063F7"/>
    <w:pPr>
      <w:bidi/>
    </w:pPr>
  </w:style>
  <w:style w:type="paragraph" w:customStyle="1" w:styleId="4D00DF1F857D4A4FA7F56C31DC479CB7">
    <w:name w:val="4D00DF1F857D4A4FA7F56C31DC479CB7"/>
    <w:rsid w:val="001063F7"/>
    <w:pPr>
      <w:bidi/>
    </w:pPr>
  </w:style>
  <w:style w:type="paragraph" w:customStyle="1" w:styleId="D902381390CC407F9683B7CC69B18711">
    <w:name w:val="D902381390CC407F9683B7CC69B18711"/>
    <w:rsid w:val="001063F7"/>
    <w:pPr>
      <w:bidi/>
    </w:pPr>
  </w:style>
  <w:style w:type="paragraph" w:customStyle="1" w:styleId="EB3E74959F474B28ACBAA3188793D938">
    <w:name w:val="EB3E74959F474B28ACBAA3188793D938"/>
    <w:rsid w:val="001063F7"/>
    <w:pPr>
      <w:bidi/>
    </w:pPr>
  </w:style>
  <w:style w:type="paragraph" w:customStyle="1" w:styleId="35D60DFFDB15493683FA9EB7D481A322">
    <w:name w:val="35D60DFFDB15493683FA9EB7D481A322"/>
    <w:rsid w:val="001063F7"/>
    <w:pPr>
      <w:bidi/>
    </w:pPr>
  </w:style>
  <w:style w:type="paragraph" w:customStyle="1" w:styleId="E61D7FBE584644798EEB7731B4D0EC27">
    <w:name w:val="E61D7FBE584644798EEB7731B4D0EC27"/>
    <w:rsid w:val="001063F7"/>
    <w:pPr>
      <w:bidi/>
    </w:pPr>
  </w:style>
  <w:style w:type="paragraph" w:customStyle="1" w:styleId="D4170DEA51F54815882E50F3DF4CAC0F">
    <w:name w:val="D4170DEA51F54815882E50F3DF4CAC0F"/>
    <w:rsid w:val="001063F7"/>
    <w:pPr>
      <w:bidi/>
    </w:pPr>
  </w:style>
  <w:style w:type="paragraph" w:customStyle="1" w:styleId="CFF2E62B157E4BE4AFC9F6923C9DA22B">
    <w:name w:val="CFF2E62B157E4BE4AFC9F6923C9DA22B"/>
    <w:rsid w:val="001063F7"/>
    <w:pPr>
      <w:bidi/>
    </w:pPr>
  </w:style>
  <w:style w:type="paragraph" w:customStyle="1" w:styleId="AFE57F72C01B43F1AC30CC65C5D5B9B1">
    <w:name w:val="AFE57F72C01B43F1AC30CC65C5D5B9B1"/>
    <w:rsid w:val="001063F7"/>
    <w:pPr>
      <w:bidi/>
    </w:pPr>
  </w:style>
  <w:style w:type="paragraph" w:customStyle="1" w:styleId="7090053521F2429BA3C38DC79DB65F6C">
    <w:name w:val="7090053521F2429BA3C38DC79DB65F6C"/>
    <w:rsid w:val="001063F7"/>
    <w:pPr>
      <w:bidi/>
    </w:pPr>
  </w:style>
  <w:style w:type="paragraph" w:customStyle="1" w:styleId="2FF0BFE26B874AF384C7570A9AA18855">
    <w:name w:val="2FF0BFE26B874AF384C7570A9AA18855"/>
    <w:rsid w:val="001063F7"/>
    <w:pPr>
      <w:bidi/>
    </w:pPr>
  </w:style>
  <w:style w:type="paragraph" w:customStyle="1" w:styleId="DF0FC2D9FED143F594ADD7D74D86A48A">
    <w:name w:val="DF0FC2D9FED143F594ADD7D74D86A48A"/>
    <w:rsid w:val="001063F7"/>
    <w:pPr>
      <w:bidi/>
    </w:pPr>
  </w:style>
  <w:style w:type="paragraph" w:customStyle="1" w:styleId="FE91EDDD5EFD42559E26CE38BEAC6172">
    <w:name w:val="FE91EDDD5EFD42559E26CE38BEAC6172"/>
    <w:rsid w:val="001063F7"/>
    <w:pPr>
      <w:bidi/>
    </w:pPr>
  </w:style>
  <w:style w:type="paragraph" w:customStyle="1" w:styleId="40C341568B214668846E4609DAA9DAD3">
    <w:name w:val="40C341568B214668846E4609DAA9DAD3"/>
    <w:rsid w:val="001063F7"/>
    <w:pPr>
      <w:bidi/>
    </w:pPr>
  </w:style>
  <w:style w:type="paragraph" w:customStyle="1" w:styleId="B5DE7241BDA448A0B390EC12D74D2D70">
    <w:name w:val="B5DE7241BDA448A0B390EC12D74D2D70"/>
    <w:rsid w:val="001063F7"/>
    <w:pPr>
      <w:bidi/>
    </w:pPr>
  </w:style>
  <w:style w:type="paragraph" w:customStyle="1" w:styleId="F65170836C8642BEB2DB563C80A5CF3D">
    <w:name w:val="F65170836C8642BEB2DB563C80A5CF3D"/>
    <w:rsid w:val="001063F7"/>
    <w:pPr>
      <w:bidi/>
    </w:pPr>
  </w:style>
  <w:style w:type="paragraph" w:customStyle="1" w:styleId="34DEE0C8EFB94513BED240AE240551DF">
    <w:name w:val="34DEE0C8EFB94513BED240AE240551DF"/>
    <w:rsid w:val="001063F7"/>
    <w:pPr>
      <w:bidi/>
    </w:pPr>
  </w:style>
  <w:style w:type="paragraph" w:customStyle="1" w:styleId="293726854864427F81D02B39F81EBEE5">
    <w:name w:val="293726854864427F81D02B39F81EBEE5"/>
    <w:rsid w:val="001063F7"/>
    <w:pPr>
      <w:bidi/>
    </w:pPr>
  </w:style>
  <w:style w:type="paragraph" w:customStyle="1" w:styleId="11484039918940D0B0514FD21A6B4396">
    <w:name w:val="11484039918940D0B0514FD21A6B4396"/>
    <w:rsid w:val="001063F7"/>
    <w:pPr>
      <w:bidi/>
    </w:pPr>
  </w:style>
  <w:style w:type="paragraph" w:customStyle="1" w:styleId="FF1524DC09634AF681BFAC367BD1E827">
    <w:name w:val="FF1524DC09634AF681BFAC367BD1E827"/>
    <w:rsid w:val="001063F7"/>
    <w:pPr>
      <w:bidi/>
    </w:pPr>
  </w:style>
  <w:style w:type="paragraph" w:customStyle="1" w:styleId="3E70BBA008DF482B9575B2160E4338D4">
    <w:name w:val="3E70BBA008DF482B9575B2160E4338D4"/>
    <w:rsid w:val="001063F7"/>
    <w:pPr>
      <w:bidi/>
    </w:pPr>
  </w:style>
  <w:style w:type="paragraph" w:customStyle="1" w:styleId="98116947FE7845FFB848D87BDEB53653">
    <w:name w:val="98116947FE7845FFB848D87BDEB53653"/>
    <w:rsid w:val="001063F7"/>
    <w:pPr>
      <w:bidi/>
    </w:pPr>
  </w:style>
  <w:style w:type="paragraph" w:customStyle="1" w:styleId="FAEE14D80E824966B805C53A2FC8E3E9">
    <w:name w:val="FAEE14D80E824966B805C53A2FC8E3E9"/>
    <w:rsid w:val="001063F7"/>
    <w:pPr>
      <w:bidi/>
    </w:pPr>
  </w:style>
  <w:style w:type="paragraph" w:customStyle="1" w:styleId="7DA2264F7EA1422CBD5DEB700E3774B4">
    <w:name w:val="7DA2264F7EA1422CBD5DEB700E3774B4"/>
    <w:rsid w:val="001063F7"/>
    <w:pPr>
      <w:bidi/>
    </w:pPr>
  </w:style>
  <w:style w:type="paragraph" w:customStyle="1" w:styleId="DBA985293556430BBB9AC530E51714EA">
    <w:name w:val="DBA985293556430BBB9AC530E51714EA"/>
    <w:rsid w:val="00A069F7"/>
    <w:pPr>
      <w:bidi/>
    </w:pPr>
  </w:style>
  <w:style w:type="paragraph" w:customStyle="1" w:styleId="53BF51C7D86E4376B6D7F1E0831E16E5">
    <w:name w:val="53BF51C7D86E4376B6D7F1E0831E16E5"/>
    <w:rsid w:val="00A069F7"/>
    <w:pPr>
      <w:bidi/>
    </w:pPr>
  </w:style>
  <w:style w:type="paragraph" w:customStyle="1" w:styleId="27522D9DB13845AF970C17BD0CA1FE4D">
    <w:name w:val="27522D9DB13845AF970C17BD0CA1FE4D"/>
    <w:rsid w:val="00A069F7"/>
    <w:pPr>
      <w:bidi/>
    </w:pPr>
  </w:style>
  <w:style w:type="paragraph" w:customStyle="1" w:styleId="839F87367EA04C1EAA34E7C5185B667D">
    <w:name w:val="839F87367EA04C1EAA34E7C5185B667D"/>
    <w:rsid w:val="00A069F7"/>
    <w:pPr>
      <w:bidi/>
    </w:pPr>
  </w:style>
  <w:style w:type="paragraph" w:customStyle="1" w:styleId="227E532CD3884166A3ACF7C55968CBF3">
    <w:name w:val="227E532CD3884166A3ACF7C55968CBF3"/>
    <w:rsid w:val="00A069F7"/>
    <w:pPr>
      <w:bidi/>
    </w:pPr>
  </w:style>
  <w:style w:type="paragraph" w:customStyle="1" w:styleId="043D9B6F52A3426C8C6073CA6433930D">
    <w:name w:val="043D9B6F52A3426C8C6073CA6433930D"/>
    <w:rsid w:val="00A069F7"/>
    <w:pPr>
      <w:bidi/>
    </w:pPr>
  </w:style>
  <w:style w:type="paragraph" w:customStyle="1" w:styleId="66445E0504464D468DBF4F7A56ABF18B">
    <w:name w:val="66445E0504464D468DBF4F7A56ABF18B"/>
    <w:rsid w:val="00A069F7"/>
    <w:pPr>
      <w:bidi/>
    </w:pPr>
  </w:style>
  <w:style w:type="paragraph" w:customStyle="1" w:styleId="E3C4593D2E35474FA6086897CCC2FB8B">
    <w:name w:val="E3C4593D2E35474FA6086897CCC2FB8B"/>
    <w:rsid w:val="00A069F7"/>
    <w:pPr>
      <w:bidi/>
    </w:pPr>
  </w:style>
  <w:style w:type="paragraph" w:customStyle="1" w:styleId="ACCF780F805446CEB38BC4ECAFFB5B43">
    <w:name w:val="ACCF780F805446CEB38BC4ECAFFB5B43"/>
    <w:rsid w:val="00A069F7"/>
    <w:pPr>
      <w:bidi/>
    </w:pPr>
  </w:style>
  <w:style w:type="paragraph" w:customStyle="1" w:styleId="A041B448C1DF49C4B5C6E79013B2DE12">
    <w:name w:val="A041B448C1DF49C4B5C6E79013B2DE12"/>
    <w:rsid w:val="00A069F7"/>
    <w:pPr>
      <w:bidi/>
    </w:pPr>
  </w:style>
  <w:style w:type="paragraph" w:customStyle="1" w:styleId="0917574EBA204C6ABFD39A9A29688711">
    <w:name w:val="0917574EBA204C6ABFD39A9A29688711"/>
    <w:rsid w:val="00A069F7"/>
    <w:pPr>
      <w:bidi/>
    </w:pPr>
  </w:style>
  <w:style w:type="paragraph" w:customStyle="1" w:styleId="CB5CA4AEEEA7419B81E82E33F48D436B">
    <w:name w:val="CB5CA4AEEEA7419B81E82E33F48D436B"/>
    <w:rsid w:val="00A069F7"/>
    <w:pPr>
      <w:bidi/>
    </w:pPr>
  </w:style>
  <w:style w:type="paragraph" w:customStyle="1" w:styleId="F3307F5EF90941A985C0200336839662">
    <w:name w:val="F3307F5EF90941A985C0200336839662"/>
    <w:rsid w:val="00A069F7"/>
    <w:pPr>
      <w:bidi/>
    </w:pPr>
  </w:style>
  <w:style w:type="paragraph" w:customStyle="1" w:styleId="AFDC274786F143288CEC2DA1F4ADE97F">
    <w:name w:val="AFDC274786F143288CEC2DA1F4ADE97F"/>
    <w:rsid w:val="00A069F7"/>
    <w:pPr>
      <w:bidi/>
    </w:pPr>
  </w:style>
  <w:style w:type="paragraph" w:customStyle="1" w:styleId="20686D8738BA454BB2B3C6DAE76AE079">
    <w:name w:val="20686D8738BA454BB2B3C6DAE76AE079"/>
    <w:rsid w:val="00A069F7"/>
    <w:pPr>
      <w:bidi/>
    </w:pPr>
  </w:style>
  <w:style w:type="paragraph" w:customStyle="1" w:styleId="A469C821477A4E26A1ACFC24E2430DEB">
    <w:name w:val="A469C821477A4E26A1ACFC24E2430DEB"/>
    <w:rsid w:val="00A069F7"/>
    <w:pPr>
      <w:bidi/>
    </w:pPr>
  </w:style>
  <w:style w:type="paragraph" w:customStyle="1" w:styleId="22398627657349ABBC1B0144694E73DB">
    <w:name w:val="22398627657349ABBC1B0144694E73DB"/>
    <w:rsid w:val="00A069F7"/>
    <w:pPr>
      <w:bidi/>
    </w:pPr>
  </w:style>
  <w:style w:type="paragraph" w:customStyle="1" w:styleId="E4B388E295744C25B20B0655CA3F4C23">
    <w:name w:val="E4B388E295744C25B20B0655CA3F4C23"/>
    <w:rsid w:val="00A069F7"/>
    <w:pPr>
      <w:bidi/>
    </w:pPr>
  </w:style>
  <w:style w:type="paragraph" w:customStyle="1" w:styleId="F6F50F70B51043429450234FE6B34E23">
    <w:name w:val="F6F50F70B51043429450234FE6B34E23"/>
    <w:rsid w:val="00A069F7"/>
    <w:pPr>
      <w:bidi/>
    </w:pPr>
  </w:style>
  <w:style w:type="paragraph" w:customStyle="1" w:styleId="22A299F7F79443E8BBC4929314A5D6CE">
    <w:name w:val="22A299F7F79443E8BBC4929314A5D6CE"/>
    <w:rsid w:val="00A069F7"/>
    <w:pPr>
      <w:bidi/>
    </w:pPr>
  </w:style>
  <w:style w:type="paragraph" w:customStyle="1" w:styleId="EF703F513DE44E2289A6E090F7B4916A">
    <w:name w:val="EF703F513DE44E2289A6E090F7B4916A"/>
    <w:rsid w:val="00A069F7"/>
    <w:pPr>
      <w:bidi/>
    </w:pPr>
  </w:style>
  <w:style w:type="paragraph" w:customStyle="1" w:styleId="B53D5AEB0193430DBAD702739443F2E9">
    <w:name w:val="B53D5AEB0193430DBAD702739443F2E9"/>
    <w:rsid w:val="00A069F7"/>
    <w:pPr>
      <w:bidi/>
    </w:pPr>
  </w:style>
  <w:style w:type="paragraph" w:customStyle="1" w:styleId="6F313FFAB37549F7AF0903934AA143FC">
    <w:name w:val="6F313FFAB37549F7AF0903934AA143FC"/>
    <w:rsid w:val="00A069F7"/>
    <w:pPr>
      <w:bidi/>
    </w:pPr>
  </w:style>
  <w:style w:type="paragraph" w:customStyle="1" w:styleId="C0766CDAB8924CD490AFAB5DF79220E7">
    <w:name w:val="C0766CDAB8924CD490AFAB5DF79220E7"/>
    <w:rsid w:val="00A069F7"/>
    <w:pPr>
      <w:bidi/>
    </w:pPr>
  </w:style>
  <w:style w:type="paragraph" w:customStyle="1" w:styleId="E801F37AE71C49A9AC3C5A7A966F58F3">
    <w:name w:val="E801F37AE71C49A9AC3C5A7A966F58F3"/>
    <w:rsid w:val="00A069F7"/>
    <w:pPr>
      <w:bidi/>
    </w:pPr>
  </w:style>
  <w:style w:type="paragraph" w:customStyle="1" w:styleId="9202E8733498474C965621E81B8997C4">
    <w:name w:val="9202E8733498474C965621E81B8997C4"/>
    <w:rsid w:val="00A069F7"/>
    <w:pPr>
      <w:bidi/>
    </w:pPr>
  </w:style>
  <w:style w:type="paragraph" w:customStyle="1" w:styleId="B020C8904AAA4220A8EEFD90818F7764">
    <w:name w:val="B020C8904AAA4220A8EEFD90818F7764"/>
    <w:rsid w:val="00A069F7"/>
    <w:pPr>
      <w:bidi/>
    </w:pPr>
  </w:style>
  <w:style w:type="paragraph" w:customStyle="1" w:styleId="EC83B328F5164DB78AE6619BC9F89AB6">
    <w:name w:val="EC83B328F5164DB78AE6619BC9F89AB6"/>
    <w:rsid w:val="00A069F7"/>
    <w:pPr>
      <w:bidi/>
    </w:pPr>
  </w:style>
  <w:style w:type="paragraph" w:customStyle="1" w:styleId="DB0337ADE555403795C75AEA803CBE25">
    <w:name w:val="DB0337ADE555403795C75AEA803CBE25"/>
    <w:rsid w:val="00894966"/>
    <w:pPr>
      <w:bidi/>
    </w:pPr>
  </w:style>
  <w:style w:type="paragraph" w:customStyle="1" w:styleId="0A732601A2784F978CE9BFF982108D7F">
    <w:name w:val="0A732601A2784F978CE9BFF982108D7F"/>
    <w:rsid w:val="00894966"/>
    <w:pPr>
      <w:bidi/>
    </w:pPr>
  </w:style>
  <w:style w:type="paragraph" w:customStyle="1" w:styleId="3DF152E807EB494DA0757FEE0307E9F8">
    <w:name w:val="3DF152E807EB494DA0757FEE0307E9F8"/>
    <w:rsid w:val="00894966"/>
    <w:pPr>
      <w:bidi/>
    </w:pPr>
  </w:style>
  <w:style w:type="paragraph" w:customStyle="1" w:styleId="B9C2AD8903F9407B8948C6F7C4FCF4A3">
    <w:name w:val="B9C2AD8903F9407B8948C6F7C4FCF4A3"/>
    <w:rsid w:val="00894966"/>
    <w:pPr>
      <w:bidi/>
    </w:pPr>
  </w:style>
  <w:style w:type="paragraph" w:customStyle="1" w:styleId="0438417040C5485AA1453E1C3D0736DE">
    <w:name w:val="0438417040C5485AA1453E1C3D0736DE"/>
    <w:rsid w:val="00894966"/>
    <w:pPr>
      <w:bidi/>
    </w:pPr>
  </w:style>
  <w:style w:type="paragraph" w:customStyle="1" w:styleId="1CFB97AA1B0945DD920223983C9D9D8D">
    <w:name w:val="1CFB97AA1B0945DD920223983C9D9D8D"/>
    <w:rsid w:val="00894966"/>
    <w:pPr>
      <w:bidi/>
    </w:pPr>
  </w:style>
  <w:style w:type="paragraph" w:customStyle="1" w:styleId="755267CC6CC34352976FA24B08EEEF38">
    <w:name w:val="755267CC6CC34352976FA24B08EEEF38"/>
    <w:rsid w:val="00894966"/>
    <w:pPr>
      <w:bidi/>
    </w:pPr>
  </w:style>
  <w:style w:type="paragraph" w:customStyle="1" w:styleId="F762040CAF3F4CA995DD8FA1837E0D59">
    <w:name w:val="F762040CAF3F4CA995DD8FA1837E0D59"/>
    <w:rsid w:val="00894966"/>
    <w:pPr>
      <w:bidi/>
    </w:pPr>
  </w:style>
  <w:style w:type="paragraph" w:customStyle="1" w:styleId="873C03D22D2A4DD6B57788CE47AEA9B7">
    <w:name w:val="873C03D22D2A4DD6B57788CE47AEA9B7"/>
    <w:rsid w:val="00894966"/>
    <w:pPr>
      <w:bidi/>
    </w:pPr>
  </w:style>
  <w:style w:type="paragraph" w:customStyle="1" w:styleId="0354CBF9454E4712BABD43BEBBAA9063">
    <w:name w:val="0354CBF9454E4712BABD43BEBBAA9063"/>
    <w:rsid w:val="00894966"/>
    <w:pPr>
      <w:bidi/>
    </w:pPr>
  </w:style>
  <w:style w:type="paragraph" w:customStyle="1" w:styleId="8AF67CC83EC84A5C8436FB1142E86B01">
    <w:name w:val="8AF67CC83EC84A5C8436FB1142E86B01"/>
    <w:rsid w:val="00894966"/>
    <w:pPr>
      <w:bidi/>
    </w:pPr>
  </w:style>
  <w:style w:type="paragraph" w:customStyle="1" w:styleId="2D6D7FB0AAA44A0F9AA46BC4D7749D10">
    <w:name w:val="2D6D7FB0AAA44A0F9AA46BC4D7749D10"/>
    <w:rsid w:val="00894966"/>
    <w:pPr>
      <w:bidi/>
    </w:pPr>
  </w:style>
  <w:style w:type="paragraph" w:customStyle="1" w:styleId="3126B6B6037D4499829AB8E854B40827">
    <w:name w:val="3126B6B6037D4499829AB8E854B40827"/>
    <w:rsid w:val="00894966"/>
    <w:pPr>
      <w:bidi/>
    </w:pPr>
  </w:style>
  <w:style w:type="paragraph" w:customStyle="1" w:styleId="E4D4A2E35AB243D6A9D97E643F7F7FFB">
    <w:name w:val="E4D4A2E35AB243D6A9D97E643F7F7FFB"/>
    <w:rsid w:val="00894966"/>
    <w:pPr>
      <w:bidi/>
    </w:pPr>
  </w:style>
  <w:style w:type="paragraph" w:customStyle="1" w:styleId="34887A9C493E4AD78379F19DFA306ECC">
    <w:name w:val="34887A9C493E4AD78379F19DFA306ECC"/>
    <w:rsid w:val="00894966"/>
    <w:pPr>
      <w:bidi/>
    </w:pPr>
  </w:style>
  <w:style w:type="paragraph" w:customStyle="1" w:styleId="326D36FDD5A641ECAD99C603DC6E658C">
    <w:name w:val="326D36FDD5A641ECAD99C603DC6E658C"/>
    <w:rsid w:val="00894966"/>
    <w:pPr>
      <w:bidi/>
    </w:pPr>
  </w:style>
  <w:style w:type="paragraph" w:customStyle="1" w:styleId="D55FEE137FB84CB1B6AC5A02B1309026">
    <w:name w:val="D55FEE137FB84CB1B6AC5A02B1309026"/>
    <w:rsid w:val="00894966"/>
    <w:pPr>
      <w:bidi/>
    </w:pPr>
  </w:style>
  <w:style w:type="paragraph" w:customStyle="1" w:styleId="2B80EFE55956495593E57E1F0DBAEBD9">
    <w:name w:val="2B80EFE55956495593E57E1F0DBAEBD9"/>
    <w:rsid w:val="00894966"/>
    <w:pPr>
      <w:bidi/>
    </w:pPr>
  </w:style>
  <w:style w:type="paragraph" w:customStyle="1" w:styleId="31B522854738410E9E6F0BAFA948465D">
    <w:name w:val="31B522854738410E9E6F0BAFA948465D"/>
    <w:rsid w:val="00894966"/>
    <w:pPr>
      <w:bidi/>
    </w:pPr>
  </w:style>
  <w:style w:type="paragraph" w:customStyle="1" w:styleId="057215D9A87C4523A0911E7042C50808">
    <w:name w:val="057215D9A87C4523A0911E7042C50808"/>
    <w:rsid w:val="00894966"/>
    <w:pPr>
      <w:bidi/>
    </w:pPr>
  </w:style>
  <w:style w:type="paragraph" w:customStyle="1" w:styleId="6209367AC3FF4804B3DAC81B10054742">
    <w:name w:val="6209367AC3FF4804B3DAC81B10054742"/>
    <w:rsid w:val="00894966"/>
    <w:pPr>
      <w:bidi/>
    </w:pPr>
  </w:style>
  <w:style w:type="paragraph" w:customStyle="1" w:styleId="AB1351AF63DF42EC9D52D30EF5CA73F9">
    <w:name w:val="AB1351AF63DF42EC9D52D30EF5CA73F9"/>
    <w:rsid w:val="00894966"/>
    <w:pPr>
      <w:bidi/>
    </w:pPr>
  </w:style>
  <w:style w:type="paragraph" w:customStyle="1" w:styleId="C51CD87D72EF448389B401127160735E">
    <w:name w:val="C51CD87D72EF448389B401127160735E"/>
    <w:rsid w:val="00894966"/>
    <w:pPr>
      <w:bidi/>
    </w:pPr>
  </w:style>
  <w:style w:type="paragraph" w:customStyle="1" w:styleId="1ACE3F29FF5845CD858B960AC37CCE08">
    <w:name w:val="1ACE3F29FF5845CD858B960AC37CCE08"/>
    <w:rsid w:val="00894966"/>
    <w:pPr>
      <w:bidi/>
    </w:pPr>
  </w:style>
  <w:style w:type="paragraph" w:customStyle="1" w:styleId="9E122FC12C064EC692ECF22B69B38B9C">
    <w:name w:val="9E122FC12C064EC692ECF22B69B38B9C"/>
    <w:rsid w:val="00894966"/>
    <w:pPr>
      <w:bidi/>
    </w:pPr>
  </w:style>
  <w:style w:type="paragraph" w:customStyle="1" w:styleId="85FC2E91DC074271A921AB5208AB133B">
    <w:name w:val="85FC2E91DC074271A921AB5208AB133B"/>
    <w:rsid w:val="00894966"/>
    <w:pPr>
      <w:bidi/>
    </w:pPr>
  </w:style>
  <w:style w:type="paragraph" w:customStyle="1" w:styleId="C948BE0B77D84C07A8809C601AE74FAB">
    <w:name w:val="C948BE0B77D84C07A8809C601AE74FAB"/>
    <w:rsid w:val="00894966"/>
    <w:pPr>
      <w:bidi/>
    </w:pPr>
  </w:style>
  <w:style w:type="paragraph" w:customStyle="1" w:styleId="22AF0AF99E41417E9E24F08AA2FF8F1B">
    <w:name w:val="22AF0AF99E41417E9E24F08AA2FF8F1B"/>
    <w:rsid w:val="00DB5081"/>
    <w:pPr>
      <w:bidi/>
    </w:pPr>
  </w:style>
  <w:style w:type="paragraph" w:customStyle="1" w:styleId="151BA6AFC66844C6ADA2BAD3E58FC072">
    <w:name w:val="151BA6AFC66844C6ADA2BAD3E58FC072"/>
    <w:rsid w:val="00DB5081"/>
    <w:pPr>
      <w:bidi/>
    </w:pPr>
  </w:style>
  <w:style w:type="paragraph" w:customStyle="1" w:styleId="C15C129FF284400DA54CD7A378A74D94">
    <w:name w:val="C15C129FF284400DA54CD7A378A74D94"/>
    <w:rsid w:val="00DB5081"/>
    <w:pPr>
      <w:bidi/>
    </w:pPr>
  </w:style>
  <w:style w:type="paragraph" w:customStyle="1" w:styleId="30444B009E9D47E4A5980BF87685D712">
    <w:name w:val="30444B009E9D47E4A5980BF87685D712"/>
    <w:rsid w:val="00DB5081"/>
    <w:pPr>
      <w:bidi/>
    </w:pPr>
  </w:style>
  <w:style w:type="paragraph" w:customStyle="1" w:styleId="ADE700E208DF4EFAAD4CA38F7A7B8B3E">
    <w:name w:val="ADE700E208DF4EFAAD4CA38F7A7B8B3E"/>
    <w:rsid w:val="00DB5081"/>
    <w:pPr>
      <w:bidi/>
    </w:pPr>
  </w:style>
  <w:style w:type="paragraph" w:customStyle="1" w:styleId="4C881481598B4170B2D67E28C098768C">
    <w:name w:val="4C881481598B4170B2D67E28C098768C"/>
    <w:rsid w:val="00DB5081"/>
    <w:pPr>
      <w:bidi/>
    </w:pPr>
  </w:style>
  <w:style w:type="paragraph" w:customStyle="1" w:styleId="33E1879BCE9B47A4A83EA2B2ED7DBBE6">
    <w:name w:val="33E1879BCE9B47A4A83EA2B2ED7DBBE6"/>
    <w:rsid w:val="00DB5081"/>
    <w:pPr>
      <w:bidi/>
    </w:pPr>
  </w:style>
  <w:style w:type="paragraph" w:customStyle="1" w:styleId="F382C87754814A6D9964F60CD5E38955">
    <w:name w:val="F382C87754814A6D9964F60CD5E38955"/>
    <w:rsid w:val="00DB5081"/>
    <w:pPr>
      <w:bidi/>
    </w:pPr>
  </w:style>
  <w:style w:type="paragraph" w:customStyle="1" w:styleId="C144336BD984414A8AC8D98F6683B520">
    <w:name w:val="C144336BD984414A8AC8D98F6683B520"/>
    <w:rsid w:val="00DB5081"/>
    <w:pPr>
      <w:bidi/>
    </w:pPr>
  </w:style>
  <w:style w:type="paragraph" w:customStyle="1" w:styleId="4F278555388842EAB3192C56A40E5A32">
    <w:name w:val="4F278555388842EAB3192C56A40E5A32"/>
    <w:rsid w:val="00DB5081"/>
    <w:pPr>
      <w:bidi/>
    </w:pPr>
  </w:style>
  <w:style w:type="paragraph" w:customStyle="1" w:styleId="68604EB341F34DD98222712E7CB73086">
    <w:name w:val="68604EB341F34DD98222712E7CB73086"/>
    <w:rsid w:val="00DB5081"/>
    <w:pPr>
      <w:bidi/>
    </w:pPr>
  </w:style>
  <w:style w:type="paragraph" w:customStyle="1" w:styleId="5317872001BB4F268BD9E26325AAC063">
    <w:name w:val="5317872001BB4F268BD9E26325AAC063"/>
    <w:rsid w:val="00DB5081"/>
    <w:pPr>
      <w:bidi/>
    </w:pPr>
  </w:style>
  <w:style w:type="paragraph" w:customStyle="1" w:styleId="4F50311129DD4A61BD334F2AC5E6D4DE">
    <w:name w:val="4F50311129DD4A61BD334F2AC5E6D4DE"/>
    <w:rsid w:val="00DB5081"/>
    <w:pPr>
      <w:bidi/>
    </w:pPr>
  </w:style>
  <w:style w:type="paragraph" w:customStyle="1" w:styleId="73070C7E8C7647DEB7450271F4EC53FD">
    <w:name w:val="73070C7E8C7647DEB7450271F4EC53FD"/>
    <w:rsid w:val="00DB5081"/>
    <w:pPr>
      <w:bidi/>
    </w:pPr>
  </w:style>
  <w:style w:type="paragraph" w:customStyle="1" w:styleId="BECB3CE832FB4EE8A172896AB76D7DD2">
    <w:name w:val="BECB3CE832FB4EE8A172896AB76D7DD2"/>
    <w:rsid w:val="00DB5081"/>
    <w:pPr>
      <w:bidi/>
    </w:pPr>
  </w:style>
  <w:style w:type="paragraph" w:customStyle="1" w:styleId="087EF999D48347F197E731501D68CB84">
    <w:name w:val="087EF999D48347F197E731501D68CB84"/>
    <w:rsid w:val="00DB5081"/>
    <w:pPr>
      <w:bidi/>
    </w:pPr>
  </w:style>
  <w:style w:type="paragraph" w:customStyle="1" w:styleId="8AAE551C47274D4CB13B0EA27F87AA77">
    <w:name w:val="8AAE551C47274D4CB13B0EA27F87AA77"/>
    <w:rsid w:val="00DB5081"/>
    <w:pPr>
      <w:bidi/>
    </w:pPr>
  </w:style>
  <w:style w:type="paragraph" w:customStyle="1" w:styleId="32A32415F5BA4E0582EE38DE3B37977F">
    <w:name w:val="32A32415F5BA4E0582EE38DE3B37977F"/>
    <w:rsid w:val="00DB5081"/>
    <w:pPr>
      <w:bidi/>
    </w:pPr>
  </w:style>
  <w:style w:type="paragraph" w:customStyle="1" w:styleId="CA41526DBAAA4FE79E2F530F2A402CDB">
    <w:name w:val="CA41526DBAAA4FE79E2F530F2A402CDB"/>
    <w:rsid w:val="00DB5081"/>
    <w:pPr>
      <w:bidi/>
    </w:pPr>
  </w:style>
  <w:style w:type="paragraph" w:customStyle="1" w:styleId="E381C9000EBB4447BC578E4584F0D541">
    <w:name w:val="E381C9000EBB4447BC578E4584F0D541"/>
    <w:rsid w:val="00DB5081"/>
    <w:pPr>
      <w:bidi/>
    </w:pPr>
  </w:style>
  <w:style w:type="paragraph" w:customStyle="1" w:styleId="6703F23E0D084B3190D3942106A2C2DE">
    <w:name w:val="6703F23E0D084B3190D3942106A2C2DE"/>
    <w:rsid w:val="00DB5081"/>
    <w:pPr>
      <w:bidi/>
    </w:pPr>
  </w:style>
  <w:style w:type="paragraph" w:customStyle="1" w:styleId="FB55A6CB723A4EC4B456BC73F08F11E6">
    <w:name w:val="FB55A6CB723A4EC4B456BC73F08F11E6"/>
    <w:rsid w:val="00DB5081"/>
    <w:pPr>
      <w:bidi/>
    </w:pPr>
  </w:style>
  <w:style w:type="paragraph" w:customStyle="1" w:styleId="0C549F6044F841C2A4FEC94440EEA949">
    <w:name w:val="0C549F6044F841C2A4FEC94440EEA949"/>
    <w:rsid w:val="00DB5081"/>
    <w:pPr>
      <w:bidi/>
    </w:pPr>
  </w:style>
  <w:style w:type="paragraph" w:customStyle="1" w:styleId="9FDDD41CBE29480B968BF6ECAB48C9CA">
    <w:name w:val="9FDDD41CBE29480B968BF6ECAB48C9CA"/>
    <w:rsid w:val="00DB5081"/>
    <w:pPr>
      <w:bidi/>
    </w:pPr>
  </w:style>
  <w:style w:type="paragraph" w:customStyle="1" w:styleId="64C325BC9F0043FA8815F04211F263D7">
    <w:name w:val="64C325BC9F0043FA8815F04211F263D7"/>
    <w:rsid w:val="00DB5081"/>
    <w:pPr>
      <w:bidi/>
    </w:pPr>
  </w:style>
  <w:style w:type="paragraph" w:customStyle="1" w:styleId="0289E423ABEC4A439B6B235431CD2565">
    <w:name w:val="0289E423ABEC4A439B6B235431CD2565"/>
    <w:rsid w:val="00DB5081"/>
    <w:pPr>
      <w:bidi/>
    </w:pPr>
  </w:style>
  <w:style w:type="paragraph" w:customStyle="1" w:styleId="06B8D61BC4614A61A194DC9896F6EB27">
    <w:name w:val="06B8D61BC4614A61A194DC9896F6EB27"/>
    <w:rsid w:val="00DB5081"/>
    <w:pPr>
      <w:bidi/>
    </w:pPr>
  </w:style>
  <w:style w:type="paragraph" w:customStyle="1" w:styleId="6D6FEB4E2DDF4820A89D031B35F91932">
    <w:name w:val="6D6FEB4E2DDF4820A89D031B35F91932"/>
    <w:rsid w:val="00DB5081"/>
    <w:pPr>
      <w:bidi/>
    </w:pPr>
  </w:style>
  <w:style w:type="paragraph" w:customStyle="1" w:styleId="A52A627CD87E45319E6B274A3D993894">
    <w:name w:val="A52A627CD87E45319E6B274A3D993894"/>
    <w:rsid w:val="00DB5081"/>
    <w:pPr>
      <w:bidi/>
    </w:pPr>
  </w:style>
  <w:style w:type="paragraph" w:customStyle="1" w:styleId="0FB9AB4074B24E6AA084BBFB9552633B">
    <w:name w:val="0FB9AB4074B24E6AA084BBFB9552633B"/>
    <w:rsid w:val="00DB5081"/>
    <w:pPr>
      <w:bidi/>
    </w:pPr>
  </w:style>
  <w:style w:type="paragraph" w:customStyle="1" w:styleId="C60B4CA412154B808E989D09664D71B8">
    <w:name w:val="C60B4CA412154B808E989D09664D71B8"/>
    <w:rsid w:val="00DB5081"/>
    <w:pPr>
      <w:bidi/>
    </w:pPr>
  </w:style>
  <w:style w:type="paragraph" w:customStyle="1" w:styleId="3C7CD9DE07474D1A95483F2A6DBAF1FC">
    <w:name w:val="3C7CD9DE07474D1A95483F2A6DBAF1FC"/>
    <w:rsid w:val="00DB5081"/>
    <w:pPr>
      <w:bidi/>
    </w:pPr>
  </w:style>
  <w:style w:type="paragraph" w:customStyle="1" w:styleId="091BB5F68BF24EAFBA0C78DD753548D6">
    <w:name w:val="091BB5F68BF24EAFBA0C78DD753548D6"/>
    <w:rsid w:val="00F957D9"/>
    <w:pPr>
      <w:bidi/>
    </w:pPr>
  </w:style>
  <w:style w:type="paragraph" w:customStyle="1" w:styleId="7FEAF25FCA6542C9A3857E3FF6A0BBD2">
    <w:name w:val="7FEAF25FCA6542C9A3857E3FF6A0BBD2"/>
    <w:rsid w:val="00E6050C"/>
    <w:pPr>
      <w:bidi/>
    </w:pPr>
  </w:style>
  <w:style w:type="paragraph" w:customStyle="1" w:styleId="C6DB5B836C894093BA59B4649E89230C">
    <w:name w:val="C6DB5B836C894093BA59B4649E89230C"/>
    <w:rsid w:val="00E6050C"/>
    <w:pPr>
      <w:bidi/>
    </w:pPr>
  </w:style>
  <w:style w:type="paragraph" w:customStyle="1" w:styleId="FD82B082AC0E41C9A51AEFD9CEAFD786">
    <w:name w:val="FD82B082AC0E41C9A51AEFD9CEAFD786"/>
    <w:rsid w:val="00E6050C"/>
    <w:pPr>
      <w:bidi/>
    </w:pPr>
  </w:style>
  <w:style w:type="paragraph" w:customStyle="1" w:styleId="D6E0D970E4214F11A4576C7BD5DA172A">
    <w:name w:val="D6E0D970E4214F11A4576C7BD5DA172A"/>
    <w:rsid w:val="00E6050C"/>
    <w:pPr>
      <w:bidi/>
    </w:pPr>
  </w:style>
  <w:style w:type="paragraph" w:customStyle="1" w:styleId="BCA87A5AC1954D11AAC2EDEF7647F679">
    <w:name w:val="BCA87A5AC1954D11AAC2EDEF7647F679"/>
    <w:rsid w:val="00E6050C"/>
    <w:pPr>
      <w:bidi/>
    </w:pPr>
  </w:style>
  <w:style w:type="paragraph" w:customStyle="1" w:styleId="C23643CA8E614856833D1F9DCB856685">
    <w:name w:val="C23643CA8E614856833D1F9DCB856685"/>
    <w:rsid w:val="00E6050C"/>
    <w:pPr>
      <w:bidi/>
    </w:pPr>
  </w:style>
  <w:style w:type="paragraph" w:customStyle="1" w:styleId="875EA20F9C76471D8D58BCC6AB974DB6">
    <w:name w:val="875EA20F9C76471D8D58BCC6AB974DB6"/>
    <w:rsid w:val="00E6050C"/>
    <w:pPr>
      <w:bidi/>
    </w:pPr>
  </w:style>
  <w:style w:type="paragraph" w:customStyle="1" w:styleId="FD67B9847B7A4ACC87EBE744451585CD">
    <w:name w:val="FD67B9847B7A4ACC87EBE744451585CD"/>
    <w:rsid w:val="00E6050C"/>
    <w:pPr>
      <w:bidi/>
    </w:pPr>
  </w:style>
  <w:style w:type="paragraph" w:customStyle="1" w:styleId="DA638F4772864DB9AF38AB7B72D10397">
    <w:name w:val="DA638F4772864DB9AF38AB7B72D10397"/>
    <w:rsid w:val="00E6050C"/>
    <w:pPr>
      <w:bidi/>
    </w:pPr>
  </w:style>
  <w:style w:type="paragraph" w:customStyle="1" w:styleId="03FBEF78B7B041C8ABBA3316A2CAB745">
    <w:name w:val="03FBEF78B7B041C8ABBA3316A2CAB745"/>
    <w:rsid w:val="00E6050C"/>
    <w:pPr>
      <w:bidi/>
    </w:pPr>
  </w:style>
  <w:style w:type="paragraph" w:customStyle="1" w:styleId="5FAC50ABA79E4D05BCA6070F836D7492">
    <w:name w:val="5FAC50ABA79E4D05BCA6070F836D7492"/>
    <w:rsid w:val="00E6050C"/>
    <w:pPr>
      <w:bidi/>
    </w:pPr>
  </w:style>
  <w:style w:type="paragraph" w:customStyle="1" w:styleId="6D49C007C4C540A68F00A58D9C0C7FF7">
    <w:name w:val="6D49C007C4C540A68F00A58D9C0C7FF7"/>
    <w:rsid w:val="00E6050C"/>
    <w:pPr>
      <w:bidi/>
    </w:pPr>
  </w:style>
  <w:style w:type="paragraph" w:customStyle="1" w:styleId="0B20F26C4AA04449B6A6ADABC0A5E409">
    <w:name w:val="0B20F26C4AA04449B6A6ADABC0A5E409"/>
    <w:rsid w:val="00E6050C"/>
    <w:pPr>
      <w:bidi/>
    </w:pPr>
  </w:style>
  <w:style w:type="paragraph" w:customStyle="1" w:styleId="21C4F3D43EB4471B86DDEA651FC036EC">
    <w:name w:val="21C4F3D43EB4471B86DDEA651FC036EC"/>
    <w:rsid w:val="00E6050C"/>
    <w:pPr>
      <w:bidi/>
    </w:pPr>
  </w:style>
  <w:style w:type="paragraph" w:customStyle="1" w:styleId="7BCE4289D99449B7A91F634A321861F1">
    <w:name w:val="7BCE4289D99449B7A91F634A321861F1"/>
    <w:rsid w:val="00E6050C"/>
    <w:pPr>
      <w:bidi/>
    </w:pPr>
  </w:style>
  <w:style w:type="paragraph" w:customStyle="1" w:styleId="8A08406C9FC0487BA9D43EB82385A622">
    <w:name w:val="8A08406C9FC0487BA9D43EB82385A622"/>
    <w:rsid w:val="00E6050C"/>
    <w:pPr>
      <w:bidi/>
    </w:pPr>
  </w:style>
  <w:style w:type="paragraph" w:customStyle="1" w:styleId="C3CE704EEDF149A1AB6C7B5904FE2EEE">
    <w:name w:val="C3CE704EEDF149A1AB6C7B5904FE2EEE"/>
    <w:rsid w:val="00E6050C"/>
    <w:pPr>
      <w:bidi/>
    </w:pPr>
  </w:style>
  <w:style w:type="paragraph" w:customStyle="1" w:styleId="319C88FF97374DEFA4060BA09F587515">
    <w:name w:val="319C88FF97374DEFA4060BA09F587515"/>
    <w:rsid w:val="00E6050C"/>
    <w:pPr>
      <w:bidi/>
    </w:pPr>
  </w:style>
  <w:style w:type="paragraph" w:customStyle="1" w:styleId="DF7FC6EB3561453EBD03DC792D903D8B">
    <w:name w:val="DF7FC6EB3561453EBD03DC792D903D8B"/>
    <w:rsid w:val="00E6050C"/>
    <w:pPr>
      <w:bidi/>
    </w:pPr>
  </w:style>
  <w:style w:type="paragraph" w:customStyle="1" w:styleId="2C0459DB60C74001A8DF905B4991013C">
    <w:name w:val="2C0459DB60C74001A8DF905B4991013C"/>
    <w:rsid w:val="00E6050C"/>
    <w:pPr>
      <w:bidi/>
    </w:pPr>
  </w:style>
  <w:style w:type="paragraph" w:customStyle="1" w:styleId="D34EF082B37A45FD8462E16BB1E99B0B">
    <w:name w:val="D34EF082B37A45FD8462E16BB1E99B0B"/>
    <w:rsid w:val="00E6050C"/>
    <w:pPr>
      <w:bidi/>
    </w:pPr>
  </w:style>
  <w:style w:type="paragraph" w:customStyle="1" w:styleId="96275E4E8EAA4D93B769ABBA4BB08AFE">
    <w:name w:val="96275E4E8EAA4D93B769ABBA4BB08AFE"/>
    <w:rsid w:val="00E6050C"/>
    <w:pPr>
      <w:bidi/>
    </w:pPr>
  </w:style>
  <w:style w:type="paragraph" w:customStyle="1" w:styleId="D1ABB3A1EC8D489DB9A1010F2A8513AF">
    <w:name w:val="D1ABB3A1EC8D489DB9A1010F2A8513AF"/>
    <w:rsid w:val="00E6050C"/>
    <w:pPr>
      <w:bidi/>
    </w:pPr>
  </w:style>
  <w:style w:type="paragraph" w:customStyle="1" w:styleId="86F801D2D950453A9968CEF89272EA1B">
    <w:name w:val="86F801D2D950453A9968CEF89272EA1B"/>
    <w:rsid w:val="00E6050C"/>
    <w:pPr>
      <w:bidi/>
    </w:pPr>
  </w:style>
  <w:style w:type="paragraph" w:customStyle="1" w:styleId="936979F7C1BC4525BFBDFBB66DBEF1E5">
    <w:name w:val="936979F7C1BC4525BFBDFBB66DBEF1E5"/>
    <w:rsid w:val="00E6050C"/>
    <w:pPr>
      <w:bidi/>
    </w:pPr>
  </w:style>
  <w:style w:type="paragraph" w:customStyle="1" w:styleId="5C58F861C51A4C589D0346EDAC343520">
    <w:name w:val="5C58F861C51A4C589D0346EDAC343520"/>
    <w:rsid w:val="00E6050C"/>
    <w:pPr>
      <w:bidi/>
    </w:pPr>
  </w:style>
  <w:style w:type="paragraph" w:customStyle="1" w:styleId="1AC3E9CE82B74C79A9988FB03D2BEA66">
    <w:name w:val="1AC3E9CE82B74C79A9988FB03D2BEA66"/>
    <w:rsid w:val="00E6050C"/>
    <w:pPr>
      <w:bidi/>
    </w:pPr>
  </w:style>
  <w:style w:type="paragraph" w:customStyle="1" w:styleId="336166BE293A40EC9591877083D9CAC4">
    <w:name w:val="336166BE293A40EC9591877083D9CAC4"/>
    <w:rsid w:val="0000524E"/>
    <w:pPr>
      <w:bidi/>
    </w:pPr>
  </w:style>
  <w:style w:type="paragraph" w:customStyle="1" w:styleId="0E95589423754B94B231A9C7E01AB705">
    <w:name w:val="0E95589423754B94B231A9C7E01AB705"/>
    <w:rsid w:val="00AF6A3C"/>
    <w:pPr>
      <w:bidi/>
    </w:pPr>
  </w:style>
  <w:style w:type="paragraph" w:customStyle="1" w:styleId="E8544E0DB3E34F5FBD72BB63429D325E">
    <w:name w:val="E8544E0DB3E34F5FBD72BB63429D325E"/>
    <w:rsid w:val="00AF6A3C"/>
    <w:pPr>
      <w:bidi/>
    </w:pPr>
  </w:style>
  <w:style w:type="paragraph" w:customStyle="1" w:styleId="BE902A3CF7F94BE387B4C1CA2B897B2D">
    <w:name w:val="BE902A3CF7F94BE387B4C1CA2B897B2D"/>
    <w:rsid w:val="00AF6A3C"/>
    <w:pPr>
      <w:bidi/>
    </w:pPr>
  </w:style>
  <w:style w:type="paragraph" w:customStyle="1" w:styleId="C7C7778293DC4861825758BBEB037D4E">
    <w:name w:val="C7C7778293DC4861825758BBEB037D4E"/>
    <w:rsid w:val="00AF6A3C"/>
    <w:pPr>
      <w:bidi/>
    </w:pPr>
  </w:style>
  <w:style w:type="paragraph" w:customStyle="1" w:styleId="B3FFC4F1FC0E4401809FAC1001DA5612">
    <w:name w:val="B3FFC4F1FC0E4401809FAC1001DA5612"/>
    <w:rsid w:val="00AF6A3C"/>
    <w:pPr>
      <w:bidi/>
    </w:pPr>
  </w:style>
  <w:style w:type="paragraph" w:customStyle="1" w:styleId="156196EE1BD14294BD871447FDB9DAE6">
    <w:name w:val="156196EE1BD14294BD871447FDB9DAE6"/>
    <w:rsid w:val="00AF6A3C"/>
    <w:pPr>
      <w:bidi/>
    </w:pPr>
  </w:style>
  <w:style w:type="paragraph" w:customStyle="1" w:styleId="3C12170673A14E39A0EF0BF539DF5646">
    <w:name w:val="3C12170673A14E39A0EF0BF539DF5646"/>
    <w:rsid w:val="00AF6A3C"/>
    <w:pPr>
      <w:bidi/>
    </w:pPr>
  </w:style>
  <w:style w:type="paragraph" w:customStyle="1" w:styleId="3BE55037F7F14D02B5984A40B5A0985A">
    <w:name w:val="3BE55037F7F14D02B5984A40B5A0985A"/>
    <w:rsid w:val="00AF6A3C"/>
    <w:pPr>
      <w:bidi/>
    </w:pPr>
  </w:style>
  <w:style w:type="paragraph" w:customStyle="1" w:styleId="85A17E622A27479496DEBEDB1CE504AB">
    <w:name w:val="85A17E622A27479496DEBEDB1CE504AB"/>
    <w:rsid w:val="00AF6A3C"/>
    <w:pPr>
      <w:bidi/>
    </w:pPr>
  </w:style>
  <w:style w:type="paragraph" w:customStyle="1" w:styleId="F74675DFA74B494FBD15019E894DC760">
    <w:name w:val="F74675DFA74B494FBD15019E894DC760"/>
    <w:rsid w:val="00AF6A3C"/>
    <w:pPr>
      <w:bidi/>
    </w:pPr>
  </w:style>
  <w:style w:type="paragraph" w:customStyle="1" w:styleId="2CE141A2BB2349DBB67A43F85457C4FE">
    <w:name w:val="2CE141A2BB2349DBB67A43F85457C4FE"/>
    <w:rsid w:val="00AF6A3C"/>
    <w:pPr>
      <w:bidi/>
    </w:pPr>
  </w:style>
  <w:style w:type="paragraph" w:customStyle="1" w:styleId="70482C98C6CB46E098D48141FC864142">
    <w:name w:val="70482C98C6CB46E098D48141FC864142"/>
    <w:rsid w:val="00AF6A3C"/>
    <w:pPr>
      <w:bidi/>
    </w:pPr>
  </w:style>
  <w:style w:type="paragraph" w:customStyle="1" w:styleId="6855B37780BC41F5B4D6E3A4078513DB">
    <w:name w:val="6855B37780BC41F5B4D6E3A4078513DB"/>
    <w:rsid w:val="00AF6A3C"/>
    <w:pPr>
      <w:bidi/>
    </w:pPr>
  </w:style>
  <w:style w:type="paragraph" w:customStyle="1" w:styleId="6E2D206978A343FD826692FF9B1241CB">
    <w:name w:val="6E2D206978A343FD826692FF9B1241CB"/>
    <w:rsid w:val="00AF6A3C"/>
    <w:pPr>
      <w:bidi/>
    </w:pPr>
  </w:style>
  <w:style w:type="paragraph" w:customStyle="1" w:styleId="85BAF6A0CDE447C8A1FC5D356CD3628F">
    <w:name w:val="85BAF6A0CDE447C8A1FC5D356CD3628F"/>
    <w:rsid w:val="00AF6A3C"/>
    <w:pPr>
      <w:bidi/>
    </w:pPr>
  </w:style>
  <w:style w:type="paragraph" w:customStyle="1" w:styleId="4A695B8E2C234B96B5B60CBB880C48F3">
    <w:name w:val="4A695B8E2C234B96B5B60CBB880C48F3"/>
    <w:rsid w:val="00AF6A3C"/>
    <w:pPr>
      <w:bidi/>
    </w:pPr>
  </w:style>
  <w:style w:type="paragraph" w:customStyle="1" w:styleId="C29DB29F8085484A96769C4DF3D3BB7E">
    <w:name w:val="C29DB29F8085484A96769C4DF3D3BB7E"/>
    <w:rsid w:val="00AF6A3C"/>
    <w:pPr>
      <w:bidi/>
    </w:pPr>
  </w:style>
  <w:style w:type="paragraph" w:customStyle="1" w:styleId="5F0DDB35AF9E4B5DAD445A8DB92ACAB8">
    <w:name w:val="5F0DDB35AF9E4B5DAD445A8DB92ACAB8"/>
    <w:rsid w:val="00AF6A3C"/>
    <w:pPr>
      <w:bidi/>
    </w:pPr>
  </w:style>
  <w:style w:type="paragraph" w:customStyle="1" w:styleId="986B19F3428740798FEF61427E7BD546">
    <w:name w:val="986B19F3428740798FEF61427E7BD546"/>
    <w:rsid w:val="00AF6A3C"/>
    <w:pPr>
      <w:bidi/>
    </w:pPr>
  </w:style>
  <w:style w:type="paragraph" w:customStyle="1" w:styleId="9DC3B4480B2E45019643BC84ED28491D">
    <w:name w:val="9DC3B4480B2E45019643BC84ED28491D"/>
    <w:rsid w:val="00AF6A3C"/>
    <w:pPr>
      <w:bidi/>
    </w:pPr>
  </w:style>
  <w:style w:type="paragraph" w:customStyle="1" w:styleId="79AA673C60494C4392D59FB4B7F22A3B">
    <w:name w:val="79AA673C60494C4392D59FB4B7F22A3B"/>
    <w:rsid w:val="00AF6A3C"/>
    <w:pPr>
      <w:bidi/>
    </w:pPr>
  </w:style>
  <w:style w:type="paragraph" w:customStyle="1" w:styleId="7EB30F19EB294C879D2B6BF72F9327D6">
    <w:name w:val="7EB30F19EB294C879D2B6BF72F9327D6"/>
    <w:rsid w:val="00AF6A3C"/>
    <w:pPr>
      <w:bidi/>
    </w:pPr>
  </w:style>
  <w:style w:type="paragraph" w:customStyle="1" w:styleId="B7CE15E48A584388B154F45DD0568530">
    <w:name w:val="B7CE15E48A584388B154F45DD0568530"/>
    <w:rsid w:val="00AF6A3C"/>
    <w:pPr>
      <w:bidi/>
    </w:pPr>
  </w:style>
  <w:style w:type="paragraph" w:customStyle="1" w:styleId="727B141E69C14984B1C2795AA1587513">
    <w:name w:val="727B141E69C14984B1C2795AA1587513"/>
    <w:rsid w:val="00AF6A3C"/>
    <w:pPr>
      <w:bidi/>
    </w:pPr>
  </w:style>
  <w:style w:type="paragraph" w:customStyle="1" w:styleId="A38E6C8DE67248FB8A0B87AC1813E0A6">
    <w:name w:val="A38E6C8DE67248FB8A0B87AC1813E0A6"/>
    <w:rsid w:val="00AF6A3C"/>
    <w:pPr>
      <w:bidi/>
    </w:pPr>
  </w:style>
  <w:style w:type="paragraph" w:customStyle="1" w:styleId="39902F962B5D4769B6ECD92014A93C4C">
    <w:name w:val="39902F962B5D4769B6ECD92014A93C4C"/>
    <w:rsid w:val="00AF6A3C"/>
    <w:pPr>
      <w:bidi/>
    </w:pPr>
  </w:style>
  <w:style w:type="paragraph" w:customStyle="1" w:styleId="3C3F069E13AD4336A4992D4D1A7A1C0E">
    <w:name w:val="3C3F069E13AD4336A4992D4D1A7A1C0E"/>
    <w:rsid w:val="00AF6A3C"/>
    <w:pPr>
      <w:bidi/>
    </w:pPr>
  </w:style>
  <w:style w:type="paragraph" w:customStyle="1" w:styleId="94B3601D233942D4B1BECC8E9A9E546D">
    <w:name w:val="94B3601D233942D4B1BECC8E9A9E546D"/>
    <w:rsid w:val="00AF6A3C"/>
    <w:pPr>
      <w:bidi/>
    </w:pPr>
  </w:style>
  <w:style w:type="paragraph" w:customStyle="1" w:styleId="8180842BA3C04E329AFE8452B672E25E">
    <w:name w:val="8180842BA3C04E329AFE8452B672E25E"/>
    <w:rsid w:val="00AF6A3C"/>
    <w:pPr>
      <w:bidi/>
    </w:pPr>
  </w:style>
  <w:style w:type="paragraph" w:customStyle="1" w:styleId="180C2259F596485F8A24F100B5ABBC08">
    <w:name w:val="180C2259F596485F8A24F100B5ABBC08"/>
    <w:rsid w:val="00D0494D"/>
    <w:pPr>
      <w:bidi/>
    </w:pPr>
  </w:style>
  <w:style w:type="paragraph" w:customStyle="1" w:styleId="7C68A5BD59494E84B5468ACF29221E2C">
    <w:name w:val="7C68A5BD59494E84B5468ACF29221E2C"/>
    <w:rsid w:val="00D0494D"/>
    <w:pPr>
      <w:bidi/>
    </w:pPr>
  </w:style>
  <w:style w:type="paragraph" w:customStyle="1" w:styleId="7E533EB6D5734141BB748C5517B5B0DD">
    <w:name w:val="7E533EB6D5734141BB748C5517B5B0DD"/>
    <w:rsid w:val="00D0494D"/>
    <w:pPr>
      <w:bidi/>
    </w:pPr>
  </w:style>
  <w:style w:type="paragraph" w:customStyle="1" w:styleId="7A8C619F71F74375853BBD45CCC0C07C">
    <w:name w:val="7A8C619F71F74375853BBD45CCC0C07C"/>
    <w:rsid w:val="00D0494D"/>
    <w:pPr>
      <w:bidi/>
    </w:pPr>
  </w:style>
  <w:style w:type="paragraph" w:customStyle="1" w:styleId="72D88955D5E647EA84D575720759C9E0">
    <w:name w:val="72D88955D5E647EA84D575720759C9E0"/>
    <w:rsid w:val="00D0494D"/>
    <w:pPr>
      <w:bidi/>
    </w:pPr>
  </w:style>
  <w:style w:type="paragraph" w:customStyle="1" w:styleId="BCC38EFDFD7946DE8E45917D70E6B069">
    <w:name w:val="BCC38EFDFD7946DE8E45917D70E6B069"/>
    <w:rsid w:val="00D0494D"/>
    <w:pPr>
      <w:bidi/>
    </w:pPr>
  </w:style>
  <w:style w:type="paragraph" w:customStyle="1" w:styleId="ABB0D9A633544B959F5A020155F4DF8D">
    <w:name w:val="ABB0D9A633544B959F5A020155F4DF8D"/>
    <w:rsid w:val="00D0494D"/>
    <w:pPr>
      <w:bidi/>
    </w:pPr>
  </w:style>
  <w:style w:type="paragraph" w:customStyle="1" w:styleId="1E454865CF474D8FA39021C41370E966">
    <w:name w:val="1E454865CF474D8FA39021C41370E966"/>
    <w:rsid w:val="00D0494D"/>
    <w:pPr>
      <w:bidi/>
    </w:pPr>
  </w:style>
  <w:style w:type="paragraph" w:customStyle="1" w:styleId="F3DFD5005D46477483A9D2F9E2279301">
    <w:name w:val="F3DFD5005D46477483A9D2F9E2279301"/>
    <w:rsid w:val="00D0494D"/>
    <w:pPr>
      <w:bidi/>
    </w:pPr>
  </w:style>
  <w:style w:type="paragraph" w:customStyle="1" w:styleId="ADCC2BE42E594D818DADAA29C099DDB9">
    <w:name w:val="ADCC2BE42E594D818DADAA29C099DDB9"/>
    <w:rsid w:val="00D0494D"/>
    <w:pPr>
      <w:bidi/>
    </w:pPr>
  </w:style>
  <w:style w:type="paragraph" w:customStyle="1" w:styleId="B84B5B84A97B4D51A20EDCDD19925DB7">
    <w:name w:val="B84B5B84A97B4D51A20EDCDD19925DB7"/>
    <w:rsid w:val="00D0494D"/>
    <w:pPr>
      <w:bidi/>
    </w:pPr>
  </w:style>
  <w:style w:type="paragraph" w:customStyle="1" w:styleId="588E630C2DB0428BBF85195ECB2AF65B">
    <w:name w:val="588E630C2DB0428BBF85195ECB2AF65B"/>
    <w:rsid w:val="00D0494D"/>
    <w:pPr>
      <w:bidi/>
    </w:pPr>
  </w:style>
  <w:style w:type="paragraph" w:customStyle="1" w:styleId="2D8DCC38B7664A3C97517BD59C6A448A">
    <w:name w:val="2D8DCC38B7664A3C97517BD59C6A448A"/>
    <w:rsid w:val="00D0494D"/>
    <w:pPr>
      <w:bidi/>
    </w:pPr>
  </w:style>
  <w:style w:type="paragraph" w:customStyle="1" w:styleId="51CC301432BA4063B72832C2CDF5E5F9">
    <w:name w:val="51CC301432BA4063B72832C2CDF5E5F9"/>
    <w:rsid w:val="00D0494D"/>
    <w:pPr>
      <w:bidi/>
    </w:pPr>
  </w:style>
  <w:style w:type="paragraph" w:customStyle="1" w:styleId="4DF946E6624E43A9AEB46A5A04556620">
    <w:name w:val="4DF946E6624E43A9AEB46A5A04556620"/>
    <w:rsid w:val="00D0494D"/>
    <w:pPr>
      <w:bidi/>
    </w:pPr>
  </w:style>
  <w:style w:type="paragraph" w:customStyle="1" w:styleId="2B52C1426F454FAD8A1BED3B5FF9C5B4">
    <w:name w:val="2B52C1426F454FAD8A1BED3B5FF9C5B4"/>
    <w:rsid w:val="00D0494D"/>
    <w:pPr>
      <w:bidi/>
    </w:pPr>
  </w:style>
  <w:style w:type="paragraph" w:customStyle="1" w:styleId="1C1E509AEEF047D19677FD96924A357D">
    <w:name w:val="1C1E509AEEF047D19677FD96924A357D"/>
    <w:rsid w:val="00D0494D"/>
    <w:pPr>
      <w:bidi/>
    </w:pPr>
  </w:style>
  <w:style w:type="paragraph" w:customStyle="1" w:styleId="D81897A551EF4A3498EA3240D871C9A4">
    <w:name w:val="D81897A551EF4A3498EA3240D871C9A4"/>
    <w:rsid w:val="00D0494D"/>
    <w:pPr>
      <w:bidi/>
    </w:pPr>
  </w:style>
  <w:style w:type="paragraph" w:customStyle="1" w:styleId="5F23D160095947F7987394C06811D3BC">
    <w:name w:val="5F23D160095947F7987394C06811D3BC"/>
    <w:rsid w:val="00D0494D"/>
    <w:pPr>
      <w:bidi/>
    </w:pPr>
  </w:style>
  <w:style w:type="paragraph" w:customStyle="1" w:styleId="8AB1E555C0D343898AB8A84981907E17">
    <w:name w:val="8AB1E555C0D343898AB8A84981907E17"/>
    <w:rsid w:val="00D0494D"/>
    <w:pPr>
      <w:bidi/>
    </w:pPr>
  </w:style>
  <w:style w:type="paragraph" w:customStyle="1" w:styleId="319424C8B21843BABAB4204D4261796E">
    <w:name w:val="319424C8B21843BABAB4204D4261796E"/>
    <w:rsid w:val="00D0494D"/>
    <w:pPr>
      <w:bidi/>
    </w:pPr>
  </w:style>
  <w:style w:type="paragraph" w:customStyle="1" w:styleId="622C7BAD4A234FEF9CB1ACC61CEABEDB">
    <w:name w:val="622C7BAD4A234FEF9CB1ACC61CEABEDB"/>
    <w:rsid w:val="00D0494D"/>
    <w:pPr>
      <w:bidi/>
    </w:pPr>
  </w:style>
  <w:style w:type="paragraph" w:customStyle="1" w:styleId="92AD01792A8C4F6D8712C57DDF1C9C54">
    <w:name w:val="92AD01792A8C4F6D8712C57DDF1C9C54"/>
    <w:rsid w:val="00D0494D"/>
    <w:pPr>
      <w:bidi/>
    </w:pPr>
  </w:style>
  <w:style w:type="paragraph" w:customStyle="1" w:styleId="62545144C1574029AD4289BCAE441D8C">
    <w:name w:val="62545144C1574029AD4289BCAE441D8C"/>
    <w:rsid w:val="00D0494D"/>
    <w:pPr>
      <w:bidi/>
    </w:pPr>
  </w:style>
  <w:style w:type="paragraph" w:customStyle="1" w:styleId="9362AD6906654CA48DED7C91E32F3E9C">
    <w:name w:val="9362AD6906654CA48DED7C91E32F3E9C"/>
    <w:rsid w:val="00D0494D"/>
    <w:pPr>
      <w:bidi/>
    </w:pPr>
  </w:style>
  <w:style w:type="paragraph" w:customStyle="1" w:styleId="CFAAE1B9310D4F5F926B662BFD6716C8">
    <w:name w:val="CFAAE1B9310D4F5F926B662BFD6716C8"/>
    <w:rsid w:val="00D0494D"/>
    <w:pPr>
      <w:bidi/>
    </w:pPr>
  </w:style>
  <w:style w:type="paragraph" w:customStyle="1" w:styleId="8103791BBC914CF3BA4DF88236B84A95">
    <w:name w:val="8103791BBC914CF3BA4DF88236B84A95"/>
    <w:rsid w:val="00D0494D"/>
    <w:pPr>
      <w:bidi/>
    </w:pPr>
  </w:style>
  <w:style w:type="paragraph" w:customStyle="1" w:styleId="8056BA487F2842E0BEF8ECE833506F71">
    <w:name w:val="8056BA487F2842E0BEF8ECE833506F71"/>
    <w:rsid w:val="00D0494D"/>
    <w:pPr>
      <w:bidi/>
    </w:pPr>
  </w:style>
  <w:style w:type="paragraph" w:customStyle="1" w:styleId="2DEC32E70E254C8785AE9678AAB26893">
    <w:name w:val="2DEC32E70E254C8785AE9678AAB26893"/>
    <w:rsid w:val="00D0494D"/>
    <w:pPr>
      <w:bidi/>
    </w:pPr>
  </w:style>
  <w:style w:type="paragraph" w:customStyle="1" w:styleId="1351932BC08149F1A1664A2B172AC595">
    <w:name w:val="1351932BC08149F1A1664A2B172AC595"/>
    <w:rsid w:val="00423F23"/>
    <w:pPr>
      <w:bidi/>
    </w:pPr>
  </w:style>
  <w:style w:type="paragraph" w:customStyle="1" w:styleId="F76569488785432281846B12046816CD">
    <w:name w:val="F76569488785432281846B12046816CD"/>
    <w:rsid w:val="00423F23"/>
    <w:pPr>
      <w:bidi/>
    </w:pPr>
  </w:style>
  <w:style w:type="paragraph" w:customStyle="1" w:styleId="4C4E9A5BDACF4FE58AE2858425F5F312">
    <w:name w:val="4C4E9A5BDACF4FE58AE2858425F5F312"/>
    <w:rsid w:val="00423F23"/>
    <w:pPr>
      <w:bidi/>
    </w:pPr>
  </w:style>
  <w:style w:type="paragraph" w:customStyle="1" w:styleId="B8A8A38967534255B9119C8C30E7A1C4">
    <w:name w:val="B8A8A38967534255B9119C8C30E7A1C4"/>
    <w:rsid w:val="00423F23"/>
    <w:pPr>
      <w:bidi/>
    </w:pPr>
  </w:style>
  <w:style w:type="paragraph" w:customStyle="1" w:styleId="B2DD47483CDC40A4819E0FC5315704C9">
    <w:name w:val="B2DD47483CDC40A4819E0FC5315704C9"/>
    <w:rsid w:val="00423F23"/>
    <w:pPr>
      <w:bidi/>
    </w:pPr>
  </w:style>
  <w:style w:type="paragraph" w:customStyle="1" w:styleId="09E5485780734B9E9B82FFBE95717E1C">
    <w:name w:val="09E5485780734B9E9B82FFBE95717E1C"/>
    <w:rsid w:val="00423F23"/>
    <w:pPr>
      <w:bidi/>
    </w:pPr>
  </w:style>
  <w:style w:type="paragraph" w:customStyle="1" w:styleId="16963694B8694D52A0A9D3592F4A73D2">
    <w:name w:val="16963694B8694D52A0A9D3592F4A73D2"/>
    <w:rsid w:val="00423F23"/>
    <w:pPr>
      <w:bidi/>
    </w:pPr>
  </w:style>
  <w:style w:type="paragraph" w:customStyle="1" w:styleId="2E3260576BEE4DDFAAC82F8587185533">
    <w:name w:val="2E3260576BEE4DDFAAC82F8587185533"/>
    <w:rsid w:val="00423F23"/>
    <w:pPr>
      <w:bidi/>
    </w:pPr>
  </w:style>
  <w:style w:type="paragraph" w:customStyle="1" w:styleId="178D8274839D4463820014AA7A8EB1DB">
    <w:name w:val="178D8274839D4463820014AA7A8EB1DB"/>
    <w:rsid w:val="00423F23"/>
    <w:pPr>
      <w:bidi/>
    </w:pPr>
  </w:style>
  <w:style w:type="paragraph" w:customStyle="1" w:styleId="8D97C865AF5A4B5A9C6A746499AF7603">
    <w:name w:val="8D97C865AF5A4B5A9C6A746499AF7603"/>
    <w:rsid w:val="00423F23"/>
    <w:pPr>
      <w:bidi/>
    </w:pPr>
  </w:style>
  <w:style w:type="paragraph" w:customStyle="1" w:styleId="C54B9462F001446D9995DAE4759E6838">
    <w:name w:val="C54B9462F001446D9995DAE4759E6838"/>
    <w:rsid w:val="00423F23"/>
    <w:pPr>
      <w:bidi/>
    </w:pPr>
  </w:style>
  <w:style w:type="paragraph" w:customStyle="1" w:styleId="B680C0D359864A8BAB9DF21A27D3B205">
    <w:name w:val="B680C0D359864A8BAB9DF21A27D3B205"/>
    <w:rsid w:val="00423F23"/>
    <w:pPr>
      <w:bidi/>
    </w:pPr>
  </w:style>
  <w:style w:type="paragraph" w:customStyle="1" w:styleId="1C304CC0AD22442EA13D60601A189FBA">
    <w:name w:val="1C304CC0AD22442EA13D60601A189FBA"/>
    <w:rsid w:val="00423F23"/>
    <w:pPr>
      <w:bidi/>
    </w:pPr>
  </w:style>
  <w:style w:type="paragraph" w:customStyle="1" w:styleId="46D591B90EF4469490FCFECC481346C8">
    <w:name w:val="46D591B90EF4469490FCFECC481346C8"/>
    <w:rsid w:val="00423F23"/>
    <w:pPr>
      <w:bidi/>
    </w:pPr>
  </w:style>
  <w:style w:type="paragraph" w:customStyle="1" w:styleId="4EA19560F0AE4651AB17F1D978C2F063">
    <w:name w:val="4EA19560F0AE4651AB17F1D978C2F063"/>
    <w:rsid w:val="00423F23"/>
    <w:pPr>
      <w:bidi/>
    </w:pPr>
  </w:style>
  <w:style w:type="paragraph" w:customStyle="1" w:styleId="41FC88FE3B504687B67521E4FDA85A9A">
    <w:name w:val="41FC88FE3B504687B67521E4FDA85A9A"/>
    <w:rsid w:val="00423F23"/>
    <w:pPr>
      <w:bidi/>
    </w:pPr>
  </w:style>
  <w:style w:type="paragraph" w:customStyle="1" w:styleId="A6729F13CC3B47C797401D298FAD5DCF">
    <w:name w:val="A6729F13CC3B47C797401D298FAD5DCF"/>
    <w:rsid w:val="00423F23"/>
    <w:pPr>
      <w:bidi/>
    </w:pPr>
  </w:style>
  <w:style w:type="paragraph" w:customStyle="1" w:styleId="EE90816BC49146AD86C2902363B9CFAA">
    <w:name w:val="EE90816BC49146AD86C2902363B9CFAA"/>
    <w:rsid w:val="00423F23"/>
    <w:pPr>
      <w:bidi/>
    </w:pPr>
  </w:style>
  <w:style w:type="paragraph" w:customStyle="1" w:styleId="59420366CAD34460BF06997A005D087F">
    <w:name w:val="59420366CAD34460BF06997A005D087F"/>
    <w:rsid w:val="00423F23"/>
    <w:pPr>
      <w:bidi/>
    </w:pPr>
  </w:style>
  <w:style w:type="paragraph" w:customStyle="1" w:styleId="DF122BBDA3D64C7F9530FBDC3D17A87F">
    <w:name w:val="DF122BBDA3D64C7F9530FBDC3D17A87F"/>
    <w:rsid w:val="00423F23"/>
    <w:pPr>
      <w:bidi/>
    </w:pPr>
  </w:style>
  <w:style w:type="paragraph" w:customStyle="1" w:styleId="E8AEE6E1D01448E2B5059C59A4AAC37E">
    <w:name w:val="E8AEE6E1D01448E2B5059C59A4AAC37E"/>
    <w:rsid w:val="00423F23"/>
    <w:pPr>
      <w:bidi/>
    </w:pPr>
  </w:style>
  <w:style w:type="paragraph" w:customStyle="1" w:styleId="8414091B205747DEB87ACDA3B062E4BB">
    <w:name w:val="8414091B205747DEB87ACDA3B062E4BB"/>
    <w:rsid w:val="00423F23"/>
    <w:pPr>
      <w:bidi/>
    </w:pPr>
  </w:style>
  <w:style w:type="paragraph" w:customStyle="1" w:styleId="8FA235AFC21841A6B9BF713F10995031">
    <w:name w:val="8FA235AFC21841A6B9BF713F10995031"/>
    <w:rsid w:val="00423F23"/>
    <w:pPr>
      <w:bidi/>
    </w:pPr>
  </w:style>
  <w:style w:type="paragraph" w:customStyle="1" w:styleId="0DDC0F6A927245BB8B2B0F698934BF49">
    <w:name w:val="0DDC0F6A927245BB8B2B0F698934BF49"/>
    <w:rsid w:val="00423F23"/>
    <w:pPr>
      <w:bidi/>
    </w:pPr>
  </w:style>
  <w:style w:type="paragraph" w:customStyle="1" w:styleId="339142676BA04D429D0C7C0E5CB78A5F">
    <w:name w:val="339142676BA04D429D0C7C0E5CB78A5F"/>
    <w:rsid w:val="00423F23"/>
    <w:pPr>
      <w:bidi/>
    </w:pPr>
  </w:style>
  <w:style w:type="paragraph" w:customStyle="1" w:styleId="A297895430B8425F85D8BEE97097080F">
    <w:name w:val="A297895430B8425F85D8BEE97097080F"/>
    <w:rsid w:val="00423F23"/>
    <w:pPr>
      <w:bidi/>
    </w:pPr>
  </w:style>
  <w:style w:type="paragraph" w:customStyle="1" w:styleId="D353559BE4464265A244889D4083F69D">
    <w:name w:val="D353559BE4464265A244889D4083F69D"/>
    <w:rsid w:val="00423F23"/>
    <w:pPr>
      <w:bidi/>
    </w:pPr>
  </w:style>
  <w:style w:type="paragraph" w:customStyle="1" w:styleId="76EADCBBF78E4E7197F5AB876C542540">
    <w:name w:val="76EADCBBF78E4E7197F5AB876C542540"/>
    <w:rsid w:val="00423F23"/>
    <w:pPr>
      <w:bidi/>
    </w:pPr>
  </w:style>
  <w:style w:type="paragraph" w:customStyle="1" w:styleId="74F526F23AA1472F85E38AF648460F6E">
    <w:name w:val="74F526F23AA1472F85E38AF648460F6E"/>
    <w:rsid w:val="00423F23"/>
    <w:pPr>
      <w:bidi/>
    </w:pPr>
  </w:style>
  <w:style w:type="paragraph" w:customStyle="1" w:styleId="BFC985A339DB4D79BF364A85AF009822">
    <w:name w:val="BFC985A339DB4D79BF364A85AF009822"/>
    <w:rsid w:val="00EF3507"/>
    <w:pPr>
      <w:bidi/>
    </w:pPr>
  </w:style>
  <w:style w:type="paragraph" w:customStyle="1" w:styleId="2D26C7D298854C2CB128894DF9C26DC2">
    <w:name w:val="2D26C7D298854C2CB128894DF9C26DC2"/>
    <w:rsid w:val="002071DB"/>
    <w:pPr>
      <w:bidi/>
    </w:pPr>
  </w:style>
  <w:style w:type="paragraph" w:customStyle="1" w:styleId="00B563AA81B1451695BEA13776BF0A01">
    <w:name w:val="00B563AA81B1451695BEA13776BF0A01"/>
    <w:rsid w:val="002071DB"/>
    <w:pPr>
      <w:bidi/>
    </w:pPr>
  </w:style>
  <w:style w:type="paragraph" w:customStyle="1" w:styleId="B589E35CA3474B93AF65BCD451EB7E86">
    <w:name w:val="B589E35CA3474B93AF65BCD451EB7E86"/>
    <w:rsid w:val="002071DB"/>
    <w:pPr>
      <w:bidi/>
    </w:pPr>
  </w:style>
  <w:style w:type="paragraph" w:customStyle="1" w:styleId="B7CCB89A80DD4F11A350DB0985156DD7">
    <w:name w:val="B7CCB89A80DD4F11A350DB0985156DD7"/>
    <w:rsid w:val="002071DB"/>
    <w:pPr>
      <w:bidi/>
    </w:pPr>
  </w:style>
  <w:style w:type="paragraph" w:customStyle="1" w:styleId="DAECEBDC31F0450DB5028CFDF2E32FD7">
    <w:name w:val="DAECEBDC31F0450DB5028CFDF2E32FD7"/>
    <w:rsid w:val="002071DB"/>
    <w:pPr>
      <w:bidi/>
    </w:pPr>
  </w:style>
  <w:style w:type="paragraph" w:customStyle="1" w:styleId="D14DDE204F0C4D329BE9DF25BFB8FA8C">
    <w:name w:val="D14DDE204F0C4D329BE9DF25BFB8FA8C"/>
    <w:rsid w:val="002071DB"/>
    <w:pPr>
      <w:bidi/>
    </w:pPr>
  </w:style>
  <w:style w:type="paragraph" w:customStyle="1" w:styleId="7479A08BCCB4448C9CB91E2B9CA6CDF9">
    <w:name w:val="7479A08BCCB4448C9CB91E2B9CA6CDF9"/>
    <w:rsid w:val="002071DB"/>
    <w:pPr>
      <w:bidi/>
    </w:pPr>
  </w:style>
  <w:style w:type="paragraph" w:customStyle="1" w:styleId="961DC5AE31C34A32ABB027FB19B9AA47">
    <w:name w:val="961DC5AE31C34A32ABB027FB19B9AA47"/>
    <w:rsid w:val="002071DB"/>
    <w:pPr>
      <w:bidi/>
    </w:pPr>
  </w:style>
  <w:style w:type="paragraph" w:customStyle="1" w:styleId="E60A4F4CE0E94599B618B64B311C4C2D">
    <w:name w:val="E60A4F4CE0E94599B618B64B311C4C2D"/>
    <w:rsid w:val="002071DB"/>
    <w:pPr>
      <w:bidi/>
    </w:pPr>
  </w:style>
  <w:style w:type="paragraph" w:customStyle="1" w:styleId="01374A65668A4339B6A14BCC307A7E01">
    <w:name w:val="01374A65668A4339B6A14BCC307A7E01"/>
    <w:rsid w:val="002071DB"/>
    <w:pPr>
      <w:bidi/>
    </w:pPr>
  </w:style>
  <w:style w:type="paragraph" w:customStyle="1" w:styleId="0ECD957B3AD04B6EB95D59614944C464">
    <w:name w:val="0ECD957B3AD04B6EB95D59614944C464"/>
    <w:rsid w:val="002071DB"/>
    <w:pPr>
      <w:bidi/>
    </w:pPr>
  </w:style>
  <w:style w:type="paragraph" w:customStyle="1" w:styleId="5036D3FEDA254BAD956D8C6147107C7E">
    <w:name w:val="5036D3FEDA254BAD956D8C6147107C7E"/>
    <w:rsid w:val="002071DB"/>
    <w:pPr>
      <w:bidi/>
    </w:pPr>
  </w:style>
  <w:style w:type="paragraph" w:customStyle="1" w:styleId="256A3E73E26049328A4317C15E25944F">
    <w:name w:val="256A3E73E26049328A4317C15E25944F"/>
    <w:rsid w:val="002071DB"/>
    <w:pPr>
      <w:bidi/>
    </w:pPr>
  </w:style>
  <w:style w:type="paragraph" w:customStyle="1" w:styleId="922F4601070040419CBEAB4E48031847">
    <w:name w:val="922F4601070040419CBEAB4E48031847"/>
    <w:rsid w:val="002071DB"/>
    <w:pPr>
      <w:bidi/>
    </w:pPr>
  </w:style>
  <w:style w:type="paragraph" w:customStyle="1" w:styleId="EBBCA4FFC37946B38151A28CAE43490A">
    <w:name w:val="EBBCA4FFC37946B38151A28CAE43490A"/>
    <w:rsid w:val="002071DB"/>
    <w:pPr>
      <w:bidi/>
    </w:pPr>
  </w:style>
  <w:style w:type="paragraph" w:customStyle="1" w:styleId="BCB145C79CA54A4CB8966B0F78E6B52C">
    <w:name w:val="BCB145C79CA54A4CB8966B0F78E6B52C"/>
    <w:rsid w:val="002071DB"/>
    <w:pPr>
      <w:bidi/>
    </w:pPr>
  </w:style>
  <w:style w:type="paragraph" w:customStyle="1" w:styleId="9B1CE7C990EC47D0A8F9A5F30D739479">
    <w:name w:val="9B1CE7C990EC47D0A8F9A5F30D739479"/>
    <w:rsid w:val="002071DB"/>
    <w:pPr>
      <w:bidi/>
    </w:pPr>
  </w:style>
  <w:style w:type="paragraph" w:customStyle="1" w:styleId="7937C8BF074843A5B78870C23CB91A21">
    <w:name w:val="7937C8BF074843A5B78870C23CB91A21"/>
    <w:rsid w:val="002071DB"/>
    <w:pPr>
      <w:bidi/>
    </w:pPr>
  </w:style>
  <w:style w:type="paragraph" w:customStyle="1" w:styleId="D21144DD789E4BC2A40BE3B6C604630E">
    <w:name w:val="D21144DD789E4BC2A40BE3B6C604630E"/>
    <w:rsid w:val="002071DB"/>
    <w:pPr>
      <w:bidi/>
    </w:pPr>
  </w:style>
  <w:style w:type="paragraph" w:customStyle="1" w:styleId="6D70448061D14BD298899AB0BC02AC31">
    <w:name w:val="6D70448061D14BD298899AB0BC02AC31"/>
    <w:rsid w:val="002071DB"/>
    <w:pPr>
      <w:bidi/>
    </w:pPr>
  </w:style>
  <w:style w:type="paragraph" w:customStyle="1" w:styleId="86EBF3A391E04B568F607AC9BEC313DD">
    <w:name w:val="86EBF3A391E04B568F607AC9BEC313DD"/>
    <w:rsid w:val="002071DB"/>
    <w:pPr>
      <w:bidi/>
    </w:pPr>
  </w:style>
  <w:style w:type="paragraph" w:customStyle="1" w:styleId="997C52B5771D4B0A95115055A311A25D">
    <w:name w:val="997C52B5771D4B0A95115055A311A25D"/>
    <w:rsid w:val="002071DB"/>
    <w:pPr>
      <w:bidi/>
    </w:pPr>
  </w:style>
  <w:style w:type="paragraph" w:customStyle="1" w:styleId="B76764EA55334156B06EB874A1D8E1F1">
    <w:name w:val="B76764EA55334156B06EB874A1D8E1F1"/>
    <w:rsid w:val="002071DB"/>
    <w:pPr>
      <w:bidi/>
    </w:pPr>
  </w:style>
  <w:style w:type="paragraph" w:customStyle="1" w:styleId="FEA350AD40174F95ACC49399529B53CE">
    <w:name w:val="FEA350AD40174F95ACC49399529B53CE"/>
    <w:rsid w:val="002071DB"/>
    <w:pPr>
      <w:bidi/>
    </w:pPr>
  </w:style>
  <w:style w:type="paragraph" w:customStyle="1" w:styleId="DA36B00266304D8BB90A78021749C222">
    <w:name w:val="DA36B00266304D8BB90A78021749C222"/>
    <w:rsid w:val="002071DB"/>
    <w:pPr>
      <w:bidi/>
    </w:pPr>
  </w:style>
  <w:style w:type="paragraph" w:customStyle="1" w:styleId="A9766764880447D8805F37407D04E32C">
    <w:name w:val="A9766764880447D8805F37407D04E32C"/>
    <w:rsid w:val="002071DB"/>
    <w:pPr>
      <w:bidi/>
    </w:pPr>
  </w:style>
  <w:style w:type="paragraph" w:customStyle="1" w:styleId="D3AEBD47310D43118585DD017314CDA2">
    <w:name w:val="D3AEBD47310D43118585DD017314CDA2"/>
    <w:rsid w:val="002071DB"/>
    <w:pPr>
      <w:bidi/>
    </w:pPr>
  </w:style>
  <w:style w:type="paragraph" w:customStyle="1" w:styleId="E8AEE5395FE64FF5A09DE2CC0CFBCBBA">
    <w:name w:val="E8AEE5395FE64FF5A09DE2CC0CFBCBBA"/>
    <w:rsid w:val="00BD0C93"/>
    <w:pPr>
      <w:bidi/>
    </w:pPr>
  </w:style>
  <w:style w:type="paragraph" w:customStyle="1" w:styleId="69761BCDE7CB46CDB522CD12AE1F8341">
    <w:name w:val="69761BCDE7CB46CDB522CD12AE1F8341"/>
    <w:rsid w:val="00BD0C93"/>
    <w:pPr>
      <w:bidi/>
    </w:pPr>
  </w:style>
  <w:style w:type="paragraph" w:customStyle="1" w:styleId="0875F7D347EF40838EDA0CBFDDDDFFB8">
    <w:name w:val="0875F7D347EF40838EDA0CBFDDDDFFB8"/>
    <w:rsid w:val="00BD0C93"/>
    <w:pPr>
      <w:bidi/>
    </w:pPr>
  </w:style>
  <w:style w:type="paragraph" w:customStyle="1" w:styleId="F6E1DAEFC36C430D95B9C291C595EA5B">
    <w:name w:val="F6E1DAEFC36C430D95B9C291C595EA5B"/>
    <w:rsid w:val="00BD0C93"/>
    <w:pPr>
      <w:bidi/>
    </w:pPr>
  </w:style>
  <w:style w:type="paragraph" w:customStyle="1" w:styleId="AAC5EB14BD0B4FCE91C3F49545026D8E">
    <w:name w:val="AAC5EB14BD0B4FCE91C3F49545026D8E"/>
    <w:rsid w:val="00BD0C93"/>
    <w:pPr>
      <w:bidi/>
    </w:pPr>
  </w:style>
  <w:style w:type="paragraph" w:customStyle="1" w:styleId="BFFA0F9E08D743BF8DCF5370565DEEF8">
    <w:name w:val="BFFA0F9E08D743BF8DCF5370565DEEF8"/>
    <w:rsid w:val="00BD0C93"/>
    <w:pPr>
      <w:bidi/>
    </w:pPr>
  </w:style>
  <w:style w:type="paragraph" w:customStyle="1" w:styleId="30218159C1004CC9887CCC97C263B97F">
    <w:name w:val="30218159C1004CC9887CCC97C263B97F"/>
    <w:rsid w:val="00BD0C93"/>
    <w:pPr>
      <w:bidi/>
    </w:pPr>
  </w:style>
  <w:style w:type="paragraph" w:customStyle="1" w:styleId="69F70D8AC140448299475CD59C3BA81E">
    <w:name w:val="69F70D8AC140448299475CD59C3BA81E"/>
    <w:rsid w:val="00BD0C93"/>
    <w:pPr>
      <w:bidi/>
    </w:pPr>
  </w:style>
  <w:style w:type="paragraph" w:customStyle="1" w:styleId="354CAE4F542840BAAC3DB61A16B43222">
    <w:name w:val="354CAE4F542840BAAC3DB61A16B43222"/>
    <w:rsid w:val="00BD0C93"/>
    <w:pPr>
      <w:bidi/>
    </w:pPr>
  </w:style>
  <w:style w:type="paragraph" w:customStyle="1" w:styleId="510639E715E64F3490A7FC5DB2A2CFC4">
    <w:name w:val="510639E715E64F3490A7FC5DB2A2CFC4"/>
    <w:rsid w:val="00BD0C93"/>
    <w:pPr>
      <w:bidi/>
    </w:pPr>
  </w:style>
  <w:style w:type="paragraph" w:customStyle="1" w:styleId="902A247B08F6435EA57B35B7ABAA2A20">
    <w:name w:val="902A247B08F6435EA57B35B7ABAA2A20"/>
    <w:rsid w:val="00BD0C93"/>
    <w:pPr>
      <w:bidi/>
    </w:pPr>
  </w:style>
  <w:style w:type="paragraph" w:customStyle="1" w:styleId="1873DF4CCEB84BEBAC65F93EE6C8323B">
    <w:name w:val="1873DF4CCEB84BEBAC65F93EE6C8323B"/>
    <w:rsid w:val="00BD0C93"/>
    <w:pPr>
      <w:bidi/>
    </w:pPr>
  </w:style>
  <w:style w:type="paragraph" w:customStyle="1" w:styleId="9C1BFC65AADF43AAA0509CE275136A5E">
    <w:name w:val="9C1BFC65AADF43AAA0509CE275136A5E"/>
    <w:rsid w:val="00BD0C93"/>
    <w:pPr>
      <w:bidi/>
    </w:pPr>
  </w:style>
  <w:style w:type="paragraph" w:customStyle="1" w:styleId="D838B4DF2E4749E2903E6E698D01EBD0">
    <w:name w:val="D838B4DF2E4749E2903E6E698D01EBD0"/>
    <w:rsid w:val="00BD0C93"/>
    <w:pPr>
      <w:bidi/>
    </w:pPr>
  </w:style>
  <w:style w:type="paragraph" w:customStyle="1" w:styleId="F6DF49FDFBC14884B3548BC81FE827BE">
    <w:name w:val="F6DF49FDFBC14884B3548BC81FE827BE"/>
    <w:rsid w:val="00BD0C93"/>
    <w:pPr>
      <w:bidi/>
    </w:pPr>
  </w:style>
  <w:style w:type="paragraph" w:customStyle="1" w:styleId="A8D306967EDF4629852B0BD8CBAF8AFC">
    <w:name w:val="A8D306967EDF4629852B0BD8CBAF8AFC"/>
    <w:rsid w:val="00BD0C93"/>
    <w:pPr>
      <w:bidi/>
    </w:pPr>
  </w:style>
  <w:style w:type="paragraph" w:customStyle="1" w:styleId="A90DABE29E4F4E0591ECEE2EA0DAF06C">
    <w:name w:val="A90DABE29E4F4E0591ECEE2EA0DAF06C"/>
    <w:rsid w:val="00BD0C93"/>
    <w:pPr>
      <w:bidi/>
    </w:pPr>
  </w:style>
  <w:style w:type="paragraph" w:customStyle="1" w:styleId="E4976EEC478B4D359C18BC83D893D8F6">
    <w:name w:val="E4976EEC478B4D359C18BC83D893D8F6"/>
    <w:rsid w:val="00BD0C93"/>
    <w:pPr>
      <w:bidi/>
    </w:pPr>
  </w:style>
  <w:style w:type="paragraph" w:customStyle="1" w:styleId="E1F823557C75463D99BA37C5EA64CC51">
    <w:name w:val="E1F823557C75463D99BA37C5EA64CC51"/>
    <w:rsid w:val="00BD0C93"/>
    <w:pPr>
      <w:bidi/>
    </w:pPr>
  </w:style>
  <w:style w:type="paragraph" w:customStyle="1" w:styleId="693E4D0163C34B2BAD85116D068FBB30">
    <w:name w:val="693E4D0163C34B2BAD85116D068FBB30"/>
    <w:rsid w:val="00BD0C93"/>
    <w:pPr>
      <w:bidi/>
    </w:pPr>
  </w:style>
  <w:style w:type="paragraph" w:customStyle="1" w:styleId="936DCFCEE0E64985915FCB4A1D092CAE">
    <w:name w:val="936DCFCEE0E64985915FCB4A1D092CAE"/>
    <w:rsid w:val="00BD0C93"/>
    <w:pPr>
      <w:bidi/>
    </w:pPr>
  </w:style>
  <w:style w:type="paragraph" w:customStyle="1" w:styleId="4506C507009F4004911FE869346F6F1C">
    <w:name w:val="4506C507009F4004911FE869346F6F1C"/>
    <w:rsid w:val="00BD0C93"/>
    <w:pPr>
      <w:bidi/>
    </w:pPr>
  </w:style>
  <w:style w:type="paragraph" w:customStyle="1" w:styleId="47D3CC4FCDD346C381CB6CD9F1C36403">
    <w:name w:val="47D3CC4FCDD346C381CB6CD9F1C36403"/>
    <w:rsid w:val="006E6F66"/>
    <w:pPr>
      <w:bidi/>
    </w:pPr>
  </w:style>
  <w:style w:type="paragraph" w:customStyle="1" w:styleId="6F7CDDBE82434C21A0CD304A7C693E8D">
    <w:name w:val="6F7CDDBE82434C21A0CD304A7C693E8D"/>
    <w:rsid w:val="006E6F66"/>
    <w:pPr>
      <w:bidi/>
    </w:pPr>
  </w:style>
  <w:style w:type="paragraph" w:customStyle="1" w:styleId="8411CCA19E7E4952A98DFEDBB2D25A9B">
    <w:name w:val="8411CCA19E7E4952A98DFEDBB2D25A9B"/>
    <w:rsid w:val="006E6F66"/>
    <w:pPr>
      <w:bidi/>
    </w:pPr>
  </w:style>
  <w:style w:type="paragraph" w:customStyle="1" w:styleId="BE015A79F3984A78A44BB0E9EB982E11">
    <w:name w:val="BE015A79F3984A78A44BB0E9EB982E11"/>
    <w:rsid w:val="006E6F66"/>
    <w:pPr>
      <w:bidi/>
    </w:pPr>
  </w:style>
  <w:style w:type="paragraph" w:customStyle="1" w:styleId="A8F48175FB334EA18EB920BA851003B3">
    <w:name w:val="A8F48175FB334EA18EB920BA851003B3"/>
    <w:rsid w:val="006E6F66"/>
    <w:pPr>
      <w:bidi/>
    </w:pPr>
  </w:style>
  <w:style w:type="paragraph" w:customStyle="1" w:styleId="D63C26636AE9485EB983960C93C6ECF9">
    <w:name w:val="D63C26636AE9485EB983960C93C6ECF9"/>
    <w:rsid w:val="006E6F66"/>
    <w:pPr>
      <w:bidi/>
    </w:pPr>
  </w:style>
  <w:style w:type="paragraph" w:customStyle="1" w:styleId="D416976A14E04E8B98A9AF9315C994CB">
    <w:name w:val="D416976A14E04E8B98A9AF9315C994CB"/>
    <w:rsid w:val="006E6F66"/>
    <w:pPr>
      <w:bidi/>
    </w:pPr>
  </w:style>
  <w:style w:type="paragraph" w:customStyle="1" w:styleId="5FBF62ECBACB41418E5C1AA711932E13">
    <w:name w:val="5FBF62ECBACB41418E5C1AA711932E13"/>
    <w:rsid w:val="006E6F66"/>
    <w:pPr>
      <w:bidi/>
    </w:pPr>
  </w:style>
  <w:style w:type="paragraph" w:customStyle="1" w:styleId="E26A2375251E4DF390E2227ABC62867D">
    <w:name w:val="E26A2375251E4DF390E2227ABC62867D"/>
    <w:rsid w:val="006E6F66"/>
    <w:pPr>
      <w:bidi/>
    </w:pPr>
  </w:style>
  <w:style w:type="paragraph" w:customStyle="1" w:styleId="B2FCA5F21F864E50B081D9168965E7AA">
    <w:name w:val="B2FCA5F21F864E50B081D9168965E7AA"/>
    <w:rsid w:val="006E6F66"/>
    <w:pPr>
      <w:bidi/>
    </w:pPr>
  </w:style>
  <w:style w:type="paragraph" w:customStyle="1" w:styleId="433F321CD6464C8F9E86E45CD2CB766C">
    <w:name w:val="433F321CD6464C8F9E86E45CD2CB766C"/>
    <w:rsid w:val="006E6F66"/>
    <w:pPr>
      <w:bidi/>
    </w:pPr>
  </w:style>
  <w:style w:type="paragraph" w:customStyle="1" w:styleId="70428FE5629643DC8C4C2999F96A1C5F">
    <w:name w:val="70428FE5629643DC8C4C2999F96A1C5F"/>
    <w:rsid w:val="006E6F66"/>
    <w:pPr>
      <w:bidi/>
    </w:pPr>
  </w:style>
  <w:style w:type="paragraph" w:customStyle="1" w:styleId="28E4ADDAA7494BAC93342F2B576E2727">
    <w:name w:val="28E4ADDAA7494BAC93342F2B576E2727"/>
    <w:rsid w:val="006E6F66"/>
    <w:pPr>
      <w:bidi/>
    </w:pPr>
  </w:style>
  <w:style w:type="paragraph" w:customStyle="1" w:styleId="F1AF95BD14FC4134BC9A66480CC33563">
    <w:name w:val="F1AF95BD14FC4134BC9A66480CC33563"/>
    <w:rsid w:val="006E6F66"/>
    <w:pPr>
      <w:bidi/>
    </w:pPr>
  </w:style>
  <w:style w:type="paragraph" w:customStyle="1" w:styleId="32F8AEF837924D9692DA4C988B2ACD83">
    <w:name w:val="32F8AEF837924D9692DA4C988B2ACD83"/>
    <w:rsid w:val="006E6F66"/>
    <w:pPr>
      <w:bidi/>
    </w:pPr>
  </w:style>
  <w:style w:type="paragraph" w:customStyle="1" w:styleId="D49D6DD23137498980DA5EBBAFF760CC">
    <w:name w:val="D49D6DD23137498980DA5EBBAFF760CC"/>
    <w:rsid w:val="006E6F66"/>
    <w:pPr>
      <w:bidi/>
    </w:pPr>
  </w:style>
  <w:style w:type="paragraph" w:customStyle="1" w:styleId="7B0C791956A14C99A39011581AC202A1">
    <w:name w:val="7B0C791956A14C99A39011581AC202A1"/>
    <w:rsid w:val="006E6F66"/>
    <w:pPr>
      <w:bidi/>
    </w:pPr>
  </w:style>
  <w:style w:type="paragraph" w:customStyle="1" w:styleId="A2C4C53C436E41C4B7C23EFEAA9FB9D2">
    <w:name w:val="A2C4C53C436E41C4B7C23EFEAA9FB9D2"/>
    <w:rsid w:val="006E6F66"/>
    <w:pPr>
      <w:bidi/>
    </w:pPr>
  </w:style>
  <w:style w:type="paragraph" w:customStyle="1" w:styleId="7B626E7B32D9449D9803BF9A13719CD7">
    <w:name w:val="7B626E7B32D9449D9803BF9A13719CD7"/>
    <w:rsid w:val="006E6F66"/>
    <w:pPr>
      <w:bidi/>
    </w:pPr>
  </w:style>
  <w:style w:type="paragraph" w:customStyle="1" w:styleId="6EDF95F90F2849FCAFF752FA081594E9">
    <w:name w:val="6EDF95F90F2849FCAFF752FA081594E9"/>
    <w:rsid w:val="006E6F66"/>
    <w:pPr>
      <w:bidi/>
    </w:pPr>
  </w:style>
  <w:style w:type="paragraph" w:customStyle="1" w:styleId="AFA3AE7AFED14EA3AE6C9ADCA6D28945">
    <w:name w:val="AFA3AE7AFED14EA3AE6C9ADCA6D28945"/>
    <w:rsid w:val="006E6F66"/>
    <w:pPr>
      <w:bidi/>
    </w:pPr>
  </w:style>
  <w:style w:type="paragraph" w:customStyle="1" w:styleId="B0DAE8F9E98C4A67B40BD12F12D45D90">
    <w:name w:val="B0DAE8F9E98C4A67B40BD12F12D45D90"/>
    <w:rsid w:val="006E6F66"/>
    <w:pPr>
      <w:bidi/>
    </w:pPr>
  </w:style>
  <w:style w:type="paragraph" w:customStyle="1" w:styleId="F52122FA045945CAB53891774EB91633">
    <w:name w:val="F52122FA045945CAB53891774EB91633"/>
    <w:rsid w:val="00C43209"/>
    <w:pPr>
      <w:bidi/>
    </w:pPr>
  </w:style>
  <w:style w:type="paragraph" w:customStyle="1" w:styleId="F3925069D8BF488AA821904EE3EB9F3B">
    <w:name w:val="F3925069D8BF488AA821904EE3EB9F3B"/>
    <w:rsid w:val="00C43209"/>
    <w:pPr>
      <w:bidi/>
    </w:pPr>
  </w:style>
  <w:style w:type="paragraph" w:customStyle="1" w:styleId="0F1E868E508C4A9BA42DCEB980AED218">
    <w:name w:val="0F1E868E508C4A9BA42DCEB980AED218"/>
    <w:rsid w:val="00C43209"/>
    <w:pPr>
      <w:bidi/>
    </w:pPr>
  </w:style>
  <w:style w:type="paragraph" w:customStyle="1" w:styleId="5D467000F77E4E1AAF39720C5F189DD3">
    <w:name w:val="5D467000F77E4E1AAF39720C5F189DD3"/>
    <w:rsid w:val="00C43209"/>
    <w:pPr>
      <w:bidi/>
    </w:pPr>
  </w:style>
  <w:style w:type="paragraph" w:customStyle="1" w:styleId="2C6AA2B1BB0B43168AE37E6637386C36">
    <w:name w:val="2C6AA2B1BB0B43168AE37E6637386C36"/>
    <w:rsid w:val="00C43209"/>
    <w:pPr>
      <w:bidi/>
    </w:pPr>
  </w:style>
  <w:style w:type="paragraph" w:customStyle="1" w:styleId="35FC778D04FB4B968AE537096B6066EB">
    <w:name w:val="35FC778D04FB4B968AE537096B6066EB"/>
    <w:rsid w:val="00C43209"/>
    <w:pPr>
      <w:bidi/>
    </w:pPr>
  </w:style>
  <w:style w:type="paragraph" w:customStyle="1" w:styleId="01A3B08B79F64F1293E44800C44A8668">
    <w:name w:val="01A3B08B79F64F1293E44800C44A8668"/>
    <w:rsid w:val="00C43209"/>
    <w:pPr>
      <w:bidi/>
    </w:pPr>
  </w:style>
  <w:style w:type="paragraph" w:customStyle="1" w:styleId="8FF0B94E385A472286D7D4160483FA37">
    <w:name w:val="8FF0B94E385A472286D7D4160483FA37"/>
    <w:rsid w:val="00C43209"/>
    <w:pPr>
      <w:bidi/>
    </w:pPr>
  </w:style>
  <w:style w:type="paragraph" w:customStyle="1" w:styleId="960D6AEEA12B4CCEB14D734F20A0CC98">
    <w:name w:val="960D6AEEA12B4CCEB14D734F20A0CC98"/>
    <w:rsid w:val="00C43209"/>
    <w:pPr>
      <w:bidi/>
    </w:pPr>
  </w:style>
  <w:style w:type="paragraph" w:customStyle="1" w:styleId="EE84A6D1A3064D9ABBB4D39C569CCE07">
    <w:name w:val="EE84A6D1A3064D9ABBB4D39C569CCE07"/>
    <w:rsid w:val="00C43209"/>
    <w:pPr>
      <w:bidi/>
    </w:pPr>
  </w:style>
  <w:style w:type="paragraph" w:customStyle="1" w:styleId="AF9352F0D7F748CCA249C719220B5109">
    <w:name w:val="AF9352F0D7F748CCA249C719220B5109"/>
    <w:rsid w:val="00C43209"/>
    <w:pPr>
      <w:bidi/>
    </w:pPr>
  </w:style>
  <w:style w:type="paragraph" w:customStyle="1" w:styleId="A76B19884D1D410D91C6CB15621F346B">
    <w:name w:val="A76B19884D1D410D91C6CB15621F346B"/>
    <w:rsid w:val="00C43209"/>
    <w:pPr>
      <w:bidi/>
    </w:pPr>
  </w:style>
  <w:style w:type="paragraph" w:customStyle="1" w:styleId="ED5767CF10674C98A62923CF416AB71C">
    <w:name w:val="ED5767CF10674C98A62923CF416AB71C"/>
    <w:rsid w:val="00C43209"/>
    <w:pPr>
      <w:bidi/>
    </w:pPr>
  </w:style>
  <w:style w:type="paragraph" w:customStyle="1" w:styleId="826E6934D65F4943ADEE99347358D29C">
    <w:name w:val="826E6934D65F4943ADEE99347358D29C"/>
    <w:rsid w:val="00C43209"/>
    <w:pPr>
      <w:bidi/>
    </w:pPr>
  </w:style>
  <w:style w:type="paragraph" w:customStyle="1" w:styleId="48F751B4DE994EA3AA9E4411E760D693">
    <w:name w:val="48F751B4DE994EA3AA9E4411E760D693"/>
    <w:rsid w:val="00C43209"/>
    <w:pPr>
      <w:bidi/>
    </w:pPr>
  </w:style>
  <w:style w:type="paragraph" w:customStyle="1" w:styleId="038B26B86C2E4DAE90EFCE498E4E2B75">
    <w:name w:val="038B26B86C2E4DAE90EFCE498E4E2B75"/>
    <w:rsid w:val="00C43209"/>
    <w:pPr>
      <w:bidi/>
    </w:pPr>
  </w:style>
  <w:style w:type="paragraph" w:customStyle="1" w:styleId="DB9C47EC51B24143B2DF7D1331C48F49">
    <w:name w:val="DB9C47EC51B24143B2DF7D1331C48F49"/>
    <w:rsid w:val="00C43209"/>
    <w:pPr>
      <w:bidi/>
    </w:pPr>
  </w:style>
  <w:style w:type="paragraph" w:customStyle="1" w:styleId="F338E5FD9BF5454FB5335FDE33B94881">
    <w:name w:val="F338E5FD9BF5454FB5335FDE33B94881"/>
    <w:rsid w:val="00C43209"/>
    <w:pPr>
      <w:bidi/>
    </w:pPr>
  </w:style>
  <w:style w:type="paragraph" w:customStyle="1" w:styleId="4A10EFB8C50D4629B0185183CCF6C81A">
    <w:name w:val="4A10EFB8C50D4629B0185183CCF6C81A"/>
    <w:rsid w:val="00C43209"/>
    <w:pPr>
      <w:bidi/>
    </w:pPr>
  </w:style>
  <w:style w:type="paragraph" w:customStyle="1" w:styleId="BF2C52B83A8E47E9B32C9E4FDB591A47">
    <w:name w:val="BF2C52B83A8E47E9B32C9E4FDB591A47"/>
    <w:rsid w:val="00C43209"/>
    <w:pPr>
      <w:bidi/>
    </w:pPr>
  </w:style>
  <w:style w:type="paragraph" w:customStyle="1" w:styleId="9EC2A5F0B9D043ED8EFD93CB7EC5AC51">
    <w:name w:val="9EC2A5F0B9D043ED8EFD93CB7EC5AC51"/>
    <w:rsid w:val="00C43209"/>
    <w:pPr>
      <w:bidi/>
    </w:pPr>
  </w:style>
  <w:style w:type="paragraph" w:customStyle="1" w:styleId="41C0DEE825E14F89A4F900DBAC227620">
    <w:name w:val="41C0DEE825E14F89A4F900DBAC227620"/>
    <w:rsid w:val="00C43209"/>
    <w:pPr>
      <w:bidi/>
    </w:pPr>
  </w:style>
  <w:style w:type="paragraph" w:customStyle="1" w:styleId="AD1C20E4F0DB4663A252ED6C76C2C3F7">
    <w:name w:val="AD1C20E4F0DB4663A252ED6C76C2C3F7"/>
    <w:rsid w:val="00C43209"/>
    <w:pPr>
      <w:bidi/>
    </w:pPr>
  </w:style>
  <w:style w:type="paragraph" w:customStyle="1" w:styleId="5D2F19A099354091BDCF24CBD7E36B81">
    <w:name w:val="5D2F19A099354091BDCF24CBD7E36B81"/>
    <w:rsid w:val="00C43209"/>
    <w:pPr>
      <w:bidi/>
    </w:pPr>
  </w:style>
  <w:style w:type="paragraph" w:customStyle="1" w:styleId="9E40250DD0BB4B70A68FA8CFB5D4C2A3">
    <w:name w:val="9E40250DD0BB4B70A68FA8CFB5D4C2A3"/>
    <w:rsid w:val="00C43209"/>
    <w:pPr>
      <w:bidi/>
    </w:pPr>
  </w:style>
  <w:style w:type="paragraph" w:customStyle="1" w:styleId="D6470A31517640B9836986193A7D80C9">
    <w:name w:val="D6470A31517640B9836986193A7D80C9"/>
    <w:rsid w:val="00C43209"/>
    <w:pPr>
      <w:bidi/>
    </w:pPr>
  </w:style>
  <w:style w:type="paragraph" w:customStyle="1" w:styleId="397A3CC2865C492EBD6E1C41AE8E9886">
    <w:name w:val="397A3CC2865C492EBD6E1C41AE8E9886"/>
    <w:rsid w:val="00C43209"/>
    <w:pPr>
      <w:bidi/>
    </w:pPr>
  </w:style>
  <w:style w:type="paragraph" w:customStyle="1" w:styleId="1364D8BC394743BFABDA3500C767F7E1">
    <w:name w:val="1364D8BC394743BFABDA3500C767F7E1"/>
    <w:rsid w:val="00C43209"/>
    <w:pPr>
      <w:bidi/>
    </w:pPr>
  </w:style>
  <w:style w:type="paragraph" w:customStyle="1" w:styleId="B7018777C96443439241B625251A0C63">
    <w:name w:val="B7018777C96443439241B625251A0C63"/>
    <w:rsid w:val="00C43209"/>
    <w:pPr>
      <w:bidi/>
    </w:pPr>
  </w:style>
  <w:style w:type="paragraph" w:customStyle="1" w:styleId="EC17C007C1E14ABB8003B25F5ADBD940">
    <w:name w:val="EC17C007C1E14ABB8003B25F5ADBD940"/>
    <w:rsid w:val="00C43209"/>
    <w:pPr>
      <w:bidi/>
    </w:pPr>
  </w:style>
  <w:style w:type="paragraph" w:customStyle="1" w:styleId="EBEA2B6F0434468BB19D4406BEAAE158">
    <w:name w:val="EBEA2B6F0434468BB19D4406BEAAE158"/>
    <w:rsid w:val="00C43209"/>
    <w:pPr>
      <w:bidi/>
    </w:pPr>
  </w:style>
  <w:style w:type="paragraph" w:customStyle="1" w:styleId="6D2897DB8E5340AF8B930F93E05E53DC">
    <w:name w:val="6D2897DB8E5340AF8B930F93E05E53DC"/>
    <w:rsid w:val="00C43209"/>
    <w:pPr>
      <w:bidi/>
    </w:pPr>
  </w:style>
  <w:style w:type="paragraph" w:customStyle="1" w:styleId="EB32D531CD22451D87A14E4DB41A35F6">
    <w:name w:val="EB32D531CD22451D87A14E4DB41A35F6"/>
    <w:rsid w:val="00C43209"/>
    <w:pPr>
      <w:bidi/>
    </w:pPr>
  </w:style>
  <w:style w:type="paragraph" w:customStyle="1" w:styleId="2E87FFDB393A4EAAA9C51AE89B689E31">
    <w:name w:val="2E87FFDB393A4EAAA9C51AE89B689E31"/>
    <w:rsid w:val="00C43209"/>
    <w:pPr>
      <w:bidi/>
    </w:pPr>
  </w:style>
  <w:style w:type="paragraph" w:customStyle="1" w:styleId="1A4F1C945E264A80B3F86A55AA073657">
    <w:name w:val="1A4F1C945E264A80B3F86A55AA073657"/>
    <w:rsid w:val="00C43209"/>
    <w:pPr>
      <w:bidi/>
    </w:pPr>
  </w:style>
  <w:style w:type="paragraph" w:customStyle="1" w:styleId="E16A9543D45646F7B849AAA4D12158EA">
    <w:name w:val="E16A9543D45646F7B849AAA4D12158EA"/>
    <w:rsid w:val="00C43209"/>
    <w:pPr>
      <w:bidi/>
    </w:pPr>
  </w:style>
  <w:style w:type="paragraph" w:customStyle="1" w:styleId="D79C0970CE2C410FAFEDBCBC849A6ECC">
    <w:name w:val="D79C0970CE2C410FAFEDBCBC849A6ECC"/>
    <w:rsid w:val="00C43209"/>
    <w:pPr>
      <w:bidi/>
    </w:pPr>
  </w:style>
  <w:style w:type="paragraph" w:customStyle="1" w:styleId="4408C35EF3E946DBB6E32667B01D8132">
    <w:name w:val="4408C35EF3E946DBB6E32667B01D8132"/>
    <w:rsid w:val="00C43209"/>
    <w:pPr>
      <w:bidi/>
    </w:pPr>
  </w:style>
  <w:style w:type="paragraph" w:customStyle="1" w:styleId="4D7A6D6093F742F690039D2B44C7CA89">
    <w:name w:val="4D7A6D6093F742F690039D2B44C7CA89"/>
    <w:rsid w:val="00C43209"/>
    <w:pPr>
      <w:bidi/>
    </w:pPr>
  </w:style>
  <w:style w:type="paragraph" w:customStyle="1" w:styleId="654B8C3527D64F189A8D356191D63731">
    <w:name w:val="654B8C3527D64F189A8D356191D63731"/>
    <w:rsid w:val="00C43209"/>
    <w:pPr>
      <w:bidi/>
    </w:pPr>
  </w:style>
  <w:style w:type="paragraph" w:customStyle="1" w:styleId="84EED514A54541B5A8CF563B4B2355A6">
    <w:name w:val="84EED514A54541B5A8CF563B4B2355A6"/>
    <w:rsid w:val="00C43209"/>
    <w:pPr>
      <w:bidi/>
    </w:pPr>
  </w:style>
  <w:style w:type="paragraph" w:customStyle="1" w:styleId="90BF89085F874F07B5F2E749DDD5E840">
    <w:name w:val="90BF89085F874F07B5F2E749DDD5E840"/>
    <w:rsid w:val="00C43209"/>
    <w:pPr>
      <w:bidi/>
    </w:pPr>
  </w:style>
  <w:style w:type="paragraph" w:customStyle="1" w:styleId="D1C7C528AE5741D289FA611063E832F2">
    <w:name w:val="D1C7C528AE5741D289FA611063E832F2"/>
    <w:rsid w:val="00C43209"/>
    <w:pPr>
      <w:bidi/>
    </w:pPr>
  </w:style>
  <w:style w:type="paragraph" w:customStyle="1" w:styleId="52DEA6508F8B4A34986C53008AA3A8EC">
    <w:name w:val="52DEA6508F8B4A34986C53008AA3A8EC"/>
    <w:rsid w:val="00C43209"/>
    <w:pPr>
      <w:bidi/>
    </w:pPr>
  </w:style>
  <w:style w:type="paragraph" w:customStyle="1" w:styleId="389AC0BD73434B6EAE06EBBE5C1048AE">
    <w:name w:val="389AC0BD73434B6EAE06EBBE5C1048AE"/>
    <w:rsid w:val="004B7BC1"/>
    <w:pPr>
      <w:bidi/>
    </w:pPr>
  </w:style>
  <w:style w:type="paragraph" w:customStyle="1" w:styleId="A6D15413923E4068AB14057C69C04257">
    <w:name w:val="A6D15413923E4068AB14057C69C04257"/>
    <w:rsid w:val="004B7BC1"/>
    <w:pPr>
      <w:bidi/>
    </w:pPr>
  </w:style>
  <w:style w:type="paragraph" w:customStyle="1" w:styleId="B60C70935CE14D9EB23C20644D2635A7">
    <w:name w:val="B60C70935CE14D9EB23C20644D2635A7"/>
    <w:rsid w:val="004B7BC1"/>
    <w:pPr>
      <w:bidi/>
    </w:pPr>
  </w:style>
  <w:style w:type="paragraph" w:customStyle="1" w:styleId="5BD5761944DB429196293DD3611A4EA7">
    <w:name w:val="5BD5761944DB429196293DD3611A4EA7"/>
    <w:rsid w:val="004B7BC1"/>
    <w:pPr>
      <w:bidi/>
    </w:pPr>
  </w:style>
  <w:style w:type="paragraph" w:customStyle="1" w:styleId="81F7F6DC93E6419295A345147BBBED9C">
    <w:name w:val="81F7F6DC93E6419295A345147BBBED9C"/>
    <w:rsid w:val="004B7BC1"/>
    <w:pPr>
      <w:bidi/>
    </w:pPr>
  </w:style>
  <w:style w:type="paragraph" w:customStyle="1" w:styleId="1BD37A498531464FA6D3E0CC420F9445">
    <w:name w:val="1BD37A498531464FA6D3E0CC420F9445"/>
    <w:rsid w:val="004B7BC1"/>
    <w:pPr>
      <w:bidi/>
    </w:pPr>
  </w:style>
  <w:style w:type="paragraph" w:customStyle="1" w:styleId="83A147D5A5864EECAF6BF9044A0513D3">
    <w:name w:val="83A147D5A5864EECAF6BF9044A0513D3"/>
    <w:rsid w:val="004B7BC1"/>
    <w:pPr>
      <w:bidi/>
    </w:pPr>
  </w:style>
  <w:style w:type="paragraph" w:customStyle="1" w:styleId="074E5EEE075F4AE097EEE01553F1C429">
    <w:name w:val="074E5EEE075F4AE097EEE01553F1C429"/>
    <w:rsid w:val="004B7BC1"/>
    <w:pPr>
      <w:bidi/>
    </w:pPr>
  </w:style>
  <w:style w:type="paragraph" w:customStyle="1" w:styleId="C68C0CBD75BF4FABB4C885AA8B2234EC">
    <w:name w:val="C68C0CBD75BF4FABB4C885AA8B2234EC"/>
    <w:rsid w:val="004B7BC1"/>
    <w:pPr>
      <w:bidi/>
    </w:pPr>
  </w:style>
  <w:style w:type="paragraph" w:customStyle="1" w:styleId="85F26FAC42D54B9E8E2E68F08F9A98F6">
    <w:name w:val="85F26FAC42D54B9E8E2E68F08F9A98F6"/>
    <w:rsid w:val="004B7BC1"/>
    <w:pPr>
      <w:bidi/>
    </w:pPr>
  </w:style>
  <w:style w:type="paragraph" w:customStyle="1" w:styleId="5B9E07EF22D140B39FB4A6AE25E76C40">
    <w:name w:val="5B9E07EF22D140B39FB4A6AE25E76C40"/>
    <w:rsid w:val="004B7BC1"/>
    <w:pPr>
      <w:bidi/>
    </w:pPr>
  </w:style>
  <w:style w:type="paragraph" w:customStyle="1" w:styleId="ED3B16CCC3C24C8C9A6C530EFCF2AA78">
    <w:name w:val="ED3B16CCC3C24C8C9A6C530EFCF2AA78"/>
    <w:rsid w:val="004B7BC1"/>
    <w:pPr>
      <w:bidi/>
    </w:pPr>
  </w:style>
  <w:style w:type="paragraph" w:customStyle="1" w:styleId="B24ED536BC964D9AB0A83298EB85BF16">
    <w:name w:val="B24ED536BC964D9AB0A83298EB85BF16"/>
    <w:rsid w:val="004B7BC1"/>
    <w:pPr>
      <w:bidi/>
    </w:pPr>
  </w:style>
  <w:style w:type="paragraph" w:customStyle="1" w:styleId="003D636FFAA9417EBC0949D6A400F918">
    <w:name w:val="003D636FFAA9417EBC0949D6A400F918"/>
    <w:rsid w:val="004B7BC1"/>
    <w:pPr>
      <w:bidi/>
    </w:pPr>
  </w:style>
  <w:style w:type="paragraph" w:customStyle="1" w:styleId="28D8535E487C4EC490FAC18EAC58CB7F">
    <w:name w:val="28D8535E487C4EC490FAC18EAC58CB7F"/>
    <w:rsid w:val="004B7BC1"/>
    <w:pPr>
      <w:bidi/>
    </w:pPr>
  </w:style>
  <w:style w:type="paragraph" w:customStyle="1" w:styleId="72C2C76B3FA24B2E98FC78C2D7CCDB0E">
    <w:name w:val="72C2C76B3FA24B2E98FC78C2D7CCDB0E"/>
    <w:rsid w:val="004B7BC1"/>
    <w:pPr>
      <w:bidi/>
    </w:pPr>
  </w:style>
  <w:style w:type="paragraph" w:customStyle="1" w:styleId="437BAFED65F84DC291735BF851D45192">
    <w:name w:val="437BAFED65F84DC291735BF851D45192"/>
    <w:rsid w:val="004B7BC1"/>
    <w:pPr>
      <w:bidi/>
    </w:pPr>
  </w:style>
  <w:style w:type="paragraph" w:customStyle="1" w:styleId="BB7461D462894C70B0DDC0ECAA6C0A3A">
    <w:name w:val="BB7461D462894C70B0DDC0ECAA6C0A3A"/>
    <w:rsid w:val="004B7BC1"/>
    <w:pPr>
      <w:bidi/>
    </w:pPr>
  </w:style>
  <w:style w:type="paragraph" w:customStyle="1" w:styleId="E5611BBD0E6D493993518BAE8A70109C">
    <w:name w:val="E5611BBD0E6D493993518BAE8A70109C"/>
    <w:rsid w:val="004B7BC1"/>
    <w:pPr>
      <w:bidi/>
    </w:pPr>
  </w:style>
  <w:style w:type="paragraph" w:customStyle="1" w:styleId="CE7597D212274DA3A137CCA70BEF5CE2">
    <w:name w:val="CE7597D212274DA3A137CCA70BEF5CE2"/>
    <w:rsid w:val="004B7BC1"/>
    <w:pPr>
      <w:bidi/>
    </w:pPr>
  </w:style>
  <w:style w:type="paragraph" w:customStyle="1" w:styleId="49D53181E1E845829E290AE51DA33DD7">
    <w:name w:val="49D53181E1E845829E290AE51DA33DD7"/>
    <w:rsid w:val="004B7BC1"/>
    <w:pPr>
      <w:bidi/>
    </w:pPr>
  </w:style>
  <w:style w:type="paragraph" w:customStyle="1" w:styleId="AD55465B1CA643C6A833B45C232DD009">
    <w:name w:val="AD55465B1CA643C6A833B45C232DD009"/>
    <w:rsid w:val="004B7BC1"/>
    <w:pPr>
      <w:bidi/>
    </w:pPr>
  </w:style>
  <w:style w:type="paragraph" w:customStyle="1" w:styleId="2EBF520015994DD0A8FFCE4B476B0E5A">
    <w:name w:val="2EBF520015994DD0A8FFCE4B476B0E5A"/>
    <w:rsid w:val="004740F7"/>
    <w:pPr>
      <w:bidi/>
    </w:pPr>
  </w:style>
  <w:style w:type="paragraph" w:customStyle="1" w:styleId="83C322D634414CAA847BEC86943872AE">
    <w:name w:val="83C322D634414CAA847BEC86943872AE"/>
    <w:rsid w:val="004740F7"/>
    <w:pPr>
      <w:bidi/>
    </w:pPr>
  </w:style>
  <w:style w:type="paragraph" w:customStyle="1" w:styleId="397A7E1678F84D1588979F92F06BAF60">
    <w:name w:val="397A7E1678F84D1588979F92F06BAF60"/>
    <w:rsid w:val="004740F7"/>
    <w:pPr>
      <w:bidi/>
    </w:pPr>
  </w:style>
  <w:style w:type="paragraph" w:customStyle="1" w:styleId="F0C8B683DACD4C19A19ABADBED10FC70">
    <w:name w:val="F0C8B683DACD4C19A19ABADBED10FC70"/>
    <w:rsid w:val="004740F7"/>
    <w:pPr>
      <w:bidi/>
    </w:pPr>
  </w:style>
  <w:style w:type="paragraph" w:customStyle="1" w:styleId="CEE627963B32480EAF6321C42E49D589">
    <w:name w:val="CEE627963B32480EAF6321C42E49D589"/>
    <w:rsid w:val="004740F7"/>
    <w:pPr>
      <w:bidi/>
    </w:pPr>
  </w:style>
  <w:style w:type="paragraph" w:customStyle="1" w:styleId="44A957A54D044F95B4FACA50C00C267F">
    <w:name w:val="44A957A54D044F95B4FACA50C00C267F"/>
    <w:rsid w:val="004740F7"/>
    <w:pPr>
      <w:bidi/>
    </w:pPr>
  </w:style>
  <w:style w:type="paragraph" w:customStyle="1" w:styleId="83D10B0AFAB14CD1A8E80C35808CD47D">
    <w:name w:val="83D10B0AFAB14CD1A8E80C35808CD47D"/>
    <w:rsid w:val="004740F7"/>
    <w:pPr>
      <w:bidi/>
    </w:pPr>
  </w:style>
  <w:style w:type="paragraph" w:customStyle="1" w:styleId="129EEEA4D5884F0C911572E8A71AE86B">
    <w:name w:val="129EEEA4D5884F0C911572E8A71AE86B"/>
    <w:rsid w:val="004740F7"/>
    <w:pPr>
      <w:bidi/>
    </w:pPr>
  </w:style>
  <w:style w:type="paragraph" w:customStyle="1" w:styleId="D7E838B63C404229B714C89C7D98915F">
    <w:name w:val="D7E838B63C404229B714C89C7D98915F"/>
    <w:rsid w:val="004740F7"/>
    <w:pPr>
      <w:bidi/>
    </w:pPr>
  </w:style>
  <w:style w:type="paragraph" w:customStyle="1" w:styleId="231B18D287D342C388F3B65DFD35320B">
    <w:name w:val="231B18D287D342C388F3B65DFD35320B"/>
    <w:rsid w:val="004740F7"/>
    <w:pPr>
      <w:bidi/>
    </w:pPr>
  </w:style>
  <w:style w:type="paragraph" w:customStyle="1" w:styleId="73EF4E472D2444088EBFEB97FFD05590">
    <w:name w:val="73EF4E472D2444088EBFEB97FFD05590"/>
    <w:rsid w:val="004740F7"/>
    <w:pPr>
      <w:bidi/>
    </w:pPr>
  </w:style>
  <w:style w:type="paragraph" w:customStyle="1" w:styleId="0668F7F8B6074D6ABA946BDB6B607FF3">
    <w:name w:val="0668F7F8B6074D6ABA946BDB6B607FF3"/>
    <w:rsid w:val="004740F7"/>
    <w:pPr>
      <w:bidi/>
    </w:pPr>
  </w:style>
  <w:style w:type="paragraph" w:customStyle="1" w:styleId="EC6FA04D8E624260A5CB26A4D6488345">
    <w:name w:val="EC6FA04D8E624260A5CB26A4D6488345"/>
    <w:rsid w:val="004740F7"/>
    <w:pPr>
      <w:bidi/>
    </w:pPr>
  </w:style>
  <w:style w:type="paragraph" w:customStyle="1" w:styleId="76CE0365416B40EE896801A2E7F0A982">
    <w:name w:val="76CE0365416B40EE896801A2E7F0A982"/>
    <w:rsid w:val="004740F7"/>
    <w:pPr>
      <w:bidi/>
    </w:pPr>
  </w:style>
  <w:style w:type="paragraph" w:customStyle="1" w:styleId="2E1208910AEB4B3CBBE0A57787791296">
    <w:name w:val="2E1208910AEB4B3CBBE0A57787791296"/>
    <w:rsid w:val="004740F7"/>
    <w:pPr>
      <w:bidi/>
    </w:pPr>
  </w:style>
  <w:style w:type="paragraph" w:customStyle="1" w:styleId="E383261649BC4C10AF3BF0BD7B0CCAD8">
    <w:name w:val="E383261649BC4C10AF3BF0BD7B0CCAD8"/>
    <w:rsid w:val="004740F7"/>
    <w:pPr>
      <w:bidi/>
    </w:pPr>
  </w:style>
  <w:style w:type="paragraph" w:customStyle="1" w:styleId="A6CD9B121F134F4682BB0AF10868654B">
    <w:name w:val="A6CD9B121F134F4682BB0AF10868654B"/>
    <w:rsid w:val="004740F7"/>
    <w:pPr>
      <w:bidi/>
    </w:pPr>
  </w:style>
  <w:style w:type="paragraph" w:customStyle="1" w:styleId="A6DF2B629A714E09B0EA11615F72E03D">
    <w:name w:val="A6DF2B629A714E09B0EA11615F72E03D"/>
    <w:rsid w:val="004740F7"/>
    <w:pPr>
      <w:bidi/>
    </w:pPr>
  </w:style>
  <w:style w:type="paragraph" w:customStyle="1" w:styleId="2B83CCBD3A1E4C3ABB079D31E270FD82">
    <w:name w:val="2B83CCBD3A1E4C3ABB079D31E270FD82"/>
    <w:rsid w:val="004740F7"/>
    <w:pPr>
      <w:bidi/>
    </w:pPr>
  </w:style>
  <w:style w:type="paragraph" w:customStyle="1" w:styleId="7A491EFACAB240BF85D156C7243767BF">
    <w:name w:val="7A491EFACAB240BF85D156C7243767BF"/>
    <w:rsid w:val="004740F7"/>
    <w:pPr>
      <w:bidi/>
    </w:pPr>
  </w:style>
  <w:style w:type="paragraph" w:customStyle="1" w:styleId="712A662D81934BB9AF4C273BE5480619">
    <w:name w:val="712A662D81934BB9AF4C273BE5480619"/>
    <w:rsid w:val="004740F7"/>
    <w:pPr>
      <w:bidi/>
    </w:pPr>
  </w:style>
  <w:style w:type="paragraph" w:customStyle="1" w:styleId="799CE3E9F2B9492F98D5A8C55A975A1D">
    <w:name w:val="799CE3E9F2B9492F98D5A8C55A975A1D"/>
    <w:rsid w:val="004740F7"/>
    <w:pPr>
      <w:bidi/>
    </w:pPr>
  </w:style>
  <w:style w:type="paragraph" w:customStyle="1" w:styleId="E883AE76CF04450B8BF52792C5FCD41A">
    <w:name w:val="E883AE76CF04450B8BF52792C5FCD41A"/>
    <w:rsid w:val="00F27707"/>
    <w:pPr>
      <w:bidi/>
    </w:pPr>
  </w:style>
  <w:style w:type="paragraph" w:customStyle="1" w:styleId="223240CF46214D6799941D53DB5BEE44">
    <w:name w:val="223240CF46214D6799941D53DB5BEE44"/>
    <w:rsid w:val="00F27707"/>
    <w:pPr>
      <w:bidi/>
    </w:pPr>
  </w:style>
  <w:style w:type="paragraph" w:customStyle="1" w:styleId="44FCCEB333E6424885C438124C6B9682">
    <w:name w:val="44FCCEB333E6424885C438124C6B9682"/>
    <w:rsid w:val="00F27707"/>
    <w:pPr>
      <w:bidi/>
    </w:pPr>
  </w:style>
  <w:style w:type="paragraph" w:customStyle="1" w:styleId="9085C67616DD4327976D359CB93203B2">
    <w:name w:val="9085C67616DD4327976D359CB93203B2"/>
    <w:rsid w:val="00F27707"/>
    <w:pPr>
      <w:bidi/>
    </w:pPr>
  </w:style>
  <w:style w:type="paragraph" w:customStyle="1" w:styleId="E841905184CC44359AEB04CE9BD1CBFF">
    <w:name w:val="E841905184CC44359AEB04CE9BD1CBFF"/>
    <w:rsid w:val="00F27707"/>
    <w:pPr>
      <w:bidi/>
    </w:pPr>
  </w:style>
  <w:style w:type="paragraph" w:customStyle="1" w:styleId="743FDEA00DF146EEA8786DA8E6BE0958">
    <w:name w:val="743FDEA00DF146EEA8786DA8E6BE0958"/>
    <w:rsid w:val="00F27707"/>
    <w:pPr>
      <w:bidi/>
    </w:pPr>
  </w:style>
  <w:style w:type="paragraph" w:customStyle="1" w:styleId="1FD257F5FF97459FBD16570102EDFFC9">
    <w:name w:val="1FD257F5FF97459FBD16570102EDFFC9"/>
    <w:rsid w:val="00F27707"/>
    <w:pPr>
      <w:bidi/>
    </w:pPr>
  </w:style>
  <w:style w:type="paragraph" w:customStyle="1" w:styleId="C1007F8247B34A1BA657ADB88557C0B8">
    <w:name w:val="C1007F8247B34A1BA657ADB88557C0B8"/>
    <w:rsid w:val="00F27707"/>
    <w:pPr>
      <w:bidi/>
    </w:pPr>
  </w:style>
  <w:style w:type="paragraph" w:customStyle="1" w:styleId="B912F763F5354E06A4BFB87F484618C7">
    <w:name w:val="B912F763F5354E06A4BFB87F484618C7"/>
    <w:rsid w:val="00F27707"/>
    <w:pPr>
      <w:bidi/>
    </w:pPr>
  </w:style>
  <w:style w:type="paragraph" w:customStyle="1" w:styleId="8FC824F7E9C44C10B494F6061D1257CF">
    <w:name w:val="8FC824F7E9C44C10B494F6061D1257CF"/>
    <w:rsid w:val="00F27707"/>
    <w:pPr>
      <w:bidi/>
    </w:pPr>
  </w:style>
  <w:style w:type="paragraph" w:customStyle="1" w:styleId="101B3626717F4139B18175C3B4DC3F58">
    <w:name w:val="101B3626717F4139B18175C3B4DC3F58"/>
    <w:rsid w:val="00F27707"/>
    <w:pPr>
      <w:bidi/>
    </w:pPr>
  </w:style>
  <w:style w:type="paragraph" w:customStyle="1" w:styleId="A30305C6F41B4CDBA84E7E227F06A17E">
    <w:name w:val="A30305C6F41B4CDBA84E7E227F06A17E"/>
    <w:rsid w:val="00F27707"/>
    <w:pPr>
      <w:bidi/>
    </w:pPr>
  </w:style>
  <w:style w:type="paragraph" w:customStyle="1" w:styleId="17614C95EF754E20A147E562FA58A04E">
    <w:name w:val="17614C95EF754E20A147E562FA58A04E"/>
    <w:rsid w:val="00F27707"/>
    <w:pPr>
      <w:bidi/>
    </w:pPr>
  </w:style>
  <w:style w:type="paragraph" w:customStyle="1" w:styleId="E2FB39AA444440C09DC1E08CBCA89BEC">
    <w:name w:val="E2FB39AA444440C09DC1E08CBCA89BEC"/>
    <w:rsid w:val="00F27707"/>
    <w:pPr>
      <w:bidi/>
    </w:pPr>
  </w:style>
  <w:style w:type="paragraph" w:customStyle="1" w:styleId="8D94EBD728294A97B97F3E508EA8A30F">
    <w:name w:val="8D94EBD728294A97B97F3E508EA8A30F"/>
    <w:rsid w:val="00F27707"/>
    <w:pPr>
      <w:bidi/>
    </w:pPr>
  </w:style>
  <w:style w:type="paragraph" w:customStyle="1" w:styleId="59B1531736674B178A74994EDA78D306">
    <w:name w:val="59B1531736674B178A74994EDA78D306"/>
    <w:rsid w:val="00F27707"/>
    <w:pPr>
      <w:bidi/>
    </w:pPr>
  </w:style>
  <w:style w:type="paragraph" w:customStyle="1" w:styleId="58269D86376C42AF8C5BE02F413C58EC">
    <w:name w:val="58269D86376C42AF8C5BE02F413C58EC"/>
    <w:rsid w:val="00F27707"/>
    <w:pPr>
      <w:bidi/>
    </w:pPr>
  </w:style>
  <w:style w:type="paragraph" w:customStyle="1" w:styleId="0F5EDDB1EE6943DE8645345A018CC002">
    <w:name w:val="0F5EDDB1EE6943DE8645345A018CC002"/>
    <w:rsid w:val="00F27707"/>
    <w:pPr>
      <w:bidi/>
    </w:pPr>
  </w:style>
  <w:style w:type="paragraph" w:customStyle="1" w:styleId="1A470422E75D486DBF74805EAD5531CE">
    <w:name w:val="1A470422E75D486DBF74805EAD5531CE"/>
    <w:rsid w:val="00F27707"/>
    <w:pPr>
      <w:bidi/>
    </w:pPr>
  </w:style>
  <w:style w:type="paragraph" w:customStyle="1" w:styleId="AA2C3875693A45D7A5EDEAF4A1D937DB">
    <w:name w:val="AA2C3875693A45D7A5EDEAF4A1D937DB"/>
    <w:rsid w:val="00F27707"/>
    <w:pPr>
      <w:bidi/>
    </w:pPr>
  </w:style>
  <w:style w:type="paragraph" w:customStyle="1" w:styleId="9942FB31BB8C454F9F3C46B8E7429BA8">
    <w:name w:val="9942FB31BB8C454F9F3C46B8E7429BA8"/>
    <w:rsid w:val="00F27707"/>
    <w:pPr>
      <w:bidi/>
    </w:pPr>
  </w:style>
  <w:style w:type="paragraph" w:customStyle="1" w:styleId="6E5881E0F6614DD8A244489103F8C72E">
    <w:name w:val="6E5881E0F6614DD8A244489103F8C72E"/>
    <w:rsid w:val="0037424B"/>
    <w:pPr>
      <w:bidi/>
    </w:pPr>
  </w:style>
  <w:style w:type="paragraph" w:customStyle="1" w:styleId="751A9F4D5A41414FBFCA2A8FFFE34B7B">
    <w:name w:val="751A9F4D5A41414FBFCA2A8FFFE34B7B"/>
    <w:rsid w:val="0037424B"/>
    <w:pPr>
      <w:bidi/>
    </w:pPr>
  </w:style>
  <w:style w:type="paragraph" w:customStyle="1" w:styleId="E65E2F78BEBB42F6BD5E61627547F47C">
    <w:name w:val="E65E2F78BEBB42F6BD5E61627547F47C"/>
    <w:rsid w:val="0037424B"/>
    <w:pPr>
      <w:bidi/>
    </w:pPr>
  </w:style>
  <w:style w:type="paragraph" w:customStyle="1" w:styleId="1F9C5434218F428CA3A837CC0CE72386">
    <w:name w:val="1F9C5434218F428CA3A837CC0CE72386"/>
    <w:rsid w:val="0037424B"/>
    <w:pPr>
      <w:bidi/>
    </w:pPr>
  </w:style>
  <w:style w:type="paragraph" w:customStyle="1" w:styleId="2A46C45CBDD6413CAD72ABC6E92C9F30">
    <w:name w:val="2A46C45CBDD6413CAD72ABC6E92C9F30"/>
    <w:rsid w:val="0037424B"/>
    <w:pPr>
      <w:bidi/>
    </w:pPr>
  </w:style>
  <w:style w:type="paragraph" w:customStyle="1" w:styleId="AB3E8AE3B7EC4724BEFFC5AECAA4EC48">
    <w:name w:val="AB3E8AE3B7EC4724BEFFC5AECAA4EC48"/>
    <w:rsid w:val="0037424B"/>
    <w:pPr>
      <w:bidi/>
    </w:pPr>
  </w:style>
  <w:style w:type="paragraph" w:customStyle="1" w:styleId="64473D068DE1474A8432207B17B7F32D">
    <w:name w:val="64473D068DE1474A8432207B17B7F32D"/>
    <w:rsid w:val="0037424B"/>
    <w:pPr>
      <w:bidi/>
    </w:pPr>
  </w:style>
  <w:style w:type="paragraph" w:customStyle="1" w:styleId="128ABA7658F44B1C82C43467AAA669D2">
    <w:name w:val="128ABA7658F44B1C82C43467AAA669D2"/>
    <w:rsid w:val="0037424B"/>
    <w:pPr>
      <w:bidi/>
    </w:pPr>
  </w:style>
  <w:style w:type="paragraph" w:customStyle="1" w:styleId="CE6FD69433F145A2B7FA0103E212C2FD">
    <w:name w:val="CE6FD69433F145A2B7FA0103E212C2FD"/>
    <w:rsid w:val="0037424B"/>
    <w:pPr>
      <w:bidi/>
    </w:pPr>
  </w:style>
  <w:style w:type="paragraph" w:customStyle="1" w:styleId="A00798599D0040F2AD3936DCD775898B">
    <w:name w:val="A00798599D0040F2AD3936DCD775898B"/>
    <w:rsid w:val="0037424B"/>
    <w:pPr>
      <w:bidi/>
    </w:pPr>
  </w:style>
  <w:style w:type="paragraph" w:customStyle="1" w:styleId="15F9112F471B495BB39A9BEB09D0822D">
    <w:name w:val="15F9112F471B495BB39A9BEB09D0822D"/>
    <w:rsid w:val="0037424B"/>
    <w:pPr>
      <w:bidi/>
    </w:pPr>
  </w:style>
  <w:style w:type="paragraph" w:customStyle="1" w:styleId="98803C9E1C184593BE29F316F9E3BB91">
    <w:name w:val="98803C9E1C184593BE29F316F9E3BB91"/>
    <w:rsid w:val="0037424B"/>
    <w:pPr>
      <w:bidi/>
    </w:pPr>
  </w:style>
  <w:style w:type="paragraph" w:customStyle="1" w:styleId="E89B2EF4448F4679AC9F9079FD32A2B8">
    <w:name w:val="E89B2EF4448F4679AC9F9079FD32A2B8"/>
    <w:rsid w:val="0037424B"/>
    <w:pPr>
      <w:bidi/>
    </w:pPr>
  </w:style>
  <w:style w:type="paragraph" w:customStyle="1" w:styleId="8C984426D249459085397A3C084CF6A6">
    <w:name w:val="8C984426D249459085397A3C084CF6A6"/>
    <w:rsid w:val="0037424B"/>
    <w:pPr>
      <w:bidi/>
    </w:pPr>
  </w:style>
  <w:style w:type="paragraph" w:customStyle="1" w:styleId="9CE7484D2DA7496D99EFE9CBB419F568">
    <w:name w:val="9CE7484D2DA7496D99EFE9CBB419F568"/>
    <w:rsid w:val="0037424B"/>
    <w:pPr>
      <w:bidi/>
    </w:pPr>
  </w:style>
  <w:style w:type="paragraph" w:customStyle="1" w:styleId="0EB76C44B9354C0CB3C31C31EBA3482E">
    <w:name w:val="0EB76C44B9354C0CB3C31C31EBA3482E"/>
    <w:rsid w:val="0037424B"/>
    <w:pPr>
      <w:bidi/>
    </w:pPr>
  </w:style>
  <w:style w:type="paragraph" w:customStyle="1" w:styleId="3DDDB00A576B4FEE8B9A543ACB7B8CE7">
    <w:name w:val="3DDDB00A576B4FEE8B9A543ACB7B8CE7"/>
    <w:rsid w:val="0037424B"/>
    <w:pPr>
      <w:bidi/>
    </w:pPr>
  </w:style>
  <w:style w:type="paragraph" w:customStyle="1" w:styleId="D661E6E421654A859F7C39F406482E0A">
    <w:name w:val="D661E6E421654A859F7C39F406482E0A"/>
    <w:rsid w:val="0037424B"/>
    <w:pPr>
      <w:bidi/>
    </w:pPr>
  </w:style>
  <w:style w:type="paragraph" w:customStyle="1" w:styleId="BEFE5E5C49ED43C3A4A0D3D81D1734A5">
    <w:name w:val="BEFE5E5C49ED43C3A4A0D3D81D1734A5"/>
    <w:rsid w:val="0037424B"/>
    <w:pPr>
      <w:bidi/>
    </w:pPr>
  </w:style>
  <w:style w:type="paragraph" w:customStyle="1" w:styleId="6C41D51ED3284D97A0AA21DFFF9D4EDD">
    <w:name w:val="6C41D51ED3284D97A0AA21DFFF9D4EDD"/>
    <w:rsid w:val="0037424B"/>
    <w:pPr>
      <w:bidi/>
    </w:pPr>
  </w:style>
  <w:style w:type="paragraph" w:customStyle="1" w:styleId="D581536DAD614721AB08B0E85C2ACAD2">
    <w:name w:val="D581536DAD614721AB08B0E85C2ACAD2"/>
    <w:rsid w:val="0037424B"/>
    <w:pPr>
      <w:bidi/>
    </w:pPr>
  </w:style>
  <w:style w:type="paragraph" w:customStyle="1" w:styleId="DE3B0B0AC69A41C19D2C26CE5E408437">
    <w:name w:val="DE3B0B0AC69A41C19D2C26CE5E408437"/>
    <w:rsid w:val="0037424B"/>
    <w:pPr>
      <w:bidi/>
    </w:pPr>
  </w:style>
  <w:style w:type="paragraph" w:customStyle="1" w:styleId="06DF5C2431E84591BB8D6C7570717D05">
    <w:name w:val="06DF5C2431E84591BB8D6C7570717D05"/>
    <w:rsid w:val="0037424B"/>
    <w:pPr>
      <w:bidi/>
    </w:pPr>
  </w:style>
  <w:style w:type="paragraph" w:customStyle="1" w:styleId="A3AF99D453C447659BD6B79ED699C32C">
    <w:name w:val="A3AF99D453C447659BD6B79ED699C32C"/>
    <w:rsid w:val="0037424B"/>
    <w:pPr>
      <w:bidi/>
    </w:pPr>
  </w:style>
  <w:style w:type="paragraph" w:customStyle="1" w:styleId="A35A0E256CF34FB6B25668D53B282453">
    <w:name w:val="A35A0E256CF34FB6B25668D53B282453"/>
    <w:rsid w:val="0037424B"/>
    <w:pPr>
      <w:bidi/>
    </w:pPr>
  </w:style>
  <w:style w:type="paragraph" w:customStyle="1" w:styleId="67D3B7CD8EAB4FDF8DDA612524B0738B">
    <w:name w:val="67D3B7CD8EAB4FDF8DDA612524B0738B"/>
    <w:rsid w:val="0037424B"/>
    <w:pPr>
      <w:bidi/>
    </w:pPr>
  </w:style>
  <w:style w:type="paragraph" w:customStyle="1" w:styleId="F65B9B0911BF4A1386B47D79D8FE3DAA">
    <w:name w:val="F65B9B0911BF4A1386B47D79D8FE3DAA"/>
    <w:rsid w:val="0037424B"/>
    <w:pPr>
      <w:bidi/>
    </w:pPr>
  </w:style>
  <w:style w:type="paragraph" w:customStyle="1" w:styleId="8C250332D90145DC97F15549C1F255DF">
    <w:name w:val="8C250332D90145DC97F15549C1F255DF"/>
    <w:rsid w:val="0037424B"/>
    <w:pPr>
      <w:bidi/>
    </w:pPr>
  </w:style>
  <w:style w:type="paragraph" w:customStyle="1" w:styleId="2914EC72DA6B43AD90A25F0C67ACB508">
    <w:name w:val="2914EC72DA6B43AD90A25F0C67ACB508"/>
    <w:rsid w:val="0037424B"/>
    <w:pPr>
      <w:bidi/>
    </w:pPr>
  </w:style>
  <w:style w:type="paragraph" w:customStyle="1" w:styleId="2F9F3DB40AED49E28356563F5AE4978B">
    <w:name w:val="2F9F3DB40AED49E28356563F5AE4978B"/>
    <w:rsid w:val="0037424B"/>
    <w:pPr>
      <w:bidi/>
    </w:pPr>
  </w:style>
  <w:style w:type="paragraph" w:customStyle="1" w:styleId="CF84F934F25847FFBBA63150BDC71A83">
    <w:name w:val="CF84F934F25847FFBBA63150BDC71A83"/>
    <w:rsid w:val="00E457EA"/>
    <w:pPr>
      <w:bidi/>
    </w:pPr>
  </w:style>
  <w:style w:type="paragraph" w:customStyle="1" w:styleId="BC8A14E0FA8F4C74B34201D15A60E441">
    <w:name w:val="BC8A14E0FA8F4C74B34201D15A60E441"/>
    <w:rsid w:val="00E457EA"/>
    <w:pPr>
      <w:bidi/>
    </w:pPr>
  </w:style>
  <w:style w:type="paragraph" w:customStyle="1" w:styleId="5E69C665927C4978B447A240EA17E938">
    <w:name w:val="5E69C665927C4978B447A240EA17E938"/>
    <w:rsid w:val="00E457EA"/>
    <w:pPr>
      <w:bidi/>
    </w:pPr>
  </w:style>
  <w:style w:type="paragraph" w:customStyle="1" w:styleId="ACFAE92C0A514162833AF60E7D7E1CB6">
    <w:name w:val="ACFAE92C0A514162833AF60E7D7E1CB6"/>
    <w:rsid w:val="00E457EA"/>
    <w:pPr>
      <w:bidi/>
    </w:pPr>
  </w:style>
  <w:style w:type="paragraph" w:customStyle="1" w:styleId="1D027D0B44B94909AB7F4615D636D4FC">
    <w:name w:val="1D027D0B44B94909AB7F4615D636D4FC"/>
    <w:rsid w:val="00E457EA"/>
    <w:pPr>
      <w:bidi/>
    </w:pPr>
  </w:style>
  <w:style w:type="paragraph" w:customStyle="1" w:styleId="405562556E964D01B8FE632EB9B4B4AB">
    <w:name w:val="405562556E964D01B8FE632EB9B4B4AB"/>
    <w:rsid w:val="00E457EA"/>
    <w:pPr>
      <w:bidi/>
    </w:pPr>
  </w:style>
  <w:style w:type="paragraph" w:customStyle="1" w:styleId="0738CE645A134721BB28D0455C6E290C">
    <w:name w:val="0738CE645A134721BB28D0455C6E290C"/>
    <w:rsid w:val="00E457EA"/>
    <w:pPr>
      <w:bidi/>
    </w:pPr>
  </w:style>
  <w:style w:type="paragraph" w:customStyle="1" w:styleId="C96FF2E58489415AAB4A244344614631">
    <w:name w:val="C96FF2E58489415AAB4A244344614631"/>
    <w:rsid w:val="00E457EA"/>
    <w:pPr>
      <w:bidi/>
    </w:pPr>
  </w:style>
  <w:style w:type="paragraph" w:customStyle="1" w:styleId="83AFCF6A12644DD99A0911282EA49EA8">
    <w:name w:val="83AFCF6A12644DD99A0911282EA49EA8"/>
    <w:rsid w:val="00E457EA"/>
    <w:pPr>
      <w:bidi/>
    </w:pPr>
  </w:style>
  <w:style w:type="paragraph" w:customStyle="1" w:styleId="136ADA6B7532443A838E4E9BCE1BAD25">
    <w:name w:val="136ADA6B7532443A838E4E9BCE1BAD25"/>
    <w:rsid w:val="00E457EA"/>
    <w:pPr>
      <w:bidi/>
    </w:pPr>
  </w:style>
  <w:style w:type="paragraph" w:customStyle="1" w:styleId="0470DC8F24D94A64B38600F92ADF3263">
    <w:name w:val="0470DC8F24D94A64B38600F92ADF3263"/>
    <w:rsid w:val="00E457EA"/>
    <w:pPr>
      <w:bidi/>
    </w:pPr>
  </w:style>
  <w:style w:type="paragraph" w:customStyle="1" w:styleId="7AB44E65B1874F31B11BC71E89960793">
    <w:name w:val="7AB44E65B1874F31B11BC71E89960793"/>
    <w:rsid w:val="00E457EA"/>
    <w:pPr>
      <w:bidi/>
    </w:pPr>
  </w:style>
  <w:style w:type="paragraph" w:customStyle="1" w:styleId="7810237E3DC4410186AC68C4E95AA8F8">
    <w:name w:val="7810237E3DC4410186AC68C4E95AA8F8"/>
    <w:rsid w:val="00E457EA"/>
    <w:pPr>
      <w:bidi/>
    </w:pPr>
  </w:style>
  <w:style w:type="paragraph" w:customStyle="1" w:styleId="08E19A17880C4596A9ECA6EBBA4D3F05">
    <w:name w:val="08E19A17880C4596A9ECA6EBBA4D3F05"/>
    <w:rsid w:val="00E457EA"/>
    <w:pPr>
      <w:bidi/>
    </w:pPr>
  </w:style>
  <w:style w:type="paragraph" w:customStyle="1" w:styleId="C7121366A4B04DD69718869ECDBD7B9F">
    <w:name w:val="C7121366A4B04DD69718869ECDBD7B9F"/>
    <w:rsid w:val="00E457EA"/>
    <w:pPr>
      <w:bidi/>
    </w:pPr>
  </w:style>
  <w:style w:type="paragraph" w:customStyle="1" w:styleId="F224E97F732741A1AAFF339143B8919A">
    <w:name w:val="F224E97F732741A1AAFF339143B8919A"/>
    <w:rsid w:val="00E457EA"/>
    <w:pPr>
      <w:bidi/>
    </w:pPr>
  </w:style>
  <w:style w:type="paragraph" w:customStyle="1" w:styleId="626656EC314E400E8E45D7FC888226EB">
    <w:name w:val="626656EC314E400E8E45D7FC888226EB"/>
    <w:rsid w:val="00E457EA"/>
    <w:pPr>
      <w:bidi/>
    </w:pPr>
  </w:style>
  <w:style w:type="paragraph" w:customStyle="1" w:styleId="EE766C73C7F04752A43EAB24F386B4F9">
    <w:name w:val="EE766C73C7F04752A43EAB24F386B4F9"/>
    <w:rsid w:val="00E457EA"/>
    <w:pPr>
      <w:bidi/>
    </w:pPr>
  </w:style>
  <w:style w:type="paragraph" w:customStyle="1" w:styleId="812FD0A0351F46EA8B9A5CB6B8119963">
    <w:name w:val="812FD0A0351F46EA8B9A5CB6B8119963"/>
    <w:rsid w:val="00E457EA"/>
    <w:pPr>
      <w:bidi/>
    </w:pPr>
  </w:style>
  <w:style w:type="paragraph" w:customStyle="1" w:styleId="FC31CA17D3D0434F9305FB1A6CBA70E6">
    <w:name w:val="FC31CA17D3D0434F9305FB1A6CBA70E6"/>
    <w:rsid w:val="00E457EA"/>
    <w:pPr>
      <w:bidi/>
    </w:pPr>
  </w:style>
  <w:style w:type="paragraph" w:customStyle="1" w:styleId="D3EF08E6E2C4442ABF545102BEC30CCF">
    <w:name w:val="D3EF08E6E2C4442ABF545102BEC30CCF"/>
    <w:rsid w:val="00E457EA"/>
    <w:pPr>
      <w:bidi/>
    </w:pPr>
  </w:style>
  <w:style w:type="paragraph" w:customStyle="1" w:styleId="FF7B757DEBF94F2BA67AF2F585126D60">
    <w:name w:val="FF7B757DEBF94F2BA67AF2F585126D60"/>
    <w:rsid w:val="00E63F3D"/>
    <w:pPr>
      <w:bidi/>
    </w:pPr>
  </w:style>
  <w:style w:type="paragraph" w:customStyle="1" w:styleId="5AF1FF40C6FD4479AEB995C616F28076">
    <w:name w:val="5AF1FF40C6FD4479AEB995C616F28076"/>
    <w:rsid w:val="00E63F3D"/>
    <w:pPr>
      <w:bidi/>
    </w:pPr>
  </w:style>
  <w:style w:type="paragraph" w:customStyle="1" w:styleId="6D3D3F365DD14C74A4CA556EA88DA22A">
    <w:name w:val="6D3D3F365DD14C74A4CA556EA88DA22A"/>
    <w:rsid w:val="00E63F3D"/>
    <w:pPr>
      <w:bidi/>
    </w:pPr>
  </w:style>
  <w:style w:type="paragraph" w:customStyle="1" w:styleId="B95E4CF4FCF84800875810ACDA1A306B">
    <w:name w:val="B95E4CF4FCF84800875810ACDA1A306B"/>
    <w:rsid w:val="00E63F3D"/>
    <w:pPr>
      <w:bidi/>
    </w:pPr>
  </w:style>
  <w:style w:type="paragraph" w:customStyle="1" w:styleId="8B45FF1712844A97A92B78736D254885">
    <w:name w:val="8B45FF1712844A97A92B78736D254885"/>
    <w:rsid w:val="00E63F3D"/>
    <w:pPr>
      <w:bidi/>
    </w:pPr>
  </w:style>
  <w:style w:type="paragraph" w:customStyle="1" w:styleId="65C4CD7A9DA74BBCBE92D1C4A6579BC6">
    <w:name w:val="65C4CD7A9DA74BBCBE92D1C4A6579BC6"/>
    <w:rsid w:val="00E63F3D"/>
    <w:pPr>
      <w:bidi/>
    </w:pPr>
  </w:style>
  <w:style w:type="paragraph" w:customStyle="1" w:styleId="C17386EB5E284BF2A090F4AEAB438207">
    <w:name w:val="C17386EB5E284BF2A090F4AEAB438207"/>
    <w:rsid w:val="00E63F3D"/>
    <w:pPr>
      <w:bidi/>
    </w:pPr>
  </w:style>
  <w:style w:type="paragraph" w:customStyle="1" w:styleId="F88CEC0D7AC9452DBE4AB03C580A192C">
    <w:name w:val="F88CEC0D7AC9452DBE4AB03C580A192C"/>
    <w:rsid w:val="00E63F3D"/>
    <w:pPr>
      <w:bidi/>
    </w:pPr>
  </w:style>
  <w:style w:type="paragraph" w:customStyle="1" w:styleId="CEA88CF5812D4A4FA11C005ADDE44B49">
    <w:name w:val="CEA88CF5812D4A4FA11C005ADDE44B49"/>
    <w:rsid w:val="00E63F3D"/>
    <w:pPr>
      <w:bidi/>
    </w:pPr>
  </w:style>
  <w:style w:type="paragraph" w:customStyle="1" w:styleId="31D9418C8E4B4A7DB123ABFBA77654C4">
    <w:name w:val="31D9418C8E4B4A7DB123ABFBA77654C4"/>
    <w:rsid w:val="00E63F3D"/>
    <w:pPr>
      <w:bidi/>
    </w:pPr>
  </w:style>
  <w:style w:type="paragraph" w:customStyle="1" w:styleId="61FB35713F4F4C838EE3A489AD1FFD2E">
    <w:name w:val="61FB35713F4F4C838EE3A489AD1FFD2E"/>
    <w:rsid w:val="00E63F3D"/>
    <w:pPr>
      <w:bidi/>
    </w:pPr>
  </w:style>
  <w:style w:type="paragraph" w:customStyle="1" w:styleId="EA54A5248122439093A2AD5E686AE17B">
    <w:name w:val="EA54A5248122439093A2AD5E686AE17B"/>
    <w:rsid w:val="00E63F3D"/>
    <w:pPr>
      <w:bidi/>
    </w:pPr>
  </w:style>
  <w:style w:type="paragraph" w:customStyle="1" w:styleId="C4F94F00BDCC4A9A8D1EDDCC19F18A29">
    <w:name w:val="C4F94F00BDCC4A9A8D1EDDCC19F18A29"/>
    <w:rsid w:val="00E63F3D"/>
    <w:pPr>
      <w:bidi/>
    </w:pPr>
  </w:style>
  <w:style w:type="paragraph" w:customStyle="1" w:styleId="A9287374D6EB4B0EA5483A9B5B1488DB">
    <w:name w:val="A9287374D6EB4B0EA5483A9B5B1488DB"/>
    <w:rsid w:val="00E63F3D"/>
    <w:pPr>
      <w:bidi/>
    </w:pPr>
  </w:style>
  <w:style w:type="paragraph" w:customStyle="1" w:styleId="2B2FC448EA994603AB207BD3D764F13D">
    <w:name w:val="2B2FC448EA994603AB207BD3D764F13D"/>
    <w:rsid w:val="00E63F3D"/>
    <w:pPr>
      <w:bidi/>
    </w:pPr>
  </w:style>
  <w:style w:type="paragraph" w:customStyle="1" w:styleId="E667843E518F4157AF3C6AD132602DCB">
    <w:name w:val="E667843E518F4157AF3C6AD132602DCB"/>
    <w:rsid w:val="00E63F3D"/>
    <w:pPr>
      <w:bidi/>
    </w:pPr>
  </w:style>
  <w:style w:type="paragraph" w:customStyle="1" w:styleId="CDE54826704044D8AB6D2845866DC5BC">
    <w:name w:val="CDE54826704044D8AB6D2845866DC5BC"/>
    <w:rsid w:val="00E63F3D"/>
    <w:pPr>
      <w:bidi/>
    </w:pPr>
  </w:style>
  <w:style w:type="paragraph" w:customStyle="1" w:styleId="CBFDABEC72174D2FA1DDE55991D074DB">
    <w:name w:val="CBFDABEC72174D2FA1DDE55991D074DB"/>
    <w:rsid w:val="00E63F3D"/>
    <w:pPr>
      <w:bidi/>
    </w:pPr>
  </w:style>
  <w:style w:type="paragraph" w:customStyle="1" w:styleId="5A0C06E589E5425480449E3A4D279448">
    <w:name w:val="5A0C06E589E5425480449E3A4D279448"/>
    <w:rsid w:val="00E63F3D"/>
    <w:pPr>
      <w:bidi/>
    </w:pPr>
  </w:style>
  <w:style w:type="paragraph" w:customStyle="1" w:styleId="D8D7D164BCE2496C9E02D85A8471895A">
    <w:name w:val="D8D7D164BCE2496C9E02D85A8471895A"/>
    <w:rsid w:val="00E63F3D"/>
    <w:pPr>
      <w:bidi/>
    </w:pPr>
  </w:style>
  <w:style w:type="paragraph" w:customStyle="1" w:styleId="9C5E3AD674EB4B18A9BEA6181074B6E6">
    <w:name w:val="9C5E3AD674EB4B18A9BEA6181074B6E6"/>
    <w:rsid w:val="00E63F3D"/>
    <w:pPr>
      <w:bidi/>
    </w:pPr>
  </w:style>
  <w:style w:type="paragraph" w:customStyle="1" w:styleId="B79D46BC474D4DA7B4A9CE64A579942B">
    <w:name w:val="B79D46BC474D4DA7B4A9CE64A579942B"/>
    <w:rsid w:val="00CF0AC9"/>
    <w:pPr>
      <w:bidi/>
    </w:pPr>
  </w:style>
  <w:style w:type="paragraph" w:customStyle="1" w:styleId="308CEDC2915046EB8955097F2B251CB5">
    <w:name w:val="308CEDC2915046EB8955097F2B251CB5"/>
    <w:rsid w:val="00CF0AC9"/>
    <w:pPr>
      <w:bidi/>
    </w:pPr>
  </w:style>
  <w:style w:type="paragraph" w:customStyle="1" w:styleId="AA2FC0BA8550421FB6AF0DCA0F866E75">
    <w:name w:val="AA2FC0BA8550421FB6AF0DCA0F866E75"/>
    <w:rsid w:val="00CF0AC9"/>
    <w:pPr>
      <w:bidi/>
    </w:pPr>
  </w:style>
  <w:style w:type="paragraph" w:customStyle="1" w:styleId="933BB130AF404EA6817823785B11F2B8">
    <w:name w:val="933BB130AF404EA6817823785B11F2B8"/>
    <w:rsid w:val="00CF0AC9"/>
    <w:pPr>
      <w:bidi/>
    </w:pPr>
  </w:style>
  <w:style w:type="paragraph" w:customStyle="1" w:styleId="0C7F375B976C410DBF034B9F236EA6CA">
    <w:name w:val="0C7F375B976C410DBF034B9F236EA6CA"/>
    <w:rsid w:val="00CF0AC9"/>
    <w:pPr>
      <w:bidi/>
    </w:pPr>
  </w:style>
  <w:style w:type="paragraph" w:customStyle="1" w:styleId="06299036B24C49959517C4D879B82031">
    <w:name w:val="06299036B24C49959517C4D879B82031"/>
    <w:rsid w:val="00CF0AC9"/>
    <w:pPr>
      <w:bidi/>
    </w:pPr>
  </w:style>
  <w:style w:type="paragraph" w:customStyle="1" w:styleId="F256230A4A7744E5AEE73E92A2A7FB08">
    <w:name w:val="F256230A4A7744E5AEE73E92A2A7FB08"/>
    <w:rsid w:val="00CF0AC9"/>
    <w:pPr>
      <w:bidi/>
    </w:pPr>
  </w:style>
  <w:style w:type="paragraph" w:customStyle="1" w:styleId="E196A17DD24F4965AC6FAEFB3E8C8730">
    <w:name w:val="E196A17DD24F4965AC6FAEFB3E8C8730"/>
    <w:rsid w:val="00CF0AC9"/>
    <w:pPr>
      <w:bidi/>
    </w:pPr>
  </w:style>
  <w:style w:type="paragraph" w:customStyle="1" w:styleId="A8F874EF87314688A290AF8471483D00">
    <w:name w:val="A8F874EF87314688A290AF8471483D00"/>
    <w:rsid w:val="00CF0AC9"/>
    <w:pPr>
      <w:bidi/>
    </w:pPr>
  </w:style>
  <w:style w:type="paragraph" w:customStyle="1" w:styleId="60C715E3CD35423CBA6BC8A4E62B6DCB">
    <w:name w:val="60C715E3CD35423CBA6BC8A4E62B6DCB"/>
    <w:rsid w:val="00CF0AC9"/>
    <w:pPr>
      <w:bidi/>
    </w:pPr>
  </w:style>
  <w:style w:type="paragraph" w:customStyle="1" w:styleId="D9E0EC41815940AC987E470B77B06381">
    <w:name w:val="D9E0EC41815940AC987E470B77B06381"/>
    <w:rsid w:val="00CF0AC9"/>
    <w:pPr>
      <w:bidi/>
    </w:pPr>
  </w:style>
  <w:style w:type="paragraph" w:customStyle="1" w:styleId="1C386F13BE3344DC8D8438A4ABEC66FB">
    <w:name w:val="1C386F13BE3344DC8D8438A4ABEC66FB"/>
    <w:rsid w:val="00CF0AC9"/>
    <w:pPr>
      <w:bidi/>
    </w:pPr>
  </w:style>
  <w:style w:type="paragraph" w:customStyle="1" w:styleId="E90A3669D3724D1BAA654C2556F54FE3">
    <w:name w:val="E90A3669D3724D1BAA654C2556F54FE3"/>
    <w:rsid w:val="00CF0AC9"/>
    <w:pPr>
      <w:bidi/>
    </w:pPr>
  </w:style>
  <w:style w:type="paragraph" w:customStyle="1" w:styleId="77684D2B339E41979CC827C9E50FFC2D">
    <w:name w:val="77684D2B339E41979CC827C9E50FFC2D"/>
    <w:rsid w:val="00CF0AC9"/>
    <w:pPr>
      <w:bidi/>
    </w:pPr>
  </w:style>
  <w:style w:type="paragraph" w:customStyle="1" w:styleId="68E0F8AFC38442E7A5DFCB6CEB13E7F3">
    <w:name w:val="68E0F8AFC38442E7A5DFCB6CEB13E7F3"/>
    <w:rsid w:val="00CF0AC9"/>
    <w:pPr>
      <w:bidi/>
    </w:pPr>
  </w:style>
  <w:style w:type="paragraph" w:customStyle="1" w:styleId="4C8762EE71C44163B2D58F673EEBA31D">
    <w:name w:val="4C8762EE71C44163B2D58F673EEBA31D"/>
    <w:rsid w:val="00CF0AC9"/>
    <w:pPr>
      <w:bidi/>
    </w:pPr>
  </w:style>
  <w:style w:type="paragraph" w:customStyle="1" w:styleId="7974371A709941DAAEA18C75F8CB5994">
    <w:name w:val="7974371A709941DAAEA18C75F8CB5994"/>
    <w:rsid w:val="00CF0AC9"/>
    <w:pPr>
      <w:bidi/>
    </w:pPr>
  </w:style>
  <w:style w:type="paragraph" w:customStyle="1" w:styleId="8897377A023242D4AD0FDB9C8DF3CC7A">
    <w:name w:val="8897377A023242D4AD0FDB9C8DF3CC7A"/>
    <w:rsid w:val="00CF0AC9"/>
    <w:pPr>
      <w:bidi/>
    </w:pPr>
  </w:style>
  <w:style w:type="paragraph" w:customStyle="1" w:styleId="0098207CCD5A4C71B3E34CE3EEAD1BFB">
    <w:name w:val="0098207CCD5A4C71B3E34CE3EEAD1BFB"/>
    <w:rsid w:val="00CF0AC9"/>
    <w:pPr>
      <w:bidi/>
    </w:pPr>
  </w:style>
  <w:style w:type="paragraph" w:customStyle="1" w:styleId="D1BE52BA7504495A90FD585A6FB63D2A">
    <w:name w:val="D1BE52BA7504495A90FD585A6FB63D2A"/>
    <w:rsid w:val="00CF0AC9"/>
    <w:pPr>
      <w:bidi/>
    </w:pPr>
  </w:style>
  <w:style w:type="paragraph" w:customStyle="1" w:styleId="9830611E224340C0B2237F85A85CA47A">
    <w:name w:val="9830611E224340C0B2237F85A85CA47A"/>
    <w:rsid w:val="00CF0AC9"/>
    <w:pPr>
      <w:bidi/>
    </w:pPr>
  </w:style>
  <w:style w:type="paragraph" w:customStyle="1" w:styleId="2F7E4C20E6CE4EFDB93DD5E5A89400A3">
    <w:name w:val="2F7E4C20E6CE4EFDB93DD5E5A89400A3"/>
    <w:rsid w:val="00FE605E"/>
    <w:pPr>
      <w:bidi/>
    </w:pPr>
  </w:style>
  <w:style w:type="paragraph" w:customStyle="1" w:styleId="62FC36C804194A52BBB81F2B2A02DC09">
    <w:name w:val="62FC36C804194A52BBB81F2B2A02DC09"/>
    <w:rsid w:val="007E4A67"/>
    <w:pPr>
      <w:bidi/>
    </w:pPr>
  </w:style>
  <w:style w:type="paragraph" w:customStyle="1" w:styleId="6B37F9EC22524C46A2C111EB52DCE0AF">
    <w:name w:val="6B37F9EC22524C46A2C111EB52DCE0AF"/>
    <w:rsid w:val="007E4A67"/>
    <w:pPr>
      <w:bidi/>
    </w:pPr>
  </w:style>
  <w:style w:type="paragraph" w:customStyle="1" w:styleId="4D50EAC9B5B64475BB962ECF9B919B09">
    <w:name w:val="4D50EAC9B5B64475BB962ECF9B919B09"/>
    <w:rsid w:val="007E4A67"/>
    <w:pPr>
      <w:bidi/>
    </w:pPr>
  </w:style>
  <w:style w:type="paragraph" w:customStyle="1" w:styleId="C055140388E245EE8C40620C6436189E">
    <w:name w:val="C055140388E245EE8C40620C6436189E"/>
    <w:rsid w:val="007E4A67"/>
    <w:pPr>
      <w:bidi/>
    </w:pPr>
  </w:style>
  <w:style w:type="paragraph" w:customStyle="1" w:styleId="6AFF9258FCBB4CAD8C25FDD3393F8519">
    <w:name w:val="6AFF9258FCBB4CAD8C25FDD3393F8519"/>
    <w:rsid w:val="007E4A67"/>
    <w:pPr>
      <w:bidi/>
    </w:pPr>
  </w:style>
  <w:style w:type="paragraph" w:customStyle="1" w:styleId="15780682A3B74783B241E4A0BECA51A4">
    <w:name w:val="15780682A3B74783B241E4A0BECA51A4"/>
    <w:rsid w:val="007E4A67"/>
    <w:pPr>
      <w:bidi/>
    </w:pPr>
  </w:style>
  <w:style w:type="paragraph" w:customStyle="1" w:styleId="600F102397484206B6277613132342C7">
    <w:name w:val="600F102397484206B6277613132342C7"/>
    <w:rsid w:val="007E4A67"/>
    <w:pPr>
      <w:bidi/>
    </w:pPr>
  </w:style>
  <w:style w:type="paragraph" w:customStyle="1" w:styleId="CCAC579B28A24CC79BA721375026B6B5">
    <w:name w:val="CCAC579B28A24CC79BA721375026B6B5"/>
    <w:rsid w:val="007E4A67"/>
    <w:pPr>
      <w:bidi/>
    </w:pPr>
  </w:style>
  <w:style w:type="paragraph" w:customStyle="1" w:styleId="F2C96F8BFD914A119D10528C948B9192">
    <w:name w:val="F2C96F8BFD914A119D10528C948B9192"/>
    <w:rsid w:val="007E4A67"/>
    <w:pPr>
      <w:bidi/>
    </w:pPr>
  </w:style>
  <w:style w:type="paragraph" w:customStyle="1" w:styleId="4D31454B343E4A968ED52F7D39CF23C7">
    <w:name w:val="4D31454B343E4A968ED52F7D39CF23C7"/>
    <w:rsid w:val="007E4A67"/>
    <w:pPr>
      <w:bidi/>
    </w:pPr>
  </w:style>
  <w:style w:type="paragraph" w:customStyle="1" w:styleId="7A0731BFF2464BC793E324559EAD203C">
    <w:name w:val="7A0731BFF2464BC793E324559EAD203C"/>
    <w:rsid w:val="007E4A67"/>
    <w:pPr>
      <w:bidi/>
    </w:pPr>
  </w:style>
  <w:style w:type="paragraph" w:customStyle="1" w:styleId="49E01BD504E4480A92C063574D04E27A">
    <w:name w:val="49E01BD504E4480A92C063574D04E27A"/>
    <w:rsid w:val="007E4A67"/>
    <w:pPr>
      <w:bidi/>
    </w:pPr>
  </w:style>
  <w:style w:type="paragraph" w:customStyle="1" w:styleId="414479A670874EECA327CED53C10C5A8">
    <w:name w:val="414479A670874EECA327CED53C10C5A8"/>
    <w:rsid w:val="007E4A67"/>
    <w:pPr>
      <w:bidi/>
    </w:pPr>
  </w:style>
  <w:style w:type="paragraph" w:customStyle="1" w:styleId="39BB128E4DA348A9964E34FC6FAEF5DF">
    <w:name w:val="39BB128E4DA348A9964E34FC6FAEF5DF"/>
    <w:rsid w:val="007E4A67"/>
    <w:pPr>
      <w:bidi/>
    </w:pPr>
  </w:style>
  <w:style w:type="paragraph" w:customStyle="1" w:styleId="E7AF395E8CCD424A8423975B9F018661">
    <w:name w:val="E7AF395E8CCD424A8423975B9F018661"/>
    <w:rsid w:val="007E4A67"/>
    <w:pPr>
      <w:bidi/>
    </w:pPr>
  </w:style>
  <w:style w:type="paragraph" w:customStyle="1" w:styleId="2F9DF625713F4D3EB0E6ED79B090DEE4">
    <w:name w:val="2F9DF625713F4D3EB0E6ED79B090DEE4"/>
    <w:rsid w:val="007E4A67"/>
    <w:pPr>
      <w:bidi/>
    </w:pPr>
  </w:style>
  <w:style w:type="paragraph" w:customStyle="1" w:styleId="1AD8B6DB25DA48809BAAA1DE7B7BCB8B">
    <w:name w:val="1AD8B6DB25DA48809BAAA1DE7B7BCB8B"/>
    <w:rsid w:val="007E4A67"/>
    <w:pPr>
      <w:bidi/>
    </w:pPr>
  </w:style>
  <w:style w:type="paragraph" w:customStyle="1" w:styleId="B8AAB064E3B047268DEFC72B38016ABD">
    <w:name w:val="B8AAB064E3B047268DEFC72B38016ABD"/>
    <w:rsid w:val="007E4A67"/>
    <w:pPr>
      <w:bidi/>
    </w:pPr>
  </w:style>
  <w:style w:type="paragraph" w:customStyle="1" w:styleId="8D2057023AAF4B98A8B74A1A70EB3D94">
    <w:name w:val="8D2057023AAF4B98A8B74A1A70EB3D94"/>
    <w:rsid w:val="007E4A67"/>
    <w:pPr>
      <w:bidi/>
    </w:pPr>
  </w:style>
  <w:style w:type="paragraph" w:customStyle="1" w:styleId="AEEAF13BA2B64FA8B05531D5F811B7E9">
    <w:name w:val="AEEAF13BA2B64FA8B05531D5F811B7E9"/>
    <w:rsid w:val="007E4A67"/>
    <w:pPr>
      <w:bidi/>
    </w:pPr>
  </w:style>
  <w:style w:type="paragraph" w:customStyle="1" w:styleId="B32CAD8C7C944978832F2141A991C084">
    <w:name w:val="B32CAD8C7C944978832F2141A991C084"/>
    <w:rsid w:val="007E4A67"/>
    <w:pPr>
      <w:bidi/>
    </w:pPr>
  </w:style>
  <w:style w:type="paragraph" w:customStyle="1" w:styleId="B48332F706094ED89072FE6887BAE855">
    <w:name w:val="B48332F706094ED89072FE6887BAE855"/>
    <w:rsid w:val="007E4A67"/>
    <w:pPr>
      <w:bidi/>
    </w:pPr>
  </w:style>
  <w:style w:type="paragraph" w:customStyle="1" w:styleId="4935519A417B404593745513696DFB7F">
    <w:name w:val="4935519A417B404593745513696DFB7F"/>
    <w:rsid w:val="007E4A67"/>
    <w:pPr>
      <w:bidi/>
    </w:pPr>
  </w:style>
  <w:style w:type="paragraph" w:customStyle="1" w:styleId="F56C6ECC684A44759D186EB06E2750F7">
    <w:name w:val="F56C6ECC684A44759D186EB06E2750F7"/>
    <w:rsid w:val="007E4A67"/>
    <w:pPr>
      <w:bidi/>
    </w:pPr>
  </w:style>
  <w:style w:type="paragraph" w:customStyle="1" w:styleId="7AA13D3291FE47C198C837881A35422B">
    <w:name w:val="7AA13D3291FE47C198C837881A35422B"/>
    <w:rsid w:val="007E4A67"/>
    <w:pPr>
      <w:bidi/>
    </w:pPr>
  </w:style>
  <w:style w:type="paragraph" w:customStyle="1" w:styleId="DE58370959894DA78BFD468C201258FD">
    <w:name w:val="DE58370959894DA78BFD468C201258FD"/>
    <w:rsid w:val="007E4A67"/>
    <w:pPr>
      <w:bidi/>
    </w:pPr>
  </w:style>
  <w:style w:type="paragraph" w:customStyle="1" w:styleId="09ECBDB66C404119BB5897D033709BBC">
    <w:name w:val="09ECBDB66C404119BB5897D033709BBC"/>
    <w:rsid w:val="007E4A67"/>
    <w:pPr>
      <w:bidi/>
    </w:pPr>
  </w:style>
  <w:style w:type="paragraph" w:customStyle="1" w:styleId="8458DD6081B2464A88D8B15386DF422C">
    <w:name w:val="8458DD6081B2464A88D8B15386DF422C"/>
    <w:rsid w:val="007E4A67"/>
    <w:pPr>
      <w:bidi/>
    </w:pPr>
  </w:style>
  <w:style w:type="paragraph" w:customStyle="1" w:styleId="3334FEBCC9274B3FA78385A3C510A1FF">
    <w:name w:val="3334FEBCC9274B3FA78385A3C510A1FF"/>
    <w:rsid w:val="007E4A67"/>
    <w:pPr>
      <w:bidi/>
    </w:pPr>
  </w:style>
  <w:style w:type="paragraph" w:customStyle="1" w:styleId="6F48C4BCC77B4D3EA8E234173BE62EA2">
    <w:name w:val="6F48C4BCC77B4D3EA8E234173BE62EA2"/>
    <w:rsid w:val="007E4A67"/>
    <w:pPr>
      <w:bidi/>
    </w:pPr>
  </w:style>
  <w:style w:type="paragraph" w:customStyle="1" w:styleId="3CBD3302D2314268AC25B4A50849D277">
    <w:name w:val="3CBD3302D2314268AC25B4A50849D277"/>
    <w:rsid w:val="007E4A67"/>
    <w:pPr>
      <w:bidi/>
    </w:pPr>
  </w:style>
  <w:style w:type="paragraph" w:customStyle="1" w:styleId="57A72C454DCA44E2AD6F5628C1F359E3">
    <w:name w:val="57A72C454DCA44E2AD6F5628C1F359E3"/>
    <w:rsid w:val="007E4A67"/>
    <w:pPr>
      <w:bidi/>
    </w:pPr>
  </w:style>
  <w:style w:type="paragraph" w:customStyle="1" w:styleId="272C371D48DB4F5A9909B2E33C06CB4E">
    <w:name w:val="272C371D48DB4F5A9909B2E33C06CB4E"/>
    <w:rsid w:val="007E4A67"/>
    <w:pPr>
      <w:bidi/>
    </w:pPr>
  </w:style>
  <w:style w:type="paragraph" w:customStyle="1" w:styleId="C03126FD30CC42D0AF5D7CB3A5331C90">
    <w:name w:val="C03126FD30CC42D0AF5D7CB3A5331C90"/>
    <w:rsid w:val="007E4A67"/>
    <w:pPr>
      <w:bidi/>
    </w:pPr>
  </w:style>
  <w:style w:type="paragraph" w:customStyle="1" w:styleId="208C9A1FC1C246FCB86614651A27B2FC">
    <w:name w:val="208C9A1FC1C246FCB86614651A27B2FC"/>
    <w:rsid w:val="007E4A67"/>
    <w:pPr>
      <w:bidi/>
    </w:pPr>
  </w:style>
  <w:style w:type="paragraph" w:customStyle="1" w:styleId="D1008106B57649D88E17F71A84486A5D">
    <w:name w:val="D1008106B57649D88E17F71A84486A5D"/>
    <w:rsid w:val="007E4A67"/>
    <w:pPr>
      <w:bidi/>
    </w:pPr>
  </w:style>
  <w:style w:type="paragraph" w:customStyle="1" w:styleId="241F676C7EBC497891F169FB9A701634">
    <w:name w:val="241F676C7EBC497891F169FB9A701634"/>
    <w:rsid w:val="007E4A67"/>
    <w:pPr>
      <w:bidi/>
    </w:pPr>
  </w:style>
  <w:style w:type="paragraph" w:customStyle="1" w:styleId="3F558E93373A429F93B02C03248600C8">
    <w:name w:val="3F558E93373A429F93B02C03248600C8"/>
    <w:rsid w:val="007E4A67"/>
    <w:pPr>
      <w:bidi/>
    </w:pPr>
  </w:style>
  <w:style w:type="paragraph" w:customStyle="1" w:styleId="B6146182040C44FF92B835BB2869107C">
    <w:name w:val="B6146182040C44FF92B835BB2869107C"/>
    <w:rsid w:val="007E4A67"/>
    <w:pPr>
      <w:bidi/>
    </w:pPr>
  </w:style>
  <w:style w:type="paragraph" w:customStyle="1" w:styleId="994E1D40B1AE49FB927FD649A69BB8A1">
    <w:name w:val="994E1D40B1AE49FB927FD649A69BB8A1"/>
    <w:rsid w:val="007E4A67"/>
    <w:pPr>
      <w:bidi/>
    </w:pPr>
  </w:style>
  <w:style w:type="paragraph" w:customStyle="1" w:styleId="8EEBFE11EEEE4106B06F99B5EE541CD9">
    <w:name w:val="8EEBFE11EEEE4106B06F99B5EE541CD9"/>
    <w:rsid w:val="007E4A67"/>
    <w:pPr>
      <w:bidi/>
    </w:pPr>
  </w:style>
  <w:style w:type="paragraph" w:customStyle="1" w:styleId="56E857453A0B431B8127BF1EB8390CB7">
    <w:name w:val="56E857453A0B431B8127BF1EB8390CB7"/>
    <w:rsid w:val="007E4A67"/>
    <w:pPr>
      <w:bidi/>
    </w:pPr>
  </w:style>
  <w:style w:type="paragraph" w:customStyle="1" w:styleId="340011EC0F2C43F4A1B337F36A8719E8">
    <w:name w:val="340011EC0F2C43F4A1B337F36A8719E8"/>
    <w:rsid w:val="007E4A67"/>
    <w:pPr>
      <w:bidi/>
    </w:pPr>
  </w:style>
  <w:style w:type="paragraph" w:customStyle="1" w:styleId="0D7631ADACD54F04ACFDBCBE80F8AF84">
    <w:name w:val="0D7631ADACD54F04ACFDBCBE80F8AF84"/>
    <w:rsid w:val="007E4A67"/>
    <w:pPr>
      <w:bidi/>
    </w:pPr>
  </w:style>
  <w:style w:type="paragraph" w:customStyle="1" w:styleId="8C7ED090DA4D40E0A38D2FF6074B4E35">
    <w:name w:val="8C7ED090DA4D40E0A38D2FF6074B4E35"/>
    <w:rsid w:val="00B0038A"/>
    <w:pPr>
      <w:bidi/>
    </w:pPr>
  </w:style>
  <w:style w:type="paragraph" w:customStyle="1" w:styleId="166BED90693A41F8B93327AA43C07F03">
    <w:name w:val="166BED90693A41F8B93327AA43C07F03"/>
    <w:rsid w:val="00B0038A"/>
    <w:pPr>
      <w:bidi/>
    </w:pPr>
  </w:style>
  <w:style w:type="paragraph" w:customStyle="1" w:styleId="0BFC2B8F02164F94A7243B0A91E10F21">
    <w:name w:val="0BFC2B8F02164F94A7243B0A91E10F21"/>
    <w:rsid w:val="00B0038A"/>
    <w:pPr>
      <w:bidi/>
    </w:pPr>
  </w:style>
  <w:style w:type="paragraph" w:customStyle="1" w:styleId="DFC5B732105B46BC9E0972AD60AB195B">
    <w:name w:val="DFC5B732105B46BC9E0972AD60AB195B"/>
    <w:rsid w:val="00B0038A"/>
    <w:pPr>
      <w:bidi/>
    </w:pPr>
  </w:style>
  <w:style w:type="paragraph" w:customStyle="1" w:styleId="58E0BC167E4A425A85AE68CE19B48033">
    <w:name w:val="58E0BC167E4A425A85AE68CE19B48033"/>
    <w:rsid w:val="00B0038A"/>
    <w:pPr>
      <w:bidi/>
    </w:pPr>
  </w:style>
  <w:style w:type="paragraph" w:customStyle="1" w:styleId="CFCC34B48AE94158AA2FEB7D31340216">
    <w:name w:val="CFCC34B48AE94158AA2FEB7D31340216"/>
    <w:rsid w:val="00B0038A"/>
    <w:pPr>
      <w:bidi/>
    </w:pPr>
  </w:style>
  <w:style w:type="paragraph" w:customStyle="1" w:styleId="3201571830F544B182F497242CA95135">
    <w:name w:val="3201571830F544B182F497242CA95135"/>
    <w:rsid w:val="00B0038A"/>
    <w:pPr>
      <w:bidi/>
    </w:pPr>
  </w:style>
  <w:style w:type="paragraph" w:customStyle="1" w:styleId="422900FB7C1B4E0D9C5039455DBFE510">
    <w:name w:val="422900FB7C1B4E0D9C5039455DBFE510"/>
    <w:rsid w:val="00B0038A"/>
    <w:pPr>
      <w:bidi/>
    </w:pPr>
  </w:style>
  <w:style w:type="paragraph" w:customStyle="1" w:styleId="EAA7676F3B174FE6A5F51FB0B8BFE15B">
    <w:name w:val="EAA7676F3B174FE6A5F51FB0B8BFE15B"/>
    <w:rsid w:val="00B0038A"/>
    <w:pPr>
      <w:bidi/>
    </w:pPr>
  </w:style>
  <w:style w:type="paragraph" w:customStyle="1" w:styleId="B8F6823C64D34CDD9795370B7B312CDF">
    <w:name w:val="B8F6823C64D34CDD9795370B7B312CDF"/>
    <w:rsid w:val="00B0038A"/>
    <w:pPr>
      <w:bidi/>
    </w:pPr>
  </w:style>
  <w:style w:type="paragraph" w:customStyle="1" w:styleId="E467137EB1D94EFAA4FF7E783DAA419C">
    <w:name w:val="E467137EB1D94EFAA4FF7E783DAA419C"/>
    <w:rsid w:val="00B0038A"/>
    <w:pPr>
      <w:bidi/>
    </w:pPr>
  </w:style>
  <w:style w:type="paragraph" w:customStyle="1" w:styleId="9E3A307981B241FBB218C39A733A908A">
    <w:name w:val="9E3A307981B241FBB218C39A733A908A"/>
    <w:rsid w:val="00B0038A"/>
    <w:pPr>
      <w:bidi/>
    </w:pPr>
  </w:style>
  <w:style w:type="paragraph" w:customStyle="1" w:styleId="EB353C77ED8B4D07AABF9DD311400197">
    <w:name w:val="EB353C77ED8B4D07AABF9DD311400197"/>
    <w:rsid w:val="00B0038A"/>
    <w:pPr>
      <w:bidi/>
    </w:pPr>
  </w:style>
  <w:style w:type="paragraph" w:customStyle="1" w:styleId="E2F001E64CD14E3FBB514700BFEE588E">
    <w:name w:val="E2F001E64CD14E3FBB514700BFEE588E"/>
    <w:rsid w:val="00B0038A"/>
    <w:pPr>
      <w:bidi/>
    </w:pPr>
  </w:style>
  <w:style w:type="paragraph" w:customStyle="1" w:styleId="79AF715E0F854035A39E3589B39AB30E">
    <w:name w:val="79AF715E0F854035A39E3589B39AB30E"/>
    <w:rsid w:val="00B0038A"/>
    <w:pPr>
      <w:bidi/>
    </w:pPr>
  </w:style>
  <w:style w:type="paragraph" w:customStyle="1" w:styleId="9F15BA9A02CC4D7799F16DC939ED7E49">
    <w:name w:val="9F15BA9A02CC4D7799F16DC939ED7E49"/>
    <w:rsid w:val="00B0038A"/>
    <w:pPr>
      <w:bidi/>
    </w:pPr>
  </w:style>
  <w:style w:type="paragraph" w:customStyle="1" w:styleId="1D7C77CE598C49FB9C4741F0F2115486">
    <w:name w:val="1D7C77CE598C49FB9C4741F0F2115486"/>
    <w:rsid w:val="00B0038A"/>
    <w:pPr>
      <w:bidi/>
    </w:pPr>
  </w:style>
  <w:style w:type="paragraph" w:customStyle="1" w:styleId="54A11CD218954888ADC8ED9C2E8EBDFA">
    <w:name w:val="54A11CD218954888ADC8ED9C2E8EBDFA"/>
    <w:rsid w:val="00B0038A"/>
    <w:pPr>
      <w:bidi/>
    </w:pPr>
  </w:style>
  <w:style w:type="paragraph" w:customStyle="1" w:styleId="7CDB77AC26AB4FA08B81B11DA3B816E9">
    <w:name w:val="7CDB77AC26AB4FA08B81B11DA3B816E9"/>
    <w:rsid w:val="00B0038A"/>
    <w:pPr>
      <w:bidi/>
    </w:pPr>
  </w:style>
  <w:style w:type="paragraph" w:customStyle="1" w:styleId="A150EFE999A64E85BCFDFA19AB07C343">
    <w:name w:val="A150EFE999A64E85BCFDFA19AB07C343"/>
    <w:rsid w:val="00B0038A"/>
    <w:pPr>
      <w:bidi/>
    </w:pPr>
  </w:style>
  <w:style w:type="paragraph" w:customStyle="1" w:styleId="4AB79F744F4248AF9D39AE9DFA4038C5">
    <w:name w:val="4AB79F744F4248AF9D39AE9DFA4038C5"/>
    <w:rsid w:val="00B0038A"/>
    <w:pPr>
      <w:bidi/>
    </w:pPr>
  </w:style>
  <w:style w:type="paragraph" w:customStyle="1" w:styleId="CF6CB846A7E441E39E8490A9CF5E4357">
    <w:name w:val="CF6CB846A7E441E39E8490A9CF5E4357"/>
    <w:rsid w:val="00B0038A"/>
    <w:pPr>
      <w:bidi/>
    </w:pPr>
  </w:style>
  <w:style w:type="paragraph" w:customStyle="1" w:styleId="F971524BE50C4BDA8C580588F701795B">
    <w:name w:val="F971524BE50C4BDA8C580588F701795B"/>
    <w:rsid w:val="00B0038A"/>
    <w:pPr>
      <w:bidi/>
    </w:pPr>
  </w:style>
  <w:style w:type="paragraph" w:customStyle="1" w:styleId="CE1C534F350D418D87D12EC11C6F2D4E">
    <w:name w:val="CE1C534F350D418D87D12EC11C6F2D4E"/>
    <w:rsid w:val="00B0038A"/>
    <w:pPr>
      <w:bidi/>
    </w:pPr>
  </w:style>
  <w:style w:type="paragraph" w:customStyle="1" w:styleId="D5B7AFB7020E49C7A2DB9C32A8BB5FBC">
    <w:name w:val="D5B7AFB7020E49C7A2DB9C32A8BB5FBC"/>
    <w:rsid w:val="00B0038A"/>
    <w:pPr>
      <w:bidi/>
    </w:pPr>
  </w:style>
  <w:style w:type="paragraph" w:customStyle="1" w:styleId="DBF5C01A646D430BB2D5DCDAB8A5D6FA">
    <w:name w:val="DBF5C01A646D430BB2D5DCDAB8A5D6FA"/>
    <w:rsid w:val="00B0038A"/>
    <w:pPr>
      <w:bidi/>
    </w:pPr>
  </w:style>
  <w:style w:type="paragraph" w:customStyle="1" w:styleId="6989D46A06864D2FBF3EE831DC5A213E">
    <w:name w:val="6989D46A06864D2FBF3EE831DC5A213E"/>
    <w:rsid w:val="00B0038A"/>
    <w:pPr>
      <w:bidi/>
    </w:pPr>
  </w:style>
  <w:style w:type="paragraph" w:customStyle="1" w:styleId="3DA4A6EA185C4F09BB5BC1F0C62A1D9E">
    <w:name w:val="3DA4A6EA185C4F09BB5BC1F0C62A1D9E"/>
    <w:rsid w:val="00B0038A"/>
    <w:pPr>
      <w:bidi/>
    </w:pPr>
  </w:style>
  <w:style w:type="paragraph" w:customStyle="1" w:styleId="C56CC889A1504CAFAB8D3422DC972C01">
    <w:name w:val="C56CC889A1504CAFAB8D3422DC972C01"/>
    <w:rsid w:val="00B0038A"/>
    <w:pPr>
      <w:bidi/>
    </w:pPr>
  </w:style>
  <w:style w:type="paragraph" w:customStyle="1" w:styleId="B239F2AD4CD44A8B95EDCFA5D04CE22A">
    <w:name w:val="B239F2AD4CD44A8B95EDCFA5D04CE22A"/>
    <w:rsid w:val="00B0038A"/>
    <w:pPr>
      <w:bidi/>
    </w:pPr>
  </w:style>
  <w:style w:type="paragraph" w:customStyle="1" w:styleId="1E792C76581A4CFDA3E14EA08F7B23D9">
    <w:name w:val="1E792C76581A4CFDA3E14EA08F7B23D9"/>
    <w:rsid w:val="00B0038A"/>
    <w:pPr>
      <w:bidi/>
    </w:pPr>
  </w:style>
  <w:style w:type="paragraph" w:customStyle="1" w:styleId="E62D2916664C4A819664342DB7909C94">
    <w:name w:val="E62D2916664C4A819664342DB7909C94"/>
    <w:rsid w:val="00B0038A"/>
    <w:pPr>
      <w:bidi/>
    </w:pPr>
  </w:style>
  <w:style w:type="paragraph" w:customStyle="1" w:styleId="5FE3C85490714861A824B1FAAC3A3FDE">
    <w:name w:val="5FE3C85490714861A824B1FAAC3A3FDE"/>
    <w:rsid w:val="00B0038A"/>
    <w:pPr>
      <w:bidi/>
    </w:pPr>
  </w:style>
  <w:style w:type="paragraph" w:customStyle="1" w:styleId="923602633518476DAC34CBA71C2B2D48">
    <w:name w:val="923602633518476DAC34CBA71C2B2D48"/>
    <w:rsid w:val="00B0038A"/>
    <w:pPr>
      <w:bidi/>
    </w:pPr>
  </w:style>
  <w:style w:type="paragraph" w:customStyle="1" w:styleId="E0775E1FCD554174BB84CCCFBD3385E2">
    <w:name w:val="E0775E1FCD554174BB84CCCFBD3385E2"/>
    <w:rsid w:val="00B0038A"/>
    <w:pPr>
      <w:bidi/>
    </w:pPr>
  </w:style>
  <w:style w:type="paragraph" w:customStyle="1" w:styleId="3F40D03518394E4AA7055C3AB4ADCCBA">
    <w:name w:val="3F40D03518394E4AA7055C3AB4ADCCBA"/>
    <w:rsid w:val="00B0038A"/>
    <w:pPr>
      <w:bidi/>
    </w:pPr>
  </w:style>
  <w:style w:type="paragraph" w:customStyle="1" w:styleId="0AC1085BBB93416BAC25B641F83A0B7E">
    <w:name w:val="0AC1085BBB93416BAC25B641F83A0B7E"/>
    <w:rsid w:val="00B0038A"/>
    <w:pPr>
      <w:bidi/>
    </w:pPr>
  </w:style>
  <w:style w:type="paragraph" w:customStyle="1" w:styleId="279D4E116191401495A39C1C564128E1">
    <w:name w:val="279D4E116191401495A39C1C564128E1"/>
    <w:rsid w:val="00B0038A"/>
    <w:pPr>
      <w:bidi/>
    </w:pPr>
  </w:style>
  <w:style w:type="paragraph" w:customStyle="1" w:styleId="6325C8CE9C01428F889F4C6C0E2E6F19">
    <w:name w:val="6325C8CE9C01428F889F4C6C0E2E6F19"/>
    <w:rsid w:val="00B0038A"/>
    <w:pPr>
      <w:bidi/>
    </w:pPr>
  </w:style>
  <w:style w:type="paragraph" w:customStyle="1" w:styleId="76CD252E73964F4C91A49B4B95963193">
    <w:name w:val="76CD252E73964F4C91A49B4B95963193"/>
    <w:rsid w:val="00B0038A"/>
    <w:pPr>
      <w:bidi/>
    </w:pPr>
  </w:style>
  <w:style w:type="paragraph" w:customStyle="1" w:styleId="39723511E9394205B16584C08BECD2DB">
    <w:name w:val="39723511E9394205B16584C08BECD2DB"/>
    <w:rsid w:val="00B0038A"/>
    <w:pPr>
      <w:bidi/>
    </w:pPr>
  </w:style>
  <w:style w:type="paragraph" w:customStyle="1" w:styleId="B1A1651E477D4BE2A6612C7C73510826">
    <w:name w:val="B1A1651E477D4BE2A6612C7C73510826"/>
    <w:rsid w:val="00B0038A"/>
    <w:pPr>
      <w:bidi/>
    </w:pPr>
  </w:style>
  <w:style w:type="paragraph" w:customStyle="1" w:styleId="776F73FBF98A46AC85732451DAC1C659">
    <w:name w:val="776F73FBF98A46AC85732451DAC1C659"/>
    <w:rsid w:val="00B0038A"/>
    <w:pPr>
      <w:bidi/>
    </w:pPr>
  </w:style>
  <w:style w:type="paragraph" w:customStyle="1" w:styleId="4A82737BBDE8475EA9E6B20B15A20D97">
    <w:name w:val="4A82737BBDE8475EA9E6B20B15A20D97"/>
    <w:rsid w:val="00B0038A"/>
    <w:pPr>
      <w:bidi/>
    </w:pPr>
  </w:style>
  <w:style w:type="paragraph" w:customStyle="1" w:styleId="86498EFBEE22494184C0B6E2992D3262">
    <w:name w:val="86498EFBEE22494184C0B6E2992D3262"/>
    <w:rsid w:val="00B0038A"/>
    <w:pPr>
      <w:bidi/>
    </w:pPr>
  </w:style>
  <w:style w:type="paragraph" w:customStyle="1" w:styleId="C1E5182586F14B21A73CD4A9A09AD743">
    <w:name w:val="C1E5182586F14B21A73CD4A9A09AD743"/>
    <w:rsid w:val="00B0038A"/>
    <w:pPr>
      <w:bidi/>
    </w:pPr>
  </w:style>
  <w:style w:type="paragraph" w:customStyle="1" w:styleId="09C89FD9AF5748E183A487941788DAA8">
    <w:name w:val="09C89FD9AF5748E183A487941788DAA8"/>
    <w:rsid w:val="00B0038A"/>
    <w:pPr>
      <w:bidi/>
    </w:pPr>
  </w:style>
  <w:style w:type="paragraph" w:customStyle="1" w:styleId="1BAD11F2CF79455ABC6E276A0CEFF58A">
    <w:name w:val="1BAD11F2CF79455ABC6E276A0CEFF58A"/>
    <w:rsid w:val="00B0038A"/>
    <w:pPr>
      <w:bidi/>
    </w:pPr>
  </w:style>
  <w:style w:type="paragraph" w:customStyle="1" w:styleId="AE75C63AA3BC4220AB70C0A6057D691A">
    <w:name w:val="AE75C63AA3BC4220AB70C0A6057D691A"/>
    <w:rsid w:val="00B0038A"/>
    <w:pPr>
      <w:bidi/>
    </w:pPr>
  </w:style>
  <w:style w:type="paragraph" w:customStyle="1" w:styleId="45596C0683474ACFA2A001CC49237A31">
    <w:name w:val="45596C0683474ACFA2A001CC49237A31"/>
    <w:rsid w:val="00B0038A"/>
    <w:pPr>
      <w:bidi/>
    </w:pPr>
  </w:style>
  <w:style w:type="paragraph" w:customStyle="1" w:styleId="B7212F6412784CD195D913A21ACCFAE9">
    <w:name w:val="B7212F6412784CD195D913A21ACCFAE9"/>
    <w:rsid w:val="00B0038A"/>
    <w:pPr>
      <w:bidi/>
    </w:pPr>
  </w:style>
  <w:style w:type="paragraph" w:customStyle="1" w:styleId="B15327A6B43242EEB91987A050FCEC18">
    <w:name w:val="B15327A6B43242EEB91987A050FCEC18"/>
    <w:rsid w:val="00B0038A"/>
    <w:pPr>
      <w:bidi/>
    </w:pPr>
  </w:style>
  <w:style w:type="paragraph" w:customStyle="1" w:styleId="64DBF628F583490EA81162F0430E8BDB">
    <w:name w:val="64DBF628F583490EA81162F0430E8BDB"/>
    <w:rsid w:val="00B0038A"/>
    <w:pPr>
      <w:bidi/>
    </w:pPr>
  </w:style>
  <w:style w:type="paragraph" w:customStyle="1" w:styleId="7506DDF566254771AD7F335D23D114B1">
    <w:name w:val="7506DDF566254771AD7F335D23D114B1"/>
    <w:rsid w:val="00B0038A"/>
    <w:pPr>
      <w:bidi/>
    </w:pPr>
  </w:style>
  <w:style w:type="paragraph" w:customStyle="1" w:styleId="4D0DC5E3ACA040759254E9046B2DB3EE">
    <w:name w:val="4D0DC5E3ACA040759254E9046B2DB3EE"/>
    <w:rsid w:val="00B0038A"/>
    <w:pPr>
      <w:bidi/>
    </w:pPr>
  </w:style>
  <w:style w:type="paragraph" w:customStyle="1" w:styleId="956C4A3A11B649C78234089006414C4E">
    <w:name w:val="956C4A3A11B649C78234089006414C4E"/>
    <w:rsid w:val="00B0038A"/>
    <w:pPr>
      <w:bidi/>
    </w:pPr>
  </w:style>
  <w:style w:type="paragraph" w:customStyle="1" w:styleId="C105AA983FB6430E8DB983C59D390DD3">
    <w:name w:val="C105AA983FB6430E8DB983C59D390DD3"/>
    <w:rsid w:val="00B0038A"/>
    <w:pPr>
      <w:bidi/>
    </w:pPr>
  </w:style>
  <w:style w:type="paragraph" w:customStyle="1" w:styleId="57660F427C194D84A7FC9B1D601A7AAA">
    <w:name w:val="57660F427C194D84A7FC9B1D601A7AAA"/>
    <w:rsid w:val="00B0038A"/>
    <w:pPr>
      <w:bidi/>
    </w:pPr>
  </w:style>
  <w:style w:type="paragraph" w:customStyle="1" w:styleId="82C0028F8F4242DCB5B94BF6BBD8FB41">
    <w:name w:val="82C0028F8F4242DCB5B94BF6BBD8FB41"/>
    <w:rsid w:val="00B0038A"/>
    <w:pPr>
      <w:bidi/>
    </w:pPr>
  </w:style>
  <w:style w:type="paragraph" w:customStyle="1" w:styleId="80366EC3579C4506B799CE0FBCDE3526">
    <w:name w:val="80366EC3579C4506B799CE0FBCDE3526"/>
    <w:rsid w:val="00B0038A"/>
    <w:pPr>
      <w:bidi/>
    </w:pPr>
  </w:style>
  <w:style w:type="paragraph" w:customStyle="1" w:styleId="803DFFF67DBA47ABB01E667822A6FBD7">
    <w:name w:val="803DFFF67DBA47ABB01E667822A6FBD7"/>
    <w:rsid w:val="00B0038A"/>
    <w:pPr>
      <w:bidi/>
    </w:pPr>
  </w:style>
  <w:style w:type="paragraph" w:customStyle="1" w:styleId="16AB00B367AB49B5BA6D681B2EFC6AEC">
    <w:name w:val="16AB00B367AB49B5BA6D681B2EFC6AEC"/>
    <w:rsid w:val="00B0038A"/>
    <w:pPr>
      <w:bidi/>
    </w:pPr>
  </w:style>
  <w:style w:type="paragraph" w:customStyle="1" w:styleId="2973C092557E459B995E82F4697D6AC0">
    <w:name w:val="2973C092557E459B995E82F4697D6AC0"/>
    <w:rsid w:val="00B0038A"/>
    <w:pPr>
      <w:bidi/>
    </w:pPr>
  </w:style>
  <w:style w:type="paragraph" w:customStyle="1" w:styleId="2E7DE7B281994E35841C7A5E757D8937">
    <w:name w:val="2E7DE7B281994E35841C7A5E757D8937"/>
    <w:rsid w:val="00B0038A"/>
    <w:pPr>
      <w:bidi/>
    </w:pPr>
  </w:style>
  <w:style w:type="paragraph" w:customStyle="1" w:styleId="7A98B53817C54DF489A019A6035002ED">
    <w:name w:val="7A98B53817C54DF489A019A6035002ED"/>
    <w:rsid w:val="00B0038A"/>
    <w:pPr>
      <w:bidi/>
    </w:pPr>
  </w:style>
  <w:style w:type="paragraph" w:customStyle="1" w:styleId="14D9255DFD83450FA29CD8BC4E1E4E19">
    <w:name w:val="14D9255DFD83450FA29CD8BC4E1E4E19"/>
    <w:rsid w:val="00B0038A"/>
    <w:pPr>
      <w:bidi/>
    </w:pPr>
  </w:style>
  <w:style w:type="paragraph" w:customStyle="1" w:styleId="26C8D9C4D1F34A0592B54F06AD229DC9">
    <w:name w:val="26C8D9C4D1F34A0592B54F06AD229DC9"/>
    <w:rsid w:val="00B0038A"/>
    <w:pPr>
      <w:bidi/>
    </w:pPr>
  </w:style>
  <w:style w:type="paragraph" w:customStyle="1" w:styleId="627342E87A224DFBA7840114E27D9BBE">
    <w:name w:val="627342E87A224DFBA7840114E27D9BBE"/>
    <w:rsid w:val="00B0038A"/>
    <w:pPr>
      <w:bidi/>
    </w:pPr>
  </w:style>
  <w:style w:type="paragraph" w:customStyle="1" w:styleId="6AAF741AB2844B98BF8C2DA5897C19E1">
    <w:name w:val="6AAF741AB2844B98BF8C2DA5897C19E1"/>
    <w:rsid w:val="00B0038A"/>
    <w:pPr>
      <w:bidi/>
    </w:pPr>
  </w:style>
  <w:style w:type="paragraph" w:customStyle="1" w:styleId="621855178FDB4B788E8D046D4BEFC4DF">
    <w:name w:val="621855178FDB4B788E8D046D4BEFC4DF"/>
    <w:rsid w:val="00B0038A"/>
    <w:pPr>
      <w:bidi/>
    </w:pPr>
  </w:style>
  <w:style w:type="paragraph" w:customStyle="1" w:styleId="830801971D784EAFAA91C05C44862C70">
    <w:name w:val="830801971D784EAFAA91C05C44862C70"/>
    <w:rsid w:val="00B0038A"/>
    <w:pPr>
      <w:bidi/>
    </w:pPr>
  </w:style>
  <w:style w:type="paragraph" w:customStyle="1" w:styleId="E2AC7E8BDAF8407C9DD294F8A321A78B">
    <w:name w:val="E2AC7E8BDAF8407C9DD294F8A321A78B"/>
    <w:rsid w:val="00B0038A"/>
    <w:pPr>
      <w:bidi/>
    </w:pPr>
  </w:style>
  <w:style w:type="paragraph" w:customStyle="1" w:styleId="FABE96583EBD44718CBF96799EA1E836">
    <w:name w:val="FABE96583EBD44718CBF96799EA1E836"/>
    <w:rsid w:val="00B0038A"/>
    <w:pPr>
      <w:bidi/>
    </w:pPr>
  </w:style>
  <w:style w:type="paragraph" w:customStyle="1" w:styleId="793862D6C8A749B58676D9DAD3771416">
    <w:name w:val="793862D6C8A749B58676D9DAD3771416"/>
    <w:rsid w:val="00B0038A"/>
    <w:pPr>
      <w:bidi/>
    </w:pPr>
  </w:style>
  <w:style w:type="paragraph" w:customStyle="1" w:styleId="9C641195BC8E4EE9A8FA1638203CA07B">
    <w:name w:val="9C641195BC8E4EE9A8FA1638203CA07B"/>
    <w:rsid w:val="00B0038A"/>
    <w:pPr>
      <w:bidi/>
    </w:pPr>
  </w:style>
  <w:style w:type="paragraph" w:customStyle="1" w:styleId="320C104A3E3B4115A60EFE3FD536EEA3">
    <w:name w:val="320C104A3E3B4115A60EFE3FD536EEA3"/>
    <w:rsid w:val="00B0038A"/>
    <w:pPr>
      <w:bidi/>
    </w:pPr>
  </w:style>
  <w:style w:type="paragraph" w:customStyle="1" w:styleId="9C74DDF929A4455CA01F224E3166CA95">
    <w:name w:val="9C74DDF929A4455CA01F224E3166CA95"/>
    <w:rsid w:val="00B0038A"/>
    <w:pPr>
      <w:bidi/>
    </w:pPr>
  </w:style>
  <w:style w:type="paragraph" w:customStyle="1" w:styleId="5E3BC322F41048B695587B3A94A2EF34">
    <w:name w:val="5E3BC322F41048B695587B3A94A2EF34"/>
    <w:rsid w:val="00B0038A"/>
    <w:pPr>
      <w:bidi/>
    </w:pPr>
  </w:style>
  <w:style w:type="paragraph" w:customStyle="1" w:styleId="3A645EEDECAC42A480E5FEC9DC1A1F4E">
    <w:name w:val="3A645EEDECAC42A480E5FEC9DC1A1F4E"/>
    <w:rsid w:val="00B0038A"/>
    <w:pPr>
      <w:bidi/>
    </w:pPr>
  </w:style>
  <w:style w:type="paragraph" w:customStyle="1" w:styleId="BBC4FBD73D3E4CC1A866BA25696D7FDD">
    <w:name w:val="BBC4FBD73D3E4CC1A866BA25696D7FDD"/>
    <w:rsid w:val="00B0038A"/>
    <w:pPr>
      <w:bidi/>
    </w:pPr>
  </w:style>
  <w:style w:type="paragraph" w:customStyle="1" w:styleId="8C9083B90C3841068179C9BCEC6B8E71">
    <w:name w:val="8C9083B90C3841068179C9BCEC6B8E71"/>
    <w:rsid w:val="00B0038A"/>
    <w:pPr>
      <w:bidi/>
    </w:pPr>
  </w:style>
  <w:style w:type="paragraph" w:customStyle="1" w:styleId="661577BAE7A84351A9EA9D27896E8E84">
    <w:name w:val="661577BAE7A84351A9EA9D27896E8E84"/>
    <w:rsid w:val="00B0038A"/>
    <w:pPr>
      <w:bidi/>
    </w:pPr>
  </w:style>
  <w:style w:type="paragraph" w:customStyle="1" w:styleId="021E1BEF184A4C55AADFBD6E85333C8B">
    <w:name w:val="021E1BEF184A4C55AADFBD6E85333C8B"/>
    <w:rsid w:val="00B0038A"/>
    <w:pPr>
      <w:bidi/>
    </w:pPr>
  </w:style>
  <w:style w:type="paragraph" w:customStyle="1" w:styleId="C51913BE3951408A888CFB10AD8EFB48">
    <w:name w:val="C51913BE3951408A888CFB10AD8EFB48"/>
    <w:rsid w:val="00B0038A"/>
    <w:pPr>
      <w:bidi/>
    </w:pPr>
  </w:style>
  <w:style w:type="paragraph" w:customStyle="1" w:styleId="40BE506B6A2B42F184ADA5CBCFB8048F">
    <w:name w:val="40BE506B6A2B42F184ADA5CBCFB8048F"/>
    <w:rsid w:val="00B0038A"/>
    <w:pPr>
      <w:bidi/>
    </w:pPr>
  </w:style>
  <w:style w:type="paragraph" w:customStyle="1" w:styleId="389B8DC3C6FE4FE2A250220861CE288B">
    <w:name w:val="389B8DC3C6FE4FE2A250220861CE288B"/>
    <w:rsid w:val="00B0038A"/>
    <w:pPr>
      <w:bidi/>
    </w:pPr>
  </w:style>
  <w:style w:type="paragraph" w:customStyle="1" w:styleId="9D8166C2FC1A453BB67458CF11AA5EFE">
    <w:name w:val="9D8166C2FC1A453BB67458CF11AA5EFE"/>
    <w:rsid w:val="00B0038A"/>
    <w:pPr>
      <w:bidi/>
    </w:pPr>
  </w:style>
  <w:style w:type="paragraph" w:customStyle="1" w:styleId="CC44F7EBAEBD45E1AB6485A02E8AC82F">
    <w:name w:val="CC44F7EBAEBD45E1AB6485A02E8AC82F"/>
    <w:rsid w:val="00B0038A"/>
    <w:pPr>
      <w:bidi/>
    </w:pPr>
  </w:style>
  <w:style w:type="paragraph" w:customStyle="1" w:styleId="8E6296DB0F0E4EE2A8E0A069758E7B5A">
    <w:name w:val="8E6296DB0F0E4EE2A8E0A069758E7B5A"/>
    <w:rsid w:val="00B0038A"/>
    <w:pPr>
      <w:bidi/>
    </w:pPr>
  </w:style>
  <w:style w:type="paragraph" w:customStyle="1" w:styleId="AE98C202E241447284466CFD07AB6F62">
    <w:name w:val="AE98C202E241447284466CFD07AB6F62"/>
    <w:rsid w:val="00B0038A"/>
    <w:pPr>
      <w:bidi/>
    </w:pPr>
  </w:style>
  <w:style w:type="paragraph" w:customStyle="1" w:styleId="A4531735EB0443F5B2C1BCABF6CF6C28">
    <w:name w:val="A4531735EB0443F5B2C1BCABF6CF6C28"/>
    <w:rsid w:val="00B0038A"/>
    <w:pPr>
      <w:bidi/>
    </w:pPr>
  </w:style>
  <w:style w:type="paragraph" w:customStyle="1" w:styleId="175ED6F47C0A4ED287D24AD7A73B1C54">
    <w:name w:val="175ED6F47C0A4ED287D24AD7A73B1C54"/>
    <w:rsid w:val="00B0038A"/>
    <w:pPr>
      <w:bidi/>
    </w:pPr>
  </w:style>
  <w:style w:type="paragraph" w:customStyle="1" w:styleId="EA9B3BDDF4534FD9A71E8BC58003221F">
    <w:name w:val="EA9B3BDDF4534FD9A71E8BC58003221F"/>
    <w:rsid w:val="00B0038A"/>
    <w:pPr>
      <w:bidi/>
    </w:pPr>
  </w:style>
  <w:style w:type="paragraph" w:customStyle="1" w:styleId="0FD4C94258DB43898CD96C768ED1B0C7">
    <w:name w:val="0FD4C94258DB43898CD96C768ED1B0C7"/>
    <w:rsid w:val="00B0038A"/>
    <w:pPr>
      <w:bidi/>
    </w:pPr>
  </w:style>
  <w:style w:type="paragraph" w:customStyle="1" w:styleId="00BCBEA6E06647E5B915C2D482D3EB54">
    <w:name w:val="00BCBEA6E06647E5B915C2D482D3EB54"/>
    <w:rsid w:val="00B0038A"/>
    <w:pPr>
      <w:bidi/>
    </w:pPr>
  </w:style>
  <w:style w:type="paragraph" w:customStyle="1" w:styleId="16F2A91675AB4AC8A966DE0986F5547B">
    <w:name w:val="16F2A91675AB4AC8A966DE0986F5547B"/>
    <w:rsid w:val="00B0038A"/>
    <w:pPr>
      <w:bidi/>
    </w:pPr>
  </w:style>
  <w:style w:type="paragraph" w:customStyle="1" w:styleId="23B9910DB89E4CB8A20C6374EAA1EE5C">
    <w:name w:val="23B9910DB89E4CB8A20C6374EAA1EE5C"/>
    <w:rsid w:val="00B0038A"/>
    <w:pPr>
      <w:bidi/>
    </w:pPr>
  </w:style>
  <w:style w:type="paragraph" w:customStyle="1" w:styleId="A83A24A96ADF4AE3A0F13C709A6FCAA6">
    <w:name w:val="A83A24A96ADF4AE3A0F13C709A6FCAA6"/>
    <w:rsid w:val="00B0038A"/>
    <w:pPr>
      <w:bidi/>
    </w:pPr>
  </w:style>
  <w:style w:type="paragraph" w:customStyle="1" w:styleId="A1AEF48C81534226BE0CE1D513752CBE">
    <w:name w:val="A1AEF48C81534226BE0CE1D513752CBE"/>
    <w:rsid w:val="00B0038A"/>
    <w:pPr>
      <w:bidi/>
    </w:pPr>
  </w:style>
  <w:style w:type="paragraph" w:customStyle="1" w:styleId="8B6370953E724534A4DE130177D93000">
    <w:name w:val="8B6370953E724534A4DE130177D93000"/>
    <w:rsid w:val="00B0038A"/>
    <w:pPr>
      <w:bidi/>
    </w:pPr>
  </w:style>
  <w:style w:type="paragraph" w:customStyle="1" w:styleId="57497B9A20C746AD88B16A4D8AF7526D">
    <w:name w:val="57497B9A20C746AD88B16A4D8AF7526D"/>
    <w:rsid w:val="00B0038A"/>
    <w:pPr>
      <w:bidi/>
    </w:pPr>
  </w:style>
  <w:style w:type="paragraph" w:customStyle="1" w:styleId="49ACDFF0106D46CB97EE2F8CBA553B7F">
    <w:name w:val="49ACDFF0106D46CB97EE2F8CBA553B7F"/>
    <w:rsid w:val="00B0038A"/>
    <w:pPr>
      <w:bidi/>
    </w:pPr>
  </w:style>
  <w:style w:type="paragraph" w:customStyle="1" w:styleId="49B46763348A486D9365D98CF8F0E646">
    <w:name w:val="49B46763348A486D9365D98CF8F0E646"/>
    <w:rsid w:val="00B0038A"/>
    <w:pPr>
      <w:bidi/>
    </w:pPr>
  </w:style>
  <w:style w:type="paragraph" w:customStyle="1" w:styleId="B62ACA6D7CD5466C8AC29D7F500A2546">
    <w:name w:val="B62ACA6D7CD5466C8AC29D7F500A2546"/>
    <w:rsid w:val="00B0038A"/>
    <w:pPr>
      <w:bidi/>
    </w:pPr>
  </w:style>
  <w:style w:type="paragraph" w:customStyle="1" w:styleId="7B0223C80BFD450FB8ADE306EB4514FC">
    <w:name w:val="7B0223C80BFD450FB8ADE306EB4514FC"/>
    <w:rsid w:val="00B0038A"/>
    <w:pPr>
      <w:bidi/>
    </w:pPr>
  </w:style>
  <w:style w:type="paragraph" w:customStyle="1" w:styleId="27804CD6C027449DA00C8A46C064A837">
    <w:name w:val="27804CD6C027449DA00C8A46C064A837"/>
    <w:rsid w:val="00B0038A"/>
    <w:pPr>
      <w:bidi/>
    </w:pPr>
  </w:style>
  <w:style w:type="paragraph" w:customStyle="1" w:styleId="7B39D789A98C49E1A2F79CFC93B774A5">
    <w:name w:val="7B39D789A98C49E1A2F79CFC93B774A5"/>
    <w:rsid w:val="00B0038A"/>
    <w:pPr>
      <w:bidi/>
    </w:pPr>
  </w:style>
  <w:style w:type="paragraph" w:customStyle="1" w:styleId="4C9D2A3563CC439CAAAD1D774E938620">
    <w:name w:val="4C9D2A3563CC439CAAAD1D774E938620"/>
    <w:rsid w:val="00B0038A"/>
    <w:pPr>
      <w:bidi/>
    </w:pPr>
  </w:style>
  <w:style w:type="paragraph" w:customStyle="1" w:styleId="FC8FEB6043EB439B8F93CA2C8B503885">
    <w:name w:val="FC8FEB6043EB439B8F93CA2C8B503885"/>
    <w:rsid w:val="00B0038A"/>
    <w:pPr>
      <w:bidi/>
    </w:pPr>
  </w:style>
  <w:style w:type="paragraph" w:customStyle="1" w:styleId="F6F2FDABCE5C4B09B2F2996642C2371D">
    <w:name w:val="F6F2FDABCE5C4B09B2F2996642C2371D"/>
    <w:rsid w:val="00B0038A"/>
    <w:pPr>
      <w:bidi/>
    </w:pPr>
  </w:style>
  <w:style w:type="paragraph" w:customStyle="1" w:styleId="703EAFB609A44A6EB9E269AC7D865D60">
    <w:name w:val="703EAFB609A44A6EB9E269AC7D865D60"/>
    <w:rsid w:val="00B0038A"/>
    <w:pPr>
      <w:bidi/>
    </w:pPr>
  </w:style>
  <w:style w:type="paragraph" w:customStyle="1" w:styleId="66E8838408A34F24815E708836BE79AD">
    <w:name w:val="66E8838408A34F24815E708836BE79AD"/>
    <w:rsid w:val="00B0038A"/>
    <w:pPr>
      <w:bidi/>
    </w:pPr>
  </w:style>
  <w:style w:type="paragraph" w:customStyle="1" w:styleId="BAABF5BB51BE42328309AF95CC8182C5">
    <w:name w:val="BAABF5BB51BE42328309AF95CC8182C5"/>
    <w:rsid w:val="00B0038A"/>
    <w:pPr>
      <w:bidi/>
    </w:pPr>
  </w:style>
  <w:style w:type="paragraph" w:customStyle="1" w:styleId="56256A02E85D493FA66987E58DCDE717">
    <w:name w:val="56256A02E85D493FA66987E58DCDE717"/>
    <w:rsid w:val="00B0038A"/>
    <w:pPr>
      <w:bidi/>
    </w:pPr>
  </w:style>
  <w:style w:type="paragraph" w:customStyle="1" w:styleId="06439DAD5BCF4FACA993DD457592300E">
    <w:name w:val="06439DAD5BCF4FACA993DD457592300E"/>
    <w:rsid w:val="00B0038A"/>
    <w:pPr>
      <w:bidi/>
    </w:pPr>
  </w:style>
  <w:style w:type="paragraph" w:customStyle="1" w:styleId="92172FF40CDF42CE8A0F2271B574EBEF">
    <w:name w:val="92172FF40CDF42CE8A0F2271B574EBEF"/>
    <w:rsid w:val="00B0038A"/>
    <w:pPr>
      <w:bidi/>
    </w:pPr>
  </w:style>
  <w:style w:type="paragraph" w:customStyle="1" w:styleId="4431A3AC68914077BDF4AEAA9773DA6B">
    <w:name w:val="4431A3AC68914077BDF4AEAA9773DA6B"/>
    <w:rsid w:val="00B0038A"/>
    <w:pPr>
      <w:bidi/>
    </w:pPr>
  </w:style>
  <w:style w:type="paragraph" w:customStyle="1" w:styleId="2078105E73D645E68A7568A4F585A3F6">
    <w:name w:val="2078105E73D645E68A7568A4F585A3F6"/>
    <w:rsid w:val="00B0038A"/>
    <w:pPr>
      <w:bidi/>
    </w:pPr>
  </w:style>
  <w:style w:type="paragraph" w:customStyle="1" w:styleId="A746F297535F43ECA236032078494BF3">
    <w:name w:val="A746F297535F43ECA236032078494BF3"/>
    <w:rsid w:val="00B0038A"/>
    <w:pPr>
      <w:bidi/>
    </w:pPr>
  </w:style>
  <w:style w:type="paragraph" w:customStyle="1" w:styleId="51456F8BDC8C4ACBA14C2F5FE2B83FBE">
    <w:name w:val="51456F8BDC8C4ACBA14C2F5FE2B83FBE"/>
    <w:rsid w:val="00B0038A"/>
    <w:pPr>
      <w:bidi/>
    </w:pPr>
  </w:style>
  <w:style w:type="paragraph" w:customStyle="1" w:styleId="587555694D3249A6BB253B232D7A7775">
    <w:name w:val="587555694D3249A6BB253B232D7A7775"/>
    <w:rsid w:val="00B0038A"/>
    <w:pPr>
      <w:bidi/>
    </w:pPr>
  </w:style>
  <w:style w:type="paragraph" w:customStyle="1" w:styleId="585AADFB26A24E56A8851BF99184D4B5">
    <w:name w:val="585AADFB26A24E56A8851BF99184D4B5"/>
    <w:rsid w:val="00B0038A"/>
    <w:pPr>
      <w:bidi/>
    </w:pPr>
  </w:style>
  <w:style w:type="paragraph" w:customStyle="1" w:styleId="BC11C7792C9F4B2D8907931F1B3F56B5">
    <w:name w:val="BC11C7792C9F4B2D8907931F1B3F56B5"/>
    <w:rsid w:val="00B0038A"/>
    <w:pPr>
      <w:bidi/>
    </w:pPr>
  </w:style>
  <w:style w:type="paragraph" w:customStyle="1" w:styleId="AD03A4C2E66F4BD7A978FAAC5EAFA2A3">
    <w:name w:val="AD03A4C2E66F4BD7A978FAAC5EAFA2A3"/>
    <w:rsid w:val="00B0038A"/>
    <w:pPr>
      <w:bidi/>
    </w:pPr>
  </w:style>
  <w:style w:type="paragraph" w:customStyle="1" w:styleId="82CBB2CC3E9F4CCD9B9E7B01E5803F60">
    <w:name w:val="82CBB2CC3E9F4CCD9B9E7B01E5803F60"/>
    <w:rsid w:val="00B0038A"/>
    <w:pPr>
      <w:bidi/>
    </w:pPr>
  </w:style>
  <w:style w:type="paragraph" w:customStyle="1" w:styleId="E65FD01074504110BCE1A7DA4B88866B">
    <w:name w:val="E65FD01074504110BCE1A7DA4B88866B"/>
    <w:rsid w:val="00B0038A"/>
    <w:pPr>
      <w:bidi/>
    </w:pPr>
  </w:style>
  <w:style w:type="paragraph" w:customStyle="1" w:styleId="7ABC488F698F43BA85DA0AF131B36339">
    <w:name w:val="7ABC488F698F43BA85DA0AF131B36339"/>
    <w:rsid w:val="00B0038A"/>
    <w:pPr>
      <w:bidi/>
    </w:pPr>
  </w:style>
  <w:style w:type="paragraph" w:customStyle="1" w:styleId="76FF6C64749B46548EACFB8F544A4ED6">
    <w:name w:val="76FF6C64749B46548EACFB8F544A4ED6"/>
    <w:rsid w:val="00B0038A"/>
    <w:pPr>
      <w:bidi/>
    </w:pPr>
  </w:style>
  <w:style w:type="paragraph" w:customStyle="1" w:styleId="5340BC3478C14122848EDC51BD6F11B8">
    <w:name w:val="5340BC3478C14122848EDC51BD6F11B8"/>
    <w:rsid w:val="00B0038A"/>
    <w:pPr>
      <w:bidi/>
    </w:pPr>
  </w:style>
  <w:style w:type="paragraph" w:customStyle="1" w:styleId="03CE7D84D022414DA79680AC1C95A690">
    <w:name w:val="03CE7D84D022414DA79680AC1C95A690"/>
    <w:rsid w:val="00B0038A"/>
    <w:pPr>
      <w:bidi/>
    </w:pPr>
  </w:style>
  <w:style w:type="paragraph" w:customStyle="1" w:styleId="12D605B7795C44289FC21A4291C8ABF6">
    <w:name w:val="12D605B7795C44289FC21A4291C8ABF6"/>
    <w:rsid w:val="00B0038A"/>
    <w:pPr>
      <w:bidi/>
    </w:pPr>
  </w:style>
  <w:style w:type="paragraph" w:customStyle="1" w:styleId="C95053F8C0B04A6BACAA107FC2AEA489">
    <w:name w:val="C95053F8C0B04A6BACAA107FC2AEA489"/>
    <w:rsid w:val="00B0038A"/>
    <w:pPr>
      <w:bidi/>
    </w:pPr>
  </w:style>
  <w:style w:type="paragraph" w:customStyle="1" w:styleId="211A04B2897D463993CC33763BE7D1B9">
    <w:name w:val="211A04B2897D463993CC33763BE7D1B9"/>
    <w:rsid w:val="00B0038A"/>
    <w:pPr>
      <w:bidi/>
    </w:pPr>
  </w:style>
  <w:style w:type="paragraph" w:customStyle="1" w:styleId="4B4CDF7A4D194A7B9694120DC05810F1">
    <w:name w:val="4B4CDF7A4D194A7B9694120DC05810F1"/>
    <w:rsid w:val="00B0038A"/>
    <w:pPr>
      <w:bidi/>
    </w:pPr>
  </w:style>
  <w:style w:type="paragraph" w:customStyle="1" w:styleId="944338B86EF94745BF211653B93A6807">
    <w:name w:val="944338B86EF94745BF211653B93A6807"/>
    <w:rsid w:val="00B0038A"/>
    <w:pPr>
      <w:bidi/>
    </w:pPr>
  </w:style>
  <w:style w:type="paragraph" w:customStyle="1" w:styleId="184D670D2EDD49BAA1E0AD61252BA0C6">
    <w:name w:val="184D670D2EDD49BAA1E0AD61252BA0C6"/>
    <w:rsid w:val="00B0038A"/>
    <w:pPr>
      <w:bidi/>
    </w:pPr>
  </w:style>
  <w:style w:type="paragraph" w:customStyle="1" w:styleId="7B96DC27953B407EA1081C68203AE6BB">
    <w:name w:val="7B96DC27953B407EA1081C68203AE6BB"/>
    <w:rsid w:val="00B0038A"/>
    <w:pPr>
      <w:bidi/>
    </w:pPr>
  </w:style>
  <w:style w:type="paragraph" w:customStyle="1" w:styleId="2F431FFA93434DE5BDE3B4ACCEBD993D">
    <w:name w:val="2F431FFA93434DE5BDE3B4ACCEBD993D"/>
    <w:rsid w:val="00B0038A"/>
    <w:pPr>
      <w:bidi/>
    </w:pPr>
  </w:style>
  <w:style w:type="paragraph" w:customStyle="1" w:styleId="1D91E2B5C281457D881BE5A68D72CCF8">
    <w:name w:val="1D91E2B5C281457D881BE5A68D72CCF8"/>
    <w:rsid w:val="00B0038A"/>
    <w:pPr>
      <w:bidi/>
    </w:pPr>
  </w:style>
  <w:style w:type="paragraph" w:customStyle="1" w:styleId="689B24482D4B44E78BC6514EAA63D0B8">
    <w:name w:val="689B24482D4B44E78BC6514EAA63D0B8"/>
    <w:rsid w:val="00B0038A"/>
    <w:pPr>
      <w:bidi/>
    </w:pPr>
  </w:style>
  <w:style w:type="paragraph" w:customStyle="1" w:styleId="FF460A55C27947E0A6717D776B809CF4">
    <w:name w:val="FF460A55C27947E0A6717D776B809CF4"/>
    <w:rsid w:val="00B0038A"/>
    <w:pPr>
      <w:bidi/>
    </w:pPr>
  </w:style>
  <w:style w:type="paragraph" w:customStyle="1" w:styleId="7042ACF3FFAC4ABD87C9C85DCBA46FBE">
    <w:name w:val="7042ACF3FFAC4ABD87C9C85DCBA46FBE"/>
    <w:rsid w:val="00B0038A"/>
    <w:pPr>
      <w:bidi/>
    </w:pPr>
  </w:style>
  <w:style w:type="paragraph" w:customStyle="1" w:styleId="46105B3E70A04E18812EC6E84B15A30B">
    <w:name w:val="46105B3E70A04E18812EC6E84B15A30B"/>
    <w:rsid w:val="00B0038A"/>
    <w:pPr>
      <w:bidi/>
    </w:pPr>
  </w:style>
  <w:style w:type="paragraph" w:customStyle="1" w:styleId="AAC4198210DE4193B9EC6B2AF5AD77B5">
    <w:name w:val="AAC4198210DE4193B9EC6B2AF5AD77B5"/>
    <w:rsid w:val="00B0038A"/>
    <w:pPr>
      <w:bidi/>
    </w:pPr>
  </w:style>
  <w:style w:type="paragraph" w:customStyle="1" w:styleId="5889F36F9A4B41E9809B3D84C75C2E4E">
    <w:name w:val="5889F36F9A4B41E9809B3D84C75C2E4E"/>
    <w:rsid w:val="00B0038A"/>
    <w:pPr>
      <w:bidi/>
    </w:pPr>
  </w:style>
  <w:style w:type="paragraph" w:customStyle="1" w:styleId="65D779DCA5F747389BBDDC7CA7956B71">
    <w:name w:val="65D779DCA5F747389BBDDC7CA7956B71"/>
    <w:rsid w:val="00B0038A"/>
    <w:pPr>
      <w:bidi/>
    </w:pPr>
  </w:style>
  <w:style w:type="paragraph" w:customStyle="1" w:styleId="23F84843E716445ABA0024BAEB19DB0C">
    <w:name w:val="23F84843E716445ABA0024BAEB19DB0C"/>
    <w:rsid w:val="00B0038A"/>
    <w:pPr>
      <w:bidi/>
    </w:pPr>
  </w:style>
  <w:style w:type="paragraph" w:customStyle="1" w:styleId="AAFE813E5E234AD691C6E506C36EEA66">
    <w:name w:val="AAFE813E5E234AD691C6E506C36EEA66"/>
    <w:rsid w:val="00B0038A"/>
    <w:pPr>
      <w:bidi/>
    </w:pPr>
  </w:style>
  <w:style w:type="paragraph" w:customStyle="1" w:styleId="9050B97D1BBF4F80B5585DEBAF258C1B">
    <w:name w:val="9050B97D1BBF4F80B5585DEBAF258C1B"/>
    <w:rsid w:val="00B0038A"/>
    <w:pPr>
      <w:bidi/>
    </w:pPr>
  </w:style>
  <w:style w:type="paragraph" w:customStyle="1" w:styleId="FB1FA7EB68D64498B6E71E3331DA687E">
    <w:name w:val="FB1FA7EB68D64498B6E71E3331DA687E"/>
    <w:rsid w:val="00B0038A"/>
    <w:pPr>
      <w:bidi/>
    </w:pPr>
  </w:style>
  <w:style w:type="paragraph" w:customStyle="1" w:styleId="018A8A5F0B314B0099877B8A9022C76E">
    <w:name w:val="018A8A5F0B314B0099877B8A9022C76E"/>
    <w:rsid w:val="00B0038A"/>
    <w:pPr>
      <w:bidi/>
    </w:pPr>
  </w:style>
  <w:style w:type="paragraph" w:customStyle="1" w:styleId="61862B34366F4ED29CEF6CD6541A3804">
    <w:name w:val="61862B34366F4ED29CEF6CD6541A3804"/>
    <w:rsid w:val="00B0038A"/>
    <w:pPr>
      <w:bidi/>
    </w:pPr>
  </w:style>
  <w:style w:type="paragraph" w:customStyle="1" w:styleId="55C0FE4C52754688A100203112CDF3B7">
    <w:name w:val="55C0FE4C52754688A100203112CDF3B7"/>
    <w:rsid w:val="00B0038A"/>
    <w:pPr>
      <w:bidi/>
    </w:pPr>
  </w:style>
  <w:style w:type="paragraph" w:customStyle="1" w:styleId="A47F02226D3241398BB4F5A5EF7FC072">
    <w:name w:val="A47F02226D3241398BB4F5A5EF7FC072"/>
    <w:rsid w:val="00B0038A"/>
    <w:pPr>
      <w:bidi/>
    </w:pPr>
  </w:style>
  <w:style w:type="paragraph" w:customStyle="1" w:styleId="C366C93596D74393B5C393E433A0D0AA">
    <w:name w:val="C366C93596D74393B5C393E433A0D0AA"/>
    <w:rsid w:val="00B0038A"/>
    <w:pPr>
      <w:bidi/>
    </w:pPr>
  </w:style>
  <w:style w:type="paragraph" w:customStyle="1" w:styleId="808BCDC874564F3AB9E120EEEEECC7D5">
    <w:name w:val="808BCDC874564F3AB9E120EEEEECC7D5"/>
    <w:rsid w:val="00B0038A"/>
    <w:pPr>
      <w:bidi/>
    </w:pPr>
  </w:style>
  <w:style w:type="paragraph" w:customStyle="1" w:styleId="E9D43BC643964B229DEEF8D51B2709F3">
    <w:name w:val="E9D43BC643964B229DEEF8D51B2709F3"/>
    <w:rsid w:val="00B0038A"/>
    <w:pPr>
      <w:bidi/>
    </w:pPr>
  </w:style>
  <w:style w:type="paragraph" w:customStyle="1" w:styleId="06AEDE310B2A430E97884EAEF155801F">
    <w:name w:val="06AEDE310B2A430E97884EAEF155801F"/>
    <w:rsid w:val="00B0038A"/>
    <w:pPr>
      <w:bidi/>
    </w:pPr>
  </w:style>
  <w:style w:type="paragraph" w:customStyle="1" w:styleId="544F5AF7083246D0AFE61A3E19D0C43A">
    <w:name w:val="544F5AF7083246D0AFE61A3E19D0C43A"/>
    <w:rsid w:val="00B0038A"/>
    <w:pPr>
      <w:bidi/>
    </w:pPr>
  </w:style>
  <w:style w:type="paragraph" w:customStyle="1" w:styleId="E0E7ACF86DF94188B6FE9FA5BEECB62B">
    <w:name w:val="E0E7ACF86DF94188B6FE9FA5BEECB62B"/>
    <w:rsid w:val="00B0038A"/>
    <w:pPr>
      <w:bidi/>
    </w:pPr>
  </w:style>
  <w:style w:type="paragraph" w:customStyle="1" w:styleId="544A6FB1B3E0409A8B695DC67F324D85">
    <w:name w:val="544A6FB1B3E0409A8B695DC67F324D85"/>
    <w:rsid w:val="00B0038A"/>
    <w:pPr>
      <w:bidi/>
    </w:pPr>
  </w:style>
  <w:style w:type="paragraph" w:customStyle="1" w:styleId="9E46246D266B4065BB845E606DD81C6D">
    <w:name w:val="9E46246D266B4065BB845E606DD81C6D"/>
    <w:rsid w:val="00B0038A"/>
    <w:pPr>
      <w:bidi/>
    </w:pPr>
  </w:style>
  <w:style w:type="paragraph" w:customStyle="1" w:styleId="DFDEE8B037864D49974507C60805A5ED">
    <w:name w:val="DFDEE8B037864D49974507C60805A5ED"/>
    <w:rsid w:val="00B0038A"/>
    <w:pPr>
      <w:bidi/>
    </w:pPr>
  </w:style>
  <w:style w:type="paragraph" w:customStyle="1" w:styleId="4067A7A7669142E0A18580E55EC6C9F9">
    <w:name w:val="4067A7A7669142E0A18580E55EC6C9F9"/>
    <w:rsid w:val="00B0038A"/>
    <w:pPr>
      <w:bidi/>
    </w:pPr>
  </w:style>
  <w:style w:type="paragraph" w:customStyle="1" w:styleId="EA806F3381E1408EB6FF6435723AA5AB">
    <w:name w:val="EA806F3381E1408EB6FF6435723AA5AB"/>
    <w:rsid w:val="00B0038A"/>
    <w:pPr>
      <w:bidi/>
    </w:pPr>
  </w:style>
  <w:style w:type="paragraph" w:customStyle="1" w:styleId="43686140BF324364A3CA0BD0D8F90359">
    <w:name w:val="43686140BF324364A3CA0BD0D8F90359"/>
    <w:rsid w:val="00B0038A"/>
    <w:pPr>
      <w:bidi/>
    </w:pPr>
  </w:style>
  <w:style w:type="paragraph" w:customStyle="1" w:styleId="131B996CB15349E99489837476E7C78B">
    <w:name w:val="131B996CB15349E99489837476E7C78B"/>
    <w:rsid w:val="00B0038A"/>
    <w:pPr>
      <w:bidi/>
    </w:pPr>
  </w:style>
  <w:style w:type="paragraph" w:customStyle="1" w:styleId="4D80318349EB44529435B82D2EDF6C0E">
    <w:name w:val="4D80318349EB44529435B82D2EDF6C0E"/>
    <w:rsid w:val="00B0038A"/>
    <w:pPr>
      <w:bidi/>
    </w:pPr>
  </w:style>
  <w:style w:type="paragraph" w:customStyle="1" w:styleId="7A6D3E10FBEE4869A9F01AB02052ADE0">
    <w:name w:val="7A6D3E10FBEE4869A9F01AB02052ADE0"/>
    <w:rsid w:val="00B0038A"/>
    <w:pPr>
      <w:bidi/>
    </w:pPr>
  </w:style>
  <w:style w:type="paragraph" w:customStyle="1" w:styleId="38752A34441C4112AFE344DEBDB2ECE5">
    <w:name w:val="38752A34441C4112AFE344DEBDB2ECE5"/>
    <w:rsid w:val="00B0038A"/>
    <w:pPr>
      <w:bidi/>
    </w:pPr>
  </w:style>
  <w:style w:type="paragraph" w:customStyle="1" w:styleId="FFADEA2580AB425182C59F3DE1323080">
    <w:name w:val="FFADEA2580AB425182C59F3DE1323080"/>
    <w:rsid w:val="00B0038A"/>
    <w:pPr>
      <w:bidi/>
    </w:pPr>
  </w:style>
  <w:style w:type="paragraph" w:customStyle="1" w:styleId="C791C51246274E199D51AA4555815087">
    <w:name w:val="C791C51246274E199D51AA4555815087"/>
    <w:rsid w:val="00B0038A"/>
    <w:pPr>
      <w:bidi/>
    </w:pPr>
  </w:style>
  <w:style w:type="paragraph" w:customStyle="1" w:styleId="DA9E3524BF7C4B3F93F0DF65518E5DCA">
    <w:name w:val="DA9E3524BF7C4B3F93F0DF65518E5DCA"/>
    <w:rsid w:val="00B0038A"/>
    <w:pPr>
      <w:bidi/>
    </w:pPr>
  </w:style>
  <w:style w:type="paragraph" w:customStyle="1" w:styleId="E9D9D4437F2F4495A9A67E8BD7A5F864">
    <w:name w:val="E9D9D4437F2F4495A9A67E8BD7A5F864"/>
    <w:rsid w:val="00B0038A"/>
    <w:pPr>
      <w:bidi/>
    </w:pPr>
  </w:style>
  <w:style w:type="paragraph" w:customStyle="1" w:styleId="A450D38FF6444247BBADB60030BC0562">
    <w:name w:val="A450D38FF6444247BBADB60030BC0562"/>
    <w:rsid w:val="00B0038A"/>
    <w:pPr>
      <w:bidi/>
    </w:pPr>
  </w:style>
  <w:style w:type="paragraph" w:customStyle="1" w:styleId="3F4E41D36D854379A95A11C37F909A1B">
    <w:name w:val="3F4E41D36D854379A95A11C37F909A1B"/>
    <w:rsid w:val="00B0038A"/>
    <w:pPr>
      <w:bidi/>
    </w:pPr>
  </w:style>
  <w:style w:type="paragraph" w:customStyle="1" w:styleId="044BF6C08059425D828834C7062852BA">
    <w:name w:val="044BF6C08059425D828834C7062852BA"/>
    <w:rsid w:val="00B0038A"/>
    <w:pPr>
      <w:bidi/>
    </w:pPr>
  </w:style>
  <w:style w:type="paragraph" w:customStyle="1" w:styleId="1387C4E437FE4149804585FAAA666288">
    <w:name w:val="1387C4E437FE4149804585FAAA666288"/>
    <w:rsid w:val="00B0038A"/>
    <w:pPr>
      <w:bidi/>
    </w:pPr>
  </w:style>
  <w:style w:type="paragraph" w:customStyle="1" w:styleId="3670BF22AC064BA6A47BFB194EA69E92">
    <w:name w:val="3670BF22AC064BA6A47BFB194EA69E92"/>
    <w:rsid w:val="00B0038A"/>
    <w:pPr>
      <w:bidi/>
    </w:pPr>
  </w:style>
  <w:style w:type="paragraph" w:customStyle="1" w:styleId="BC96E2FEC3A049C182682B4DB4A34EA2">
    <w:name w:val="BC96E2FEC3A049C182682B4DB4A34EA2"/>
    <w:rsid w:val="00B0038A"/>
    <w:pPr>
      <w:bidi/>
    </w:pPr>
  </w:style>
  <w:style w:type="paragraph" w:customStyle="1" w:styleId="9F5990FB89C94432B3B67538FFEB785E">
    <w:name w:val="9F5990FB89C94432B3B67538FFEB785E"/>
    <w:rsid w:val="00B0038A"/>
    <w:pPr>
      <w:bidi/>
    </w:pPr>
  </w:style>
  <w:style w:type="paragraph" w:customStyle="1" w:styleId="8F0222F543B84E539835B76B8EA488A8">
    <w:name w:val="8F0222F543B84E539835B76B8EA488A8"/>
    <w:rsid w:val="00B0038A"/>
    <w:pPr>
      <w:bidi/>
    </w:pPr>
  </w:style>
  <w:style w:type="paragraph" w:customStyle="1" w:styleId="848BAB2AC26745E889ADECDE1B6651E8">
    <w:name w:val="848BAB2AC26745E889ADECDE1B6651E8"/>
    <w:rsid w:val="00B0038A"/>
    <w:pPr>
      <w:bidi/>
    </w:pPr>
  </w:style>
  <w:style w:type="paragraph" w:customStyle="1" w:styleId="FE6E7B59167A450C970618DE9D518A47">
    <w:name w:val="FE6E7B59167A450C970618DE9D518A47"/>
    <w:rsid w:val="00B0038A"/>
    <w:pPr>
      <w:bidi/>
    </w:pPr>
  </w:style>
  <w:style w:type="paragraph" w:customStyle="1" w:styleId="3655776E6D4643DCB65EE8FD30F8460C">
    <w:name w:val="3655776E6D4643DCB65EE8FD30F8460C"/>
    <w:rsid w:val="00B0038A"/>
    <w:pPr>
      <w:bidi/>
    </w:pPr>
  </w:style>
  <w:style w:type="paragraph" w:customStyle="1" w:styleId="6EB1242C6AC5427BA56703D5E22411FD">
    <w:name w:val="6EB1242C6AC5427BA56703D5E22411FD"/>
    <w:rsid w:val="00B0038A"/>
    <w:pPr>
      <w:bidi/>
    </w:pPr>
  </w:style>
  <w:style w:type="paragraph" w:customStyle="1" w:styleId="7B94AFF889494AAEBA02F02944DD5EA3">
    <w:name w:val="7B94AFF889494AAEBA02F02944DD5EA3"/>
    <w:rsid w:val="00671A56"/>
    <w:pPr>
      <w:bidi/>
    </w:pPr>
  </w:style>
  <w:style w:type="paragraph" w:customStyle="1" w:styleId="09DA37A164504E7F93497AF986CC41FB">
    <w:name w:val="09DA37A164504E7F93497AF986CC41FB"/>
    <w:rsid w:val="00671A56"/>
    <w:pPr>
      <w:bidi/>
    </w:pPr>
  </w:style>
  <w:style w:type="paragraph" w:customStyle="1" w:styleId="7A6CC02F461244D889EAA974A0E0EDB9">
    <w:name w:val="7A6CC02F461244D889EAA974A0E0EDB9"/>
    <w:rsid w:val="00671A56"/>
    <w:pPr>
      <w:bidi/>
    </w:pPr>
  </w:style>
  <w:style w:type="paragraph" w:customStyle="1" w:styleId="EF9664187C80444199BAAF4181EA7082">
    <w:name w:val="EF9664187C80444199BAAF4181EA7082"/>
    <w:rsid w:val="00671A56"/>
    <w:pPr>
      <w:bidi/>
    </w:pPr>
  </w:style>
  <w:style w:type="paragraph" w:customStyle="1" w:styleId="723E9435454140EBAABD59F9894E8094">
    <w:name w:val="723E9435454140EBAABD59F9894E8094"/>
    <w:rsid w:val="00671A56"/>
    <w:pPr>
      <w:bidi/>
    </w:pPr>
  </w:style>
  <w:style w:type="paragraph" w:customStyle="1" w:styleId="F396C97579BF47D79430F0B82082649C">
    <w:name w:val="F396C97579BF47D79430F0B82082649C"/>
    <w:rsid w:val="00671A56"/>
    <w:pPr>
      <w:bidi/>
    </w:pPr>
  </w:style>
  <w:style w:type="paragraph" w:customStyle="1" w:styleId="38128D160D0A467B9C38D77323AB7A4D">
    <w:name w:val="38128D160D0A467B9C38D77323AB7A4D"/>
    <w:rsid w:val="00671A56"/>
    <w:pPr>
      <w:bidi/>
    </w:pPr>
  </w:style>
  <w:style w:type="paragraph" w:customStyle="1" w:styleId="526EB3D686244BC6BFD0C513931F42C3">
    <w:name w:val="526EB3D686244BC6BFD0C513931F42C3"/>
    <w:rsid w:val="00671A56"/>
    <w:pPr>
      <w:bidi/>
    </w:pPr>
  </w:style>
  <w:style w:type="paragraph" w:customStyle="1" w:styleId="6D879BDD57534BD6A088F7E447C6E62B">
    <w:name w:val="6D879BDD57534BD6A088F7E447C6E62B"/>
    <w:rsid w:val="00671A56"/>
    <w:pPr>
      <w:bidi/>
    </w:pPr>
  </w:style>
  <w:style w:type="paragraph" w:customStyle="1" w:styleId="25A6A578EC6F42DB95AF2E1EDFFCFF25">
    <w:name w:val="25A6A578EC6F42DB95AF2E1EDFFCFF25"/>
    <w:rsid w:val="00671A56"/>
    <w:pPr>
      <w:bidi/>
    </w:pPr>
  </w:style>
  <w:style w:type="paragraph" w:customStyle="1" w:styleId="C7EF712D5AC1416FB657158DAA192139">
    <w:name w:val="C7EF712D5AC1416FB657158DAA192139"/>
    <w:rsid w:val="00671A56"/>
    <w:pPr>
      <w:bidi/>
    </w:pPr>
  </w:style>
  <w:style w:type="paragraph" w:customStyle="1" w:styleId="E3EA6ED8221343549C80CCD4499B45F1">
    <w:name w:val="E3EA6ED8221343549C80CCD4499B45F1"/>
    <w:rsid w:val="00671A56"/>
    <w:pPr>
      <w:bidi/>
    </w:pPr>
  </w:style>
  <w:style w:type="paragraph" w:customStyle="1" w:styleId="1775FA58F9B74C648D5ABEEEFAE34D3E">
    <w:name w:val="1775FA58F9B74C648D5ABEEEFAE34D3E"/>
    <w:rsid w:val="00671A56"/>
    <w:pPr>
      <w:bidi/>
    </w:pPr>
  </w:style>
  <w:style w:type="paragraph" w:customStyle="1" w:styleId="C70BF5399B654C2989DD20B076581C78">
    <w:name w:val="C70BF5399B654C2989DD20B076581C78"/>
    <w:rsid w:val="00671A56"/>
    <w:pPr>
      <w:bidi/>
    </w:pPr>
  </w:style>
  <w:style w:type="paragraph" w:customStyle="1" w:styleId="6D6A4DE85BD94159ABFFC9CB1072420F">
    <w:name w:val="6D6A4DE85BD94159ABFFC9CB1072420F"/>
    <w:rsid w:val="00671A56"/>
    <w:pPr>
      <w:bidi/>
    </w:pPr>
  </w:style>
  <w:style w:type="paragraph" w:customStyle="1" w:styleId="71E12E972CC74257B066160A0476FC14">
    <w:name w:val="71E12E972CC74257B066160A0476FC14"/>
    <w:rsid w:val="00671A56"/>
    <w:pPr>
      <w:bidi/>
    </w:pPr>
  </w:style>
  <w:style w:type="paragraph" w:customStyle="1" w:styleId="F143D62376EE4D3F8F1BC29543E99D65">
    <w:name w:val="F143D62376EE4D3F8F1BC29543E99D65"/>
    <w:rsid w:val="00671A56"/>
    <w:pPr>
      <w:bidi/>
    </w:pPr>
  </w:style>
  <w:style w:type="paragraph" w:customStyle="1" w:styleId="4D40B96C7DF54E9B9060BEF4658ABF40">
    <w:name w:val="4D40B96C7DF54E9B9060BEF4658ABF40"/>
    <w:rsid w:val="00671A56"/>
    <w:pPr>
      <w:bidi/>
    </w:pPr>
  </w:style>
  <w:style w:type="paragraph" w:customStyle="1" w:styleId="281AD2A377CF4F438BA43452B319934A">
    <w:name w:val="281AD2A377CF4F438BA43452B319934A"/>
    <w:rsid w:val="00671A56"/>
    <w:pPr>
      <w:bidi/>
    </w:pPr>
  </w:style>
  <w:style w:type="paragraph" w:customStyle="1" w:styleId="0981303994E04B9198033A503E3F2A06">
    <w:name w:val="0981303994E04B9198033A503E3F2A06"/>
    <w:rsid w:val="00671A56"/>
    <w:pPr>
      <w:bidi/>
    </w:pPr>
  </w:style>
  <w:style w:type="paragraph" w:customStyle="1" w:styleId="F47F44C5115746C79124AAAF10AA79A4">
    <w:name w:val="F47F44C5115746C79124AAAF10AA79A4"/>
    <w:rsid w:val="00507677"/>
    <w:pPr>
      <w:bidi/>
    </w:pPr>
  </w:style>
  <w:style w:type="paragraph" w:customStyle="1" w:styleId="9F5CA1460E214BBFA5560DF266D53FE5">
    <w:name w:val="9F5CA1460E214BBFA5560DF266D53FE5"/>
    <w:rsid w:val="00507677"/>
    <w:pPr>
      <w:bidi/>
    </w:pPr>
  </w:style>
  <w:style w:type="paragraph" w:customStyle="1" w:styleId="540AC54F55D94DF18A4324AE17BECE2C">
    <w:name w:val="540AC54F55D94DF18A4324AE17BECE2C"/>
    <w:rsid w:val="00507677"/>
    <w:pPr>
      <w:bidi/>
    </w:pPr>
  </w:style>
  <w:style w:type="paragraph" w:customStyle="1" w:styleId="C111A42FC2564AEB84E96E4F4792ACF8">
    <w:name w:val="C111A42FC2564AEB84E96E4F4792ACF8"/>
    <w:rsid w:val="00507677"/>
    <w:pPr>
      <w:bidi/>
    </w:pPr>
  </w:style>
  <w:style w:type="paragraph" w:customStyle="1" w:styleId="71AE57EB197E45539594166D0668F818">
    <w:name w:val="71AE57EB197E45539594166D0668F818"/>
    <w:rsid w:val="00507677"/>
    <w:pPr>
      <w:bidi/>
    </w:pPr>
  </w:style>
  <w:style w:type="paragraph" w:customStyle="1" w:styleId="F6161FECBCA5458EB31677FFB513BC37">
    <w:name w:val="F6161FECBCA5458EB31677FFB513BC37"/>
    <w:rsid w:val="00507677"/>
    <w:pPr>
      <w:bidi/>
    </w:pPr>
  </w:style>
  <w:style w:type="paragraph" w:customStyle="1" w:styleId="D94E29555F22425793596E2BD926345E">
    <w:name w:val="D94E29555F22425793596E2BD926345E"/>
    <w:rsid w:val="00507677"/>
    <w:pPr>
      <w:bidi/>
    </w:pPr>
  </w:style>
  <w:style w:type="paragraph" w:customStyle="1" w:styleId="5113CD4179F74787BB1EEA1E7FCF56D5">
    <w:name w:val="5113CD4179F74787BB1EEA1E7FCF56D5"/>
    <w:rsid w:val="00507677"/>
    <w:pPr>
      <w:bidi/>
    </w:pPr>
  </w:style>
  <w:style w:type="paragraph" w:customStyle="1" w:styleId="1776DE750F7D434DA953D30244CD3320">
    <w:name w:val="1776DE750F7D434DA953D30244CD3320"/>
    <w:rsid w:val="00507677"/>
    <w:pPr>
      <w:bidi/>
    </w:pPr>
  </w:style>
  <w:style w:type="paragraph" w:customStyle="1" w:styleId="29F7602A143F416EBCB174D4080BE49B">
    <w:name w:val="29F7602A143F416EBCB174D4080BE49B"/>
    <w:rsid w:val="00507677"/>
    <w:pPr>
      <w:bidi/>
    </w:pPr>
  </w:style>
  <w:style w:type="paragraph" w:customStyle="1" w:styleId="C248C8C87E034DCE9C3976457C051BF5">
    <w:name w:val="C248C8C87E034DCE9C3976457C051BF5"/>
    <w:rsid w:val="00507677"/>
    <w:pPr>
      <w:bidi/>
    </w:pPr>
  </w:style>
  <w:style w:type="paragraph" w:customStyle="1" w:styleId="D90BA0570FF14D6ABC4DE54074AF4EB7">
    <w:name w:val="D90BA0570FF14D6ABC4DE54074AF4EB7"/>
    <w:rsid w:val="00507677"/>
    <w:pPr>
      <w:bidi/>
    </w:pPr>
  </w:style>
  <w:style w:type="paragraph" w:customStyle="1" w:styleId="9722E51086F5410A91B71825110546D5">
    <w:name w:val="9722E51086F5410A91B71825110546D5"/>
    <w:rsid w:val="00507677"/>
    <w:pPr>
      <w:bidi/>
    </w:pPr>
  </w:style>
  <w:style w:type="paragraph" w:customStyle="1" w:styleId="A7496F68376249B08C297425F4232DB7">
    <w:name w:val="A7496F68376249B08C297425F4232DB7"/>
    <w:rsid w:val="00507677"/>
    <w:pPr>
      <w:bidi/>
    </w:pPr>
  </w:style>
  <w:style w:type="paragraph" w:customStyle="1" w:styleId="3B4E7EE6DEDE4E608FE7773896D27B53">
    <w:name w:val="3B4E7EE6DEDE4E608FE7773896D27B53"/>
    <w:rsid w:val="00507677"/>
    <w:pPr>
      <w:bidi/>
    </w:pPr>
  </w:style>
  <w:style w:type="paragraph" w:customStyle="1" w:styleId="65E5EE27EC3E4419BB85FAA5B1586FD9">
    <w:name w:val="65E5EE27EC3E4419BB85FAA5B1586FD9"/>
    <w:rsid w:val="00507677"/>
    <w:pPr>
      <w:bidi/>
    </w:pPr>
  </w:style>
  <w:style w:type="paragraph" w:customStyle="1" w:styleId="8B8272115B094AA4B17C253D47174B3C">
    <w:name w:val="8B8272115B094AA4B17C253D47174B3C"/>
    <w:rsid w:val="00507677"/>
    <w:pPr>
      <w:bidi/>
    </w:pPr>
  </w:style>
  <w:style w:type="paragraph" w:customStyle="1" w:styleId="9D0E13024F94409EA6F362067F879B00">
    <w:name w:val="9D0E13024F94409EA6F362067F879B00"/>
    <w:rsid w:val="00507677"/>
    <w:pPr>
      <w:bidi/>
    </w:pPr>
  </w:style>
  <w:style w:type="paragraph" w:customStyle="1" w:styleId="D9512CCFE79048A187609D02BDD2C2C0">
    <w:name w:val="D9512CCFE79048A187609D02BDD2C2C0"/>
    <w:rsid w:val="00507677"/>
    <w:pPr>
      <w:bidi/>
    </w:pPr>
  </w:style>
  <w:style w:type="paragraph" w:customStyle="1" w:styleId="918960D2E0184AC99B2E08D21924C884">
    <w:name w:val="918960D2E0184AC99B2E08D21924C884"/>
    <w:rsid w:val="00507677"/>
    <w:pPr>
      <w:bidi/>
    </w:pPr>
  </w:style>
  <w:style w:type="paragraph" w:customStyle="1" w:styleId="6D95245AAE2249F2ABBECD2F47F82813">
    <w:name w:val="6D95245AAE2249F2ABBECD2F47F82813"/>
    <w:rsid w:val="007A3009"/>
    <w:pPr>
      <w:bidi/>
    </w:pPr>
  </w:style>
  <w:style w:type="paragraph" w:customStyle="1" w:styleId="475F2E2CEE2C48D1A572B3075950653C">
    <w:name w:val="475F2E2CEE2C48D1A572B3075950653C"/>
    <w:rsid w:val="007A3009"/>
    <w:pPr>
      <w:bidi/>
    </w:pPr>
  </w:style>
  <w:style w:type="paragraph" w:customStyle="1" w:styleId="50BC3EA400FC42D6A8A6E3CB0D8219EB">
    <w:name w:val="50BC3EA400FC42D6A8A6E3CB0D8219EB"/>
    <w:rsid w:val="007A3009"/>
    <w:pPr>
      <w:bidi/>
    </w:pPr>
  </w:style>
  <w:style w:type="paragraph" w:customStyle="1" w:styleId="421E1B7961EF4111B2C98626CD84CB27">
    <w:name w:val="421E1B7961EF4111B2C98626CD84CB27"/>
    <w:rsid w:val="007A3009"/>
    <w:pPr>
      <w:bidi/>
    </w:pPr>
  </w:style>
  <w:style w:type="paragraph" w:customStyle="1" w:styleId="6D2535989B5A4943A730B3203E64E741">
    <w:name w:val="6D2535989B5A4943A730B3203E64E741"/>
    <w:rsid w:val="007A3009"/>
    <w:pPr>
      <w:bidi/>
    </w:pPr>
  </w:style>
  <w:style w:type="paragraph" w:customStyle="1" w:styleId="0E4BF2A48EE54A7DB6D96638E8069CF8">
    <w:name w:val="0E4BF2A48EE54A7DB6D96638E8069CF8"/>
    <w:rsid w:val="007A3009"/>
    <w:pPr>
      <w:bidi/>
    </w:pPr>
  </w:style>
  <w:style w:type="paragraph" w:customStyle="1" w:styleId="A5BF9B3BB5C9484699CDC13B9DF3F909">
    <w:name w:val="A5BF9B3BB5C9484699CDC13B9DF3F909"/>
    <w:rsid w:val="007A3009"/>
    <w:pPr>
      <w:bidi/>
    </w:pPr>
  </w:style>
  <w:style w:type="paragraph" w:customStyle="1" w:styleId="1B9F42DD63A049DEAD1E6E1D44DDDCDA">
    <w:name w:val="1B9F42DD63A049DEAD1E6E1D44DDDCDA"/>
    <w:rsid w:val="007A3009"/>
    <w:pPr>
      <w:bidi/>
    </w:pPr>
  </w:style>
  <w:style w:type="paragraph" w:customStyle="1" w:styleId="3B09F260DC244F7482EFE12B183013CB">
    <w:name w:val="3B09F260DC244F7482EFE12B183013CB"/>
    <w:rsid w:val="007A3009"/>
    <w:pPr>
      <w:bidi/>
    </w:pPr>
  </w:style>
  <w:style w:type="paragraph" w:customStyle="1" w:styleId="86814F29C17B4A66A059AC8804964F85">
    <w:name w:val="86814F29C17B4A66A059AC8804964F85"/>
    <w:rsid w:val="007A3009"/>
    <w:pPr>
      <w:bidi/>
    </w:pPr>
  </w:style>
  <w:style w:type="paragraph" w:customStyle="1" w:styleId="B54C3EA489E443F39D110B7E864B365F">
    <w:name w:val="B54C3EA489E443F39D110B7E864B365F"/>
    <w:rsid w:val="004E73F3"/>
    <w:pPr>
      <w:bidi/>
    </w:pPr>
  </w:style>
  <w:style w:type="paragraph" w:customStyle="1" w:styleId="451226D4267840F0A464CF19309E4DE8">
    <w:name w:val="451226D4267840F0A464CF19309E4DE8"/>
    <w:rsid w:val="004E73F3"/>
    <w:pPr>
      <w:bidi/>
    </w:pPr>
  </w:style>
  <w:style w:type="paragraph" w:customStyle="1" w:styleId="9BA957F1391943C491702636E8B58F0D">
    <w:name w:val="9BA957F1391943C491702636E8B58F0D"/>
    <w:rsid w:val="004E73F3"/>
    <w:pPr>
      <w:bidi/>
    </w:pPr>
  </w:style>
  <w:style w:type="paragraph" w:customStyle="1" w:styleId="3E081E9673C54DEB9ED7F52E4EF6042E">
    <w:name w:val="3E081E9673C54DEB9ED7F52E4EF6042E"/>
    <w:rsid w:val="004E73F3"/>
    <w:pPr>
      <w:bidi/>
    </w:pPr>
  </w:style>
  <w:style w:type="paragraph" w:customStyle="1" w:styleId="E8490689104A48809DF71AA0E73D4575">
    <w:name w:val="E8490689104A48809DF71AA0E73D4575"/>
    <w:rsid w:val="004E73F3"/>
    <w:pPr>
      <w:bidi/>
    </w:pPr>
  </w:style>
  <w:style w:type="paragraph" w:customStyle="1" w:styleId="CB2035E193C24D1095AF2C42856EE7B8">
    <w:name w:val="CB2035E193C24D1095AF2C42856EE7B8"/>
    <w:rsid w:val="004E73F3"/>
    <w:pPr>
      <w:bidi/>
    </w:pPr>
  </w:style>
  <w:style w:type="paragraph" w:customStyle="1" w:styleId="DA7F5F6542184DC19F3E206A34C3D480">
    <w:name w:val="DA7F5F6542184DC19F3E206A34C3D480"/>
    <w:rsid w:val="004E73F3"/>
    <w:pPr>
      <w:bidi/>
    </w:pPr>
  </w:style>
  <w:style w:type="paragraph" w:customStyle="1" w:styleId="006311CBE835489D97579EF2E4C321AC">
    <w:name w:val="006311CBE835489D97579EF2E4C321AC"/>
    <w:rsid w:val="004E73F3"/>
    <w:pPr>
      <w:bidi/>
    </w:pPr>
  </w:style>
  <w:style w:type="paragraph" w:customStyle="1" w:styleId="EE257672B9E047CAADD11E81B86FC089">
    <w:name w:val="EE257672B9E047CAADD11E81B86FC089"/>
    <w:rsid w:val="004E73F3"/>
    <w:pPr>
      <w:bidi/>
    </w:pPr>
  </w:style>
  <w:style w:type="paragraph" w:customStyle="1" w:styleId="0E365974D81B4A28868E7B88E1CB60C4">
    <w:name w:val="0E365974D81B4A28868E7B88E1CB60C4"/>
    <w:rsid w:val="004E73F3"/>
    <w:pPr>
      <w:bidi/>
    </w:pPr>
  </w:style>
  <w:style w:type="paragraph" w:customStyle="1" w:styleId="F6C3BDB7C66748A4AE25051304403538">
    <w:name w:val="F6C3BDB7C66748A4AE25051304403538"/>
    <w:rsid w:val="004E73F3"/>
    <w:pPr>
      <w:bidi/>
    </w:pPr>
  </w:style>
  <w:style w:type="paragraph" w:customStyle="1" w:styleId="49773CAB5613458B973A1CA5741FC347">
    <w:name w:val="49773CAB5613458B973A1CA5741FC347"/>
    <w:rsid w:val="00216628"/>
    <w:pPr>
      <w:bidi/>
      <w:spacing w:after="200" w:line="276" w:lineRule="auto"/>
    </w:pPr>
  </w:style>
  <w:style w:type="paragraph" w:customStyle="1" w:styleId="8532C74213B543A382B384FA46B4870E">
    <w:name w:val="8532C74213B543A382B384FA46B4870E"/>
    <w:rsid w:val="00216628"/>
    <w:pPr>
      <w:bidi/>
      <w:spacing w:after="200" w:line="276" w:lineRule="auto"/>
    </w:pPr>
  </w:style>
  <w:style w:type="paragraph" w:customStyle="1" w:styleId="4C6B34CBD0ED4518B61C3F24A914494F">
    <w:name w:val="4C6B34CBD0ED4518B61C3F24A914494F"/>
    <w:rsid w:val="00216628"/>
    <w:pPr>
      <w:bidi/>
      <w:spacing w:after="200" w:line="276" w:lineRule="auto"/>
    </w:pPr>
  </w:style>
  <w:style w:type="paragraph" w:customStyle="1" w:styleId="1ED23504797E46FF874930AC5086EC7A">
    <w:name w:val="1ED23504797E46FF874930AC5086EC7A"/>
    <w:rsid w:val="00216628"/>
    <w:pPr>
      <w:bidi/>
      <w:spacing w:after="200" w:line="276" w:lineRule="auto"/>
    </w:pPr>
  </w:style>
  <w:style w:type="paragraph" w:customStyle="1" w:styleId="42A9226C7B2F4B8D9A0F5DC49E0C2320">
    <w:name w:val="42A9226C7B2F4B8D9A0F5DC49E0C2320"/>
    <w:rsid w:val="00216628"/>
    <w:pPr>
      <w:bidi/>
      <w:spacing w:after="200" w:line="276" w:lineRule="auto"/>
    </w:pPr>
  </w:style>
  <w:style w:type="paragraph" w:customStyle="1" w:styleId="E75C3AC6EA814F058EB5AA966C9EA76B">
    <w:name w:val="E75C3AC6EA814F058EB5AA966C9EA76B"/>
    <w:rsid w:val="00216628"/>
    <w:pPr>
      <w:bidi/>
      <w:spacing w:after="200" w:line="276" w:lineRule="auto"/>
    </w:pPr>
  </w:style>
  <w:style w:type="paragraph" w:customStyle="1" w:styleId="27B924218BB044CD99FB301FC8DB55C2">
    <w:name w:val="27B924218BB044CD99FB301FC8DB55C2"/>
    <w:rsid w:val="00216628"/>
    <w:pPr>
      <w:bidi/>
      <w:spacing w:after="200" w:line="276" w:lineRule="auto"/>
    </w:pPr>
  </w:style>
  <w:style w:type="paragraph" w:customStyle="1" w:styleId="80DB3DC3B3854D4B811552BB3C9D8432">
    <w:name w:val="80DB3DC3B3854D4B811552BB3C9D8432"/>
    <w:rsid w:val="00216628"/>
    <w:pPr>
      <w:bidi/>
      <w:spacing w:after="200" w:line="276" w:lineRule="auto"/>
    </w:pPr>
  </w:style>
  <w:style w:type="paragraph" w:customStyle="1" w:styleId="FB4B0A3DE15E4CFFA51E9E0D94BB7497">
    <w:name w:val="FB4B0A3DE15E4CFFA51E9E0D94BB7497"/>
    <w:rsid w:val="00216628"/>
    <w:pPr>
      <w:bidi/>
      <w:spacing w:after="200" w:line="276" w:lineRule="auto"/>
    </w:pPr>
  </w:style>
  <w:style w:type="paragraph" w:customStyle="1" w:styleId="DEF31AC1D7B64BA6A0F0B7907C94C485">
    <w:name w:val="DEF31AC1D7B64BA6A0F0B7907C94C485"/>
    <w:rsid w:val="00216628"/>
    <w:pPr>
      <w:bidi/>
      <w:spacing w:after="200" w:line="276" w:lineRule="auto"/>
    </w:pPr>
  </w:style>
  <w:style w:type="paragraph" w:customStyle="1" w:styleId="6B4E057DAA014DA4802930459BB00A85">
    <w:name w:val="6B4E057DAA014DA4802930459BB00A85"/>
    <w:rsid w:val="00216628"/>
    <w:pPr>
      <w:bidi/>
      <w:spacing w:after="200" w:line="276" w:lineRule="auto"/>
    </w:pPr>
  </w:style>
  <w:style w:type="paragraph" w:customStyle="1" w:styleId="C96165828E3B4942B46DFD444476A341">
    <w:name w:val="C96165828E3B4942B46DFD444476A341"/>
    <w:rsid w:val="00216628"/>
    <w:pPr>
      <w:bidi/>
      <w:spacing w:after="200" w:line="276" w:lineRule="auto"/>
    </w:pPr>
  </w:style>
  <w:style w:type="paragraph" w:customStyle="1" w:styleId="7581E5618CBA4A4F867F6C1D863FC5FA">
    <w:name w:val="7581E5618CBA4A4F867F6C1D863FC5FA"/>
    <w:rsid w:val="00216628"/>
    <w:pPr>
      <w:bidi/>
      <w:spacing w:after="200" w:line="276" w:lineRule="auto"/>
    </w:pPr>
  </w:style>
  <w:style w:type="paragraph" w:customStyle="1" w:styleId="88F24E23035D46A39EC9F840AFAD630E">
    <w:name w:val="88F24E23035D46A39EC9F840AFAD630E"/>
    <w:rsid w:val="00216628"/>
    <w:pPr>
      <w:bidi/>
      <w:spacing w:after="200" w:line="276" w:lineRule="auto"/>
    </w:pPr>
  </w:style>
  <w:style w:type="paragraph" w:customStyle="1" w:styleId="493B27858AAA48DFB15BF266331150FC">
    <w:name w:val="493B27858AAA48DFB15BF266331150FC"/>
    <w:rsid w:val="00216628"/>
    <w:pPr>
      <w:bidi/>
      <w:spacing w:after="200" w:line="276" w:lineRule="auto"/>
    </w:pPr>
  </w:style>
  <w:style w:type="paragraph" w:customStyle="1" w:styleId="A4D03EE83DF548D0833157D1A7C413A6">
    <w:name w:val="A4D03EE83DF548D0833157D1A7C413A6"/>
    <w:rsid w:val="00216628"/>
    <w:pPr>
      <w:bidi/>
      <w:spacing w:after="200" w:line="276" w:lineRule="auto"/>
    </w:pPr>
  </w:style>
  <w:style w:type="paragraph" w:customStyle="1" w:styleId="F4F63BA54B07478D9F49B60DA2CC5425">
    <w:name w:val="F4F63BA54B07478D9F49B60DA2CC5425"/>
    <w:rsid w:val="00216628"/>
    <w:pPr>
      <w:bidi/>
      <w:spacing w:after="200" w:line="276" w:lineRule="auto"/>
    </w:pPr>
  </w:style>
  <w:style w:type="paragraph" w:customStyle="1" w:styleId="E6C15232FC764579BC44959593C6E6BA">
    <w:name w:val="E6C15232FC764579BC44959593C6E6BA"/>
    <w:rsid w:val="00216628"/>
    <w:pPr>
      <w:bidi/>
      <w:spacing w:after="200" w:line="276" w:lineRule="auto"/>
    </w:pPr>
  </w:style>
  <w:style w:type="paragraph" w:customStyle="1" w:styleId="452110A4BBFE4375B751E9E5425CF0A9">
    <w:name w:val="452110A4BBFE4375B751E9E5425CF0A9"/>
    <w:rsid w:val="00216628"/>
    <w:pPr>
      <w:bidi/>
      <w:spacing w:after="200" w:line="276" w:lineRule="auto"/>
    </w:pPr>
  </w:style>
  <w:style w:type="paragraph" w:customStyle="1" w:styleId="9967FE1B65E54F6F8D71FE650BF606AE">
    <w:name w:val="9967FE1B65E54F6F8D71FE650BF606AE"/>
    <w:rsid w:val="00216628"/>
    <w:pPr>
      <w:bidi/>
      <w:spacing w:after="200" w:line="276" w:lineRule="auto"/>
    </w:pPr>
  </w:style>
  <w:style w:type="paragraph" w:customStyle="1" w:styleId="A2C6C402532C443891891F099352F36B">
    <w:name w:val="A2C6C402532C443891891F099352F36B"/>
    <w:rsid w:val="00351ED0"/>
    <w:pPr>
      <w:bidi/>
      <w:spacing w:after="200" w:line="276" w:lineRule="auto"/>
    </w:pPr>
  </w:style>
  <w:style w:type="paragraph" w:customStyle="1" w:styleId="246F07041F714FB887DCFD95DF2AA73C">
    <w:name w:val="246F07041F714FB887DCFD95DF2AA73C"/>
    <w:rsid w:val="00351ED0"/>
    <w:pPr>
      <w:bidi/>
      <w:spacing w:after="200" w:line="276" w:lineRule="auto"/>
    </w:pPr>
  </w:style>
  <w:style w:type="paragraph" w:customStyle="1" w:styleId="C6277D0A07E14C22AEA9D0F4B2C98799">
    <w:name w:val="C6277D0A07E14C22AEA9D0F4B2C98799"/>
    <w:rsid w:val="00351ED0"/>
    <w:pPr>
      <w:bidi/>
      <w:spacing w:after="200" w:line="276" w:lineRule="auto"/>
    </w:pPr>
  </w:style>
  <w:style w:type="paragraph" w:customStyle="1" w:styleId="D9A691AF8DCB40A2B16D641995BFE9AB">
    <w:name w:val="D9A691AF8DCB40A2B16D641995BFE9AB"/>
    <w:rsid w:val="00351ED0"/>
    <w:pPr>
      <w:bidi/>
      <w:spacing w:after="200" w:line="276" w:lineRule="auto"/>
    </w:pPr>
  </w:style>
  <w:style w:type="paragraph" w:customStyle="1" w:styleId="C74ADB7C8E254AE1881E35BB174C4C9A">
    <w:name w:val="C74ADB7C8E254AE1881E35BB174C4C9A"/>
    <w:rsid w:val="00351ED0"/>
    <w:pPr>
      <w:bidi/>
      <w:spacing w:after="200" w:line="276" w:lineRule="auto"/>
    </w:pPr>
  </w:style>
  <w:style w:type="paragraph" w:customStyle="1" w:styleId="E9767A79D2FF480FBE036724AF96D3A2">
    <w:name w:val="E9767A79D2FF480FBE036724AF96D3A2"/>
    <w:rsid w:val="00351ED0"/>
    <w:pPr>
      <w:bidi/>
      <w:spacing w:after="200" w:line="276" w:lineRule="auto"/>
    </w:pPr>
  </w:style>
  <w:style w:type="paragraph" w:customStyle="1" w:styleId="B821989673DF47F198A88E252131A526">
    <w:name w:val="B821989673DF47F198A88E252131A526"/>
    <w:rsid w:val="00351ED0"/>
    <w:pPr>
      <w:bidi/>
      <w:spacing w:after="200" w:line="276" w:lineRule="auto"/>
    </w:pPr>
  </w:style>
  <w:style w:type="paragraph" w:customStyle="1" w:styleId="1CDCA7FA18184D17B44E88B3E2120922">
    <w:name w:val="1CDCA7FA18184D17B44E88B3E2120922"/>
    <w:rsid w:val="00351ED0"/>
    <w:pPr>
      <w:bidi/>
      <w:spacing w:after="200" w:line="276" w:lineRule="auto"/>
    </w:pPr>
  </w:style>
  <w:style w:type="paragraph" w:customStyle="1" w:styleId="14C19D38A6514C4CBEA64393281A1A61">
    <w:name w:val="14C19D38A6514C4CBEA64393281A1A61"/>
    <w:rsid w:val="00351ED0"/>
    <w:pPr>
      <w:bidi/>
      <w:spacing w:after="200" w:line="276" w:lineRule="auto"/>
    </w:pPr>
  </w:style>
  <w:style w:type="paragraph" w:customStyle="1" w:styleId="720296CAB71B47D583EE88D78F6330BD">
    <w:name w:val="720296CAB71B47D583EE88D78F6330BD"/>
    <w:rsid w:val="00351ED0"/>
    <w:pPr>
      <w:bidi/>
      <w:spacing w:after="200" w:line="276" w:lineRule="auto"/>
    </w:pPr>
  </w:style>
  <w:style w:type="paragraph" w:customStyle="1" w:styleId="53DCFCB754AC45FAA2287784704DA769">
    <w:name w:val="53DCFCB754AC45FAA2287784704DA769"/>
    <w:rsid w:val="00351ED0"/>
    <w:pPr>
      <w:bidi/>
      <w:spacing w:after="200" w:line="276" w:lineRule="auto"/>
    </w:pPr>
  </w:style>
  <w:style w:type="paragraph" w:customStyle="1" w:styleId="E0C1A5F5FCAC4A9B814035EC26706053">
    <w:name w:val="E0C1A5F5FCAC4A9B814035EC26706053"/>
    <w:rsid w:val="00351ED0"/>
    <w:pPr>
      <w:bidi/>
      <w:spacing w:after="200" w:line="276" w:lineRule="auto"/>
    </w:pPr>
  </w:style>
  <w:style w:type="paragraph" w:customStyle="1" w:styleId="BD8A06DA071E4C2097A65065491F5A1A">
    <w:name w:val="BD8A06DA071E4C2097A65065491F5A1A"/>
    <w:rsid w:val="00351ED0"/>
    <w:pPr>
      <w:bidi/>
      <w:spacing w:after="200" w:line="276" w:lineRule="auto"/>
    </w:pPr>
  </w:style>
  <w:style w:type="paragraph" w:customStyle="1" w:styleId="CB7DAFA068214CEBADA66B6BB82FD0E5">
    <w:name w:val="CB7DAFA068214CEBADA66B6BB82FD0E5"/>
    <w:rsid w:val="00351ED0"/>
    <w:pPr>
      <w:bidi/>
      <w:spacing w:after="200" w:line="276" w:lineRule="auto"/>
    </w:pPr>
  </w:style>
  <w:style w:type="paragraph" w:customStyle="1" w:styleId="1611CFF591F248999EDEC62843591A7C">
    <w:name w:val="1611CFF591F248999EDEC62843591A7C"/>
    <w:rsid w:val="00835A08"/>
    <w:pPr>
      <w:bidi/>
      <w:spacing w:after="200" w:line="276" w:lineRule="auto"/>
    </w:pPr>
  </w:style>
  <w:style w:type="paragraph" w:customStyle="1" w:styleId="5984A61AF4A1418E9D17287DABFDA2A6">
    <w:name w:val="5984A61AF4A1418E9D17287DABFDA2A6"/>
    <w:rsid w:val="00835A08"/>
    <w:pPr>
      <w:bidi/>
      <w:spacing w:after="200" w:line="276" w:lineRule="auto"/>
    </w:pPr>
  </w:style>
  <w:style w:type="paragraph" w:customStyle="1" w:styleId="775F76CA93444EEF80F22322DFB49AA2">
    <w:name w:val="775F76CA93444EEF80F22322DFB49AA2"/>
    <w:rsid w:val="00835A08"/>
    <w:pPr>
      <w:bidi/>
      <w:spacing w:after="200" w:line="276" w:lineRule="auto"/>
    </w:pPr>
  </w:style>
  <w:style w:type="paragraph" w:customStyle="1" w:styleId="CDA1BDE3259F4DD5A03D0E3702545A21">
    <w:name w:val="CDA1BDE3259F4DD5A03D0E3702545A21"/>
    <w:rsid w:val="00835A08"/>
    <w:pPr>
      <w:bidi/>
      <w:spacing w:after="200" w:line="276" w:lineRule="auto"/>
    </w:pPr>
  </w:style>
  <w:style w:type="paragraph" w:customStyle="1" w:styleId="7FACA8E84B2A46FCA42718E2E8AAF0C1">
    <w:name w:val="7FACA8E84B2A46FCA42718E2E8AAF0C1"/>
    <w:rsid w:val="00835A08"/>
    <w:pPr>
      <w:bidi/>
      <w:spacing w:after="200" w:line="276" w:lineRule="auto"/>
    </w:pPr>
  </w:style>
  <w:style w:type="paragraph" w:customStyle="1" w:styleId="23988255D37244A399D3D33AF9B519AF">
    <w:name w:val="23988255D37244A399D3D33AF9B519AF"/>
    <w:rsid w:val="00835A08"/>
    <w:pPr>
      <w:bidi/>
      <w:spacing w:after="200" w:line="276" w:lineRule="auto"/>
    </w:pPr>
  </w:style>
  <w:style w:type="paragraph" w:customStyle="1" w:styleId="95A15897A32D4A039E3698E7BCFF9E24">
    <w:name w:val="95A15897A32D4A039E3698E7BCFF9E24"/>
    <w:rsid w:val="00835A08"/>
    <w:pPr>
      <w:bidi/>
      <w:spacing w:after="200" w:line="276" w:lineRule="auto"/>
    </w:pPr>
  </w:style>
  <w:style w:type="paragraph" w:customStyle="1" w:styleId="E89A92350CAC46CE9FDBD7AE6DE493A7">
    <w:name w:val="E89A92350CAC46CE9FDBD7AE6DE493A7"/>
    <w:rsid w:val="00835A08"/>
    <w:pPr>
      <w:bidi/>
      <w:spacing w:after="200" w:line="276" w:lineRule="auto"/>
    </w:pPr>
  </w:style>
  <w:style w:type="paragraph" w:customStyle="1" w:styleId="2DAA38ACD973438D80EE635EF3B93269">
    <w:name w:val="2DAA38ACD973438D80EE635EF3B93269"/>
    <w:rsid w:val="00835A08"/>
    <w:pPr>
      <w:bidi/>
      <w:spacing w:after="200" w:line="276" w:lineRule="auto"/>
    </w:pPr>
  </w:style>
  <w:style w:type="paragraph" w:customStyle="1" w:styleId="79B97A387D034C2A8684F94B2DE643ED">
    <w:name w:val="79B97A387D034C2A8684F94B2DE643ED"/>
    <w:rsid w:val="00835A08"/>
    <w:pPr>
      <w:bidi/>
      <w:spacing w:after="200" w:line="276" w:lineRule="auto"/>
    </w:pPr>
  </w:style>
  <w:style w:type="paragraph" w:customStyle="1" w:styleId="03EE017EB1344F45A224C4E6D4589AEB">
    <w:name w:val="03EE017EB1344F45A224C4E6D4589AEB"/>
    <w:rsid w:val="00835A08"/>
    <w:pPr>
      <w:bidi/>
      <w:spacing w:after="200" w:line="276" w:lineRule="auto"/>
    </w:pPr>
  </w:style>
  <w:style w:type="paragraph" w:customStyle="1" w:styleId="A2347BC601B241AF99D301B902D85E6F">
    <w:name w:val="A2347BC601B241AF99D301B902D85E6F"/>
    <w:rsid w:val="00835A08"/>
    <w:pPr>
      <w:bidi/>
      <w:spacing w:after="200" w:line="276" w:lineRule="auto"/>
    </w:pPr>
  </w:style>
  <w:style w:type="paragraph" w:customStyle="1" w:styleId="3DB153A4AF524780805DCF3311D7626C">
    <w:name w:val="3DB153A4AF524780805DCF3311D7626C"/>
    <w:rsid w:val="00835A08"/>
    <w:pPr>
      <w:bidi/>
      <w:spacing w:after="200" w:line="276" w:lineRule="auto"/>
    </w:pPr>
  </w:style>
  <w:style w:type="paragraph" w:customStyle="1" w:styleId="B49BDEAF04CB4A87987F9C63859F95CF">
    <w:name w:val="B49BDEAF04CB4A87987F9C63859F95CF"/>
    <w:rsid w:val="00835A08"/>
    <w:pPr>
      <w:bidi/>
      <w:spacing w:after="200" w:line="276" w:lineRule="auto"/>
    </w:pPr>
  </w:style>
  <w:style w:type="paragraph" w:customStyle="1" w:styleId="B05537E58ECF435F9F95443A25DEA110">
    <w:name w:val="B05537E58ECF435F9F95443A25DEA110"/>
    <w:rsid w:val="00835A08"/>
    <w:pPr>
      <w:bidi/>
      <w:spacing w:after="200" w:line="276" w:lineRule="auto"/>
    </w:pPr>
  </w:style>
  <w:style w:type="paragraph" w:customStyle="1" w:styleId="A23510A0BE964B288470F1A26D53190E">
    <w:name w:val="A23510A0BE964B288470F1A26D53190E"/>
    <w:rsid w:val="00835A08"/>
    <w:pPr>
      <w:bidi/>
      <w:spacing w:after="200" w:line="276" w:lineRule="auto"/>
    </w:pPr>
  </w:style>
  <w:style w:type="paragraph" w:customStyle="1" w:styleId="1D87DE8FD5894B0A9C48B202268D2AB8">
    <w:name w:val="1D87DE8FD5894B0A9C48B202268D2AB8"/>
    <w:rsid w:val="00835A08"/>
    <w:pPr>
      <w:bidi/>
      <w:spacing w:after="200" w:line="276" w:lineRule="auto"/>
    </w:pPr>
  </w:style>
  <w:style w:type="paragraph" w:customStyle="1" w:styleId="54FB79F83960422FA58A873CE59D9E9E">
    <w:name w:val="54FB79F83960422FA58A873CE59D9E9E"/>
    <w:rsid w:val="00835A08"/>
    <w:pPr>
      <w:bidi/>
      <w:spacing w:after="200" w:line="276" w:lineRule="auto"/>
    </w:pPr>
  </w:style>
  <w:style w:type="paragraph" w:customStyle="1" w:styleId="B90233AF16024B478F4BB09AB7CAF8CA">
    <w:name w:val="B90233AF16024B478F4BB09AB7CAF8CA"/>
    <w:rsid w:val="00835A08"/>
    <w:pPr>
      <w:bidi/>
      <w:spacing w:after="200" w:line="276" w:lineRule="auto"/>
    </w:pPr>
  </w:style>
  <w:style w:type="paragraph" w:customStyle="1" w:styleId="53D738CE977E4ECF8E2867AB245F896C">
    <w:name w:val="53D738CE977E4ECF8E2867AB245F896C"/>
    <w:rsid w:val="00835A08"/>
    <w:pPr>
      <w:bidi/>
      <w:spacing w:after="200" w:line="276" w:lineRule="auto"/>
    </w:pPr>
  </w:style>
  <w:style w:type="paragraph" w:customStyle="1" w:styleId="0A33570C91DF402B8AE8F6C3CB954D4C">
    <w:name w:val="0A33570C91DF402B8AE8F6C3CB954D4C"/>
    <w:rsid w:val="005D0D32"/>
    <w:pPr>
      <w:bidi/>
    </w:pPr>
  </w:style>
  <w:style w:type="paragraph" w:customStyle="1" w:styleId="CC6D9A0749144A2582A31F4424E465CD">
    <w:name w:val="CC6D9A0749144A2582A31F4424E465CD"/>
    <w:rsid w:val="005D0D32"/>
    <w:pPr>
      <w:bidi/>
    </w:pPr>
  </w:style>
  <w:style w:type="paragraph" w:customStyle="1" w:styleId="FD8CE251813845CFAB9F249A06682B11">
    <w:name w:val="FD8CE251813845CFAB9F249A06682B11"/>
    <w:rsid w:val="005D0D32"/>
    <w:pPr>
      <w:bidi/>
    </w:pPr>
  </w:style>
  <w:style w:type="paragraph" w:customStyle="1" w:styleId="51C5FAD1BC15498486F4AF4AAD088D88">
    <w:name w:val="51C5FAD1BC15498486F4AF4AAD088D88"/>
    <w:rsid w:val="005D0D32"/>
    <w:pPr>
      <w:bidi/>
    </w:pPr>
  </w:style>
  <w:style w:type="paragraph" w:customStyle="1" w:styleId="FD611703730F4B119DA23EE4D3391480">
    <w:name w:val="FD611703730F4B119DA23EE4D3391480"/>
    <w:rsid w:val="005D0D32"/>
    <w:pPr>
      <w:bidi/>
    </w:pPr>
  </w:style>
  <w:style w:type="paragraph" w:customStyle="1" w:styleId="E2508963C1A84877BBE59506DB5B6F39">
    <w:name w:val="E2508963C1A84877BBE59506DB5B6F39"/>
    <w:rsid w:val="005D0D32"/>
    <w:pPr>
      <w:bidi/>
    </w:pPr>
  </w:style>
  <w:style w:type="paragraph" w:customStyle="1" w:styleId="1D9F5206A78C46E38EEB70404954D259">
    <w:name w:val="1D9F5206A78C46E38EEB70404954D259"/>
    <w:rsid w:val="005D0D32"/>
    <w:pPr>
      <w:bidi/>
    </w:pPr>
  </w:style>
  <w:style w:type="paragraph" w:customStyle="1" w:styleId="34FCAB0EBC484AC2A2326C13A1BDB972">
    <w:name w:val="34FCAB0EBC484AC2A2326C13A1BDB972"/>
    <w:rsid w:val="005D0D32"/>
    <w:pPr>
      <w:bidi/>
    </w:pPr>
  </w:style>
  <w:style w:type="paragraph" w:customStyle="1" w:styleId="E9B233EA54E4420D9476F5797B37F8C6">
    <w:name w:val="E9B233EA54E4420D9476F5797B37F8C6"/>
    <w:rsid w:val="005D0D32"/>
    <w:pPr>
      <w:bidi/>
    </w:pPr>
  </w:style>
  <w:style w:type="paragraph" w:customStyle="1" w:styleId="72D336A1EFC54BB9B73EAFDCCAB71171">
    <w:name w:val="72D336A1EFC54BB9B73EAFDCCAB71171"/>
    <w:rsid w:val="005D0D32"/>
    <w:pPr>
      <w:bidi/>
    </w:pPr>
  </w:style>
  <w:style w:type="paragraph" w:customStyle="1" w:styleId="474D5F22084A4A02A085F4F9BB6AF9EF">
    <w:name w:val="474D5F22084A4A02A085F4F9BB6AF9EF"/>
    <w:rsid w:val="005D0D32"/>
    <w:pPr>
      <w:bidi/>
    </w:pPr>
  </w:style>
  <w:style w:type="paragraph" w:customStyle="1" w:styleId="1582226376224572BCE6DB6060D9676A">
    <w:name w:val="1582226376224572BCE6DB6060D9676A"/>
    <w:rsid w:val="005D0D32"/>
    <w:pPr>
      <w:bidi/>
    </w:pPr>
  </w:style>
  <w:style w:type="paragraph" w:customStyle="1" w:styleId="35097A8369F341C681079CF1B52C0C57">
    <w:name w:val="35097A8369F341C681079CF1B52C0C57"/>
    <w:rsid w:val="005D0D32"/>
    <w:pPr>
      <w:bidi/>
    </w:pPr>
  </w:style>
  <w:style w:type="paragraph" w:customStyle="1" w:styleId="5DB20993EB3F42449404ECE478434DB1">
    <w:name w:val="5DB20993EB3F42449404ECE478434DB1"/>
    <w:rsid w:val="005D0D32"/>
    <w:pPr>
      <w:bidi/>
    </w:pPr>
  </w:style>
  <w:style w:type="paragraph" w:customStyle="1" w:styleId="52922A16215A4250A9F2424ADF6D047E">
    <w:name w:val="52922A16215A4250A9F2424ADF6D047E"/>
    <w:rsid w:val="005D0D32"/>
    <w:pPr>
      <w:bidi/>
    </w:pPr>
  </w:style>
  <w:style w:type="paragraph" w:customStyle="1" w:styleId="10F95E5158C5470C801554FCC2E245D3">
    <w:name w:val="10F95E5158C5470C801554FCC2E245D3"/>
    <w:rsid w:val="005D0D32"/>
    <w:pPr>
      <w:bidi/>
    </w:pPr>
  </w:style>
  <w:style w:type="paragraph" w:customStyle="1" w:styleId="2F0A8BB7808D459386FDF66311B52F5D">
    <w:name w:val="2F0A8BB7808D459386FDF66311B52F5D"/>
    <w:rsid w:val="005D0D32"/>
    <w:pPr>
      <w:bidi/>
    </w:pPr>
  </w:style>
  <w:style w:type="paragraph" w:customStyle="1" w:styleId="FA2C85832698479DBCBA76D131D5C8ED">
    <w:name w:val="FA2C85832698479DBCBA76D131D5C8ED"/>
    <w:rsid w:val="005D0D32"/>
    <w:pPr>
      <w:bidi/>
    </w:pPr>
  </w:style>
  <w:style w:type="paragraph" w:customStyle="1" w:styleId="53AAD35B4902491498F513DF0339356E">
    <w:name w:val="53AAD35B4902491498F513DF0339356E"/>
    <w:rsid w:val="005D0D32"/>
    <w:pPr>
      <w:bidi/>
    </w:pPr>
  </w:style>
  <w:style w:type="paragraph" w:customStyle="1" w:styleId="5C15DBAFE3334506BBD83679AC8B5CCA">
    <w:name w:val="5C15DBAFE3334506BBD83679AC8B5CCA"/>
    <w:rsid w:val="005D0D32"/>
    <w:pPr>
      <w:bidi/>
    </w:pPr>
  </w:style>
  <w:style w:type="paragraph" w:customStyle="1" w:styleId="18F8B7A6E1ED41BC839EDE8F0E3D7EA0">
    <w:name w:val="18F8B7A6E1ED41BC839EDE8F0E3D7EA0"/>
    <w:rsid w:val="005D0D32"/>
    <w:pPr>
      <w:bidi/>
    </w:pPr>
  </w:style>
  <w:style w:type="paragraph" w:customStyle="1" w:styleId="10E3825655554DC6A4BBAEA632BD71AE">
    <w:name w:val="10E3825655554DC6A4BBAEA632BD71AE"/>
    <w:rsid w:val="005D0D32"/>
    <w:pPr>
      <w:bidi/>
    </w:pPr>
  </w:style>
  <w:style w:type="paragraph" w:customStyle="1" w:styleId="79E975E1459042349F4AA8BBA8ADDEAA">
    <w:name w:val="79E975E1459042349F4AA8BBA8ADDEAA"/>
    <w:rsid w:val="005D0D32"/>
    <w:pPr>
      <w:bidi/>
    </w:pPr>
  </w:style>
  <w:style w:type="paragraph" w:customStyle="1" w:styleId="F60D3434D21F4D5BB93F53193F78FC42">
    <w:name w:val="F60D3434D21F4D5BB93F53193F78FC42"/>
    <w:rsid w:val="00902FA7"/>
    <w:pPr>
      <w:bidi/>
    </w:pPr>
  </w:style>
  <w:style w:type="paragraph" w:customStyle="1" w:styleId="136EBABBA4B44C709B3F1992E341BFD6">
    <w:name w:val="136EBABBA4B44C709B3F1992E341BFD6"/>
    <w:rsid w:val="00902FA7"/>
    <w:pPr>
      <w:bidi/>
    </w:pPr>
  </w:style>
  <w:style w:type="paragraph" w:customStyle="1" w:styleId="939F0E90A7814F1EA13865D05F405D6D">
    <w:name w:val="939F0E90A7814F1EA13865D05F405D6D"/>
    <w:rsid w:val="00902FA7"/>
    <w:pPr>
      <w:bidi/>
    </w:pPr>
  </w:style>
  <w:style w:type="paragraph" w:customStyle="1" w:styleId="F0FBD6212EB34260A243AD7313308F33">
    <w:name w:val="F0FBD6212EB34260A243AD7313308F33"/>
    <w:rsid w:val="00902FA7"/>
    <w:pPr>
      <w:bidi/>
    </w:pPr>
  </w:style>
  <w:style w:type="paragraph" w:customStyle="1" w:styleId="E784B2233872498BA7D87057827E5CEA">
    <w:name w:val="E784B2233872498BA7D87057827E5CEA"/>
    <w:rsid w:val="00902FA7"/>
    <w:pPr>
      <w:bidi/>
    </w:pPr>
  </w:style>
  <w:style w:type="paragraph" w:customStyle="1" w:styleId="D9A935F6DC5B46DB9A3921D7ECFBAA76">
    <w:name w:val="D9A935F6DC5B46DB9A3921D7ECFBAA76"/>
    <w:rsid w:val="00902FA7"/>
    <w:pPr>
      <w:bidi/>
    </w:pPr>
  </w:style>
  <w:style w:type="paragraph" w:customStyle="1" w:styleId="65837427CECC49A692E728E97CA3A82E">
    <w:name w:val="65837427CECC49A692E728E97CA3A82E"/>
    <w:rsid w:val="00902FA7"/>
    <w:pPr>
      <w:bidi/>
    </w:pPr>
  </w:style>
  <w:style w:type="paragraph" w:customStyle="1" w:styleId="28BD58B8558F42D1896001ADDB26A266">
    <w:name w:val="28BD58B8558F42D1896001ADDB26A266"/>
    <w:rsid w:val="00902FA7"/>
    <w:pPr>
      <w:bidi/>
    </w:pPr>
  </w:style>
  <w:style w:type="paragraph" w:customStyle="1" w:styleId="6C3F395D209D48CDA2EA0EF7662BD69C">
    <w:name w:val="6C3F395D209D48CDA2EA0EF7662BD69C"/>
    <w:rsid w:val="00902FA7"/>
    <w:pPr>
      <w:bidi/>
    </w:pPr>
  </w:style>
  <w:style w:type="paragraph" w:customStyle="1" w:styleId="7569F166123347AF9992CFE6D8206465">
    <w:name w:val="7569F166123347AF9992CFE6D8206465"/>
    <w:rsid w:val="00902FA7"/>
    <w:pPr>
      <w:bidi/>
    </w:pPr>
  </w:style>
  <w:style w:type="paragraph" w:customStyle="1" w:styleId="C65AE07B33C34D4B96A7EAC8F6E609D6">
    <w:name w:val="C65AE07B33C34D4B96A7EAC8F6E609D6"/>
    <w:rsid w:val="0012003A"/>
    <w:pPr>
      <w:bidi/>
    </w:pPr>
  </w:style>
  <w:style w:type="paragraph" w:customStyle="1" w:styleId="3CC7FE1BD4A44CEAB7D5DC9ADE07B076">
    <w:name w:val="3CC7FE1BD4A44CEAB7D5DC9ADE07B076"/>
    <w:rsid w:val="0012003A"/>
    <w:pPr>
      <w:bidi/>
    </w:pPr>
  </w:style>
  <w:style w:type="paragraph" w:customStyle="1" w:styleId="3A8287E32B4644C7A238B8548ED0CA0C">
    <w:name w:val="3A8287E32B4644C7A238B8548ED0CA0C"/>
    <w:rsid w:val="00797E35"/>
    <w:pPr>
      <w:bidi/>
    </w:pPr>
  </w:style>
  <w:style w:type="paragraph" w:customStyle="1" w:styleId="3ECD74710F4C482193605A4EA43AE088">
    <w:name w:val="3ECD74710F4C482193605A4EA43AE088"/>
    <w:rsid w:val="00797E35"/>
    <w:pPr>
      <w:bidi/>
    </w:pPr>
  </w:style>
  <w:style w:type="paragraph" w:customStyle="1" w:styleId="96552F72A5834F36BDA66D224A3EE3BE">
    <w:name w:val="96552F72A5834F36BDA66D224A3EE3BE"/>
    <w:rsid w:val="00797E35"/>
    <w:pPr>
      <w:bidi/>
    </w:pPr>
  </w:style>
  <w:style w:type="paragraph" w:customStyle="1" w:styleId="36B629B5E5E841D5A66BB2BD31344746">
    <w:name w:val="36B629B5E5E841D5A66BB2BD31344746"/>
    <w:rsid w:val="00797E35"/>
    <w:pPr>
      <w:bidi/>
    </w:pPr>
  </w:style>
  <w:style w:type="paragraph" w:customStyle="1" w:styleId="223CC63EF6E7420087EE01300DB1F262">
    <w:name w:val="223CC63EF6E7420087EE01300DB1F262"/>
    <w:rsid w:val="004F1170"/>
    <w:pPr>
      <w:bidi/>
    </w:pPr>
  </w:style>
  <w:style w:type="paragraph" w:customStyle="1" w:styleId="58AE340DF7E34B63BA4FDA2A8243AAF2">
    <w:name w:val="58AE340DF7E34B63BA4FDA2A8243AAF2"/>
    <w:rsid w:val="004F1170"/>
    <w:pPr>
      <w:bidi/>
    </w:pPr>
  </w:style>
  <w:style w:type="paragraph" w:customStyle="1" w:styleId="657A31A3A08342658EFF62CB4DC067A9">
    <w:name w:val="657A31A3A08342658EFF62CB4DC067A9"/>
    <w:rsid w:val="004F1170"/>
    <w:pPr>
      <w:bidi/>
    </w:pPr>
  </w:style>
  <w:style w:type="paragraph" w:customStyle="1" w:styleId="ABE404179EA8491EB103C754A68461A2">
    <w:name w:val="ABE404179EA8491EB103C754A68461A2"/>
    <w:rsid w:val="004F1170"/>
    <w:pPr>
      <w:bidi/>
    </w:pPr>
  </w:style>
  <w:style w:type="paragraph" w:customStyle="1" w:styleId="8EDDD016A54B4F19BF0E729ED180B404">
    <w:name w:val="8EDDD016A54B4F19BF0E729ED180B404"/>
    <w:rsid w:val="004F1170"/>
    <w:pPr>
      <w:bidi/>
    </w:pPr>
  </w:style>
  <w:style w:type="paragraph" w:customStyle="1" w:styleId="E85A44BD1A4C4B0F9084551097402FF3">
    <w:name w:val="E85A44BD1A4C4B0F9084551097402FF3"/>
    <w:rsid w:val="004F1170"/>
    <w:pPr>
      <w:bidi/>
    </w:pPr>
  </w:style>
  <w:style w:type="paragraph" w:customStyle="1" w:styleId="8B85C624CB434656983B2981593C365C">
    <w:name w:val="8B85C624CB434656983B2981593C365C"/>
    <w:rsid w:val="004F1170"/>
    <w:pPr>
      <w:bidi/>
    </w:pPr>
  </w:style>
  <w:style w:type="paragraph" w:customStyle="1" w:styleId="F8A7948307654B4C94FFFBEE7D5EEFE8">
    <w:name w:val="F8A7948307654B4C94FFFBEE7D5EEFE8"/>
    <w:rsid w:val="004F1170"/>
    <w:pPr>
      <w:bidi/>
    </w:pPr>
  </w:style>
  <w:style w:type="paragraph" w:customStyle="1" w:styleId="F15C71B6D9E04C7D8AD922D2648B9E1B">
    <w:name w:val="F15C71B6D9E04C7D8AD922D2648B9E1B"/>
    <w:rsid w:val="004F1170"/>
    <w:pPr>
      <w:bidi/>
    </w:pPr>
  </w:style>
  <w:style w:type="paragraph" w:customStyle="1" w:styleId="99AF3F310A9B4EB68C164321BC13F4A7">
    <w:name w:val="99AF3F310A9B4EB68C164321BC13F4A7"/>
    <w:rsid w:val="004F1170"/>
    <w:pPr>
      <w:bidi/>
    </w:pPr>
  </w:style>
  <w:style w:type="paragraph" w:customStyle="1" w:styleId="82EDBD3023B54A5D8932881F80B10C08">
    <w:name w:val="82EDBD3023B54A5D8932881F80B10C08"/>
    <w:rsid w:val="004F1170"/>
    <w:pPr>
      <w:bidi/>
    </w:pPr>
  </w:style>
  <w:style w:type="paragraph" w:customStyle="1" w:styleId="5048E90222E9416AA5B0AB4AFE5E1301">
    <w:name w:val="5048E90222E9416AA5B0AB4AFE5E1301"/>
    <w:rsid w:val="004F1170"/>
    <w:pPr>
      <w:bidi/>
    </w:pPr>
  </w:style>
  <w:style w:type="paragraph" w:customStyle="1" w:styleId="271C6B10997F441F85DE892A9F929B66">
    <w:name w:val="271C6B10997F441F85DE892A9F929B66"/>
    <w:rsid w:val="004F1170"/>
    <w:pPr>
      <w:bidi/>
    </w:pPr>
  </w:style>
  <w:style w:type="paragraph" w:customStyle="1" w:styleId="CE229E9667E746A285086D2C86032848">
    <w:name w:val="CE229E9667E746A285086D2C86032848"/>
    <w:rsid w:val="004F1170"/>
    <w:pPr>
      <w:bidi/>
    </w:pPr>
  </w:style>
  <w:style w:type="paragraph" w:customStyle="1" w:styleId="FBE9A3AF5DC94AA9BF122108F82808CF">
    <w:name w:val="FBE9A3AF5DC94AA9BF122108F82808CF"/>
    <w:rsid w:val="004F1170"/>
    <w:pPr>
      <w:bidi/>
    </w:pPr>
  </w:style>
  <w:style w:type="paragraph" w:customStyle="1" w:styleId="291BC1967B754B4C8BB39A194C765E38">
    <w:name w:val="291BC1967B754B4C8BB39A194C765E38"/>
    <w:rsid w:val="004F1170"/>
    <w:pPr>
      <w:bidi/>
    </w:pPr>
  </w:style>
  <w:style w:type="paragraph" w:customStyle="1" w:styleId="7FF104DF2DE84018951295912D4DBC63">
    <w:name w:val="7FF104DF2DE84018951295912D4DBC63"/>
    <w:rsid w:val="004F1170"/>
    <w:pPr>
      <w:bidi/>
    </w:pPr>
  </w:style>
  <w:style w:type="paragraph" w:customStyle="1" w:styleId="E0A2047E3F054C2393B6EE66E3C33C51">
    <w:name w:val="E0A2047E3F054C2393B6EE66E3C33C51"/>
    <w:rsid w:val="004F1170"/>
    <w:pPr>
      <w:bidi/>
    </w:pPr>
  </w:style>
  <w:style w:type="paragraph" w:customStyle="1" w:styleId="6691D0468EC644EBB4297853FE90DAC2">
    <w:name w:val="6691D0468EC644EBB4297853FE90DAC2"/>
    <w:rsid w:val="004F1170"/>
    <w:pPr>
      <w:bidi/>
    </w:pPr>
  </w:style>
  <w:style w:type="paragraph" w:customStyle="1" w:styleId="A4ADA3D0A56F42D18EF03F5FF3047FE0">
    <w:name w:val="A4ADA3D0A56F42D18EF03F5FF3047FE0"/>
    <w:rsid w:val="004F1170"/>
    <w:pPr>
      <w:bidi/>
    </w:pPr>
  </w:style>
  <w:style w:type="paragraph" w:customStyle="1" w:styleId="4AE4A97A53D44422AA09466AFF9BFF17">
    <w:name w:val="4AE4A97A53D44422AA09466AFF9BFF17"/>
    <w:rsid w:val="004F1170"/>
    <w:pPr>
      <w:bidi/>
    </w:pPr>
  </w:style>
  <w:style w:type="paragraph" w:customStyle="1" w:styleId="70F2FBFC43994F6BA9199A0DEA9C5688">
    <w:name w:val="70F2FBFC43994F6BA9199A0DEA9C5688"/>
    <w:rsid w:val="004F1170"/>
    <w:pPr>
      <w:bidi/>
    </w:pPr>
  </w:style>
  <w:style w:type="paragraph" w:customStyle="1" w:styleId="50A70AEC78694FB19155A1127296E2CC">
    <w:name w:val="50A70AEC78694FB19155A1127296E2CC"/>
    <w:rsid w:val="004F1170"/>
    <w:pPr>
      <w:bidi/>
    </w:pPr>
  </w:style>
  <w:style w:type="paragraph" w:customStyle="1" w:styleId="9CCD9429C1AA4E8991C77E821AAE8B54">
    <w:name w:val="9CCD9429C1AA4E8991C77E821AAE8B54"/>
    <w:rsid w:val="004F1170"/>
    <w:pPr>
      <w:bidi/>
    </w:pPr>
  </w:style>
  <w:style w:type="paragraph" w:customStyle="1" w:styleId="4CC68E6D8BE8400F9FEA54BB02379463">
    <w:name w:val="4CC68E6D8BE8400F9FEA54BB02379463"/>
    <w:rsid w:val="004F1170"/>
    <w:pPr>
      <w:bidi/>
    </w:pPr>
  </w:style>
  <w:style w:type="paragraph" w:customStyle="1" w:styleId="37CB5D82E886404680A9096A099EC74E">
    <w:name w:val="37CB5D82E886404680A9096A099EC74E"/>
    <w:rsid w:val="004F1170"/>
    <w:pPr>
      <w:bidi/>
    </w:pPr>
  </w:style>
  <w:style w:type="paragraph" w:customStyle="1" w:styleId="037080D83DF342ED86367B96D36CA636">
    <w:name w:val="037080D83DF342ED86367B96D36CA636"/>
    <w:rsid w:val="004F1170"/>
    <w:pPr>
      <w:bidi/>
    </w:pPr>
  </w:style>
  <w:style w:type="paragraph" w:customStyle="1" w:styleId="B2E8921220AA464283810449353E8CC0">
    <w:name w:val="B2E8921220AA464283810449353E8CC0"/>
    <w:rsid w:val="004F1170"/>
    <w:pPr>
      <w:bidi/>
    </w:pPr>
  </w:style>
  <w:style w:type="paragraph" w:customStyle="1" w:styleId="2FF1EE868C174395AE12C4850B252D42">
    <w:name w:val="2FF1EE868C174395AE12C4850B252D42"/>
    <w:rsid w:val="004F1170"/>
    <w:pPr>
      <w:bidi/>
    </w:pPr>
  </w:style>
  <w:style w:type="paragraph" w:customStyle="1" w:styleId="185CFEC20F0C4ED2BC77C88984CFB45D">
    <w:name w:val="185CFEC20F0C4ED2BC77C88984CFB45D"/>
    <w:rsid w:val="004F1170"/>
    <w:pPr>
      <w:bidi/>
    </w:pPr>
  </w:style>
  <w:style w:type="paragraph" w:customStyle="1" w:styleId="CF4892A65C244AC9AB858CF01B5C0AD9">
    <w:name w:val="CF4892A65C244AC9AB858CF01B5C0AD9"/>
    <w:rsid w:val="004F1170"/>
    <w:pPr>
      <w:bidi/>
    </w:pPr>
  </w:style>
  <w:style w:type="paragraph" w:customStyle="1" w:styleId="75FBFAF2F1B8408DA601E6A41BA52593">
    <w:name w:val="75FBFAF2F1B8408DA601E6A41BA52593"/>
    <w:rsid w:val="004F1170"/>
    <w:pPr>
      <w:bidi/>
    </w:pPr>
  </w:style>
  <w:style w:type="paragraph" w:customStyle="1" w:styleId="982EED49D63A416A9E4E8F5A32A6282B">
    <w:name w:val="982EED49D63A416A9E4E8F5A32A6282B"/>
    <w:rsid w:val="004F1170"/>
    <w:pPr>
      <w:bidi/>
    </w:pPr>
  </w:style>
  <w:style w:type="paragraph" w:customStyle="1" w:styleId="F01E84AA97E94F33B30ACA42B803D1AC">
    <w:name w:val="F01E84AA97E94F33B30ACA42B803D1AC"/>
    <w:rsid w:val="004F1170"/>
    <w:pPr>
      <w:bidi/>
    </w:pPr>
  </w:style>
  <w:style w:type="paragraph" w:customStyle="1" w:styleId="DACB39F48B6741C484580572631C1714">
    <w:name w:val="DACB39F48B6741C484580572631C1714"/>
    <w:rsid w:val="004F1170"/>
    <w:pPr>
      <w:bidi/>
    </w:pPr>
  </w:style>
  <w:style w:type="paragraph" w:customStyle="1" w:styleId="A00BA57CFBD64DC7BFC5386537A36EC1">
    <w:name w:val="A00BA57CFBD64DC7BFC5386537A36EC1"/>
    <w:rsid w:val="004F1170"/>
    <w:pPr>
      <w:bidi/>
    </w:pPr>
  </w:style>
  <w:style w:type="paragraph" w:customStyle="1" w:styleId="0B5CA471E8BD427CB3D15F829B02B151">
    <w:name w:val="0B5CA471E8BD427CB3D15F829B02B151"/>
    <w:rsid w:val="004F1170"/>
    <w:pPr>
      <w:bidi/>
    </w:pPr>
  </w:style>
  <w:style w:type="paragraph" w:customStyle="1" w:styleId="FE4D3DADF71B4C04BC79A50626FE6071">
    <w:name w:val="FE4D3DADF71B4C04BC79A50626FE6071"/>
    <w:rsid w:val="004F1170"/>
    <w:pPr>
      <w:bidi/>
    </w:pPr>
  </w:style>
  <w:style w:type="paragraph" w:customStyle="1" w:styleId="1E1D8AF6DBCC4F0685211889B3627A27">
    <w:name w:val="1E1D8AF6DBCC4F0685211889B3627A27"/>
    <w:rsid w:val="004F1170"/>
    <w:pPr>
      <w:bidi/>
    </w:pPr>
  </w:style>
  <w:style w:type="paragraph" w:customStyle="1" w:styleId="5D55AFD8390C47969E91A987CA627833">
    <w:name w:val="5D55AFD8390C47969E91A987CA627833"/>
    <w:rsid w:val="004F1170"/>
    <w:pPr>
      <w:bidi/>
    </w:pPr>
  </w:style>
  <w:style w:type="paragraph" w:customStyle="1" w:styleId="437D751B77B14FA2BA19DBC1B58383FA">
    <w:name w:val="437D751B77B14FA2BA19DBC1B58383FA"/>
    <w:rsid w:val="004F1170"/>
    <w:pPr>
      <w:bidi/>
    </w:pPr>
  </w:style>
  <w:style w:type="paragraph" w:customStyle="1" w:styleId="3E23B0B447964DC38D1328244657A57B">
    <w:name w:val="3E23B0B447964DC38D1328244657A57B"/>
    <w:rsid w:val="004F1170"/>
    <w:pPr>
      <w:bidi/>
    </w:pPr>
  </w:style>
  <w:style w:type="paragraph" w:customStyle="1" w:styleId="763D48EE3E3B4FA3B61D4C0BC8C9FCAE">
    <w:name w:val="763D48EE3E3B4FA3B61D4C0BC8C9FCAE"/>
    <w:rsid w:val="00E825EC"/>
    <w:pPr>
      <w:bidi/>
    </w:pPr>
  </w:style>
  <w:style w:type="paragraph" w:customStyle="1" w:styleId="EA8002C8233C4DB2AD91F08C364CC7ED">
    <w:name w:val="EA8002C8233C4DB2AD91F08C364CC7ED"/>
    <w:rsid w:val="00E825EC"/>
    <w:pPr>
      <w:bidi/>
    </w:pPr>
  </w:style>
  <w:style w:type="paragraph" w:customStyle="1" w:styleId="A532E6EC36494859B9BE07627A418535">
    <w:name w:val="A532E6EC36494859B9BE07627A418535"/>
    <w:rsid w:val="00E825EC"/>
    <w:pPr>
      <w:bidi/>
    </w:pPr>
  </w:style>
  <w:style w:type="paragraph" w:customStyle="1" w:styleId="4B993DE460B646B0985E830A3E0BAB2B">
    <w:name w:val="4B993DE460B646B0985E830A3E0BAB2B"/>
    <w:rsid w:val="00E825EC"/>
    <w:pPr>
      <w:bidi/>
    </w:pPr>
  </w:style>
  <w:style w:type="paragraph" w:customStyle="1" w:styleId="7473081510C444C1AE92CC6194E79E1D">
    <w:name w:val="7473081510C444C1AE92CC6194E79E1D"/>
    <w:rsid w:val="00E825EC"/>
    <w:pPr>
      <w:bidi/>
    </w:pPr>
  </w:style>
  <w:style w:type="paragraph" w:customStyle="1" w:styleId="469FAF414FB34472BB26A20C3141474E">
    <w:name w:val="469FAF414FB34472BB26A20C3141474E"/>
    <w:rsid w:val="00E825EC"/>
    <w:pPr>
      <w:bidi/>
    </w:pPr>
  </w:style>
  <w:style w:type="paragraph" w:customStyle="1" w:styleId="A1F86725076441E78590F3D0ACBCBC46">
    <w:name w:val="A1F86725076441E78590F3D0ACBCBC46"/>
    <w:rsid w:val="00E825EC"/>
    <w:pPr>
      <w:bidi/>
    </w:pPr>
  </w:style>
  <w:style w:type="paragraph" w:customStyle="1" w:styleId="3DC60B971151439FA7D34012C341045D">
    <w:name w:val="3DC60B971151439FA7D34012C341045D"/>
    <w:rsid w:val="00E825EC"/>
    <w:pPr>
      <w:bidi/>
    </w:pPr>
  </w:style>
  <w:style w:type="paragraph" w:customStyle="1" w:styleId="DCCECEFA42D2453F81D107D80B8FBCF3">
    <w:name w:val="DCCECEFA42D2453F81D107D80B8FBCF3"/>
    <w:rsid w:val="00E825EC"/>
    <w:pPr>
      <w:bidi/>
    </w:pPr>
  </w:style>
  <w:style w:type="paragraph" w:customStyle="1" w:styleId="D4C6C1B066C643B792892930A225B059">
    <w:name w:val="D4C6C1B066C643B792892930A225B059"/>
    <w:rsid w:val="00E825EC"/>
    <w:pPr>
      <w:bidi/>
    </w:pPr>
  </w:style>
  <w:style w:type="paragraph" w:customStyle="1" w:styleId="5AE18FE3A49A426EABBEDAD03A8A2DC2">
    <w:name w:val="5AE18FE3A49A426EABBEDAD03A8A2DC2"/>
    <w:rsid w:val="00E825EC"/>
    <w:pPr>
      <w:bidi/>
    </w:pPr>
  </w:style>
  <w:style w:type="paragraph" w:customStyle="1" w:styleId="F4161D3F4B874B30AC56D83F2B9CE780">
    <w:name w:val="F4161D3F4B874B30AC56D83F2B9CE780"/>
    <w:rsid w:val="00E825EC"/>
    <w:pPr>
      <w:bidi/>
    </w:pPr>
  </w:style>
  <w:style w:type="paragraph" w:customStyle="1" w:styleId="914DE2166B694C9FB155FB73724F9B1C">
    <w:name w:val="914DE2166B694C9FB155FB73724F9B1C"/>
    <w:rsid w:val="00E825EC"/>
    <w:pPr>
      <w:bidi/>
    </w:pPr>
  </w:style>
  <w:style w:type="paragraph" w:customStyle="1" w:styleId="76AE78239ACE49749FB74E760688EB47">
    <w:name w:val="76AE78239ACE49749FB74E760688EB47"/>
    <w:rsid w:val="00E825EC"/>
    <w:pPr>
      <w:bidi/>
    </w:pPr>
  </w:style>
  <w:style w:type="paragraph" w:customStyle="1" w:styleId="A29A375ED9334DA6BB53FC524308605D">
    <w:name w:val="A29A375ED9334DA6BB53FC524308605D"/>
    <w:rsid w:val="00E825EC"/>
    <w:pPr>
      <w:bidi/>
    </w:pPr>
  </w:style>
  <w:style w:type="paragraph" w:customStyle="1" w:styleId="A63DE56B4F254CF49EF0C061C455C1A8">
    <w:name w:val="A63DE56B4F254CF49EF0C061C455C1A8"/>
    <w:rsid w:val="00E825EC"/>
    <w:pPr>
      <w:bidi/>
    </w:pPr>
  </w:style>
  <w:style w:type="paragraph" w:customStyle="1" w:styleId="993C06E5A2064C20A683FD90120991B7">
    <w:name w:val="993C06E5A2064C20A683FD90120991B7"/>
    <w:rsid w:val="00E825EC"/>
    <w:pPr>
      <w:bidi/>
    </w:pPr>
  </w:style>
  <w:style w:type="paragraph" w:customStyle="1" w:styleId="E5599B74EA0F46F99E23809114FB30D7">
    <w:name w:val="E5599B74EA0F46F99E23809114FB30D7"/>
    <w:rsid w:val="00E825EC"/>
    <w:pPr>
      <w:bidi/>
    </w:pPr>
  </w:style>
  <w:style w:type="paragraph" w:customStyle="1" w:styleId="323CE0F619E74616B8D7339028B84C3E">
    <w:name w:val="323CE0F619E74616B8D7339028B84C3E"/>
    <w:rsid w:val="00E825EC"/>
    <w:pPr>
      <w:bidi/>
    </w:pPr>
  </w:style>
  <w:style w:type="paragraph" w:customStyle="1" w:styleId="C9650C0869A24C788E196AFDF34E3B34">
    <w:name w:val="C9650C0869A24C788E196AFDF34E3B34"/>
    <w:rsid w:val="00E825EC"/>
    <w:pPr>
      <w:bidi/>
    </w:pPr>
  </w:style>
  <w:style w:type="paragraph" w:customStyle="1" w:styleId="3ADB882C3241404ABBAC4A21C24F9C7E">
    <w:name w:val="3ADB882C3241404ABBAC4A21C24F9C7E"/>
    <w:rsid w:val="00BC2711"/>
    <w:pPr>
      <w:bidi/>
    </w:pPr>
  </w:style>
  <w:style w:type="paragraph" w:customStyle="1" w:styleId="BFC21CA6849F40C9B0EC254E8D5BEEE2">
    <w:name w:val="BFC21CA6849F40C9B0EC254E8D5BEEE2"/>
    <w:rsid w:val="00BC2711"/>
    <w:pPr>
      <w:bidi/>
    </w:pPr>
  </w:style>
  <w:style w:type="paragraph" w:customStyle="1" w:styleId="00814DBD336F4980A76D7A25D19962D3">
    <w:name w:val="00814DBD336F4980A76D7A25D19962D3"/>
    <w:rsid w:val="00BC2711"/>
    <w:pPr>
      <w:bidi/>
    </w:pPr>
  </w:style>
  <w:style w:type="paragraph" w:customStyle="1" w:styleId="6291C6BE1B044696A65D55A5CFB2D4FA">
    <w:name w:val="6291C6BE1B044696A65D55A5CFB2D4FA"/>
    <w:rsid w:val="00BC2711"/>
    <w:pPr>
      <w:bidi/>
    </w:pPr>
  </w:style>
  <w:style w:type="paragraph" w:customStyle="1" w:styleId="D2C69754179B469A8FB5114977FB5E07">
    <w:name w:val="D2C69754179B469A8FB5114977FB5E07"/>
    <w:rsid w:val="00BC2711"/>
    <w:pPr>
      <w:bidi/>
    </w:pPr>
  </w:style>
  <w:style w:type="paragraph" w:customStyle="1" w:styleId="366B92DDB01449CD85C600B0999C28E4">
    <w:name w:val="366B92DDB01449CD85C600B0999C28E4"/>
    <w:rsid w:val="00BC2711"/>
    <w:pPr>
      <w:bidi/>
    </w:pPr>
  </w:style>
  <w:style w:type="paragraph" w:customStyle="1" w:styleId="BD3E906D482947A3B0B56567FFE40C1C">
    <w:name w:val="BD3E906D482947A3B0B56567FFE40C1C"/>
    <w:rsid w:val="00BC2711"/>
    <w:pPr>
      <w:bidi/>
    </w:pPr>
  </w:style>
  <w:style w:type="paragraph" w:customStyle="1" w:styleId="6AC8DB7FC5664C00853844404ABA526A">
    <w:name w:val="6AC8DB7FC5664C00853844404ABA526A"/>
    <w:rsid w:val="00BC2711"/>
    <w:pPr>
      <w:bidi/>
    </w:pPr>
  </w:style>
  <w:style w:type="paragraph" w:customStyle="1" w:styleId="D5E9DBB801B8469AA54F28DAA2CBC9B0">
    <w:name w:val="D5E9DBB801B8469AA54F28DAA2CBC9B0"/>
    <w:rsid w:val="00BC2711"/>
    <w:pPr>
      <w:bidi/>
    </w:pPr>
  </w:style>
  <w:style w:type="paragraph" w:customStyle="1" w:styleId="2FE9B28FD9604209B2FCA71704654189">
    <w:name w:val="2FE9B28FD9604209B2FCA71704654189"/>
    <w:rsid w:val="00BC2711"/>
    <w:pPr>
      <w:bidi/>
    </w:pPr>
  </w:style>
  <w:style w:type="paragraph" w:customStyle="1" w:styleId="CEEB5C501379407DA971F35652EA7267">
    <w:name w:val="CEEB5C501379407DA971F35652EA7267"/>
    <w:rsid w:val="00BC2711"/>
    <w:pPr>
      <w:bidi/>
    </w:pPr>
  </w:style>
  <w:style w:type="paragraph" w:customStyle="1" w:styleId="88238CC502B240C2B0C8332F9CCA18BC">
    <w:name w:val="88238CC502B240C2B0C8332F9CCA18BC"/>
    <w:rsid w:val="00BC2711"/>
    <w:pPr>
      <w:bidi/>
    </w:pPr>
  </w:style>
  <w:style w:type="paragraph" w:customStyle="1" w:styleId="51A35154203D4B4397A9F9DDF23E72F6">
    <w:name w:val="51A35154203D4B4397A9F9DDF23E72F6"/>
    <w:rsid w:val="00BC2711"/>
    <w:pPr>
      <w:bidi/>
    </w:pPr>
  </w:style>
  <w:style w:type="paragraph" w:customStyle="1" w:styleId="8DA07F7C85734064B7DA0448E38ED1E1">
    <w:name w:val="8DA07F7C85734064B7DA0448E38ED1E1"/>
    <w:rsid w:val="00BC2711"/>
    <w:pPr>
      <w:bidi/>
    </w:pPr>
  </w:style>
  <w:style w:type="paragraph" w:customStyle="1" w:styleId="744B984EC7854C33AC480ED37DB1F13E">
    <w:name w:val="744B984EC7854C33AC480ED37DB1F13E"/>
    <w:rsid w:val="00BC2711"/>
    <w:pPr>
      <w:bidi/>
    </w:pPr>
  </w:style>
  <w:style w:type="paragraph" w:customStyle="1" w:styleId="B4508E8595B348D695A2F3926810F1FD">
    <w:name w:val="B4508E8595B348D695A2F3926810F1FD"/>
    <w:rsid w:val="00BC2711"/>
    <w:pPr>
      <w:bidi/>
    </w:pPr>
  </w:style>
  <w:style w:type="paragraph" w:customStyle="1" w:styleId="8B20AFD5B58143A0A0997816CA206971">
    <w:name w:val="8B20AFD5B58143A0A0997816CA206971"/>
    <w:rsid w:val="00BC2711"/>
    <w:pPr>
      <w:bidi/>
    </w:pPr>
  </w:style>
  <w:style w:type="paragraph" w:customStyle="1" w:styleId="712D66B40D77462AB01D2F1C4F69B69E">
    <w:name w:val="712D66B40D77462AB01D2F1C4F69B69E"/>
    <w:rsid w:val="00BC2711"/>
    <w:pPr>
      <w:bidi/>
    </w:pPr>
  </w:style>
  <w:style w:type="paragraph" w:customStyle="1" w:styleId="BB42BD87E950487984EF41A325773CA4">
    <w:name w:val="BB42BD87E950487984EF41A325773CA4"/>
    <w:rsid w:val="00BC2711"/>
    <w:pPr>
      <w:bidi/>
    </w:pPr>
  </w:style>
  <w:style w:type="paragraph" w:customStyle="1" w:styleId="D844501CE4E44752965FBB08CF7411E1">
    <w:name w:val="D844501CE4E44752965FBB08CF7411E1"/>
    <w:rsid w:val="00BC2711"/>
    <w:pPr>
      <w:bidi/>
    </w:pPr>
  </w:style>
  <w:style w:type="paragraph" w:customStyle="1" w:styleId="04C3DD176CDD4B26A89A0A485C549B57">
    <w:name w:val="04C3DD176CDD4B26A89A0A485C549B57"/>
    <w:rsid w:val="00D3087C"/>
    <w:pPr>
      <w:bidi/>
    </w:pPr>
  </w:style>
  <w:style w:type="paragraph" w:customStyle="1" w:styleId="FE4FB554C99E40A9BB41D248C4966423">
    <w:name w:val="FE4FB554C99E40A9BB41D248C4966423"/>
    <w:rsid w:val="00D3087C"/>
    <w:pPr>
      <w:bidi/>
    </w:pPr>
  </w:style>
  <w:style w:type="paragraph" w:customStyle="1" w:styleId="5D64896DAA8E465AA748DA84A76D2759">
    <w:name w:val="5D64896DAA8E465AA748DA84A76D2759"/>
    <w:rsid w:val="00D3087C"/>
    <w:pPr>
      <w:bidi/>
    </w:pPr>
  </w:style>
  <w:style w:type="paragraph" w:customStyle="1" w:styleId="37447416ABF94ABAB98F94A5C7B7312B">
    <w:name w:val="37447416ABF94ABAB98F94A5C7B7312B"/>
    <w:rsid w:val="00D3087C"/>
    <w:pPr>
      <w:bidi/>
    </w:pPr>
  </w:style>
  <w:style w:type="paragraph" w:customStyle="1" w:styleId="DBDEBF561B9B4ED5A4E8FB06A47F44E5">
    <w:name w:val="DBDEBF561B9B4ED5A4E8FB06A47F44E5"/>
    <w:rsid w:val="00D3087C"/>
    <w:pPr>
      <w:bidi/>
    </w:pPr>
  </w:style>
  <w:style w:type="paragraph" w:customStyle="1" w:styleId="E5D84C72D6C64517BA5516055610E536">
    <w:name w:val="E5D84C72D6C64517BA5516055610E536"/>
    <w:rsid w:val="00D3087C"/>
    <w:pPr>
      <w:bidi/>
    </w:pPr>
  </w:style>
  <w:style w:type="paragraph" w:customStyle="1" w:styleId="F491BB5691BF40D285D9F12B27645457">
    <w:name w:val="F491BB5691BF40D285D9F12B27645457"/>
    <w:rsid w:val="00D3087C"/>
    <w:pPr>
      <w:bidi/>
    </w:pPr>
  </w:style>
  <w:style w:type="paragraph" w:customStyle="1" w:styleId="343AB20EC9254CD38C713655C7F7D9F5">
    <w:name w:val="343AB20EC9254CD38C713655C7F7D9F5"/>
    <w:rsid w:val="00D3087C"/>
    <w:pPr>
      <w:bidi/>
    </w:pPr>
  </w:style>
  <w:style w:type="paragraph" w:customStyle="1" w:styleId="7FA9FDD684074FE7BE9B87FD66D34141">
    <w:name w:val="7FA9FDD684074FE7BE9B87FD66D34141"/>
    <w:rsid w:val="00D3087C"/>
    <w:pPr>
      <w:bidi/>
    </w:pPr>
  </w:style>
  <w:style w:type="paragraph" w:customStyle="1" w:styleId="37D21B2F2FD848BC9BA1951F4F2BE2D8">
    <w:name w:val="37D21B2F2FD848BC9BA1951F4F2BE2D8"/>
    <w:rsid w:val="00D3087C"/>
    <w:pPr>
      <w:bidi/>
    </w:pPr>
  </w:style>
  <w:style w:type="paragraph" w:customStyle="1" w:styleId="DD20BC4D2F3B4360AF2A8D61BEE632EB">
    <w:name w:val="DD20BC4D2F3B4360AF2A8D61BEE632EB"/>
    <w:rsid w:val="00D3087C"/>
    <w:pPr>
      <w:bidi/>
    </w:pPr>
  </w:style>
  <w:style w:type="paragraph" w:customStyle="1" w:styleId="E8FA42A756A44F808CD6061609C5A85D">
    <w:name w:val="E8FA42A756A44F808CD6061609C5A85D"/>
    <w:rsid w:val="00D3087C"/>
    <w:pPr>
      <w:bidi/>
    </w:pPr>
  </w:style>
  <w:style w:type="paragraph" w:customStyle="1" w:styleId="B2F71732E3944E4CA98A3E8E312389C0">
    <w:name w:val="B2F71732E3944E4CA98A3E8E312389C0"/>
    <w:rsid w:val="00D3087C"/>
    <w:pPr>
      <w:bidi/>
    </w:pPr>
  </w:style>
  <w:style w:type="paragraph" w:customStyle="1" w:styleId="17DE4790FCB04554850969AE5837E455">
    <w:name w:val="17DE4790FCB04554850969AE5837E455"/>
    <w:rsid w:val="004D4E29"/>
    <w:pPr>
      <w:bidi/>
    </w:pPr>
  </w:style>
  <w:style w:type="paragraph" w:customStyle="1" w:styleId="2CD9700EA0C3423AB7C59BF94DE1145E">
    <w:name w:val="2CD9700EA0C3423AB7C59BF94DE1145E"/>
    <w:rsid w:val="004D4E29"/>
    <w:pPr>
      <w:bidi/>
    </w:pPr>
  </w:style>
  <w:style w:type="paragraph" w:customStyle="1" w:styleId="60B50C4AE1F64B98B0D6AD2BCB36E0B5">
    <w:name w:val="60B50C4AE1F64B98B0D6AD2BCB36E0B5"/>
    <w:rsid w:val="004D4E29"/>
    <w:pPr>
      <w:bidi/>
    </w:pPr>
  </w:style>
  <w:style w:type="paragraph" w:customStyle="1" w:styleId="B44DC9ACBE844483AF3022601DA8D35A">
    <w:name w:val="B44DC9ACBE844483AF3022601DA8D35A"/>
    <w:rsid w:val="004D4E29"/>
    <w:pPr>
      <w:bidi/>
    </w:pPr>
  </w:style>
  <w:style w:type="paragraph" w:customStyle="1" w:styleId="F6F7F47CA60E440C9498A3C0385ABD44">
    <w:name w:val="F6F7F47CA60E440C9498A3C0385ABD44"/>
    <w:rsid w:val="004D4E29"/>
    <w:pPr>
      <w:bidi/>
    </w:pPr>
  </w:style>
  <w:style w:type="paragraph" w:customStyle="1" w:styleId="DD87C6CC9A66430C92091D5B8FA6DE75">
    <w:name w:val="DD87C6CC9A66430C92091D5B8FA6DE75"/>
    <w:rsid w:val="004D4E29"/>
    <w:pPr>
      <w:bidi/>
    </w:pPr>
  </w:style>
  <w:style w:type="paragraph" w:customStyle="1" w:styleId="F02EF90A33A24ADD99930763CB730E3C">
    <w:name w:val="F02EF90A33A24ADD99930763CB730E3C"/>
    <w:rsid w:val="004D4E29"/>
    <w:pPr>
      <w:bidi/>
    </w:pPr>
  </w:style>
  <w:style w:type="paragraph" w:customStyle="1" w:styleId="70312E02DC674EB6820AC916F8DB058A">
    <w:name w:val="70312E02DC674EB6820AC916F8DB058A"/>
    <w:rsid w:val="004D4E29"/>
    <w:pPr>
      <w:bidi/>
    </w:pPr>
  </w:style>
  <w:style w:type="paragraph" w:customStyle="1" w:styleId="8FBBACBDDDAF4B2BA6DEB4EAE8804EAA">
    <w:name w:val="8FBBACBDDDAF4B2BA6DEB4EAE8804EAA"/>
    <w:rsid w:val="004D4E29"/>
    <w:pPr>
      <w:bidi/>
    </w:pPr>
  </w:style>
  <w:style w:type="paragraph" w:customStyle="1" w:styleId="8CBC6E62F7894AA18B8033C5671212DA">
    <w:name w:val="8CBC6E62F7894AA18B8033C5671212DA"/>
    <w:rsid w:val="004D4E29"/>
    <w:pPr>
      <w:bidi/>
    </w:pPr>
  </w:style>
  <w:style w:type="paragraph" w:customStyle="1" w:styleId="B71BCEE91D074D68B3AC6D0C02FF02DF">
    <w:name w:val="B71BCEE91D074D68B3AC6D0C02FF02DF"/>
    <w:rsid w:val="001F27AB"/>
    <w:pPr>
      <w:bidi/>
    </w:pPr>
  </w:style>
  <w:style w:type="paragraph" w:customStyle="1" w:styleId="08FF4A1E0109462F929B37D0E6C46EFC">
    <w:name w:val="08FF4A1E0109462F929B37D0E6C46EFC"/>
    <w:rsid w:val="001F27AB"/>
    <w:pPr>
      <w:bidi/>
    </w:pPr>
  </w:style>
  <w:style w:type="paragraph" w:customStyle="1" w:styleId="08BF5543C4794130AD1C480CDC0917DF">
    <w:name w:val="08BF5543C4794130AD1C480CDC0917DF"/>
    <w:rsid w:val="001F27AB"/>
    <w:pPr>
      <w:bidi/>
    </w:pPr>
  </w:style>
  <w:style w:type="paragraph" w:customStyle="1" w:styleId="CB5BFFDF04D14B6BAB841AC46578F714">
    <w:name w:val="CB5BFFDF04D14B6BAB841AC46578F714"/>
    <w:rsid w:val="001F27AB"/>
    <w:pPr>
      <w:bidi/>
    </w:pPr>
  </w:style>
  <w:style w:type="paragraph" w:customStyle="1" w:styleId="2A3A9B4613214DF5A5E4FF6074D8A2A6">
    <w:name w:val="2A3A9B4613214DF5A5E4FF6074D8A2A6"/>
    <w:rsid w:val="001F27AB"/>
    <w:pPr>
      <w:bidi/>
    </w:pPr>
  </w:style>
  <w:style w:type="paragraph" w:customStyle="1" w:styleId="FE9616A4BEA242FF99586D14CFA5EB68">
    <w:name w:val="FE9616A4BEA242FF99586D14CFA5EB68"/>
    <w:rsid w:val="001F27AB"/>
    <w:pPr>
      <w:bidi/>
    </w:pPr>
  </w:style>
  <w:style w:type="paragraph" w:customStyle="1" w:styleId="23BB031E07384158A64A1D63EFB65D9C">
    <w:name w:val="23BB031E07384158A64A1D63EFB65D9C"/>
    <w:rsid w:val="001F27AB"/>
    <w:pPr>
      <w:bidi/>
    </w:pPr>
  </w:style>
  <w:style w:type="paragraph" w:customStyle="1" w:styleId="ADFD472CC84C4C1CA1266D9F19736845">
    <w:name w:val="ADFD472CC84C4C1CA1266D9F19736845"/>
    <w:rsid w:val="001F27AB"/>
    <w:pPr>
      <w:bidi/>
    </w:pPr>
  </w:style>
  <w:style w:type="paragraph" w:customStyle="1" w:styleId="196D80D47DC5456CB46C2AE54E7DB44E">
    <w:name w:val="196D80D47DC5456CB46C2AE54E7DB44E"/>
    <w:rsid w:val="001F27AB"/>
    <w:pPr>
      <w:bidi/>
    </w:pPr>
  </w:style>
  <w:style w:type="paragraph" w:customStyle="1" w:styleId="79FC029A861342E297B33A9CF9CA9622">
    <w:name w:val="79FC029A861342E297B33A9CF9CA9622"/>
    <w:rsid w:val="001F27AB"/>
    <w:pPr>
      <w:bidi/>
    </w:pPr>
  </w:style>
  <w:style w:type="paragraph" w:customStyle="1" w:styleId="88DD9176442B44E298B6D78507011C63">
    <w:name w:val="88DD9176442B44E298B6D78507011C63"/>
    <w:rsid w:val="001F27AB"/>
    <w:pPr>
      <w:bidi/>
    </w:pPr>
  </w:style>
  <w:style w:type="paragraph" w:customStyle="1" w:styleId="B7551AD03D104644846D02A56D5F5EE9">
    <w:name w:val="B7551AD03D104644846D02A56D5F5EE9"/>
    <w:rsid w:val="001F27AB"/>
    <w:pPr>
      <w:bidi/>
    </w:pPr>
  </w:style>
  <w:style w:type="paragraph" w:customStyle="1" w:styleId="8F45B06CDA414A6A95B30DD8569CBF00">
    <w:name w:val="8F45B06CDA414A6A95B30DD8569CBF00"/>
    <w:rsid w:val="001F27AB"/>
    <w:pPr>
      <w:bidi/>
    </w:pPr>
  </w:style>
  <w:style w:type="paragraph" w:customStyle="1" w:styleId="C9BD4229274D41209ADB1646851A83D4">
    <w:name w:val="C9BD4229274D41209ADB1646851A83D4"/>
    <w:rsid w:val="001F27AB"/>
    <w:pPr>
      <w:bidi/>
    </w:pPr>
  </w:style>
  <w:style w:type="paragraph" w:customStyle="1" w:styleId="5A73189317DB4EF2BD0945F1F9F5FEEF">
    <w:name w:val="5A73189317DB4EF2BD0945F1F9F5FEEF"/>
    <w:rsid w:val="001F27AB"/>
    <w:pPr>
      <w:bidi/>
    </w:pPr>
  </w:style>
  <w:style w:type="paragraph" w:customStyle="1" w:styleId="2D51BA0AF9C94A2FA5ED095C55BD29C6">
    <w:name w:val="2D51BA0AF9C94A2FA5ED095C55BD29C6"/>
    <w:rsid w:val="001F27AB"/>
    <w:pPr>
      <w:bidi/>
    </w:pPr>
  </w:style>
  <w:style w:type="paragraph" w:customStyle="1" w:styleId="E9FC84974DCD486D9B564624A35D75D6">
    <w:name w:val="E9FC84974DCD486D9B564624A35D75D6"/>
    <w:rsid w:val="001F27AB"/>
    <w:pPr>
      <w:bidi/>
    </w:pPr>
  </w:style>
  <w:style w:type="paragraph" w:customStyle="1" w:styleId="61302346650B499D843F0AFB9C84BBA1">
    <w:name w:val="61302346650B499D843F0AFB9C84BBA1"/>
    <w:rsid w:val="001F27AB"/>
    <w:pPr>
      <w:bidi/>
    </w:pPr>
  </w:style>
  <w:style w:type="paragraph" w:customStyle="1" w:styleId="17D9389428B04A1685705C3C48B5A66C">
    <w:name w:val="17D9389428B04A1685705C3C48B5A66C"/>
    <w:rsid w:val="001F27AB"/>
    <w:pPr>
      <w:bidi/>
    </w:pPr>
  </w:style>
  <w:style w:type="paragraph" w:customStyle="1" w:styleId="79DBAB66BE854F099969856D9D58956B">
    <w:name w:val="79DBAB66BE854F099969856D9D58956B"/>
    <w:rsid w:val="001F27AB"/>
    <w:pPr>
      <w:bidi/>
    </w:pPr>
  </w:style>
  <w:style w:type="paragraph" w:customStyle="1" w:styleId="618FF0A64F4642058CF9BD584090F74B">
    <w:name w:val="618FF0A64F4642058CF9BD584090F74B"/>
    <w:rsid w:val="001F27AB"/>
    <w:pPr>
      <w:bidi/>
    </w:pPr>
  </w:style>
  <w:style w:type="paragraph" w:customStyle="1" w:styleId="FA69A3A104F04C9C86191DD7E8861281">
    <w:name w:val="FA69A3A104F04C9C86191DD7E8861281"/>
    <w:rsid w:val="001F27AB"/>
    <w:pPr>
      <w:bidi/>
    </w:pPr>
  </w:style>
  <w:style w:type="paragraph" w:customStyle="1" w:styleId="C7F2B053CBF142F691F03566339A4396">
    <w:name w:val="C7F2B053CBF142F691F03566339A4396"/>
    <w:rsid w:val="001F27AB"/>
    <w:pPr>
      <w:bidi/>
    </w:pPr>
  </w:style>
  <w:style w:type="paragraph" w:customStyle="1" w:styleId="FE1AB9E680D74FEDAA1F9EE832DEF27E">
    <w:name w:val="FE1AB9E680D74FEDAA1F9EE832DEF27E"/>
    <w:rsid w:val="001F27AB"/>
    <w:pPr>
      <w:bidi/>
    </w:pPr>
  </w:style>
  <w:style w:type="paragraph" w:customStyle="1" w:styleId="C089CD64EA6A484BB36E7E2B57CEAE57">
    <w:name w:val="C089CD64EA6A484BB36E7E2B57CEAE57"/>
    <w:rsid w:val="001F27AB"/>
    <w:pPr>
      <w:bidi/>
    </w:pPr>
  </w:style>
  <w:style w:type="paragraph" w:customStyle="1" w:styleId="C34B247CFA934DDE8AA5A77F8A18E0E4">
    <w:name w:val="C34B247CFA934DDE8AA5A77F8A18E0E4"/>
    <w:rsid w:val="001F27AB"/>
    <w:pPr>
      <w:bidi/>
    </w:pPr>
  </w:style>
  <w:style w:type="paragraph" w:customStyle="1" w:styleId="783F74CBC928468DAFE5AFD85DA3DFDC">
    <w:name w:val="783F74CBC928468DAFE5AFD85DA3DFDC"/>
    <w:rsid w:val="001F27AB"/>
    <w:pPr>
      <w:bidi/>
    </w:pPr>
  </w:style>
  <w:style w:type="paragraph" w:customStyle="1" w:styleId="8F60575D6DD94E29838096CE6D33F6DD">
    <w:name w:val="8F60575D6DD94E29838096CE6D33F6DD"/>
    <w:rsid w:val="001F27AB"/>
    <w:pPr>
      <w:bidi/>
    </w:pPr>
  </w:style>
  <w:style w:type="paragraph" w:customStyle="1" w:styleId="2617F8668D0E41F49A86AE7C91A3BAD4">
    <w:name w:val="2617F8668D0E41F49A86AE7C91A3BAD4"/>
    <w:rsid w:val="001F27AB"/>
    <w:pPr>
      <w:bidi/>
    </w:pPr>
  </w:style>
  <w:style w:type="paragraph" w:customStyle="1" w:styleId="73CD8561C7464A77BC43298651814442">
    <w:name w:val="73CD8561C7464A77BC43298651814442"/>
    <w:rsid w:val="001F27AB"/>
    <w:pPr>
      <w:bidi/>
    </w:pPr>
  </w:style>
  <w:style w:type="paragraph" w:customStyle="1" w:styleId="9BE7EDCD517342EFBC5147D7F42B1C77">
    <w:name w:val="9BE7EDCD517342EFBC5147D7F42B1C77"/>
    <w:rsid w:val="001F27AB"/>
    <w:pPr>
      <w:bidi/>
    </w:pPr>
  </w:style>
  <w:style w:type="paragraph" w:customStyle="1" w:styleId="3CA49374AA184F92867038B7C58405EA">
    <w:name w:val="3CA49374AA184F92867038B7C58405EA"/>
    <w:rsid w:val="001F27AB"/>
    <w:pPr>
      <w:bidi/>
    </w:pPr>
  </w:style>
  <w:style w:type="paragraph" w:customStyle="1" w:styleId="5F37D84C3F1748A29AC0EF3435FBE703">
    <w:name w:val="5F37D84C3F1748A29AC0EF3435FBE703"/>
    <w:rsid w:val="001F27AB"/>
    <w:pPr>
      <w:bidi/>
    </w:pPr>
  </w:style>
  <w:style w:type="paragraph" w:customStyle="1" w:styleId="DA16B14A79414E11A0A2C03EBBE0A7A1">
    <w:name w:val="DA16B14A79414E11A0A2C03EBBE0A7A1"/>
    <w:rsid w:val="001F27AB"/>
    <w:pPr>
      <w:bidi/>
    </w:pPr>
  </w:style>
  <w:style w:type="paragraph" w:customStyle="1" w:styleId="1F344AC29CF842789226A3FD5E8807D7">
    <w:name w:val="1F344AC29CF842789226A3FD5E8807D7"/>
    <w:rsid w:val="001F27AB"/>
    <w:pPr>
      <w:bidi/>
    </w:pPr>
  </w:style>
  <w:style w:type="paragraph" w:customStyle="1" w:styleId="3963C2539DB0418F86AFC1224E0E17FA">
    <w:name w:val="3963C2539DB0418F86AFC1224E0E17FA"/>
    <w:rsid w:val="001F27AB"/>
    <w:pPr>
      <w:bidi/>
    </w:pPr>
  </w:style>
  <w:style w:type="paragraph" w:customStyle="1" w:styleId="7479595220F04F45AECA2D7A53F569CA">
    <w:name w:val="7479595220F04F45AECA2D7A53F569CA"/>
    <w:rsid w:val="001F27AB"/>
    <w:pPr>
      <w:bidi/>
    </w:pPr>
  </w:style>
  <w:style w:type="paragraph" w:customStyle="1" w:styleId="008BFAF20BAD40E5B1DC40B14862DEC4">
    <w:name w:val="008BFAF20BAD40E5B1DC40B14862DEC4"/>
    <w:rsid w:val="001F27AB"/>
    <w:pPr>
      <w:bidi/>
    </w:pPr>
  </w:style>
  <w:style w:type="paragraph" w:customStyle="1" w:styleId="BD48505AB2C949CCB2DE16942ED42C9B">
    <w:name w:val="BD48505AB2C949CCB2DE16942ED42C9B"/>
    <w:rsid w:val="001F27AB"/>
    <w:pPr>
      <w:bidi/>
    </w:pPr>
  </w:style>
  <w:style w:type="paragraph" w:customStyle="1" w:styleId="FAF9BD4FBC8A4ADCA7DA82451691AC7A">
    <w:name w:val="FAF9BD4FBC8A4ADCA7DA82451691AC7A"/>
    <w:rsid w:val="001F27AB"/>
    <w:pPr>
      <w:bidi/>
    </w:pPr>
  </w:style>
  <w:style w:type="paragraph" w:customStyle="1" w:styleId="235429115B114CAEAC6D477EE7252693">
    <w:name w:val="235429115B114CAEAC6D477EE7252693"/>
    <w:rsid w:val="001F27AB"/>
    <w:pPr>
      <w:bidi/>
    </w:pPr>
  </w:style>
  <w:style w:type="paragraph" w:customStyle="1" w:styleId="3BA4B5DD962F47DFB43DDF9D5D4626F7">
    <w:name w:val="3BA4B5DD962F47DFB43DDF9D5D4626F7"/>
    <w:rsid w:val="001F27AB"/>
    <w:pPr>
      <w:bidi/>
    </w:pPr>
  </w:style>
  <w:style w:type="paragraph" w:customStyle="1" w:styleId="8C73B10F323F46658D7C47716D18B815">
    <w:name w:val="8C73B10F323F46658D7C47716D18B815"/>
    <w:rsid w:val="001F27AB"/>
    <w:pPr>
      <w:bidi/>
    </w:pPr>
  </w:style>
  <w:style w:type="paragraph" w:customStyle="1" w:styleId="66E44E24B74449119A63E33E636DEDBB">
    <w:name w:val="66E44E24B74449119A63E33E636DEDBB"/>
    <w:rsid w:val="001F27AB"/>
    <w:pPr>
      <w:bidi/>
    </w:pPr>
  </w:style>
  <w:style w:type="paragraph" w:customStyle="1" w:styleId="2B3860C47EEC4939BF1EA81E1D0AFA0C">
    <w:name w:val="2B3860C47EEC4939BF1EA81E1D0AFA0C"/>
    <w:rsid w:val="001F27AB"/>
    <w:pPr>
      <w:bidi/>
    </w:pPr>
  </w:style>
  <w:style w:type="paragraph" w:customStyle="1" w:styleId="BABD55899C944A09A34F30CABCF92274">
    <w:name w:val="BABD55899C944A09A34F30CABCF92274"/>
    <w:rsid w:val="001F27AB"/>
    <w:pPr>
      <w:bidi/>
    </w:pPr>
  </w:style>
  <w:style w:type="paragraph" w:customStyle="1" w:styleId="8DC827DA7AE74FD386D35B79FB5DFD62">
    <w:name w:val="8DC827DA7AE74FD386D35B79FB5DFD62"/>
    <w:rsid w:val="001F27AB"/>
    <w:pPr>
      <w:bidi/>
    </w:pPr>
  </w:style>
  <w:style w:type="paragraph" w:customStyle="1" w:styleId="D26F8B09B7E448E49BF1A99627DB0FB5">
    <w:name w:val="D26F8B09B7E448E49BF1A99627DB0FB5"/>
    <w:rsid w:val="001F27AB"/>
    <w:pPr>
      <w:bidi/>
    </w:pPr>
  </w:style>
  <w:style w:type="paragraph" w:customStyle="1" w:styleId="62B3D6510CBE40978630006A351D0200">
    <w:name w:val="62B3D6510CBE40978630006A351D0200"/>
    <w:rsid w:val="001F27AB"/>
    <w:pPr>
      <w:bidi/>
    </w:pPr>
  </w:style>
  <w:style w:type="paragraph" w:customStyle="1" w:styleId="8FE8267E6C03464FAE98DB7659692398">
    <w:name w:val="8FE8267E6C03464FAE98DB7659692398"/>
    <w:rsid w:val="001F27AB"/>
    <w:pPr>
      <w:bidi/>
    </w:pPr>
  </w:style>
  <w:style w:type="paragraph" w:customStyle="1" w:styleId="D8F3A384487D42A5BF5DDE362E713760">
    <w:name w:val="D8F3A384487D42A5BF5DDE362E713760"/>
    <w:rsid w:val="00B57C05"/>
    <w:pPr>
      <w:bidi/>
    </w:pPr>
  </w:style>
  <w:style w:type="paragraph" w:customStyle="1" w:styleId="7168A59C11B64641B4971DB1D40E7257">
    <w:name w:val="7168A59C11B64641B4971DB1D40E7257"/>
    <w:rsid w:val="00B57C05"/>
    <w:pPr>
      <w:bidi/>
    </w:pPr>
  </w:style>
  <w:style w:type="paragraph" w:customStyle="1" w:styleId="3AC4964573004F4F8C97669B7B2E4E98">
    <w:name w:val="3AC4964573004F4F8C97669B7B2E4E98"/>
    <w:rsid w:val="00B57C05"/>
    <w:pPr>
      <w:bidi/>
    </w:pPr>
  </w:style>
  <w:style w:type="paragraph" w:customStyle="1" w:styleId="95C57FF888914E4D83F361783FD4FE48">
    <w:name w:val="95C57FF888914E4D83F361783FD4FE48"/>
    <w:rsid w:val="00B57C05"/>
    <w:pPr>
      <w:bidi/>
    </w:pPr>
  </w:style>
  <w:style w:type="paragraph" w:customStyle="1" w:styleId="49D02CC14648448F8BD3A45ED4A591C1">
    <w:name w:val="49D02CC14648448F8BD3A45ED4A591C1"/>
    <w:rsid w:val="00B57C05"/>
    <w:pPr>
      <w:bidi/>
    </w:pPr>
  </w:style>
  <w:style w:type="paragraph" w:customStyle="1" w:styleId="F1234685572340FDB9270A6CE559D36D">
    <w:name w:val="F1234685572340FDB9270A6CE559D36D"/>
    <w:rsid w:val="00B57C05"/>
    <w:pPr>
      <w:bidi/>
    </w:pPr>
  </w:style>
  <w:style w:type="paragraph" w:customStyle="1" w:styleId="10050F1EFA0E48129E3B32C3ABFFE885">
    <w:name w:val="10050F1EFA0E48129E3B32C3ABFFE885"/>
    <w:rsid w:val="00B57C05"/>
    <w:pPr>
      <w:bidi/>
    </w:pPr>
  </w:style>
  <w:style w:type="paragraph" w:customStyle="1" w:styleId="B8CC1C7AC25046F8B2E67A335E3ED56C">
    <w:name w:val="B8CC1C7AC25046F8B2E67A335E3ED56C"/>
    <w:rsid w:val="00B57C05"/>
    <w:pPr>
      <w:bidi/>
    </w:pPr>
  </w:style>
  <w:style w:type="paragraph" w:customStyle="1" w:styleId="9195B527A60349D0AD91E1F15FA31190">
    <w:name w:val="9195B527A60349D0AD91E1F15FA31190"/>
    <w:rsid w:val="00B57C05"/>
    <w:pPr>
      <w:bidi/>
    </w:pPr>
  </w:style>
  <w:style w:type="paragraph" w:customStyle="1" w:styleId="3E92FA795C3E46B0B34A02514746859A">
    <w:name w:val="3E92FA795C3E46B0B34A02514746859A"/>
    <w:rsid w:val="00B57C05"/>
    <w:pPr>
      <w:bidi/>
    </w:pPr>
  </w:style>
  <w:style w:type="paragraph" w:customStyle="1" w:styleId="BF47567C6FE847CCA9CB8568526ED5A9">
    <w:name w:val="BF47567C6FE847CCA9CB8568526ED5A9"/>
    <w:rsid w:val="00B57C05"/>
    <w:pPr>
      <w:bidi/>
    </w:pPr>
  </w:style>
  <w:style w:type="paragraph" w:customStyle="1" w:styleId="46C4B2F448D64FA49F487A05CFDD1854">
    <w:name w:val="46C4B2F448D64FA49F487A05CFDD1854"/>
    <w:rsid w:val="00B57C05"/>
    <w:pPr>
      <w:bidi/>
    </w:pPr>
  </w:style>
  <w:style w:type="paragraph" w:customStyle="1" w:styleId="DAD80C5978F840D2BB2E9EECB25B8AD7">
    <w:name w:val="DAD80C5978F840D2BB2E9EECB25B8AD7"/>
    <w:rsid w:val="00B57C05"/>
    <w:pPr>
      <w:bidi/>
    </w:pPr>
  </w:style>
  <w:style w:type="paragraph" w:customStyle="1" w:styleId="675B45B6DDD74078A448D0454630BC03">
    <w:name w:val="675B45B6DDD74078A448D0454630BC03"/>
    <w:rsid w:val="00B57C05"/>
    <w:pPr>
      <w:bidi/>
    </w:pPr>
  </w:style>
  <w:style w:type="paragraph" w:customStyle="1" w:styleId="A5AA2B63802B47BE93FA10E87155D8A1">
    <w:name w:val="A5AA2B63802B47BE93FA10E87155D8A1"/>
    <w:rsid w:val="00B57C05"/>
    <w:pPr>
      <w:bidi/>
    </w:pPr>
  </w:style>
  <w:style w:type="paragraph" w:customStyle="1" w:styleId="D4B8889642184D8BA783D58AAA0EF7DD">
    <w:name w:val="D4B8889642184D8BA783D58AAA0EF7DD"/>
    <w:rsid w:val="00B57C05"/>
    <w:pPr>
      <w:bidi/>
    </w:pPr>
  </w:style>
  <w:style w:type="paragraph" w:customStyle="1" w:styleId="3C006169EB764010992FB916AD19F0A9">
    <w:name w:val="3C006169EB764010992FB916AD19F0A9"/>
    <w:rsid w:val="00CD0D94"/>
    <w:pPr>
      <w:bidi/>
    </w:pPr>
  </w:style>
  <w:style w:type="paragraph" w:customStyle="1" w:styleId="A6A508694E9F499C8CD6572B39A05F0B">
    <w:name w:val="A6A508694E9F499C8CD6572B39A05F0B"/>
    <w:rsid w:val="00CD0D94"/>
    <w:pPr>
      <w:bidi/>
    </w:pPr>
  </w:style>
  <w:style w:type="paragraph" w:customStyle="1" w:styleId="05EA5F0E56324424AAE9DEF05001BEB6">
    <w:name w:val="05EA5F0E56324424AAE9DEF05001BEB6"/>
    <w:rsid w:val="00CD0D94"/>
    <w:pPr>
      <w:bidi/>
    </w:pPr>
  </w:style>
  <w:style w:type="paragraph" w:customStyle="1" w:styleId="5950B072EC6744999EA2844188B66B58">
    <w:name w:val="5950B072EC6744999EA2844188B66B58"/>
    <w:rsid w:val="00CD0D94"/>
    <w:pPr>
      <w:bidi/>
    </w:pPr>
  </w:style>
  <w:style w:type="paragraph" w:customStyle="1" w:styleId="B600E76E833A414FB8AF0AA2223BC77E">
    <w:name w:val="B600E76E833A414FB8AF0AA2223BC77E"/>
    <w:rsid w:val="0037625D"/>
    <w:pPr>
      <w:bidi/>
    </w:pPr>
  </w:style>
  <w:style w:type="paragraph" w:customStyle="1" w:styleId="41B154108ECA4374A00BC55CD448141E">
    <w:name w:val="41B154108ECA4374A00BC55CD448141E"/>
    <w:rsid w:val="0037625D"/>
    <w:pPr>
      <w:bidi/>
    </w:pPr>
  </w:style>
  <w:style w:type="paragraph" w:customStyle="1" w:styleId="6427CF0C0F5D4EB69DB655F8B08AF31A">
    <w:name w:val="6427CF0C0F5D4EB69DB655F8B08AF31A"/>
    <w:rsid w:val="0037625D"/>
    <w:pPr>
      <w:bidi/>
    </w:pPr>
  </w:style>
  <w:style w:type="paragraph" w:customStyle="1" w:styleId="40D5ABDFAC0B4BFFA8D3302D36A9293E">
    <w:name w:val="40D5ABDFAC0B4BFFA8D3302D36A9293E"/>
    <w:rsid w:val="0037625D"/>
    <w:pPr>
      <w:bidi/>
    </w:pPr>
  </w:style>
  <w:style w:type="paragraph" w:customStyle="1" w:styleId="957E825EB3784A29BADAC64878B86481">
    <w:name w:val="957E825EB3784A29BADAC64878B86481"/>
    <w:rsid w:val="0037625D"/>
    <w:pPr>
      <w:bidi/>
    </w:pPr>
  </w:style>
  <w:style w:type="paragraph" w:customStyle="1" w:styleId="D416709AAFC64CFC89CA916252E7CF81">
    <w:name w:val="D416709AAFC64CFC89CA916252E7CF81"/>
    <w:rsid w:val="0037625D"/>
    <w:pPr>
      <w:bidi/>
    </w:pPr>
  </w:style>
  <w:style w:type="paragraph" w:customStyle="1" w:styleId="FC36A01ECB9E4151BBF930A214937043">
    <w:name w:val="FC36A01ECB9E4151BBF930A214937043"/>
    <w:rsid w:val="0037625D"/>
    <w:pPr>
      <w:bidi/>
    </w:pPr>
  </w:style>
  <w:style w:type="paragraph" w:customStyle="1" w:styleId="DD5B57495330479AADD8C9DBF0F83B52">
    <w:name w:val="DD5B57495330479AADD8C9DBF0F83B52"/>
    <w:rsid w:val="0037625D"/>
    <w:pPr>
      <w:bidi/>
    </w:pPr>
  </w:style>
  <w:style w:type="paragraph" w:customStyle="1" w:styleId="66F7B25A1E924756A36A0E2B4E12780C">
    <w:name w:val="66F7B25A1E924756A36A0E2B4E12780C"/>
    <w:rsid w:val="0037625D"/>
    <w:pPr>
      <w:bidi/>
    </w:pPr>
  </w:style>
  <w:style w:type="paragraph" w:customStyle="1" w:styleId="81F391280C3D4C8895AC6D5ED5F3EDD9">
    <w:name w:val="81F391280C3D4C8895AC6D5ED5F3EDD9"/>
    <w:rsid w:val="00691F72"/>
    <w:pPr>
      <w:bidi/>
    </w:pPr>
  </w:style>
  <w:style w:type="paragraph" w:customStyle="1" w:styleId="0741977142874CD8ADF6DA9EFC3EADCF">
    <w:name w:val="0741977142874CD8ADF6DA9EFC3EADCF"/>
    <w:rsid w:val="00691F72"/>
    <w:pPr>
      <w:bidi/>
    </w:pPr>
  </w:style>
  <w:style w:type="paragraph" w:customStyle="1" w:styleId="56DA14C176544077ACF8139C21FA4E1D">
    <w:name w:val="56DA14C176544077ACF8139C21FA4E1D"/>
    <w:rsid w:val="00691F72"/>
    <w:pPr>
      <w:bidi/>
    </w:pPr>
  </w:style>
  <w:style w:type="paragraph" w:customStyle="1" w:styleId="50EF0ED4248D4169BFFDB1E88C59CE16">
    <w:name w:val="50EF0ED4248D4169BFFDB1E88C59CE16"/>
    <w:rsid w:val="007016C3"/>
    <w:pPr>
      <w:bidi/>
    </w:pPr>
  </w:style>
  <w:style w:type="paragraph" w:customStyle="1" w:styleId="61FE4BFB3569489EBB98C8FC72A45313">
    <w:name w:val="61FE4BFB3569489EBB98C8FC72A45313"/>
    <w:rsid w:val="007016C3"/>
    <w:pPr>
      <w:bidi/>
    </w:pPr>
  </w:style>
  <w:style w:type="paragraph" w:customStyle="1" w:styleId="2FF078A61D5244FEA03B39DD7FB7C94C">
    <w:name w:val="2FF078A61D5244FEA03B39DD7FB7C94C"/>
    <w:rsid w:val="007016C3"/>
    <w:pPr>
      <w:bidi/>
    </w:pPr>
  </w:style>
  <w:style w:type="paragraph" w:customStyle="1" w:styleId="CEC047A1681C43AFA46B17A988620CC3">
    <w:name w:val="CEC047A1681C43AFA46B17A988620CC3"/>
    <w:rsid w:val="007016C3"/>
    <w:pPr>
      <w:bidi/>
    </w:pPr>
  </w:style>
  <w:style w:type="paragraph" w:customStyle="1" w:styleId="79FC74F5BDBD4CA2BCA2439A6719DBD1">
    <w:name w:val="79FC74F5BDBD4CA2BCA2439A6719DBD1"/>
    <w:rsid w:val="007016C3"/>
    <w:pPr>
      <w:bidi/>
    </w:pPr>
  </w:style>
  <w:style w:type="paragraph" w:customStyle="1" w:styleId="FC5342C407FB459FBE1F5B0E73FA180C">
    <w:name w:val="FC5342C407FB459FBE1F5B0E73FA180C"/>
    <w:rsid w:val="007016C3"/>
    <w:pPr>
      <w:bidi/>
    </w:pPr>
  </w:style>
  <w:style w:type="paragraph" w:customStyle="1" w:styleId="6BC04933B5684310A4DB9AFD82ED03BA">
    <w:name w:val="6BC04933B5684310A4DB9AFD82ED03BA"/>
    <w:rsid w:val="008F4A96"/>
    <w:pPr>
      <w:bidi/>
    </w:pPr>
  </w:style>
  <w:style w:type="paragraph" w:customStyle="1" w:styleId="CB12BD895D6D49F5A5A78D5F353A9028">
    <w:name w:val="CB12BD895D6D49F5A5A78D5F353A9028"/>
    <w:rsid w:val="008F4A96"/>
    <w:pPr>
      <w:bidi/>
    </w:pPr>
  </w:style>
  <w:style w:type="paragraph" w:customStyle="1" w:styleId="97A3BBAF27B44845A4E75F4D09735951">
    <w:name w:val="97A3BBAF27B44845A4E75F4D09735951"/>
    <w:rsid w:val="008F4A96"/>
    <w:pPr>
      <w:bidi/>
    </w:pPr>
  </w:style>
  <w:style w:type="paragraph" w:customStyle="1" w:styleId="5958C7CCEA744EEC936F5A99C8F11C7D">
    <w:name w:val="5958C7CCEA744EEC936F5A99C8F11C7D"/>
    <w:rsid w:val="00520F7C"/>
    <w:pPr>
      <w:bidi/>
    </w:pPr>
  </w:style>
  <w:style w:type="paragraph" w:customStyle="1" w:styleId="EA667DDB97764B94A8A7C1B3B65BAAA6">
    <w:name w:val="EA667DDB97764B94A8A7C1B3B65BAAA6"/>
    <w:rsid w:val="00520F7C"/>
    <w:pPr>
      <w:bidi/>
    </w:pPr>
  </w:style>
  <w:style w:type="paragraph" w:customStyle="1" w:styleId="193F458CE16A44A2B024B6D55FC7176E">
    <w:name w:val="193F458CE16A44A2B024B6D55FC7176E"/>
    <w:rsid w:val="00520F7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CF6D42-7979-49A1-AC3F-601FD7175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42</TotalTime>
  <Pages>215</Pages>
  <Words>53958</Words>
  <Characters>269791</Characters>
  <Application>Microsoft Office Word</Application>
  <DocSecurity>0</DocSecurity>
  <Lines>2248</Lines>
  <Paragraphs>646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מסגרת לאספקת שירותי הזנה במעונות המשרד, בפריסה ארצית</vt:lpstr>
      <vt:lpstr>משרד הרווחה - מכרז להפעלת פרויקט סיוע לנשים</vt:lpstr>
    </vt:vector>
  </TitlesOfParts>
  <Company>HP</Company>
  <LinksUpToDate>false</LinksUpToDate>
  <CharactersWithSpaces>323103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מסגרת לאספקת שירותי הזנה במעונות המשרד, בפריסה ארצית</dc:title>
  <dc:subject>תאריך: 20.6.2011</dc:subject>
  <dc:creator>נועה בן אבי</dc:creator>
  <cp:lastModifiedBy>יואב הרן</cp:lastModifiedBy>
  <cp:revision>6</cp:revision>
  <cp:lastPrinted>2019-12-03T12:10:00Z</cp:lastPrinted>
  <dcterms:created xsi:type="dcterms:W3CDTF">2019-11-20T12:54:00Z</dcterms:created>
  <dcterms:modified xsi:type="dcterms:W3CDTF">2019-12-03T12:19:00Z</dcterms:modified>
</cp:coreProperties>
</file>